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8C" w:rsidRDefault="000A57B1" w:rsidP="000A57B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6415" cy="760730"/>
            <wp:effectExtent l="0" t="0" r="0" b="0"/>
            <wp:docPr id="1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B8C" w:rsidRDefault="000A57B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527B8C" w:rsidRDefault="00527B8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</w:p>
    <w:p w:rsidR="00527B8C" w:rsidRDefault="000A57B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</w:t>
      </w:r>
      <w:r>
        <w:rPr>
          <w:rFonts w:ascii="Times New Roman" w:hAnsi="Times New Roman"/>
          <w:b/>
          <w:sz w:val="32"/>
          <w:szCs w:val="32"/>
          <w:u w:val="single"/>
        </w:rPr>
        <w:t>П О С Т А Н О В Л Е Н И Е</w:t>
      </w:r>
      <w:r>
        <w:rPr>
          <w:rFonts w:ascii="Times New Roman" w:hAnsi="Times New Roman"/>
          <w:b/>
          <w:sz w:val="32"/>
          <w:szCs w:val="32"/>
        </w:rPr>
        <w:t>_______________</w:t>
      </w:r>
    </w:p>
    <w:p w:rsidR="00527B8C" w:rsidRDefault="000A57B1">
      <w:pPr>
        <w:spacing w:after="0" w:line="240" w:lineRule="auto"/>
        <w:ind w:right="283"/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-130810</wp:posOffset>
            </wp:positionH>
            <wp:positionV relativeFrom="line">
              <wp:posOffset>42545</wp:posOffset>
            </wp:positionV>
            <wp:extent cx="2924810" cy="357505"/>
            <wp:effectExtent l="19050" t="0" r="889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B8C" w:rsidRDefault="00527B8C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527B8C" w:rsidRDefault="000A57B1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527B8C" w:rsidRDefault="00527B8C">
      <w:pPr>
        <w:pStyle w:val="a5"/>
        <w:rPr>
          <w:lang w:eastAsia="ar-SA"/>
        </w:rPr>
      </w:pPr>
    </w:p>
    <w:p w:rsidR="00527B8C" w:rsidRDefault="000A57B1">
      <w:pPr>
        <w:shd w:val="clear" w:color="auto" w:fill="FFFFFF" w:themeFill="background1"/>
        <w:spacing w:before="188" w:after="188" w:line="240" w:lineRule="auto"/>
        <w:ind w:left="-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F1419"/>
          <w:sz w:val="28"/>
          <w:szCs w:val="28"/>
          <w:lang w:eastAsia="ru-RU"/>
        </w:rPr>
        <w:t xml:space="preserve">Об отклонении от предельных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параметров разрешенного строительства</w:t>
      </w:r>
    </w:p>
    <w:p w:rsidR="00527B8C" w:rsidRDefault="000A57B1">
      <w:pPr>
        <w:shd w:val="clear" w:color="auto" w:fill="FFFFFF" w:themeFill="background1"/>
        <w:spacing w:before="188" w:after="0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Гаджиева Рустама Талыф Оглы, в соответствии со ст.39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color w:val="0F1419"/>
          <w:sz w:val="28"/>
          <w:szCs w:val="28"/>
        </w:rPr>
        <w:t xml:space="preserve">Уставом муниципального образования Черкасский сельсовет Саракташского района Оренбургской области, Положением о публичных слушаниях, утвержденного решением Совета депутатов МО Черкасский сельсовет,  </w:t>
      </w:r>
      <w:r>
        <w:rPr>
          <w:rFonts w:ascii="Times New Roman" w:hAnsi="Times New Roman"/>
          <w:sz w:val="28"/>
          <w:szCs w:val="28"/>
        </w:rPr>
        <w:t>с учетом результатов публичных слушаний, протокола публичных слушаний от 01 сентября 2025 года, заключения публичных слушаний от 01 сентября 2025 года:</w:t>
      </w:r>
    </w:p>
    <w:p w:rsidR="00527B8C" w:rsidRDefault="000A57B1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F1419"/>
          <w:sz w:val="28"/>
          <w:szCs w:val="28"/>
          <w:lang w:eastAsia="ru-RU"/>
        </w:rPr>
        <w:t xml:space="preserve">1. Разрешить </w:t>
      </w:r>
      <w:r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строительства, в частности уменьшения минимального отступа от границ соседнего участка при строительстве нового жилого дома по адресу: Оренбургская область, Саракташский район, с. Черкассы, ул. Озерная, № 22.  </w:t>
      </w:r>
    </w:p>
    <w:p w:rsidR="00527B8C" w:rsidRDefault="000A57B1">
      <w:pPr>
        <w:pStyle w:val="ab"/>
        <w:numPr>
          <w:ilvl w:val="0"/>
          <w:numId w:val="3"/>
        </w:numPr>
        <w:shd w:val="clear" w:color="auto" w:fill="FFFFFF" w:themeFill="background1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принятия.</w:t>
      </w:r>
    </w:p>
    <w:p w:rsidR="00527B8C" w:rsidRDefault="000A57B1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организацией исполнения настоящего Постановления оставляю за собой.</w:t>
      </w:r>
    </w:p>
    <w:p w:rsidR="00527B8C" w:rsidRDefault="000A57B1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838835</wp:posOffset>
            </wp:positionH>
            <wp:positionV relativeFrom="line">
              <wp:posOffset>20955</wp:posOffset>
            </wp:positionV>
            <wp:extent cx="2876550" cy="1078230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B8C" w:rsidRDefault="000A57B1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М.М. Имамбаев</w:t>
      </w:r>
    </w:p>
    <w:p w:rsidR="00527B8C" w:rsidRDefault="00527B8C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527B8C" w:rsidRDefault="00527B8C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27B8C" w:rsidRDefault="00527B8C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27B8C" w:rsidRDefault="000A57B1">
      <w:pPr>
        <w:spacing w:line="240" w:lineRule="auto"/>
        <w:jc w:val="both"/>
        <w:rPr>
          <w:rFonts w:ascii="Times New Roman" w:hAnsi="Times New Roman"/>
          <w:w w:val="106"/>
          <w:sz w:val="28"/>
          <w:szCs w:val="28"/>
        </w:rPr>
      </w:pPr>
      <w:r>
        <w:rPr>
          <w:rFonts w:ascii="Times New Roman" w:hAnsi="Times New Roman"/>
          <w:w w:val="106"/>
          <w:sz w:val="28"/>
          <w:szCs w:val="28"/>
        </w:rPr>
        <w:t xml:space="preserve">Разослано: Росреестр, заявителю, сайт сельсовета, в дело. </w:t>
      </w:r>
    </w:p>
    <w:p w:rsidR="00527B8C" w:rsidRDefault="00527B8C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27B8C" w:rsidRDefault="00527B8C"/>
    <w:sectPr w:rsidR="00527B8C" w:rsidSect="00527B8C">
      <w:pgSz w:w="11906" w:h="16838"/>
      <w:pgMar w:top="709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62EB2"/>
    <w:multiLevelType w:val="multilevel"/>
    <w:tmpl w:val="35602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A545FE"/>
    <w:multiLevelType w:val="multilevel"/>
    <w:tmpl w:val="CF1881F8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0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74" w:hanging="21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8C"/>
    <w:rsid w:val="000A57B1"/>
    <w:rsid w:val="00527B8C"/>
    <w:rsid w:val="00C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76962-D523-4182-B811-808F822B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EC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  <w:rsid w:val="00FA14EC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FA14EC"/>
    <w:rPr>
      <w:rFonts w:ascii="Times New Roman" w:hAnsi="Times New Roman"/>
      <w:sz w:val="26"/>
    </w:rPr>
  </w:style>
  <w:style w:type="character" w:customStyle="1" w:styleId="fontstyle01">
    <w:name w:val="fontstyle01"/>
    <w:basedOn w:val="a0"/>
    <w:qFormat/>
    <w:rsid w:val="00FA14EC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Подзаголовок Знак"/>
    <w:basedOn w:val="a0"/>
    <w:link w:val="a5"/>
    <w:qFormat/>
    <w:rsid w:val="00FA14EC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A14EC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basedOn w:val="a0"/>
    <w:qFormat/>
    <w:rsid w:val="00E3121E"/>
  </w:style>
  <w:style w:type="paragraph" w:customStyle="1" w:styleId="Heading">
    <w:name w:val="Heading"/>
    <w:basedOn w:val="a"/>
    <w:next w:val="a8"/>
    <w:qFormat/>
    <w:rsid w:val="00527B8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527B8C"/>
    <w:pPr>
      <w:spacing w:after="140"/>
    </w:pPr>
  </w:style>
  <w:style w:type="paragraph" w:styleId="a9">
    <w:name w:val="List"/>
    <w:basedOn w:val="a8"/>
    <w:rsid w:val="00527B8C"/>
  </w:style>
  <w:style w:type="paragraph" w:customStyle="1" w:styleId="10">
    <w:name w:val="Название объекта1"/>
    <w:basedOn w:val="a"/>
    <w:qFormat/>
    <w:rsid w:val="00527B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27B8C"/>
    <w:pPr>
      <w:suppressLineNumbers/>
    </w:pPr>
  </w:style>
  <w:style w:type="paragraph" w:customStyle="1" w:styleId="HeaderandFooter">
    <w:name w:val="Header and Footer"/>
    <w:basedOn w:val="a"/>
    <w:qFormat/>
    <w:rsid w:val="00527B8C"/>
  </w:style>
  <w:style w:type="paragraph" w:customStyle="1" w:styleId="1">
    <w:name w:val="Верхний колонтитул1"/>
    <w:basedOn w:val="a"/>
    <w:link w:val="a3"/>
    <w:rsid w:val="00FA14EC"/>
    <w:pPr>
      <w:tabs>
        <w:tab w:val="center" w:pos="4677"/>
        <w:tab w:val="right" w:pos="9355"/>
      </w:tabs>
    </w:pPr>
  </w:style>
  <w:style w:type="paragraph" w:styleId="a5">
    <w:name w:val="Subtitle"/>
    <w:basedOn w:val="a"/>
    <w:next w:val="a"/>
    <w:link w:val="a4"/>
    <w:qFormat/>
    <w:rsid w:val="00FA14E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A1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A14E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A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2025-09-02T08:42:00Z</dcterms:created>
  <dcterms:modified xsi:type="dcterms:W3CDTF">2025-09-02T08:42:00Z</dcterms:modified>
  <dc:language>ru-RU</dc:language>
</cp:coreProperties>
</file>