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3A1" w:rsidRDefault="001533A1" w:rsidP="001533A1">
      <w:pPr>
        <w:rPr>
          <w:rFonts w:ascii="Times New Roman" w:hAnsi="Times New Roman"/>
          <w:noProof/>
          <w:sz w:val="28"/>
          <w:szCs w:val="28"/>
        </w:rPr>
      </w:pPr>
      <w:bookmarkStart w:id="0" w:name="_GoBack"/>
      <w:bookmarkEnd w:id="0"/>
    </w:p>
    <w:p w:rsidR="003950DC" w:rsidRDefault="00000629" w:rsidP="003950DC">
      <w:pPr>
        <w:jc w:val="center"/>
        <w:rPr>
          <w:rFonts w:ascii="Times New Roman" w:hAnsi="Times New Roman"/>
          <w:noProof/>
          <w:sz w:val="28"/>
          <w:szCs w:val="28"/>
        </w:rPr>
      </w:pPr>
      <w:r w:rsidRPr="003950DC">
        <w:rPr>
          <w:rFonts w:ascii="Times New Roman" w:hAnsi="Times New Roman"/>
          <w:noProof/>
          <w:sz w:val="28"/>
          <w:szCs w:val="28"/>
        </w:rPr>
        <w:drawing>
          <wp:inline distT="0" distB="0" distL="0" distR="0">
            <wp:extent cx="695325" cy="1038225"/>
            <wp:effectExtent l="0" t="0" r="9525" b="9525"/>
            <wp:docPr id="1" name="Рисунок 2" descr="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1038225"/>
                    </a:xfrm>
                    <a:prstGeom prst="rect">
                      <a:avLst/>
                    </a:prstGeom>
                    <a:noFill/>
                    <a:ln>
                      <a:noFill/>
                    </a:ln>
                  </pic:spPr>
                </pic:pic>
              </a:graphicData>
            </a:graphic>
          </wp:inline>
        </w:drawing>
      </w:r>
    </w:p>
    <w:p w:rsidR="00F037E3" w:rsidRPr="00DB0945" w:rsidRDefault="00F037E3" w:rsidP="003950DC">
      <w:pPr>
        <w:jc w:val="center"/>
        <w:rPr>
          <w:rFonts w:ascii="Times New Roman" w:hAnsi="Times New Roman"/>
          <w:sz w:val="28"/>
          <w:szCs w:val="28"/>
        </w:rPr>
      </w:pPr>
    </w:p>
    <w:p w:rsidR="003950DC" w:rsidRPr="00DB0945" w:rsidRDefault="003950DC" w:rsidP="003950DC">
      <w:pPr>
        <w:jc w:val="center"/>
        <w:rPr>
          <w:rFonts w:ascii="Times New Roman" w:hAnsi="Times New Roman"/>
          <w:b/>
          <w:sz w:val="28"/>
          <w:szCs w:val="28"/>
        </w:rPr>
      </w:pPr>
      <w:r w:rsidRPr="00DB0945">
        <w:rPr>
          <w:rFonts w:ascii="Times New Roman" w:hAnsi="Times New Roman"/>
          <w:b/>
          <w:sz w:val="28"/>
          <w:szCs w:val="28"/>
        </w:rPr>
        <w:t xml:space="preserve">СОВЕТ ДЕПУТАТОВ МУНИЦИПАЛЬНОГО ОБРАЗОВАНИЯ </w:t>
      </w:r>
    </w:p>
    <w:p w:rsidR="003950DC" w:rsidRPr="00DB0945" w:rsidRDefault="003950DC" w:rsidP="003950DC">
      <w:pPr>
        <w:jc w:val="center"/>
        <w:rPr>
          <w:rFonts w:ascii="Times New Roman" w:hAnsi="Times New Roman"/>
          <w:b/>
          <w:sz w:val="28"/>
          <w:szCs w:val="28"/>
        </w:rPr>
      </w:pPr>
      <w:r w:rsidRPr="00DB0945">
        <w:rPr>
          <w:rFonts w:ascii="Times New Roman" w:hAnsi="Times New Roman"/>
          <w:b/>
          <w:sz w:val="28"/>
          <w:szCs w:val="28"/>
        </w:rPr>
        <w:t>ЧЕРКАССКИЙ СЕЛЬСОВЕТ САРАКТАШСКОГО РАЙОНА</w:t>
      </w:r>
    </w:p>
    <w:p w:rsidR="003950DC" w:rsidRPr="00DB0945" w:rsidRDefault="003950DC" w:rsidP="003950DC">
      <w:pPr>
        <w:jc w:val="center"/>
        <w:rPr>
          <w:rFonts w:ascii="Times New Roman" w:hAnsi="Times New Roman"/>
          <w:b/>
          <w:sz w:val="28"/>
          <w:szCs w:val="28"/>
        </w:rPr>
      </w:pPr>
      <w:r w:rsidRPr="00DB0945">
        <w:rPr>
          <w:rFonts w:ascii="Times New Roman" w:hAnsi="Times New Roman"/>
          <w:b/>
          <w:sz w:val="28"/>
          <w:szCs w:val="28"/>
        </w:rPr>
        <w:t>ОРЕНБУРГСКОЙ ОБЛАСТИ</w:t>
      </w:r>
    </w:p>
    <w:p w:rsidR="003950DC" w:rsidRPr="00DB0945" w:rsidRDefault="003950DC" w:rsidP="003950DC">
      <w:pPr>
        <w:jc w:val="center"/>
        <w:rPr>
          <w:rFonts w:ascii="Times New Roman" w:hAnsi="Times New Roman"/>
          <w:b/>
          <w:sz w:val="28"/>
          <w:szCs w:val="28"/>
        </w:rPr>
      </w:pPr>
      <w:r w:rsidRPr="00DB0945">
        <w:rPr>
          <w:rFonts w:ascii="Times New Roman" w:hAnsi="Times New Roman"/>
          <w:b/>
          <w:sz w:val="28"/>
          <w:szCs w:val="28"/>
        </w:rPr>
        <w:t xml:space="preserve"> </w:t>
      </w:r>
      <w:r w:rsidR="00213460">
        <w:rPr>
          <w:rFonts w:ascii="Times New Roman" w:hAnsi="Times New Roman"/>
          <w:b/>
          <w:sz w:val="28"/>
          <w:szCs w:val="28"/>
        </w:rPr>
        <w:t>ЧЕТВЕРТО</w:t>
      </w:r>
      <w:r w:rsidRPr="00DB0945">
        <w:rPr>
          <w:rFonts w:ascii="Times New Roman" w:hAnsi="Times New Roman"/>
          <w:b/>
          <w:sz w:val="28"/>
          <w:szCs w:val="28"/>
        </w:rPr>
        <w:t>ГО СОЗЫВА</w:t>
      </w:r>
    </w:p>
    <w:p w:rsidR="003950DC" w:rsidRPr="00DB0945" w:rsidRDefault="003950DC" w:rsidP="003950DC">
      <w:pPr>
        <w:jc w:val="center"/>
        <w:rPr>
          <w:rFonts w:ascii="Times New Roman" w:hAnsi="Times New Roman"/>
          <w:sz w:val="28"/>
          <w:szCs w:val="28"/>
        </w:rPr>
      </w:pPr>
    </w:p>
    <w:p w:rsidR="003950DC" w:rsidRPr="003950DC" w:rsidRDefault="003950DC" w:rsidP="003950DC">
      <w:pPr>
        <w:pStyle w:val="1"/>
        <w:ind w:firstLine="0"/>
        <w:rPr>
          <w:rFonts w:ascii="Times New Roman" w:hAnsi="Times New Roman"/>
          <w:b w:val="0"/>
          <w:sz w:val="28"/>
          <w:szCs w:val="28"/>
        </w:rPr>
      </w:pPr>
      <w:r w:rsidRPr="003950DC">
        <w:rPr>
          <w:rFonts w:ascii="Times New Roman" w:hAnsi="Times New Roman"/>
          <w:b w:val="0"/>
          <w:sz w:val="28"/>
          <w:szCs w:val="28"/>
        </w:rPr>
        <w:t>РЕШЕНИЕ</w:t>
      </w:r>
    </w:p>
    <w:p w:rsidR="003950DC" w:rsidRPr="00DB0945" w:rsidRDefault="00B1615B" w:rsidP="003950DC">
      <w:pPr>
        <w:jc w:val="center"/>
        <w:rPr>
          <w:rFonts w:ascii="Times New Roman" w:hAnsi="Times New Roman"/>
          <w:sz w:val="28"/>
          <w:szCs w:val="28"/>
        </w:rPr>
      </w:pPr>
      <w:r>
        <w:rPr>
          <w:rFonts w:ascii="Times New Roman" w:hAnsi="Times New Roman"/>
          <w:sz w:val="28"/>
          <w:szCs w:val="28"/>
        </w:rPr>
        <w:t>Внеочередного одиннадцатого</w:t>
      </w:r>
      <w:r w:rsidR="003950DC" w:rsidRPr="00DB0945">
        <w:rPr>
          <w:rFonts w:ascii="Times New Roman" w:hAnsi="Times New Roman"/>
          <w:sz w:val="28"/>
          <w:szCs w:val="28"/>
        </w:rPr>
        <w:t xml:space="preserve"> заседания Совета депутатов </w:t>
      </w:r>
    </w:p>
    <w:p w:rsidR="003950DC" w:rsidRPr="00DB0945" w:rsidRDefault="003950DC" w:rsidP="003950DC">
      <w:pPr>
        <w:jc w:val="center"/>
        <w:rPr>
          <w:rFonts w:ascii="Times New Roman" w:hAnsi="Times New Roman"/>
          <w:sz w:val="28"/>
          <w:szCs w:val="28"/>
        </w:rPr>
      </w:pPr>
      <w:r w:rsidRPr="00DB0945">
        <w:rPr>
          <w:rFonts w:ascii="Times New Roman" w:hAnsi="Times New Roman"/>
          <w:sz w:val="28"/>
          <w:szCs w:val="28"/>
        </w:rPr>
        <w:t>муниципального образования Черкасский сельсовет</w:t>
      </w:r>
    </w:p>
    <w:p w:rsidR="003950DC" w:rsidRPr="00DB0945" w:rsidRDefault="00213460" w:rsidP="003950DC">
      <w:pPr>
        <w:jc w:val="center"/>
        <w:rPr>
          <w:rFonts w:ascii="Times New Roman" w:hAnsi="Times New Roman"/>
          <w:sz w:val="28"/>
          <w:szCs w:val="28"/>
        </w:rPr>
      </w:pPr>
      <w:r>
        <w:rPr>
          <w:rFonts w:ascii="Times New Roman" w:hAnsi="Times New Roman"/>
          <w:sz w:val="28"/>
          <w:szCs w:val="28"/>
        </w:rPr>
        <w:t>четверто</w:t>
      </w:r>
      <w:r w:rsidR="003950DC" w:rsidRPr="00DB0945">
        <w:rPr>
          <w:rFonts w:ascii="Times New Roman" w:hAnsi="Times New Roman"/>
          <w:sz w:val="28"/>
          <w:szCs w:val="28"/>
        </w:rPr>
        <w:t>го созыва</w:t>
      </w:r>
    </w:p>
    <w:p w:rsidR="003950DC" w:rsidRPr="00DB0945" w:rsidRDefault="003950DC" w:rsidP="003950DC">
      <w:pPr>
        <w:tabs>
          <w:tab w:val="left" w:pos="5625"/>
        </w:tabs>
        <w:rPr>
          <w:rFonts w:ascii="Times New Roman" w:hAnsi="Times New Roman"/>
          <w:sz w:val="28"/>
          <w:szCs w:val="28"/>
        </w:rPr>
      </w:pPr>
      <w:r w:rsidRPr="00DB0945">
        <w:rPr>
          <w:rFonts w:ascii="Times New Roman" w:hAnsi="Times New Roman"/>
          <w:sz w:val="28"/>
          <w:szCs w:val="28"/>
        </w:rPr>
        <w:tab/>
      </w:r>
    </w:p>
    <w:p w:rsidR="003950DC" w:rsidRPr="00DB0945" w:rsidRDefault="00B1615B" w:rsidP="003950DC">
      <w:pPr>
        <w:pStyle w:val="a8"/>
      </w:pPr>
      <w:r>
        <w:t>2</w:t>
      </w:r>
      <w:r w:rsidR="00213460">
        <w:t>8</w:t>
      </w:r>
      <w:r w:rsidR="0052401B">
        <w:t xml:space="preserve"> се</w:t>
      </w:r>
      <w:r w:rsidR="006B77BE">
        <w:t>нтября 202</w:t>
      </w:r>
      <w:r w:rsidR="00213460">
        <w:t>1</w:t>
      </w:r>
      <w:r w:rsidR="0052401B">
        <w:t xml:space="preserve"> года   </w:t>
      </w:r>
      <w:r w:rsidR="005D4E6D">
        <w:tab/>
      </w:r>
      <w:r w:rsidR="005D4E6D">
        <w:tab/>
      </w:r>
      <w:r w:rsidR="005D4E6D">
        <w:tab/>
      </w:r>
      <w:r w:rsidR="005D4E6D">
        <w:tab/>
      </w:r>
      <w:r w:rsidR="005D4E6D">
        <w:tab/>
        <w:t xml:space="preserve">                              </w:t>
      </w:r>
      <w:r w:rsidR="0045272A">
        <w:t xml:space="preserve">       </w:t>
      </w:r>
      <w:r w:rsidR="005D4E6D" w:rsidRPr="00DB0945">
        <w:t xml:space="preserve">№ </w:t>
      </w:r>
      <w:r w:rsidR="00177C77">
        <w:t>46</w:t>
      </w:r>
      <w:r w:rsidR="005D4E6D" w:rsidRPr="00DB0945">
        <w:t xml:space="preserve">                                                                                    </w:t>
      </w:r>
      <w:r w:rsidR="003950DC" w:rsidRPr="00DB0945">
        <w:t xml:space="preserve">                                   </w:t>
      </w:r>
    </w:p>
    <w:p w:rsidR="003F6F4A" w:rsidRPr="00D55AEE" w:rsidRDefault="003F6F4A" w:rsidP="001D0944">
      <w:pPr>
        <w:autoSpaceDE w:val="0"/>
        <w:autoSpaceDN w:val="0"/>
        <w:adjustRightInd w:val="0"/>
        <w:rPr>
          <w:rFonts w:ascii="Times New Roman" w:hAnsi="Times New Roman"/>
          <w:sz w:val="26"/>
          <w:szCs w:val="26"/>
        </w:rPr>
      </w:pPr>
    </w:p>
    <w:p w:rsidR="0001291B" w:rsidRDefault="00FC4A71" w:rsidP="00FC4A71">
      <w:pPr>
        <w:jc w:val="center"/>
        <w:rPr>
          <w:rFonts w:ascii="Times New Roman CYR" w:hAnsi="Times New Roman CYR" w:cs="Times New Roman CYR"/>
          <w:sz w:val="28"/>
          <w:szCs w:val="28"/>
        </w:rPr>
      </w:pPr>
      <w:r>
        <w:rPr>
          <w:rFonts w:ascii="Times New Roman CYR" w:hAnsi="Times New Roman CYR" w:cs="Times New Roman CYR"/>
          <w:sz w:val="28"/>
          <w:szCs w:val="28"/>
        </w:rPr>
        <w:t>Об утверждении Положения о муниципальном контроле в дорожном хозяйстве на территории сельского поселения Черкасский сельсовет Саракташского района Оренбургской области</w:t>
      </w:r>
    </w:p>
    <w:p w:rsidR="00FC4A71" w:rsidRPr="0001291B" w:rsidRDefault="00FC4A71" w:rsidP="00FC4A71">
      <w:pPr>
        <w:jc w:val="center"/>
        <w:rPr>
          <w:rFonts w:ascii="Times New Roman" w:hAnsi="Times New Roman"/>
          <w:sz w:val="28"/>
          <w:szCs w:val="28"/>
        </w:rPr>
      </w:pPr>
    </w:p>
    <w:p w:rsidR="00B1615B" w:rsidRDefault="00B1615B" w:rsidP="00B1615B">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соответствии со статьей 17.1 Федерального закона от 06 октября 2003 г N 131-ФЗ "Об общих принципах организации местного самоуправления в Российской Федерации", статьями 3, 23, 30 Федерального закона от 31 июля 2020 г N 248-ФЗ "О государственном контроле (надзоре) и муниципальном контроле в Российской Федерации",  руководствуясь Уставом муниципального образования Черкасский сельсовет,  </w:t>
      </w:r>
    </w:p>
    <w:p w:rsidR="00B1615B" w:rsidRDefault="00B1615B" w:rsidP="00B1615B">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Совет депутатов сельсовета </w:t>
      </w:r>
    </w:p>
    <w:p w:rsidR="00B1615B" w:rsidRDefault="00B1615B" w:rsidP="00B1615B">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РЕШИЛ:</w:t>
      </w:r>
    </w:p>
    <w:p w:rsidR="00B1615B" w:rsidRDefault="00B1615B" w:rsidP="00B1615B">
      <w:pPr>
        <w:widowControl w:val="0"/>
        <w:autoSpaceDE w:val="0"/>
        <w:autoSpaceDN w:val="0"/>
        <w:adjustRightInd w:val="0"/>
        <w:ind w:firstLine="720"/>
        <w:jc w:val="both"/>
        <w:rPr>
          <w:rFonts w:ascii="Times New Roman CYR" w:hAnsi="Times New Roman CYR" w:cs="Times New Roman CYR"/>
          <w:sz w:val="28"/>
          <w:szCs w:val="28"/>
        </w:rPr>
      </w:pPr>
    </w:p>
    <w:p w:rsidR="00FC4A71" w:rsidRDefault="00FC4A71" w:rsidP="00FC4A71">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1. Утвердить:</w:t>
      </w:r>
    </w:p>
    <w:p w:rsidR="00FC4A71" w:rsidRDefault="00FC4A71" w:rsidP="00FC4A71">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1.1.  Положение о муниципальном контроле в дорожном хозяйстве на </w:t>
      </w:r>
      <w:r w:rsidR="0025043A">
        <w:rPr>
          <w:rFonts w:ascii="Times New Roman CYR" w:hAnsi="Times New Roman CYR" w:cs="Times New Roman CYR"/>
          <w:sz w:val="28"/>
          <w:szCs w:val="28"/>
        </w:rPr>
        <w:t xml:space="preserve">территории сельского поселения Черкасский </w:t>
      </w:r>
      <w:r>
        <w:rPr>
          <w:rFonts w:ascii="Times New Roman CYR" w:hAnsi="Times New Roman CYR" w:cs="Times New Roman CYR"/>
          <w:sz w:val="28"/>
          <w:szCs w:val="28"/>
        </w:rPr>
        <w:t>сельсовет Саракташского района Ор</w:t>
      </w:r>
      <w:r w:rsidR="0025043A">
        <w:rPr>
          <w:rFonts w:ascii="Times New Roman CYR" w:hAnsi="Times New Roman CYR" w:cs="Times New Roman CYR"/>
          <w:sz w:val="28"/>
          <w:szCs w:val="28"/>
        </w:rPr>
        <w:t>енбургской области (приложение №</w:t>
      </w:r>
      <w:r>
        <w:rPr>
          <w:rFonts w:ascii="Times New Roman CYR" w:hAnsi="Times New Roman CYR" w:cs="Times New Roman CYR"/>
          <w:sz w:val="28"/>
          <w:szCs w:val="28"/>
        </w:rPr>
        <w:t>1);</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1.2. Ключевые </w:t>
      </w:r>
      <w:hyperlink r:id="rId6" w:history="1">
        <w:r>
          <w:rPr>
            <w:rFonts w:ascii="Times New Roman CYR" w:hAnsi="Times New Roman CYR" w:cs="Times New Roman CYR"/>
            <w:sz w:val="28"/>
            <w:szCs w:val="28"/>
          </w:rPr>
          <w:t>показатели</w:t>
        </w:r>
      </w:hyperlink>
      <w:r>
        <w:rPr>
          <w:rFonts w:ascii="Times New Roman CYR" w:hAnsi="Times New Roman CYR" w:cs="Times New Roman CYR"/>
          <w:sz w:val="28"/>
          <w:szCs w:val="28"/>
        </w:rPr>
        <w:t xml:space="preserve"> муниципального контроля в дорожном хозяйстве на территории сельского поселения </w:t>
      </w:r>
      <w:r w:rsidR="0025043A">
        <w:rPr>
          <w:rFonts w:ascii="Times New Roman CYR" w:hAnsi="Times New Roman CYR" w:cs="Times New Roman CYR"/>
          <w:sz w:val="28"/>
          <w:szCs w:val="28"/>
        </w:rPr>
        <w:t>Черкасский</w:t>
      </w:r>
      <w:r>
        <w:rPr>
          <w:rFonts w:ascii="Times New Roman CYR" w:hAnsi="Times New Roman CYR" w:cs="Times New Roman CYR"/>
          <w:sz w:val="28"/>
          <w:szCs w:val="28"/>
        </w:rPr>
        <w:t xml:space="preserve"> сельсовет Саракташского района Оренбургской области и их целевые значения, индикативные показатели муниципального контроля в дорожном хозяйстве на территории се</w:t>
      </w:r>
      <w:r w:rsidR="0025043A">
        <w:rPr>
          <w:rFonts w:ascii="Times New Roman CYR" w:hAnsi="Times New Roman CYR" w:cs="Times New Roman CYR"/>
          <w:sz w:val="28"/>
          <w:szCs w:val="28"/>
        </w:rPr>
        <w:t>льского поселения (приложение №</w:t>
      </w:r>
      <w:r>
        <w:rPr>
          <w:rFonts w:ascii="Times New Roman CYR" w:hAnsi="Times New Roman CYR" w:cs="Times New Roman CYR"/>
          <w:sz w:val="28"/>
          <w:szCs w:val="28"/>
        </w:rPr>
        <w:t>2);</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1.3.  </w:t>
      </w:r>
      <w:hyperlink r:id="rId7" w:history="1">
        <w:r>
          <w:rPr>
            <w:rFonts w:ascii="Times New Roman CYR" w:hAnsi="Times New Roman CYR" w:cs="Times New Roman CYR"/>
            <w:sz w:val="28"/>
            <w:szCs w:val="28"/>
          </w:rPr>
          <w:t>Перечень</w:t>
        </w:r>
      </w:hyperlink>
      <w:r>
        <w:rPr>
          <w:rFonts w:ascii="Times New Roman CYR" w:hAnsi="Times New Roman CYR" w:cs="Times New Roman CYR"/>
          <w:sz w:val="28"/>
          <w:szCs w:val="28"/>
        </w:rPr>
        <w:t xml:space="preserve"> индикаторов риска нарушения обязательных требований при осуществлении муниципального контроля в дорожном хозяйстве на территории сель</w:t>
      </w:r>
      <w:r w:rsidR="0025043A">
        <w:rPr>
          <w:rFonts w:ascii="Times New Roman CYR" w:hAnsi="Times New Roman CYR" w:cs="Times New Roman CYR"/>
          <w:sz w:val="28"/>
          <w:szCs w:val="28"/>
        </w:rPr>
        <w:t>ского поселения Черкасский</w:t>
      </w:r>
      <w:r>
        <w:rPr>
          <w:rFonts w:ascii="Times New Roman CYR" w:hAnsi="Times New Roman CYR" w:cs="Times New Roman CYR"/>
          <w:sz w:val="28"/>
          <w:szCs w:val="28"/>
        </w:rPr>
        <w:t xml:space="preserve"> сельсовет Саракташского района Ор</w:t>
      </w:r>
      <w:r w:rsidR="0025043A">
        <w:rPr>
          <w:rFonts w:ascii="Times New Roman CYR" w:hAnsi="Times New Roman CYR" w:cs="Times New Roman CYR"/>
          <w:sz w:val="28"/>
          <w:szCs w:val="28"/>
        </w:rPr>
        <w:t>енбургской области (приложение №</w:t>
      </w:r>
      <w:r>
        <w:rPr>
          <w:rFonts w:ascii="Times New Roman CYR" w:hAnsi="Times New Roman CYR" w:cs="Times New Roman CYR"/>
          <w:sz w:val="28"/>
          <w:szCs w:val="28"/>
        </w:rPr>
        <w:t>3).</w:t>
      </w:r>
    </w:p>
    <w:p w:rsidR="00FC4A71" w:rsidRDefault="00FC4A71" w:rsidP="00FC4A71">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sz w:val="28"/>
          <w:szCs w:val="28"/>
        </w:rPr>
        <w:lastRenderedPageBreak/>
        <w:t xml:space="preserve">        2. </w:t>
      </w:r>
      <w:r>
        <w:rPr>
          <w:rFonts w:ascii="Times New Roman CYR" w:hAnsi="Times New Roman CYR" w:cs="Times New Roman CYR"/>
          <w:color w:val="000000"/>
          <w:sz w:val="28"/>
          <w:szCs w:val="28"/>
        </w:rPr>
        <w:t xml:space="preserve">Настоящее решение </w:t>
      </w:r>
      <w:r w:rsidR="0025043A">
        <w:rPr>
          <w:rFonts w:ascii="Times New Roman CYR" w:hAnsi="Times New Roman CYR" w:cs="Times New Roman CYR"/>
          <w:color w:val="000000"/>
          <w:sz w:val="28"/>
          <w:szCs w:val="28"/>
        </w:rPr>
        <w:t>вступает в силу после</w:t>
      </w:r>
      <w:r>
        <w:rPr>
          <w:rFonts w:ascii="Times New Roman CYR" w:hAnsi="Times New Roman CYR" w:cs="Times New Roman CYR"/>
          <w:color w:val="000000"/>
          <w:sz w:val="28"/>
          <w:szCs w:val="28"/>
        </w:rPr>
        <w:t xml:space="preserve"> дня его обнародования, но не ранее 01 января 2022 г.,  и подлежит размеще</w:t>
      </w:r>
      <w:r w:rsidR="0025043A">
        <w:rPr>
          <w:rFonts w:ascii="Times New Roman CYR" w:hAnsi="Times New Roman CYR" w:cs="Times New Roman CYR"/>
          <w:color w:val="000000"/>
          <w:sz w:val="28"/>
          <w:szCs w:val="28"/>
        </w:rPr>
        <w:t>нию на официальном сайте Черкасского</w:t>
      </w:r>
      <w:r>
        <w:rPr>
          <w:rFonts w:ascii="Times New Roman CYR" w:hAnsi="Times New Roman CYR" w:cs="Times New Roman CYR"/>
          <w:color w:val="000000"/>
          <w:sz w:val="28"/>
          <w:szCs w:val="28"/>
        </w:rPr>
        <w:t xml:space="preserve"> сельсовета</w:t>
      </w:r>
      <w:r w:rsidR="0025043A">
        <w:rPr>
          <w:rFonts w:ascii="Times New Roman CYR" w:hAnsi="Times New Roman CYR" w:cs="Times New Roman CYR"/>
          <w:color w:val="000000"/>
          <w:sz w:val="28"/>
          <w:szCs w:val="28"/>
        </w:rPr>
        <w:t>.</w:t>
      </w:r>
    </w:p>
    <w:p w:rsidR="00FC4A71" w:rsidRDefault="00FC4A71" w:rsidP="00FC4A71">
      <w:pPr>
        <w:autoSpaceDE w:val="0"/>
        <w:autoSpaceDN w:val="0"/>
        <w:adjustRightInd w:val="0"/>
        <w:spacing w:line="252" w:lineRule="auto"/>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        3.</w:t>
      </w:r>
      <w:r>
        <w:rPr>
          <w:rFonts w:ascii="Times New Roman CYR" w:hAnsi="Times New Roman CYR" w:cs="Times New Roman CYR"/>
          <w:sz w:val="28"/>
          <w:szCs w:val="28"/>
        </w:rPr>
        <w:t xml:space="preserve"> Со дня вступления в силу настоящего Решения признать утратившим силу Решение Совета депутатов муниципального образования </w:t>
      </w:r>
      <w:r w:rsidR="0025043A">
        <w:rPr>
          <w:rFonts w:ascii="Times New Roman CYR" w:hAnsi="Times New Roman CYR" w:cs="Times New Roman CYR"/>
          <w:sz w:val="28"/>
          <w:szCs w:val="28"/>
        </w:rPr>
        <w:t>Черкасский сельсовет Саракташского района О</w:t>
      </w:r>
      <w:r>
        <w:rPr>
          <w:rFonts w:ascii="Times New Roman CYR" w:hAnsi="Times New Roman CYR" w:cs="Times New Roman CYR"/>
          <w:sz w:val="28"/>
          <w:szCs w:val="28"/>
        </w:rPr>
        <w:t xml:space="preserve">ренбургской области от </w:t>
      </w:r>
      <w:r w:rsidR="00666198">
        <w:rPr>
          <w:rFonts w:ascii="Times New Roman CYR" w:hAnsi="Times New Roman CYR" w:cs="Times New Roman CYR"/>
          <w:sz w:val="28"/>
          <w:szCs w:val="28"/>
        </w:rPr>
        <w:t>02.09.2013 №101.</w:t>
      </w:r>
    </w:p>
    <w:p w:rsidR="00B1615B" w:rsidRPr="002127E8" w:rsidRDefault="00FC4A71" w:rsidP="00FC4A71">
      <w:pPr>
        <w:autoSpaceDE w:val="0"/>
        <w:autoSpaceDN w:val="0"/>
        <w:adjustRightInd w:val="0"/>
        <w:spacing w:after="160" w:line="252" w:lineRule="auto"/>
        <w:jc w:val="both"/>
        <w:rPr>
          <w:b/>
          <w:sz w:val="60"/>
          <w:szCs w:val="28"/>
        </w:rPr>
      </w:pPr>
      <w:r>
        <w:rPr>
          <w:rFonts w:ascii="Times New Roman CYR" w:hAnsi="Times New Roman CYR" w:cs="Times New Roman CYR"/>
          <w:sz w:val="28"/>
          <w:szCs w:val="28"/>
        </w:rPr>
        <w:t xml:space="preserve">        </w:t>
      </w:r>
      <w:r w:rsidR="00B1615B">
        <w:rPr>
          <w:rFonts w:ascii="Times New Roman CYR" w:hAnsi="Times New Roman CYR" w:cs="Times New Roman CYR"/>
          <w:sz w:val="28"/>
          <w:szCs w:val="28"/>
        </w:rPr>
        <w:t>4. Контроль за исполнением решения возложить на комиссию по бюджетной</w:t>
      </w:r>
      <w:r w:rsidR="00982AB9">
        <w:rPr>
          <w:rFonts w:ascii="Times New Roman CYR" w:hAnsi="Times New Roman CYR" w:cs="Times New Roman CYR"/>
          <w:sz w:val="28"/>
          <w:szCs w:val="28"/>
        </w:rPr>
        <w:t>, налоговой и финансовой политике, собственности и экономическим вопросам, торговле и быту (Алекбашева О.Б.)</w:t>
      </w:r>
      <w:r w:rsidR="00B1615B">
        <w:rPr>
          <w:rFonts w:ascii="Times New Roman CYR" w:hAnsi="Times New Roman CYR" w:cs="Times New Roman CYR"/>
          <w:sz w:val="28"/>
          <w:szCs w:val="28"/>
        </w:rPr>
        <w:t xml:space="preserve"> </w:t>
      </w:r>
      <w:r w:rsidR="00982AB9">
        <w:rPr>
          <w:b/>
          <w:sz w:val="60"/>
          <w:szCs w:val="28"/>
        </w:rPr>
        <w:t xml:space="preserve"> </w:t>
      </w:r>
    </w:p>
    <w:p w:rsidR="00B1615B" w:rsidRDefault="00B1615B" w:rsidP="00B1615B">
      <w:pPr>
        <w:autoSpaceDE w:val="0"/>
        <w:autoSpaceDN w:val="0"/>
        <w:adjustRightInd w:val="0"/>
        <w:spacing w:after="160" w:line="252" w:lineRule="auto"/>
        <w:ind w:firstLine="720"/>
        <w:jc w:val="both"/>
        <w:rPr>
          <w:rFonts w:ascii="Times New Roman CYR" w:hAnsi="Times New Roman CYR" w:cs="Times New Roman CYR"/>
          <w:sz w:val="28"/>
          <w:szCs w:val="28"/>
        </w:rPr>
      </w:pPr>
    </w:p>
    <w:p w:rsidR="00E31943" w:rsidRDefault="00E31943" w:rsidP="00E31943">
      <w:pPr>
        <w:jc w:val="both"/>
        <w:rPr>
          <w:rFonts w:ascii="Times New Roman" w:hAnsi="Times New Roman"/>
          <w:sz w:val="28"/>
          <w:szCs w:val="28"/>
        </w:rPr>
      </w:pPr>
      <w:r w:rsidRPr="00CF7301">
        <w:rPr>
          <w:rFonts w:ascii="Times New Roman" w:hAnsi="Times New Roman"/>
          <w:sz w:val="28"/>
          <w:szCs w:val="28"/>
        </w:rPr>
        <w:t>Председатель Совета депутатов</w:t>
      </w:r>
      <w:r>
        <w:rPr>
          <w:rFonts w:ascii="Times New Roman" w:hAnsi="Times New Roman"/>
          <w:sz w:val="28"/>
          <w:szCs w:val="28"/>
        </w:rPr>
        <w:t>,</w:t>
      </w:r>
      <w:r w:rsidRPr="00CF7301">
        <w:rPr>
          <w:rFonts w:ascii="Times New Roman" w:hAnsi="Times New Roman"/>
          <w:sz w:val="28"/>
          <w:szCs w:val="28"/>
        </w:rPr>
        <w:t xml:space="preserve"> </w:t>
      </w:r>
    </w:p>
    <w:p w:rsidR="00E31943" w:rsidRPr="00CF7301" w:rsidRDefault="00E31943" w:rsidP="00E31943">
      <w:pPr>
        <w:jc w:val="both"/>
        <w:rPr>
          <w:rFonts w:ascii="Times New Roman" w:hAnsi="Times New Roman"/>
          <w:sz w:val="28"/>
          <w:szCs w:val="28"/>
        </w:rPr>
      </w:pPr>
      <w:r w:rsidRPr="00CF7301">
        <w:rPr>
          <w:rFonts w:ascii="Times New Roman" w:hAnsi="Times New Roman"/>
          <w:sz w:val="28"/>
          <w:szCs w:val="28"/>
        </w:rPr>
        <w:t>Глава муниципального образования                                               Т.В. Кучугурова</w:t>
      </w:r>
    </w:p>
    <w:p w:rsidR="00E31943" w:rsidRPr="008E533D" w:rsidRDefault="00E31943" w:rsidP="00E31943">
      <w:pPr>
        <w:autoSpaceDE w:val="0"/>
        <w:autoSpaceDN w:val="0"/>
        <w:adjustRightInd w:val="0"/>
        <w:jc w:val="both"/>
        <w:rPr>
          <w:rFonts w:ascii="Times New Roman" w:hAnsi="Times New Roman"/>
        </w:rPr>
      </w:pPr>
    </w:p>
    <w:p w:rsidR="00E31943" w:rsidRPr="008E533D" w:rsidRDefault="00E31943" w:rsidP="00E31943">
      <w:pPr>
        <w:autoSpaceDE w:val="0"/>
        <w:autoSpaceDN w:val="0"/>
        <w:adjustRightInd w:val="0"/>
        <w:jc w:val="both"/>
        <w:rPr>
          <w:rFonts w:ascii="Times New Roman" w:hAnsi="Times New Roman"/>
        </w:rPr>
      </w:pPr>
      <w:r w:rsidRPr="008E533D">
        <w:rPr>
          <w:rFonts w:ascii="Times New Roman" w:hAnsi="Times New Roman"/>
        </w:rPr>
        <w:t xml:space="preserve"> </w:t>
      </w:r>
    </w:p>
    <w:p w:rsidR="00E31943" w:rsidRPr="003256C7" w:rsidRDefault="00E31943" w:rsidP="00E31943">
      <w:pPr>
        <w:ind w:right="205"/>
        <w:jc w:val="both"/>
        <w:rPr>
          <w:rFonts w:ascii="Times New Roman" w:hAnsi="Times New Roman"/>
          <w:sz w:val="28"/>
          <w:szCs w:val="28"/>
        </w:rPr>
      </w:pPr>
      <w:r w:rsidRPr="00CF7301">
        <w:rPr>
          <w:rFonts w:ascii="Times New Roman" w:hAnsi="Times New Roman"/>
          <w:sz w:val="28"/>
          <w:szCs w:val="28"/>
        </w:rPr>
        <w:t xml:space="preserve">Разослано: постоянной комиссии, </w:t>
      </w:r>
      <w:r>
        <w:rPr>
          <w:rFonts w:ascii="Times New Roman" w:hAnsi="Times New Roman"/>
          <w:sz w:val="28"/>
          <w:szCs w:val="28"/>
        </w:rPr>
        <w:t xml:space="preserve">администрации района, </w:t>
      </w:r>
      <w:r w:rsidRPr="003256C7">
        <w:rPr>
          <w:rFonts w:ascii="Times New Roman" w:hAnsi="Times New Roman"/>
          <w:sz w:val="28"/>
          <w:szCs w:val="28"/>
        </w:rPr>
        <w:t>прокуратуре района, официальный сайт сельсовета, места для обнародования НПА, в дело</w:t>
      </w:r>
    </w:p>
    <w:p w:rsidR="00B1615B" w:rsidRDefault="00B1615B" w:rsidP="00E31943">
      <w:pPr>
        <w:pStyle w:val="ConsNonformat"/>
        <w:widowControl/>
        <w:ind w:right="0"/>
        <w:jc w:val="both"/>
        <w:rPr>
          <w:rFonts w:ascii="Times New Roman CYR" w:hAnsi="Times New Roman CYR" w:cs="Times New Roman CYR"/>
          <w:sz w:val="28"/>
          <w:szCs w:val="28"/>
        </w:rPr>
      </w:pPr>
    </w:p>
    <w:p w:rsidR="00E31943" w:rsidRDefault="00E31943" w:rsidP="00E31943">
      <w:pPr>
        <w:pStyle w:val="ConsNonformat"/>
        <w:widowControl/>
        <w:ind w:right="0"/>
        <w:jc w:val="both"/>
        <w:rPr>
          <w:rFonts w:ascii="Times New Roman CYR" w:hAnsi="Times New Roman CYR" w:cs="Times New Roman CYR"/>
          <w:sz w:val="28"/>
          <w:szCs w:val="28"/>
        </w:rPr>
      </w:pPr>
    </w:p>
    <w:p w:rsidR="00E31943" w:rsidRDefault="00E31943" w:rsidP="00E31943">
      <w:pPr>
        <w:pStyle w:val="ConsNonformat"/>
        <w:widowControl/>
        <w:ind w:right="0"/>
        <w:jc w:val="both"/>
        <w:rPr>
          <w:rFonts w:ascii="Times New Roman CYR" w:hAnsi="Times New Roman CYR" w:cs="Times New Roman CYR"/>
          <w:sz w:val="28"/>
          <w:szCs w:val="28"/>
        </w:rPr>
      </w:pPr>
    </w:p>
    <w:p w:rsidR="00E31943" w:rsidRDefault="00E31943" w:rsidP="00E31943">
      <w:pPr>
        <w:pStyle w:val="ConsNonformat"/>
        <w:widowControl/>
        <w:ind w:right="0"/>
        <w:jc w:val="both"/>
        <w:rPr>
          <w:rFonts w:ascii="Times New Roman CYR" w:hAnsi="Times New Roman CYR" w:cs="Times New Roman CYR"/>
          <w:sz w:val="28"/>
          <w:szCs w:val="28"/>
        </w:rPr>
      </w:pPr>
    </w:p>
    <w:p w:rsidR="00E31943" w:rsidRDefault="00E31943" w:rsidP="00E31943">
      <w:pPr>
        <w:pStyle w:val="ConsNonformat"/>
        <w:widowControl/>
        <w:ind w:right="0"/>
        <w:jc w:val="both"/>
        <w:rPr>
          <w:rFonts w:ascii="Times New Roman CYR" w:hAnsi="Times New Roman CYR" w:cs="Times New Roman CYR"/>
          <w:sz w:val="28"/>
          <w:szCs w:val="28"/>
        </w:rPr>
      </w:pPr>
    </w:p>
    <w:p w:rsidR="00E31943" w:rsidRDefault="00E31943" w:rsidP="00E31943">
      <w:pPr>
        <w:pStyle w:val="ConsNonformat"/>
        <w:widowControl/>
        <w:ind w:right="0"/>
        <w:jc w:val="both"/>
        <w:rPr>
          <w:rFonts w:ascii="Times New Roman CYR" w:hAnsi="Times New Roman CYR" w:cs="Times New Roman CYR"/>
          <w:sz w:val="28"/>
          <w:szCs w:val="28"/>
        </w:rPr>
      </w:pPr>
    </w:p>
    <w:p w:rsidR="00E31943" w:rsidRDefault="00E31943" w:rsidP="00E31943">
      <w:pPr>
        <w:pStyle w:val="ConsNonformat"/>
        <w:widowControl/>
        <w:ind w:right="0"/>
        <w:jc w:val="both"/>
        <w:rPr>
          <w:rFonts w:ascii="Times New Roman CYR" w:hAnsi="Times New Roman CYR" w:cs="Times New Roman CYR"/>
          <w:sz w:val="28"/>
          <w:szCs w:val="28"/>
        </w:rPr>
      </w:pPr>
    </w:p>
    <w:p w:rsidR="00E31943" w:rsidRDefault="00E31943" w:rsidP="00E31943">
      <w:pPr>
        <w:pStyle w:val="ConsNonformat"/>
        <w:widowControl/>
        <w:ind w:right="0"/>
        <w:jc w:val="both"/>
        <w:rPr>
          <w:rFonts w:ascii="Times New Roman CYR" w:hAnsi="Times New Roman CYR" w:cs="Times New Roman CYR"/>
          <w:sz w:val="28"/>
          <w:szCs w:val="28"/>
        </w:rPr>
      </w:pPr>
    </w:p>
    <w:p w:rsidR="00E31943" w:rsidRDefault="00E31943" w:rsidP="00E31943">
      <w:pPr>
        <w:pStyle w:val="ConsNonformat"/>
        <w:widowControl/>
        <w:ind w:right="0"/>
        <w:jc w:val="both"/>
        <w:rPr>
          <w:rFonts w:ascii="Times New Roman CYR" w:hAnsi="Times New Roman CYR" w:cs="Times New Roman CYR"/>
          <w:sz w:val="28"/>
          <w:szCs w:val="28"/>
        </w:rPr>
      </w:pPr>
    </w:p>
    <w:p w:rsidR="00E31943" w:rsidRDefault="00E31943" w:rsidP="00E31943">
      <w:pPr>
        <w:pStyle w:val="ConsNonformat"/>
        <w:widowControl/>
        <w:ind w:right="0"/>
        <w:jc w:val="both"/>
        <w:rPr>
          <w:rFonts w:ascii="Times New Roman CYR" w:hAnsi="Times New Roman CYR" w:cs="Times New Roman CYR"/>
          <w:sz w:val="28"/>
          <w:szCs w:val="28"/>
        </w:rPr>
      </w:pPr>
    </w:p>
    <w:p w:rsidR="00E31943" w:rsidRDefault="00E31943" w:rsidP="00E31943">
      <w:pPr>
        <w:pStyle w:val="ConsNonformat"/>
        <w:widowControl/>
        <w:ind w:right="0"/>
        <w:jc w:val="both"/>
        <w:rPr>
          <w:rFonts w:ascii="Times New Roman CYR" w:hAnsi="Times New Roman CYR" w:cs="Times New Roman CYR"/>
          <w:sz w:val="28"/>
          <w:szCs w:val="28"/>
        </w:rPr>
      </w:pPr>
    </w:p>
    <w:p w:rsidR="00E31943" w:rsidRDefault="00E31943" w:rsidP="00E31943">
      <w:pPr>
        <w:pStyle w:val="ConsNonformat"/>
        <w:widowControl/>
        <w:ind w:right="0"/>
        <w:jc w:val="both"/>
        <w:rPr>
          <w:rFonts w:ascii="Times New Roman CYR" w:hAnsi="Times New Roman CYR" w:cs="Times New Roman CYR"/>
          <w:sz w:val="28"/>
          <w:szCs w:val="28"/>
        </w:rPr>
      </w:pPr>
    </w:p>
    <w:p w:rsidR="00E31943" w:rsidRDefault="00E31943" w:rsidP="00E31943">
      <w:pPr>
        <w:pStyle w:val="ConsNonformat"/>
        <w:widowControl/>
        <w:ind w:right="0"/>
        <w:jc w:val="both"/>
        <w:rPr>
          <w:rFonts w:ascii="Times New Roman CYR" w:hAnsi="Times New Roman CYR" w:cs="Times New Roman CYR"/>
          <w:sz w:val="28"/>
          <w:szCs w:val="28"/>
        </w:rPr>
      </w:pPr>
    </w:p>
    <w:p w:rsidR="00E31943" w:rsidRDefault="00E31943" w:rsidP="00E31943">
      <w:pPr>
        <w:pStyle w:val="ConsNonformat"/>
        <w:widowControl/>
        <w:ind w:right="0"/>
        <w:jc w:val="both"/>
        <w:rPr>
          <w:rFonts w:ascii="Times New Roman CYR" w:hAnsi="Times New Roman CYR" w:cs="Times New Roman CYR"/>
          <w:sz w:val="28"/>
          <w:szCs w:val="28"/>
        </w:rPr>
      </w:pPr>
    </w:p>
    <w:p w:rsidR="00E31943" w:rsidRDefault="00E31943" w:rsidP="00E31943">
      <w:pPr>
        <w:pStyle w:val="ConsNonformat"/>
        <w:widowControl/>
        <w:ind w:right="0"/>
        <w:jc w:val="both"/>
        <w:rPr>
          <w:rFonts w:ascii="Times New Roman CYR" w:hAnsi="Times New Roman CYR" w:cs="Times New Roman CYR"/>
          <w:sz w:val="28"/>
          <w:szCs w:val="28"/>
        </w:rPr>
      </w:pPr>
    </w:p>
    <w:p w:rsidR="00E31943" w:rsidRDefault="00E31943" w:rsidP="00E31943">
      <w:pPr>
        <w:pStyle w:val="ConsNonformat"/>
        <w:widowControl/>
        <w:ind w:right="0"/>
        <w:jc w:val="both"/>
        <w:rPr>
          <w:rFonts w:ascii="Times New Roman CYR" w:hAnsi="Times New Roman CYR" w:cs="Times New Roman CYR"/>
          <w:sz w:val="28"/>
          <w:szCs w:val="28"/>
        </w:rPr>
      </w:pPr>
    </w:p>
    <w:p w:rsidR="00E31943" w:rsidRDefault="00E31943" w:rsidP="00E31943">
      <w:pPr>
        <w:pStyle w:val="ConsNonformat"/>
        <w:widowControl/>
        <w:ind w:right="0"/>
        <w:jc w:val="both"/>
        <w:rPr>
          <w:rFonts w:ascii="Times New Roman CYR" w:hAnsi="Times New Roman CYR" w:cs="Times New Roman CYR"/>
          <w:sz w:val="28"/>
          <w:szCs w:val="28"/>
        </w:rPr>
      </w:pPr>
    </w:p>
    <w:p w:rsidR="00E31943" w:rsidRDefault="00E31943" w:rsidP="00E31943">
      <w:pPr>
        <w:pStyle w:val="ConsNonformat"/>
        <w:widowControl/>
        <w:ind w:right="0"/>
        <w:jc w:val="both"/>
        <w:rPr>
          <w:rFonts w:ascii="Times New Roman CYR" w:hAnsi="Times New Roman CYR" w:cs="Times New Roman CYR"/>
          <w:sz w:val="28"/>
          <w:szCs w:val="28"/>
        </w:rPr>
      </w:pPr>
    </w:p>
    <w:p w:rsidR="00E31943" w:rsidRDefault="00E31943" w:rsidP="00E31943">
      <w:pPr>
        <w:pStyle w:val="ConsNonformat"/>
        <w:widowControl/>
        <w:ind w:right="0"/>
        <w:jc w:val="both"/>
        <w:rPr>
          <w:rFonts w:ascii="Times New Roman CYR" w:hAnsi="Times New Roman CYR" w:cs="Times New Roman CYR"/>
          <w:sz w:val="28"/>
          <w:szCs w:val="28"/>
        </w:rPr>
      </w:pPr>
    </w:p>
    <w:p w:rsidR="00E31943" w:rsidRDefault="00E31943" w:rsidP="00E31943">
      <w:pPr>
        <w:pStyle w:val="ConsNonformat"/>
        <w:widowControl/>
        <w:ind w:right="0"/>
        <w:jc w:val="both"/>
        <w:rPr>
          <w:rFonts w:ascii="Times New Roman CYR" w:hAnsi="Times New Roman CYR" w:cs="Times New Roman CYR"/>
          <w:sz w:val="28"/>
          <w:szCs w:val="28"/>
        </w:rPr>
      </w:pPr>
    </w:p>
    <w:p w:rsidR="00E31943" w:rsidRDefault="00E31943" w:rsidP="00E31943">
      <w:pPr>
        <w:pStyle w:val="ConsNonformat"/>
        <w:widowControl/>
        <w:ind w:right="0"/>
        <w:jc w:val="both"/>
        <w:rPr>
          <w:rFonts w:ascii="Times New Roman CYR" w:hAnsi="Times New Roman CYR" w:cs="Times New Roman CYR"/>
          <w:sz w:val="28"/>
          <w:szCs w:val="28"/>
        </w:rPr>
      </w:pPr>
    </w:p>
    <w:p w:rsidR="00E31943" w:rsidRDefault="00E31943" w:rsidP="00E31943">
      <w:pPr>
        <w:pStyle w:val="ConsNonformat"/>
        <w:widowControl/>
        <w:ind w:right="0"/>
        <w:jc w:val="both"/>
        <w:rPr>
          <w:rFonts w:ascii="Times New Roman CYR" w:hAnsi="Times New Roman CYR" w:cs="Times New Roman CYR"/>
          <w:sz w:val="28"/>
          <w:szCs w:val="28"/>
        </w:rPr>
      </w:pPr>
    </w:p>
    <w:p w:rsidR="00E31943" w:rsidRDefault="00E31943" w:rsidP="00E31943">
      <w:pPr>
        <w:pStyle w:val="ConsNonformat"/>
        <w:widowControl/>
        <w:ind w:right="0"/>
        <w:jc w:val="both"/>
        <w:rPr>
          <w:rFonts w:ascii="Times New Roman CYR" w:hAnsi="Times New Roman CYR" w:cs="Times New Roman CYR"/>
          <w:sz w:val="28"/>
          <w:szCs w:val="28"/>
        </w:rPr>
      </w:pPr>
    </w:p>
    <w:p w:rsidR="00E31943" w:rsidRDefault="00E31943" w:rsidP="00E31943">
      <w:pPr>
        <w:pStyle w:val="ConsNonformat"/>
        <w:widowControl/>
        <w:ind w:right="0"/>
        <w:jc w:val="both"/>
        <w:rPr>
          <w:rFonts w:ascii="Times New Roman CYR" w:hAnsi="Times New Roman CYR" w:cs="Times New Roman CYR"/>
          <w:sz w:val="28"/>
          <w:szCs w:val="28"/>
        </w:rPr>
      </w:pPr>
    </w:p>
    <w:p w:rsidR="00E31943" w:rsidRDefault="00E31943" w:rsidP="00E31943">
      <w:pPr>
        <w:pStyle w:val="ConsNonformat"/>
        <w:widowControl/>
        <w:ind w:right="0"/>
        <w:jc w:val="both"/>
        <w:rPr>
          <w:rFonts w:ascii="Times New Roman CYR" w:hAnsi="Times New Roman CYR" w:cs="Times New Roman CYR"/>
          <w:sz w:val="28"/>
          <w:szCs w:val="28"/>
        </w:rPr>
      </w:pPr>
    </w:p>
    <w:p w:rsidR="00E31943" w:rsidRDefault="00E31943" w:rsidP="00E31943">
      <w:pPr>
        <w:pStyle w:val="ConsNonformat"/>
        <w:widowControl/>
        <w:ind w:right="0"/>
        <w:jc w:val="both"/>
        <w:rPr>
          <w:rFonts w:ascii="Times New Roman CYR" w:hAnsi="Times New Roman CYR" w:cs="Times New Roman CYR"/>
          <w:sz w:val="28"/>
          <w:szCs w:val="28"/>
        </w:rPr>
      </w:pPr>
    </w:p>
    <w:p w:rsidR="00B1615B" w:rsidRDefault="00B1615B" w:rsidP="00B1615B">
      <w:pPr>
        <w:autoSpaceDE w:val="0"/>
        <w:autoSpaceDN w:val="0"/>
        <w:adjustRightInd w:val="0"/>
        <w:ind w:firstLine="720"/>
        <w:jc w:val="center"/>
        <w:rPr>
          <w:rFonts w:ascii="Times New Roman CYR" w:hAnsi="Times New Roman CYR" w:cs="Times New Roman CYR"/>
          <w:sz w:val="28"/>
          <w:szCs w:val="28"/>
        </w:rPr>
      </w:pPr>
      <w:r>
        <w:rPr>
          <w:rFonts w:ascii="Times New Roman CYR" w:hAnsi="Times New Roman CYR" w:cs="Times New Roman CYR"/>
          <w:sz w:val="28"/>
          <w:szCs w:val="28"/>
        </w:rPr>
        <w:t> </w:t>
      </w:r>
    </w:p>
    <w:p w:rsidR="00B1615B" w:rsidRDefault="00B1615B" w:rsidP="00B1615B">
      <w:pPr>
        <w:autoSpaceDE w:val="0"/>
        <w:autoSpaceDN w:val="0"/>
        <w:adjustRightInd w:val="0"/>
        <w:ind w:firstLine="720"/>
        <w:jc w:val="center"/>
        <w:rPr>
          <w:rFonts w:ascii="Times New Roman CYR" w:hAnsi="Times New Roman CYR" w:cs="Times New Roman CYR"/>
          <w:sz w:val="28"/>
          <w:szCs w:val="28"/>
        </w:rPr>
      </w:pPr>
      <w:r>
        <w:rPr>
          <w:rFonts w:ascii="Times New Roman CYR" w:hAnsi="Times New Roman CYR" w:cs="Times New Roman CYR"/>
          <w:sz w:val="28"/>
          <w:szCs w:val="28"/>
        </w:rPr>
        <w:t> </w:t>
      </w:r>
    </w:p>
    <w:p w:rsidR="00B1615B" w:rsidRDefault="00B1615B" w:rsidP="00B1615B">
      <w:pPr>
        <w:autoSpaceDE w:val="0"/>
        <w:autoSpaceDN w:val="0"/>
        <w:adjustRightInd w:val="0"/>
        <w:ind w:firstLine="720"/>
        <w:jc w:val="center"/>
        <w:rPr>
          <w:rFonts w:ascii="Times New Roman CYR" w:hAnsi="Times New Roman CYR" w:cs="Times New Roman CYR"/>
          <w:sz w:val="28"/>
          <w:szCs w:val="28"/>
        </w:rPr>
      </w:pPr>
      <w:r>
        <w:rPr>
          <w:rFonts w:ascii="Times New Roman CYR" w:hAnsi="Times New Roman CYR" w:cs="Times New Roman CYR"/>
          <w:sz w:val="28"/>
          <w:szCs w:val="28"/>
        </w:rPr>
        <w:t> </w:t>
      </w:r>
    </w:p>
    <w:p w:rsidR="00B1615B" w:rsidRDefault="00B1615B" w:rsidP="00B1615B">
      <w:pPr>
        <w:autoSpaceDE w:val="0"/>
        <w:autoSpaceDN w:val="0"/>
        <w:adjustRightInd w:val="0"/>
        <w:ind w:firstLine="720"/>
        <w:jc w:val="center"/>
        <w:rPr>
          <w:rFonts w:ascii="Times New Roman CYR" w:hAnsi="Times New Roman CYR" w:cs="Times New Roman CYR"/>
          <w:sz w:val="28"/>
          <w:szCs w:val="28"/>
        </w:rPr>
      </w:pPr>
      <w:r>
        <w:rPr>
          <w:rFonts w:ascii="Times New Roman CYR" w:hAnsi="Times New Roman CYR" w:cs="Times New Roman CYR"/>
          <w:sz w:val="28"/>
          <w:szCs w:val="28"/>
        </w:rPr>
        <w:t> </w:t>
      </w:r>
    </w:p>
    <w:p w:rsidR="00B1615B" w:rsidRDefault="00B1615B" w:rsidP="00B1615B">
      <w:pPr>
        <w:autoSpaceDE w:val="0"/>
        <w:autoSpaceDN w:val="0"/>
        <w:adjustRightInd w:val="0"/>
        <w:ind w:firstLine="720"/>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 </w:t>
      </w:r>
    </w:p>
    <w:p w:rsidR="00E31943" w:rsidRDefault="00E31943" w:rsidP="00B1615B">
      <w:pPr>
        <w:autoSpaceDE w:val="0"/>
        <w:autoSpaceDN w:val="0"/>
        <w:adjustRightInd w:val="0"/>
        <w:ind w:firstLine="720"/>
        <w:jc w:val="right"/>
        <w:rPr>
          <w:rFonts w:ascii="Times New Roman CYR" w:hAnsi="Times New Roman CYR" w:cs="Times New Roman CYR"/>
          <w:sz w:val="28"/>
          <w:szCs w:val="28"/>
        </w:rPr>
      </w:pPr>
    </w:p>
    <w:p w:rsidR="00B1615B" w:rsidRDefault="00B1615B" w:rsidP="00B1615B">
      <w:pPr>
        <w:autoSpaceDE w:val="0"/>
        <w:autoSpaceDN w:val="0"/>
        <w:adjustRightInd w:val="0"/>
        <w:ind w:firstLine="720"/>
        <w:jc w:val="right"/>
        <w:rPr>
          <w:rFonts w:ascii="Times New Roman CYR" w:hAnsi="Times New Roman CYR" w:cs="Times New Roman CYR"/>
          <w:sz w:val="28"/>
          <w:szCs w:val="28"/>
        </w:rPr>
      </w:pPr>
      <w:r>
        <w:rPr>
          <w:rFonts w:ascii="Times New Roman CYR" w:hAnsi="Times New Roman CYR" w:cs="Times New Roman CYR"/>
          <w:sz w:val="28"/>
          <w:szCs w:val="28"/>
        </w:rPr>
        <w:t xml:space="preserve">Приложение </w:t>
      </w:r>
      <w:r w:rsidR="00E31943">
        <w:rPr>
          <w:rFonts w:ascii="Times New Roman CYR" w:hAnsi="Times New Roman CYR" w:cs="Times New Roman CYR"/>
          <w:sz w:val="28"/>
          <w:szCs w:val="28"/>
        </w:rPr>
        <w:t>№</w:t>
      </w:r>
      <w:r>
        <w:rPr>
          <w:rFonts w:ascii="Times New Roman CYR" w:hAnsi="Times New Roman CYR" w:cs="Times New Roman CYR"/>
          <w:sz w:val="28"/>
          <w:szCs w:val="28"/>
        </w:rPr>
        <w:t>1</w:t>
      </w:r>
    </w:p>
    <w:p w:rsidR="00B1615B" w:rsidRDefault="00B1615B" w:rsidP="00B1615B">
      <w:pPr>
        <w:autoSpaceDE w:val="0"/>
        <w:autoSpaceDN w:val="0"/>
        <w:adjustRightInd w:val="0"/>
        <w:ind w:firstLine="720"/>
        <w:jc w:val="right"/>
        <w:rPr>
          <w:rFonts w:ascii="Times New Roman CYR" w:hAnsi="Times New Roman CYR" w:cs="Times New Roman CYR"/>
          <w:sz w:val="28"/>
          <w:szCs w:val="28"/>
        </w:rPr>
      </w:pPr>
      <w:r>
        <w:rPr>
          <w:rFonts w:ascii="Times New Roman CYR" w:hAnsi="Times New Roman CYR" w:cs="Times New Roman CYR"/>
          <w:sz w:val="28"/>
          <w:szCs w:val="28"/>
        </w:rPr>
        <w:t>к решению Совета депутатов</w:t>
      </w:r>
    </w:p>
    <w:p w:rsidR="00B1615B" w:rsidRDefault="00E31943" w:rsidP="00B1615B">
      <w:pPr>
        <w:autoSpaceDE w:val="0"/>
        <w:autoSpaceDN w:val="0"/>
        <w:adjustRightInd w:val="0"/>
        <w:ind w:firstLine="720"/>
        <w:jc w:val="right"/>
        <w:rPr>
          <w:rFonts w:ascii="Times New Roman CYR" w:hAnsi="Times New Roman CYR" w:cs="Times New Roman CYR"/>
          <w:sz w:val="28"/>
          <w:szCs w:val="28"/>
        </w:rPr>
      </w:pPr>
      <w:r>
        <w:rPr>
          <w:rFonts w:ascii="Times New Roman CYR" w:hAnsi="Times New Roman CYR" w:cs="Times New Roman CYR"/>
          <w:sz w:val="28"/>
          <w:szCs w:val="28"/>
        </w:rPr>
        <w:t>Черкасского</w:t>
      </w:r>
      <w:r w:rsidR="00B1615B">
        <w:rPr>
          <w:rFonts w:ascii="Times New Roman CYR" w:hAnsi="Times New Roman CYR" w:cs="Times New Roman CYR"/>
          <w:sz w:val="28"/>
          <w:szCs w:val="28"/>
        </w:rPr>
        <w:t xml:space="preserve"> сельсовета</w:t>
      </w:r>
    </w:p>
    <w:p w:rsidR="00E31943" w:rsidRDefault="00B1615B" w:rsidP="00B1615B">
      <w:pPr>
        <w:autoSpaceDE w:val="0"/>
        <w:autoSpaceDN w:val="0"/>
        <w:adjustRightInd w:val="0"/>
        <w:ind w:firstLine="720"/>
        <w:jc w:val="right"/>
        <w:rPr>
          <w:rFonts w:ascii="Times New Roman CYR" w:hAnsi="Times New Roman CYR" w:cs="Times New Roman CYR"/>
          <w:sz w:val="28"/>
          <w:szCs w:val="28"/>
        </w:rPr>
      </w:pPr>
      <w:r>
        <w:rPr>
          <w:rFonts w:ascii="Times New Roman CYR" w:hAnsi="Times New Roman CYR" w:cs="Times New Roman CYR"/>
          <w:sz w:val="28"/>
          <w:szCs w:val="28"/>
        </w:rPr>
        <w:t xml:space="preserve">Саракташского района </w:t>
      </w:r>
    </w:p>
    <w:p w:rsidR="00B1615B" w:rsidRDefault="00B1615B" w:rsidP="00B1615B">
      <w:pPr>
        <w:autoSpaceDE w:val="0"/>
        <w:autoSpaceDN w:val="0"/>
        <w:adjustRightInd w:val="0"/>
        <w:ind w:firstLine="720"/>
        <w:jc w:val="right"/>
        <w:rPr>
          <w:rFonts w:ascii="Times New Roman CYR" w:hAnsi="Times New Roman CYR" w:cs="Times New Roman CYR"/>
          <w:sz w:val="28"/>
          <w:szCs w:val="28"/>
        </w:rPr>
      </w:pPr>
      <w:r>
        <w:rPr>
          <w:rFonts w:ascii="Times New Roman CYR" w:hAnsi="Times New Roman CYR" w:cs="Times New Roman CYR"/>
          <w:sz w:val="28"/>
          <w:szCs w:val="28"/>
        </w:rPr>
        <w:t>Оренбургской области</w:t>
      </w:r>
    </w:p>
    <w:p w:rsidR="00B1615B" w:rsidRDefault="00B1615B" w:rsidP="00E31943">
      <w:pPr>
        <w:autoSpaceDE w:val="0"/>
        <w:autoSpaceDN w:val="0"/>
        <w:adjustRightInd w:val="0"/>
        <w:ind w:firstLine="720"/>
        <w:jc w:val="right"/>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E31943">
        <w:rPr>
          <w:rFonts w:ascii="Times New Roman CYR" w:hAnsi="Times New Roman CYR" w:cs="Times New Roman CYR"/>
          <w:sz w:val="28"/>
          <w:szCs w:val="28"/>
        </w:rPr>
        <w:t>28.09.</w:t>
      </w:r>
      <w:r>
        <w:rPr>
          <w:rFonts w:ascii="Times New Roman CYR" w:hAnsi="Times New Roman CYR" w:cs="Times New Roman CYR"/>
          <w:sz w:val="28"/>
          <w:szCs w:val="28"/>
        </w:rPr>
        <w:t xml:space="preserve">2021 </w:t>
      </w:r>
      <w:r w:rsidR="00E31943">
        <w:rPr>
          <w:rFonts w:ascii="Times New Roman CYR" w:hAnsi="Times New Roman CYR" w:cs="Times New Roman CYR"/>
          <w:sz w:val="28"/>
          <w:szCs w:val="28"/>
        </w:rPr>
        <w:t>№4</w:t>
      </w:r>
      <w:r w:rsidR="00FC4A71">
        <w:rPr>
          <w:rFonts w:ascii="Times New Roman CYR" w:hAnsi="Times New Roman CYR" w:cs="Times New Roman CYR"/>
          <w:sz w:val="28"/>
          <w:szCs w:val="28"/>
        </w:rPr>
        <w:t>6</w:t>
      </w:r>
    </w:p>
    <w:p w:rsidR="00B1615B" w:rsidRDefault="00B1615B" w:rsidP="00B1615B">
      <w:pPr>
        <w:widowControl w:val="0"/>
        <w:autoSpaceDE w:val="0"/>
        <w:autoSpaceDN w:val="0"/>
        <w:adjustRightInd w:val="0"/>
        <w:ind w:firstLine="720"/>
        <w:rPr>
          <w:rFonts w:ascii="Times New Roman CYR" w:hAnsi="Times New Roman CYR" w:cs="Times New Roman CYR"/>
          <w:sz w:val="28"/>
          <w:szCs w:val="28"/>
        </w:rPr>
      </w:pP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ПОЛОЖЕНИЕ</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О МУНИЦИПАЛЬНОМ КОНТРОЛЕ В ДОРОЖНОМ ХОЗЯЙСТВЕ НА ТЕРРИТОРИИ СЕЛЬСКОГО ПОСЕЛЕНИЯ ЧЕРКАССКИЙ СЕЛЬСОВЕТ САРАКТАШСКОГО РАЙОНА ОРЕНБУРГСКОЙ ОБЛАСТИ</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b/>
          <w:bCs/>
          <w:sz w:val="28"/>
          <w:szCs w:val="28"/>
        </w:rPr>
        <w:t>Раздел 1. ОБЩИЕ ПОЛОЖЕНИЯ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1. Настоящее Положение определяет порядок организации и осуществления муниципального контроля в дорожном хозяйстве на территории сельского поселения Черкасский сельсовет Саракташского района Оренбургской области (далее – «муниципальный контроль»).</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2. Под муниципальным контролем понимается деятельность Администрации сельского поселения Черкасский сельсовет Саракташского района Оренбургской области, направленная на предупреждение, выявление и пресечение нарушений обязательных требований в дорожном хозяйстве (далее – «обязательных требований»), осуществляемая в рамках полномочий по решению вопросов местного значения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3. Под дорожным хозяйством понимается единый производственно-хозяйственный комплекс, включающий в себя автомобильные дороги 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4. 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жизнь и здоровье граждан;</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права, свободы и законные интересы граждан и организаций;</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объекты транспортной инфраструктуры, как технические сооружения и имущественные комплексы;</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перевозка грузов и пассажиров, как обеспечение услуг и экономическая деятельность.</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5. Муниципальный контроль осуществляется в соответствии с Федеральным законом от 08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 июля 2020 года N 248-ФЗ "О государственном контроле (надзоре) и муниципальном контроле в Российской Федерации" (далее – «Закон N 248-ФЗ»), другими федеральными законами, актами Президента Российской Федерации, постановлениями Правительства Российской Федерации, настоящим Положением и другими муниципальными нормативными правовыми актами.</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6. Органом сельского поселения Черкасский сельсовет Саракташского района Оренбургской области (далее – «Черкасский сельсовет»), уполномоченным на осуществление муниципального контроля, является Администрация Черкасского сельсовета (далее – «контрольный орган»).</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7. От имени контрольного органа муниципальный контроль вправе осуществлять следующие должностные лица:</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1) руководитель (заместитель руководителя) контрольного органа;</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муниципальному контролю в дорожном хозяйстве, в том числе проведение профилактических мероприятий и контрольных мероприятий (далее также - инспектор).</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8. 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9. Предметом муниципального контроля является соблюдение обязательных требований:</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1) в области автомобильных дорог и дорожной деятельности, установленных в отношении автомобильных дорог местного значения: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10. 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w:t>
      </w:r>
      <w:r>
        <w:rPr>
          <w:rFonts w:ascii="Times New Roman CYR" w:hAnsi="Times New Roman CYR" w:cs="Times New Roman CYR"/>
          <w:sz w:val="28"/>
          <w:szCs w:val="28"/>
        </w:rPr>
        <w:lastRenderedPageBreak/>
        <w:t>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11. Объектами муниципального контроля являются: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1) 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2) 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3) 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4) 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5) 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12. При сборе, обработке, анализе и учете сведений об объектах контроля для целей их учета контрольный орган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13. Контрольный орган получает на безвозмездной основе документы и (или) информацию, необходимые для организации и осуществления муниципального контроля, от иных органов, либо подведомственных указанным органам организаций, в распоряжении которых находятся эти документы и (или) информация в рамках межведомственного информационного взаимодействия, в том числе в электронной форме.</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b/>
          <w:bCs/>
          <w:sz w:val="28"/>
          <w:szCs w:val="28"/>
        </w:rPr>
        <w:t>Раздел 2. УПРАВЛЕНИЕ РИСКАМИ ПРИЧИНЕНИЯ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b/>
          <w:bCs/>
          <w:sz w:val="28"/>
          <w:szCs w:val="28"/>
        </w:rPr>
        <w:t>ВРЕДА (УЩЕРБА) ОХРАНЯЕМЫМ ЗАКОНОМ ЦЕННОСТЯМ</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b/>
          <w:bCs/>
          <w:sz w:val="28"/>
          <w:szCs w:val="28"/>
        </w:rPr>
        <w:t>ПРИ ОСУЩЕСТВЛЕНИИ МУНИЦИПАЛЬНОГО КОНТРОЛЯ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14. Муниципальный контроль осуществляется на основе управления рисками причинения вреда (ущерба), определяющего выбор профилактических </w:t>
      </w:r>
      <w:r>
        <w:rPr>
          <w:rFonts w:ascii="Times New Roman CYR" w:hAnsi="Times New Roman CYR" w:cs="Times New Roman CYR"/>
          <w:sz w:val="28"/>
          <w:szCs w:val="28"/>
        </w:rPr>
        <w:lastRenderedPageBreak/>
        <w:t>мероприятий и контрольных мероприятий, их содержание (в том числе объем проверяемых обязательных требований), интенсивность и результаты.</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15. 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16. Под оценкой риска причинения вреда (ущерба) в целях настоящего Положения понимается деятельность контрольных органов по определению вероятности возникновения риска и масштаба вреда (ущерба) для охраняемых законом ценностей.</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17. 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18.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19. Для целей управления рисками причинения вреда (ущерба) охраняемым законом ценностям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1) средний риск;</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2) умеренный риск;</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3) низкий риск.</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20.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 вреда (ущерба) соответствовало имеющимся ресурсам контрольного органа.</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21. Критериями отнесения объекта контроля к категории риска является: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1) для среднего риска - неисполнение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категории риска, либо в течение последних 2 лет, предшествующих дате принятия решения об отнесении деятельности контролируемого лица к категории риска, поступило более 5 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2) для умеренного риска - частичное или с нарушением сроков 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категории риска, либо в течение последних 2 лет, </w:t>
      </w:r>
      <w:r>
        <w:rPr>
          <w:rFonts w:ascii="Times New Roman CYR" w:hAnsi="Times New Roman CYR" w:cs="Times New Roman CYR"/>
          <w:sz w:val="28"/>
          <w:szCs w:val="28"/>
        </w:rPr>
        <w:lastRenderedPageBreak/>
        <w:t>предшествующих дате принятия решения об отнесении деятельности контролируемого лица к категории риска, поступило от 3 до 5 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22. В случае если объект контроля не отнесен к определенной категории риска, он считается отнесенным к категории низкого риска.</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23. Частота проведения плановых контрольных мероприятий устанавливается: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1) для объектов контроля, отнесенных к категории среднего риска - одно плановое контрольное мероприятие в 3 года;</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2) для объектов контроля, отнесенных к категории умеренного риска - одно плановое контрольное мероприятие в 4 года.</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24. Плановые контрольные мероприятия в отношении объектов контроля, отнесенных к категории низкого риска, не проводятся.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25. Выявление соответствия объекта контроля утвержденным индикаторам риска является основанием для проведения внепланового контрольного мероприятия, предусматривающего взаимодействие с контролируемым лицом.</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b/>
          <w:bCs/>
          <w:sz w:val="28"/>
          <w:szCs w:val="28"/>
        </w:rPr>
        <w:t>Раздел 3. ПРОФИЛАКТИКА РИСКОВ ПРИЧИНЕНИЯ ВРЕДА (УЩЕРБА)</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b/>
          <w:bCs/>
          <w:sz w:val="28"/>
          <w:szCs w:val="28"/>
        </w:rPr>
        <w:t>ОХРАНЯЕМЫМ ЗАКОНОМ ЦЕННОСТЯМ ПРИ ОСУЩЕСТВЛЕНИИ</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b/>
          <w:bCs/>
          <w:sz w:val="28"/>
          <w:szCs w:val="28"/>
        </w:rPr>
        <w:t>МУНИЦИПАЛЬНОГО КОНТРОЛЯ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b/>
          <w:bCs/>
          <w:sz w:val="28"/>
          <w:szCs w:val="28"/>
        </w:rPr>
        <w:t>Глава 1. ОРГАНИЗАЦИЯ ПРОФИЛАКТИКИ НАРУШЕНИЯ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b/>
          <w:bCs/>
          <w:sz w:val="28"/>
          <w:szCs w:val="28"/>
        </w:rPr>
        <w:t>ОБЯЗАТЕЛЬНЫХ ТРЕБОВАНИЙ</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26. 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рисков причинения вреда) и направлена на достижение следующих основных целей:</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1) стимулирование добросовестного соблюдения обязательных требований всеми контролируемыми лицами;</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27. Контрольным органом разрабатывается программа профилактики рисков причинения вреда с учетом требований, установленных Законом N 248-ФЗ, и утверждается нормативным правовым актом Черкасского сельсовета на очередной календарный год ежегодно, не позднее 20 декабря текущего года.</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28. Утвержденная программа профилактики рисков причинения вреда размещается на официальном сайте Черкасского сельсовета в информационно-</w:t>
      </w:r>
      <w:r>
        <w:rPr>
          <w:rFonts w:ascii="Times New Roman CYR" w:hAnsi="Times New Roman CYR" w:cs="Times New Roman CYR"/>
          <w:sz w:val="28"/>
          <w:szCs w:val="28"/>
        </w:rPr>
        <w:lastRenderedPageBreak/>
        <w:t>телекоммуникационной сети Интернет (далее – «официальный сайт Черкасского сельсовета»).</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29.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30. Контрольный орган может проводить профилактические мероприятия, не предусмотренные программой профилактики рисков причинения вреда.</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31. При осуществлении муниципального контроля контрольным органом проводятся следующие профилактические мероприятия: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1) информирование;</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2) объявление предостережения о недопустимости нарушений обязательных требований (далее – «предостережение»);</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3) консультирование.</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32.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b/>
          <w:bCs/>
          <w:sz w:val="28"/>
          <w:szCs w:val="28"/>
        </w:rPr>
        <w:t>Глава 2. ИНФОРМИРОВАНИЕ</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33.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34. Информирование осуществляется посредством размещения соответствующих сведений на официальном сайте Черкасского сельсовета, в средствах массовой информации и в иных формах.</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35. Контрольный орган обязан размещать и поддерживать в актуальном состоянии на официальном сайте Черкасского сельсовета:</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1) тексты нормативных правовых актов, регулирующих осуществление муниципального контроля;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4) руководства по соблюдению обязательных требований;</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5) перечень индикаторов риска нарушения обязательных требований, порядок отнесения объектов контроля к категориям риска;</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6) перечень объектов контроля, учитываемых в рамках формирования ежегодного плана контрольных мероприятий, с указанием категории риска;</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7)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8) исчерпывающий перечень сведений, которые могут запрашиваться контрольным органом у контролируемого лица;</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9) сведения о способах получения консультаций по вопросам соблюдения обязательных требований;</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10) сведения о порядке досудебного обжалования решений контрольного органа, действий (бездействия) его должностных лиц;</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11) доклады о муниципальном контроле;</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12)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b/>
          <w:bCs/>
          <w:sz w:val="28"/>
          <w:szCs w:val="28"/>
        </w:rPr>
        <w:t>Глава 3. ОБЪЯВЛЕНИЕ ПРЕДОСТЕРЕЖЕНИЯ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36.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37. 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38.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1) наименование контрольного органа, в который направляется возражение;</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3) дату и номер предостережения;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4) доводы, на основании которых контролируемое лицо не согласно с объявленным предостережением;</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5) дату получения предостережения контролируемым лицом;</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7) личную подпись и дату.</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39.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40. Контрольный орган в течение 20 календарных дней со дня регистрации возражения: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2) при необходимости запрашивают документы и материалы в других государственных органах, органах местного самоуправления и у иных лиц;</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4) направляют письменный ответ по существу поставленных в возражении вопросов.</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Повторно направленные возражения по тем же основаниям не рассматриваются органом муниципального контроля.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41. По результатам рассмотрения возражения орган муниципального контроля принимает одно из следующих решений:</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1) удовлетворяет возражение в форме отмены объявленного предостережения;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2) отказывает в удовлетворении возражения.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42.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b/>
          <w:bCs/>
          <w:sz w:val="28"/>
          <w:szCs w:val="28"/>
        </w:rPr>
        <w:t>Глава 4. КОНСУЛЬТИРОВАНИЕ</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43.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44. Консультирование по обращениям контролируемых лиц и их представителей осуществляется инспектором в устной и письменной форме </w:t>
      </w:r>
      <w:r>
        <w:rPr>
          <w:rFonts w:ascii="Times New Roman CYR" w:hAnsi="Times New Roman CYR" w:cs="Times New Roman CYR"/>
          <w:sz w:val="28"/>
          <w:szCs w:val="28"/>
        </w:rPr>
        <w:lastRenderedPageBreak/>
        <w:t>посредством дачи разъяснений по вопросам, связанным с организацией и осуществлением муниципального контроля.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45.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1) местонахождение, контактные телефоны, адрес официального сайта Черкасского сельсовета и адреса электронной почты контрольного органа;</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2) график работы контрольного органа, время приема посетителей;</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инспекторов, осуществляющих прием и информирование;</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4) перечень нормативных правовых актов, регулирующих осуществление муниципального контроля;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5) перечень актов, содержащих обязательные требования.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46.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47. Контролируемое лицо вправе направить в контрольный орган запрос о предоставлении письменного ответа об организации и осуществлении муниципального контроля, в порядке и в сроки, установленные Федеральным законом от 02 мая 2006 года N 59-ФЗ "О порядке рассмотрения обращений граждан Российской Федерации".</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48.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контроля, осуществляется по следующим вопросам:</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3) основание объявления обратившемуся контролируемому лицу предостережения;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49. 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установленные Федеральным законом от 02 мая 2006 года N 59-ФЗ "О порядке рассмотрения обращений граждан Российской Федерации".</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50.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51. 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52. 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53. Контрольный орган осуществляют учет консультирований.</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54.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Черкасского сельсовета письменного разъяснения, подписанного руководителем контрольного органа.</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b/>
          <w:bCs/>
          <w:sz w:val="28"/>
          <w:szCs w:val="28"/>
        </w:rPr>
        <w:t>Раздел 4. ОСУЩЕСТВЛЕНИЕ МУНИЦИПАЛЬНОГО КОНТРОЛЯ</w:t>
      </w:r>
    </w:p>
    <w:p w:rsidR="00FC4A71" w:rsidRDefault="00230E6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b/>
          <w:bCs/>
          <w:sz w:val="28"/>
          <w:szCs w:val="28"/>
        </w:rPr>
        <w:t xml:space="preserve"> </w:t>
      </w:r>
      <w:r w:rsidR="00FC4A71">
        <w:rPr>
          <w:rFonts w:ascii="Times New Roman CYR" w:hAnsi="Times New Roman CYR" w:cs="Times New Roman CYR"/>
          <w:b/>
          <w:bCs/>
          <w:sz w:val="28"/>
          <w:szCs w:val="28"/>
        </w:rPr>
        <w:t>В ДОРОЖНОМ ХОЗЯЙСТВЕ</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55. При осуществлении муниципального контроля проводятся следующие контрольные мероприятия: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1) контрольные мероприятия без взаимодействия с контролируемым лицом;</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2) контрольные мероприятия, предусматривающие взаимодействие с контролируемым лицом.</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56. Контрольные мероприятия без взаимодействия проводятся инспекторами на основании заданий руководителя органа контроля, включая задания, содержащиеся в планах работы контрольного органа, в соответствии со статьями 56, 74, 75 Закона N 248-ФЗ.</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57. 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1) инспекционный визит, в ходе которого могут совершаться следующие контрольные (надзорные) действия: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а) осмотр;</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б) опрос;</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в) получение письменных объяснений;</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г) инструментальное обследование;</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Инспекционный визит проводится в порядке и объеме, определенном статьей 70 Закона N 248-ФЗ;</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2) рейдовый осмотр, в ходе которого могут совершаться следующие контрольные действия: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а) осмотр;</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б) опрос;</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в) получение письменных объяснений;</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г) истребование документов;</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д) инструментальное обследование.</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Рейдовый осмотр проводится в порядке и объеме, определенном статьей 71 Закона N 248-ФЗ;</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3) документарная проверка, в ходе которой могут совершаться следующие контрольные действия: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а) получение письменных объяснений;</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б) истребование документов.</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Документарная проводится в порядке и объеме, определенном статьей 72 Закона N 248-ФЗ;</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4) выездная проверка, в ходе которой могут совершаться следующие контрольные действия: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а) осмотр;</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б) опрос;</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в) получение письменных объяснений;</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г) истребование документов;</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д) инструментальное обследование.</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58. Основания для проведения контрольных мероприятий предусмотрены статьей 57 Закона N 248-ФЗ.</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59. Сведения о причинении вреда (ущерба) или об угрозе причинения вреда (ущерба) охраняемым законом ценностям контрольный орган получает:</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60.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61.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1) запрашивает дополнительные сведения и материалы (в том числе в устной форме) у гражданина или организации, направивших обращение </w:t>
      </w:r>
      <w:r>
        <w:rPr>
          <w:rFonts w:ascii="Times New Roman CYR" w:hAnsi="Times New Roman CYR" w:cs="Times New Roman CYR"/>
          <w:sz w:val="28"/>
          <w:szCs w:val="28"/>
        </w:rPr>
        <w:lastRenderedPageBreak/>
        <w:t>(заявление), органов государственной власти, органов местного самоуправления, средств массовой информации;</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3) обеспечивает, в том числе по решению руководителя контрольного органа, проведение контрольного мероприятия без взаимодействия.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62. 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63.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64. Плановые контрольные мероприятия, предусматривающие взаимодействие с контролируемым лицом, 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контрольным органом и подлежащего согласованию с</w:t>
      </w:r>
      <w:r w:rsidR="00230E61">
        <w:rPr>
          <w:rFonts w:ascii="Times New Roman CYR" w:hAnsi="Times New Roman CYR" w:cs="Times New Roman CYR"/>
          <w:sz w:val="28"/>
          <w:szCs w:val="28"/>
        </w:rPr>
        <w:t xml:space="preserve"> </w:t>
      </w:r>
      <w:r>
        <w:rPr>
          <w:rFonts w:ascii="Times New Roman CYR" w:hAnsi="Times New Roman CYR" w:cs="Times New Roman CYR"/>
          <w:sz w:val="28"/>
          <w:szCs w:val="28"/>
        </w:rPr>
        <w:t>прокуратурой.</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65.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(далее - решение о проведении контрольного мероприятия, предусматривающего взаимодействие с контролируемым лицом, а также документарной проверки), в котором указываются: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1) дата, время и место принятия решения;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2) кем принято решение;</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3) основание проведения контрольного мероприятия;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4) вид контроля;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5) фамилии, имена, отчества (при наличии), должности инспектора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6) объект контроля, в отношении которого проводится контрольное мероприятие;</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9) вид контрольного мероприятия;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10) перечень контрольных действий, совершаемых в рамках контрольного мероприятия;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11) предмет контрольного мероприятия;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12)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13)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14) иные сведения, если это предусмотрено положением о виде контроля.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66.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67. Совершение контрольных действий и их результаты отражаются в документах, составляемых инспектором контрольного органа и лицами, привлекаемыми к совершению контрольных действий.</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68.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69. Об использовании фотосъемки, аудио- и видеозаписи, иных способов фиксации доказательств инспектор сообщает контролируемому лицу (представителю контролируемого лица). Сведения об использовании фотосъемки, аудио- и видеозаписи, иных способов фиксации доказательств, приобщаются к протоколу контрольного действия.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70.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уполномоченным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71.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r:id="rId8" w:history="1">
        <w:r>
          <w:rPr>
            <w:rFonts w:ascii="Times New Roman CYR" w:hAnsi="Times New Roman CYR" w:cs="Times New Roman CYR"/>
            <w:color w:val="0000FF"/>
            <w:sz w:val="28"/>
            <w:szCs w:val="28"/>
          </w:rPr>
          <w:t>пунктами 73</w:t>
        </w:r>
      </w:hyperlink>
      <w:r>
        <w:rPr>
          <w:rFonts w:ascii="Times New Roman CYR" w:hAnsi="Times New Roman CYR" w:cs="Times New Roman CYR"/>
          <w:sz w:val="28"/>
          <w:szCs w:val="28"/>
        </w:rPr>
        <w:t xml:space="preserve">, </w:t>
      </w:r>
      <w:hyperlink r:id="rId9" w:history="1">
        <w:r>
          <w:rPr>
            <w:rFonts w:ascii="Times New Roman CYR" w:hAnsi="Times New Roman CYR" w:cs="Times New Roman CYR"/>
            <w:color w:val="0000FF"/>
            <w:sz w:val="28"/>
            <w:szCs w:val="28"/>
          </w:rPr>
          <w:t>74</w:t>
        </w:r>
      </w:hyperlink>
      <w:r>
        <w:rPr>
          <w:rFonts w:ascii="Times New Roman CYR" w:hAnsi="Times New Roman CYR" w:cs="Times New Roman CYR"/>
          <w:sz w:val="28"/>
          <w:szCs w:val="28"/>
        </w:rPr>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72.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(до 31 декабря 2023 года указанные в пункте документы могут составляться и подписываться на бумажном носителе (в том числе акты контрольных мероприятий, предписания)).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73.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Times New Roman CYR" w:hAnsi="Times New Roman CYR" w:cs="Times New Roman CYR"/>
          <w:sz w:val="28"/>
          <w:szCs w:val="28"/>
        </w:rPr>
        <w:lastRenderedPageBreak/>
        <w:t xml:space="preserve">"Единый портал государственных и муниципальных услуг (функций)" (далее - единый портал государственных и </w:t>
      </w:r>
      <w:r>
        <w:rPr>
          <w:rFonts w:ascii="Times New Roman CYR" w:hAnsi="Times New Roman CYR" w:cs="Times New Roman CYR"/>
          <w:color w:val="000000"/>
          <w:sz w:val="28"/>
          <w:szCs w:val="28"/>
        </w:rPr>
        <w:t>муниципальных услуг) и (или) через региональный портал государственных и муниципальных услуг.</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74. Контролируемое лицо считается проинформированным надлежащим образом в случае, если:</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1) сведения предоставлены контролируемому лицу в соответствии с </w:t>
      </w:r>
      <w:hyperlink r:id="rId10" w:history="1">
        <w:r>
          <w:rPr>
            <w:rFonts w:ascii="Times New Roman CYR" w:hAnsi="Times New Roman CYR" w:cs="Times New Roman CYR"/>
            <w:color w:val="000000"/>
            <w:sz w:val="28"/>
            <w:szCs w:val="28"/>
          </w:rPr>
          <w:t>пунктом 73</w:t>
        </w:r>
      </w:hyperlink>
      <w:r>
        <w:rPr>
          <w:rFonts w:ascii="Times New Roman CYR" w:hAnsi="Times New Roman CYR" w:cs="Times New Roman CYR"/>
          <w:color w:val="000000"/>
          <w:sz w:val="28"/>
          <w:szCs w:val="28"/>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r:id="rId11" w:history="1">
        <w:r>
          <w:rPr>
            <w:rFonts w:ascii="Times New Roman CYR" w:hAnsi="Times New Roman CYR" w:cs="Times New Roman CYR"/>
            <w:color w:val="000000"/>
            <w:sz w:val="28"/>
            <w:szCs w:val="28"/>
          </w:rPr>
          <w:t>пунктом 78</w:t>
        </w:r>
      </w:hyperlink>
      <w:r>
        <w:rPr>
          <w:rFonts w:ascii="Times New Roman CYR" w:hAnsi="Times New Roman CYR" w:cs="Times New Roman CYR"/>
          <w:color w:val="000000"/>
          <w:sz w:val="28"/>
          <w:szCs w:val="28"/>
        </w:rPr>
        <w:t xml:space="preserve"> настоящего Положения. Для целей информирования контролируемого лица </w:t>
      </w:r>
      <w:r>
        <w:rPr>
          <w:rFonts w:ascii="Times New Roman CYR" w:hAnsi="Times New Roman CYR" w:cs="Times New Roman CYR"/>
          <w:sz w:val="28"/>
          <w:szCs w:val="28"/>
        </w:rPr>
        <w:t>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75. Документы, направляемые контролируемым лицом контрольному органу в электронном виде, подписываются: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1) простой электронной подписью;</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3) усиленной квалифицированной электронной подписью.</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76.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 декабря 2023 года документы могут составляться и подписываться на бумажном носителе (в том числе акты контрольных мероприятий, предписания)).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77. Не допускается требование нотариального удостоверения копий документов, представляемых в контрольный орган.</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78.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w:t>
      </w:r>
      <w:r>
        <w:rPr>
          <w:rFonts w:ascii="Times New Roman CYR" w:hAnsi="Times New Roman CYR" w:cs="Times New Roman CYR"/>
          <w:sz w:val="28"/>
          <w:szCs w:val="28"/>
        </w:rPr>
        <w:lastRenderedPageBreak/>
        <w:t>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79. В случае, указанном </w:t>
      </w:r>
      <w:r>
        <w:rPr>
          <w:rFonts w:ascii="Times New Roman CYR" w:hAnsi="Times New Roman CYR" w:cs="Times New Roman CYR"/>
          <w:color w:val="000000"/>
          <w:sz w:val="28"/>
          <w:szCs w:val="28"/>
        </w:rPr>
        <w:t xml:space="preserve">в </w:t>
      </w:r>
      <w:hyperlink r:id="rId12" w:history="1">
        <w:r>
          <w:rPr>
            <w:rFonts w:ascii="Times New Roman CYR" w:hAnsi="Times New Roman CYR" w:cs="Times New Roman CYR"/>
            <w:color w:val="000000"/>
            <w:sz w:val="28"/>
            <w:szCs w:val="28"/>
          </w:rPr>
          <w:t>пункте 71</w:t>
        </w:r>
      </w:hyperlink>
      <w:r>
        <w:rPr>
          <w:rFonts w:ascii="Times New Roman CYR" w:hAnsi="Times New Roman CYR" w:cs="Times New Roman CYR"/>
          <w:color w:val="000000"/>
          <w:sz w:val="28"/>
          <w:szCs w:val="28"/>
        </w:rPr>
        <w:t xml:space="preserve"> Положения, руководитель органа контроля вправе принять решение о пров</w:t>
      </w:r>
      <w:r>
        <w:rPr>
          <w:rFonts w:ascii="Times New Roman CYR" w:hAnsi="Times New Roman CYR" w:cs="Times New Roman CYR"/>
          <w:sz w:val="28"/>
          <w:szCs w:val="28"/>
        </w:rPr>
        <w:t>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80.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81. Внеплановые контрольные мероприятия, предусматривающие взаимодействие с контролируемым лицом, по основанию, предусмотренному пунктом 1 части 1 статьи 57 Закона N 248-ФЗ, проводятся в виде инспекционного визита, рейдового осмотра, документарной проверки, выездной проверки.</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82. Вид внеплановых контрольных мероприятий, предусматривающих взаимодействие с контролируемым лицом, по основаниям, предусмотренным пунктами 3, 4 части 1 статьи 57 Закона N 248-ФЗ, определяется поручением Президента Российской Федерации, поручением Правительства Российской Федерации, требованием прокурора.</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83. Внеплановые контрольные мероприятия, предусматривающие взаимодействие с контролируемым лицом, по основанию, предусмотренному пунктом 5 части 1 статьи 57 Закона N 248-ФЗ, проводятся в виде инспекционного визита, рейдового осмотра, документарной проверки, выездной проверки.</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84. В день подписания решения о проведении внепланового контрольного мероприятия в целях согласования его проведения контрольный орган направляет в прокуратуру сведения о внеплановом контрольном мероприятии с приложением копии решения о проведении внепланового контрольного </w:t>
      </w:r>
      <w:r>
        <w:rPr>
          <w:rFonts w:ascii="Times New Roman CYR" w:hAnsi="Times New Roman CYR" w:cs="Times New Roman CYR"/>
          <w:color w:val="000000"/>
          <w:sz w:val="28"/>
          <w:szCs w:val="28"/>
        </w:rPr>
        <w:t>мероприятия и документов, которые содержат сведения, послужившие основанием для его проведения.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85. Направление сведений и документов, предусмотренных </w:t>
      </w:r>
      <w:hyperlink r:id="rId13" w:history="1">
        <w:r>
          <w:rPr>
            <w:rFonts w:ascii="Times New Roman CYR" w:hAnsi="Times New Roman CYR" w:cs="Times New Roman CYR"/>
            <w:color w:val="000000"/>
            <w:sz w:val="28"/>
            <w:szCs w:val="28"/>
          </w:rPr>
          <w:t>пунктом 84</w:t>
        </w:r>
      </w:hyperlink>
      <w:r>
        <w:rPr>
          <w:rFonts w:ascii="Times New Roman CYR" w:hAnsi="Times New Roman CYR" w:cs="Times New Roman CYR"/>
          <w:color w:val="000000"/>
          <w:sz w:val="28"/>
          <w:szCs w:val="28"/>
        </w:rPr>
        <w:t xml:space="preserve"> настоящего Положения, осуществляется посредством единого реестра контрольных (надзорных) мероприятий, за исключением направления сведений и документов</w:t>
      </w:r>
      <w:r>
        <w:rPr>
          <w:rFonts w:ascii="Times New Roman CYR" w:hAnsi="Times New Roman CYR" w:cs="Times New Roman CYR"/>
          <w:sz w:val="28"/>
          <w:szCs w:val="28"/>
        </w:rPr>
        <w:t>, содержащих государственную или иную охраняемую законом тайну.</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86.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w:t>
      </w:r>
      <w:r>
        <w:rPr>
          <w:rFonts w:ascii="Times New Roman CYR" w:hAnsi="Times New Roman CYR" w:cs="Times New Roman CYR"/>
          <w:color w:val="000000"/>
          <w:sz w:val="28"/>
          <w:szCs w:val="28"/>
        </w:rPr>
        <w:t xml:space="preserve">об этом прокуратуры посредством направления в тот же срок документов, предусмотренных </w:t>
      </w:r>
      <w:hyperlink r:id="rId14" w:history="1">
        <w:r>
          <w:rPr>
            <w:rFonts w:ascii="Times New Roman CYR" w:hAnsi="Times New Roman CYR" w:cs="Times New Roman CYR"/>
            <w:color w:val="000000"/>
            <w:sz w:val="28"/>
            <w:szCs w:val="28"/>
          </w:rPr>
          <w:t>пунктом 84</w:t>
        </w:r>
      </w:hyperlink>
      <w:r>
        <w:rPr>
          <w:rFonts w:ascii="Times New Roman CYR" w:hAnsi="Times New Roman CYR" w:cs="Times New Roman CYR"/>
          <w:color w:val="000000"/>
          <w:sz w:val="28"/>
          <w:szCs w:val="28"/>
        </w:rPr>
        <w:t xml:space="preserve"> настоящего Положения. В этом </w:t>
      </w:r>
      <w:r>
        <w:rPr>
          <w:rFonts w:ascii="Times New Roman CYR" w:hAnsi="Times New Roman CYR" w:cs="Times New Roman CYR"/>
          <w:color w:val="000000"/>
          <w:sz w:val="28"/>
          <w:szCs w:val="28"/>
        </w:rPr>
        <w:lastRenderedPageBreak/>
        <w:t>случае уведомление контролируемого лица о проведении внепланового контрольного мероприятия может не проводиться.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87. Права и обязанности контролируемых лиц, возникающие в связи с организацией и осуществлением муниципального контроля, устанавливаются Законом N 248-ФЗ.</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88. В случае временной нетрудоспособности индивидуального предпринимателя, гражданина, являющихся контролируемыми лицами,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контрольный орган информацию о невозможности присутствия при проведении контрольного мероприятия с приложением подтверждающих документов.</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89. При поступлении информации, указанной в </w:t>
      </w:r>
      <w:hyperlink r:id="rId15" w:history="1">
        <w:r>
          <w:rPr>
            <w:rFonts w:ascii="Times New Roman CYR" w:hAnsi="Times New Roman CYR" w:cs="Times New Roman CYR"/>
            <w:color w:val="000000"/>
            <w:sz w:val="28"/>
            <w:szCs w:val="28"/>
          </w:rPr>
          <w:t>пункте 89</w:t>
        </w:r>
      </w:hyperlink>
      <w:r>
        <w:rPr>
          <w:rFonts w:ascii="Times New Roman CYR" w:hAnsi="Times New Roman CYR" w:cs="Times New Roman CYR"/>
          <w:color w:val="000000"/>
          <w:sz w:val="28"/>
          <w:szCs w:val="28"/>
        </w:rPr>
        <w:t xml:space="preserve"> наст</w:t>
      </w:r>
      <w:r>
        <w:rPr>
          <w:rFonts w:ascii="Times New Roman CYR" w:hAnsi="Times New Roman CYR" w:cs="Times New Roman CYR"/>
          <w:sz w:val="28"/>
          <w:szCs w:val="28"/>
        </w:rPr>
        <w:t>оящего Положения, в контрольный орган, решением руководителя контрольного органа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b/>
          <w:bCs/>
          <w:sz w:val="28"/>
          <w:szCs w:val="28"/>
        </w:rPr>
        <w:t>Раздел 5. РЕЗУЛЬТАТЫ КОНТРОЛЬНЫХ МЕРОПРИЯТИЙ И РЕШЕНИЯ,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b/>
          <w:bCs/>
          <w:sz w:val="28"/>
          <w:szCs w:val="28"/>
        </w:rPr>
        <w:t>ПО РЕЗУЛЬТАТАМ КОНТРОЛЬНЫХ МЕРОПРИЯТИЙ</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90.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91. Вопросы оформления результатов контрольных мероприятий регулируются статьей 87 Закона N 248-ФЗ.</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92.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1) дата и место составления предписания;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2) дата и номер акта контрольного мероприятия, на основании которого выдается предписание;</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3) фамилия, имя, отчество (при наличии) и должность лица (лиц), выдавшего (выдавших) предписание;</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5) содержание предписания - обязательные требования, которые нарушены;</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7) сроки исполнения;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93.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b/>
          <w:bCs/>
          <w:sz w:val="28"/>
          <w:szCs w:val="28"/>
        </w:rPr>
        <w:t>Раздел 6. ОБЖАЛОВАНИЕ РЕШЕНИЙ КОНТРОЛЬНОГО ОРГАНА,</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b/>
          <w:bCs/>
          <w:sz w:val="28"/>
          <w:szCs w:val="28"/>
        </w:rPr>
        <w:t>ДЕЙСТВИЙ (БЕЗДЕЙСТВИЯ) ЕГО ДОЛЖНОСТНЫХ ЛИЦ</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94.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Закона N 248-ФЗ и в соответствии с настоящим положением.</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95. Сроки подачи жалобы определяются в соответствии с частями 5 - 11 статьи 40 Закона N 248-ФЗ.</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96. Жалоба, поданная в досудебном порядке на действия (бездействие) инспектора, подлежит рассмотрению заместителем руководителя контрольного органа.</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97. Жалоба, поданная в досудебном порядке на действия (бездействие) заместителя руководителя контрольного органа</w:t>
      </w:r>
      <w:r w:rsidR="00230E61">
        <w:rPr>
          <w:rFonts w:ascii="Times New Roman CYR" w:hAnsi="Times New Roman CYR" w:cs="Times New Roman CYR"/>
          <w:sz w:val="28"/>
          <w:szCs w:val="28"/>
        </w:rPr>
        <w:t xml:space="preserve"> подлежит рассмотрению </w:t>
      </w:r>
      <w:r>
        <w:rPr>
          <w:rFonts w:ascii="Times New Roman CYR" w:hAnsi="Times New Roman CYR" w:cs="Times New Roman CYR"/>
          <w:sz w:val="28"/>
          <w:szCs w:val="28"/>
        </w:rPr>
        <w:t xml:space="preserve"> Главой муниципального образования </w:t>
      </w:r>
      <w:r w:rsidR="00230E61">
        <w:rPr>
          <w:rFonts w:ascii="Times New Roman CYR" w:hAnsi="Times New Roman CYR" w:cs="Times New Roman CYR"/>
          <w:sz w:val="28"/>
          <w:szCs w:val="28"/>
        </w:rPr>
        <w:t xml:space="preserve">Черкасского </w:t>
      </w:r>
      <w:r>
        <w:rPr>
          <w:rFonts w:ascii="Times New Roman CYR" w:hAnsi="Times New Roman CYR" w:cs="Times New Roman CYR"/>
          <w:sz w:val="28"/>
          <w:szCs w:val="28"/>
        </w:rPr>
        <w:t>сельсовета.</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color w:val="000000"/>
          <w:sz w:val="28"/>
          <w:szCs w:val="28"/>
        </w:rPr>
      </w:pPr>
      <w:r>
        <w:rPr>
          <w:rFonts w:ascii="Times New Roman CYR" w:hAnsi="Times New Roman CYR" w:cs="Times New Roman CYR"/>
          <w:sz w:val="28"/>
          <w:szCs w:val="28"/>
        </w:rPr>
        <w:t>98. Срок рассмотрения жалобы не позднее 20 рабочих дней со дня регистрации такой жалобы в органе муниципального контроля.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Срок рассмотрения жалобы, установленный </w:t>
      </w:r>
      <w:hyperlink r:id="rId16" w:history="1">
        <w:r>
          <w:rPr>
            <w:rFonts w:ascii="Times New Roman CYR" w:hAnsi="Times New Roman CYR" w:cs="Times New Roman CYR"/>
            <w:color w:val="000000"/>
            <w:sz w:val="28"/>
            <w:szCs w:val="28"/>
          </w:rPr>
          <w:t>абзацем первым</w:t>
        </w:r>
      </w:hyperlink>
      <w:r>
        <w:rPr>
          <w:rFonts w:ascii="Times New Roman CYR" w:hAnsi="Times New Roman CYR" w:cs="Times New Roman CYR"/>
          <w:sz w:val="28"/>
          <w:szCs w:val="28"/>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99. По итогам рассмотрения жалобы принимается одно из следующих решений:</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оставить жалобу без удовлетворения;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отменить решение контрольного органа полностью или частично;</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отменить решение контрольного органа полностью и принять новое решение;</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100. Решение по жалобе вручается заявителю лично (с пометкой заявителя о дате получения на втором экземпляре) либо направляется почтовой связью. </w:t>
      </w:r>
      <w:r>
        <w:rPr>
          <w:rFonts w:ascii="Times New Roman CYR" w:hAnsi="Times New Roman CYR" w:cs="Times New Roman CYR"/>
          <w:sz w:val="28"/>
          <w:szCs w:val="28"/>
        </w:rPr>
        <w:lastRenderedPageBreak/>
        <w:t>Решение по жалобе может быть направлено на адрес электронной почты, указанный заявителем при подаче жалобы.</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101. Досудебный порядок обжалования до 31 декабря 2023 года может осуществляться посредством бумажного документооборота.</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b/>
          <w:bCs/>
          <w:sz w:val="28"/>
          <w:szCs w:val="28"/>
        </w:rPr>
        <w:t>Раздел 7. ОЦЕНКА РЕЗУЛЬТАТИВНОСТИ И ЭФФЕКТИВНОСТИ</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b/>
          <w:bCs/>
          <w:sz w:val="28"/>
          <w:szCs w:val="28"/>
        </w:rPr>
        <w:t>ДЕЯТЕЛЬНОСТИ КОНТРОЛЬНОГО ОРГАНА</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102.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на автомобильном транспорте, городском наземном транспорте и в дорожном хозяйстве.</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103. В систему показателей результативности и эффективности деятельности входят:</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1) ключевые показатели муниципального контроля;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2) индикативные показатели муниципального контроля.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104. Ключевые показатели муниципального контроля на автомобильном транспорте, городском наземном транспорте и в дорожном хозяйстве и их целевые значения, индикативные показатели муниципального контроля на автомобильном транспорте, городском наземном транспорте и в дорожном хозяйстве утверждаются решением Совета депутатов </w:t>
      </w:r>
      <w:r w:rsidR="00230E61">
        <w:rPr>
          <w:rFonts w:ascii="Times New Roman CYR" w:hAnsi="Times New Roman CYR" w:cs="Times New Roman CYR"/>
          <w:sz w:val="28"/>
          <w:szCs w:val="28"/>
        </w:rPr>
        <w:t>Черкасского</w:t>
      </w:r>
      <w:r>
        <w:rPr>
          <w:rFonts w:ascii="Times New Roman CYR" w:hAnsi="Times New Roman CYR" w:cs="Times New Roman CYR"/>
          <w:sz w:val="28"/>
          <w:szCs w:val="28"/>
        </w:rPr>
        <w:t xml:space="preserve"> сельсовета</w:t>
      </w:r>
      <w:r w:rsidR="00230E61">
        <w:rPr>
          <w:rFonts w:ascii="Times New Roman CYR" w:hAnsi="Times New Roman CYR" w:cs="Times New Roman CYR"/>
          <w:sz w:val="28"/>
          <w:szCs w:val="28"/>
        </w:rPr>
        <w:t>.</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105. Контрольный орган ежегодно осуществляет подготовку доклада о муниципальном контроле на автомобильном транспорте, городском наземном транспорте и в дорожном хозяйстве с учетом требований, установленных Законом N 248-ФЗ.</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Организация подготовки доклада возлагается на орган контроля.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b/>
          <w:bCs/>
          <w:sz w:val="28"/>
          <w:szCs w:val="28"/>
        </w:rPr>
        <w:t>Раздел 8. ЗАКЛЮЧИТЕЛЬНЫЕ И ПЕРЕХОДНЫЕ ПОЛОЖЕНИЯ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sz w:val="28"/>
          <w:szCs w:val="28"/>
        </w:rPr>
        <w:t> </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106. Настоящее Положение вступает в силу с 01.01.2022 года .</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107. </w:t>
      </w:r>
      <w:hyperlink r:id="rId17" w:history="1">
        <w:r>
          <w:rPr>
            <w:rFonts w:ascii="Times New Roman CYR" w:hAnsi="Times New Roman CYR" w:cs="Times New Roman CYR"/>
            <w:color w:val="000000"/>
            <w:sz w:val="28"/>
            <w:szCs w:val="28"/>
          </w:rPr>
          <w:t>Раздел 7</w:t>
        </w:r>
      </w:hyperlink>
      <w:r>
        <w:rPr>
          <w:rFonts w:ascii="Times New Roman CYR" w:hAnsi="Times New Roman CYR" w:cs="Times New Roman CYR"/>
          <w:color w:val="000000"/>
          <w:sz w:val="28"/>
          <w:szCs w:val="28"/>
        </w:rPr>
        <w:t xml:space="preserve"> настоящего Положения вступает в силу с 01.03.2022 года.</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w:t>
      </w:r>
    </w:p>
    <w:p w:rsidR="00FC4A71" w:rsidRDefault="00FC4A71" w:rsidP="00FC4A71">
      <w:pPr>
        <w:autoSpaceDE w:val="0"/>
        <w:autoSpaceDN w:val="0"/>
        <w:adjustRightInd w:val="0"/>
        <w:jc w:val="right"/>
        <w:rPr>
          <w:rFonts w:ascii="Times New Roman CYR" w:hAnsi="Times New Roman CYR" w:cs="Times New Roman CYR"/>
          <w:sz w:val="28"/>
          <w:szCs w:val="28"/>
        </w:rPr>
      </w:pPr>
    </w:p>
    <w:p w:rsidR="00FC4A71" w:rsidRDefault="00FC4A71" w:rsidP="00FC4A71">
      <w:pPr>
        <w:autoSpaceDE w:val="0"/>
        <w:autoSpaceDN w:val="0"/>
        <w:adjustRightInd w:val="0"/>
        <w:jc w:val="right"/>
        <w:rPr>
          <w:rFonts w:ascii="Times New Roman CYR" w:hAnsi="Times New Roman CYR" w:cs="Times New Roman CYR"/>
          <w:sz w:val="28"/>
          <w:szCs w:val="28"/>
        </w:rPr>
      </w:pPr>
    </w:p>
    <w:p w:rsidR="00FC4A71" w:rsidRDefault="00FC4A71" w:rsidP="00FC4A71">
      <w:pPr>
        <w:autoSpaceDE w:val="0"/>
        <w:autoSpaceDN w:val="0"/>
        <w:adjustRightInd w:val="0"/>
        <w:jc w:val="right"/>
        <w:rPr>
          <w:rFonts w:ascii="Times New Roman CYR" w:hAnsi="Times New Roman CYR" w:cs="Times New Roman CYR"/>
          <w:sz w:val="28"/>
          <w:szCs w:val="28"/>
        </w:rPr>
      </w:pPr>
    </w:p>
    <w:p w:rsidR="00FC4A71" w:rsidRDefault="00FC4A71" w:rsidP="00FC4A71">
      <w:pPr>
        <w:autoSpaceDE w:val="0"/>
        <w:autoSpaceDN w:val="0"/>
        <w:adjustRightInd w:val="0"/>
        <w:jc w:val="right"/>
        <w:rPr>
          <w:rFonts w:ascii="Times New Roman CYR" w:hAnsi="Times New Roman CYR" w:cs="Times New Roman CYR"/>
          <w:sz w:val="28"/>
          <w:szCs w:val="28"/>
        </w:rPr>
      </w:pPr>
    </w:p>
    <w:p w:rsidR="00FC4A71" w:rsidRDefault="00FC4A71" w:rsidP="00FC4A71">
      <w:pPr>
        <w:autoSpaceDE w:val="0"/>
        <w:autoSpaceDN w:val="0"/>
        <w:adjustRightInd w:val="0"/>
        <w:jc w:val="right"/>
        <w:rPr>
          <w:rFonts w:ascii="Times New Roman CYR" w:hAnsi="Times New Roman CYR" w:cs="Times New Roman CYR"/>
          <w:sz w:val="28"/>
          <w:szCs w:val="28"/>
        </w:rPr>
      </w:pPr>
    </w:p>
    <w:p w:rsidR="00FC4A71" w:rsidRDefault="00FC4A71" w:rsidP="00FC4A71">
      <w:pPr>
        <w:autoSpaceDE w:val="0"/>
        <w:autoSpaceDN w:val="0"/>
        <w:adjustRightInd w:val="0"/>
        <w:jc w:val="right"/>
        <w:rPr>
          <w:rFonts w:ascii="Times New Roman CYR" w:hAnsi="Times New Roman CYR" w:cs="Times New Roman CYR"/>
          <w:sz w:val="28"/>
          <w:szCs w:val="28"/>
        </w:rPr>
      </w:pPr>
    </w:p>
    <w:p w:rsidR="00FC4A71" w:rsidRDefault="00FC4A71" w:rsidP="00FC4A71">
      <w:pPr>
        <w:autoSpaceDE w:val="0"/>
        <w:autoSpaceDN w:val="0"/>
        <w:adjustRightInd w:val="0"/>
        <w:jc w:val="right"/>
        <w:rPr>
          <w:rFonts w:ascii="Times New Roman CYR" w:hAnsi="Times New Roman CYR" w:cs="Times New Roman CYR"/>
          <w:sz w:val="28"/>
          <w:szCs w:val="28"/>
        </w:rPr>
      </w:pPr>
    </w:p>
    <w:p w:rsidR="00FC4A71" w:rsidRDefault="00FC4A71" w:rsidP="00FC4A71">
      <w:pPr>
        <w:autoSpaceDE w:val="0"/>
        <w:autoSpaceDN w:val="0"/>
        <w:adjustRightInd w:val="0"/>
        <w:jc w:val="right"/>
        <w:rPr>
          <w:rFonts w:ascii="Times New Roman CYR" w:hAnsi="Times New Roman CYR" w:cs="Times New Roman CYR"/>
          <w:sz w:val="28"/>
          <w:szCs w:val="28"/>
        </w:rPr>
      </w:pPr>
    </w:p>
    <w:p w:rsidR="00FC4A71" w:rsidRDefault="00FC4A71" w:rsidP="00FC4A71">
      <w:pPr>
        <w:autoSpaceDE w:val="0"/>
        <w:autoSpaceDN w:val="0"/>
        <w:adjustRightInd w:val="0"/>
        <w:jc w:val="right"/>
        <w:rPr>
          <w:rFonts w:ascii="Times New Roman CYR" w:hAnsi="Times New Roman CYR" w:cs="Times New Roman CYR"/>
          <w:sz w:val="28"/>
          <w:szCs w:val="28"/>
        </w:rPr>
      </w:pPr>
    </w:p>
    <w:p w:rsidR="00FC4A71" w:rsidRDefault="00FC4A71" w:rsidP="00FC4A71">
      <w:pPr>
        <w:autoSpaceDE w:val="0"/>
        <w:autoSpaceDN w:val="0"/>
        <w:adjustRightInd w:val="0"/>
        <w:jc w:val="right"/>
        <w:rPr>
          <w:rFonts w:ascii="Times New Roman CYR" w:hAnsi="Times New Roman CYR" w:cs="Times New Roman CYR"/>
          <w:sz w:val="28"/>
          <w:szCs w:val="28"/>
        </w:rPr>
      </w:pPr>
    </w:p>
    <w:p w:rsidR="00FC4A71" w:rsidRDefault="00FC4A71" w:rsidP="00FC4A71">
      <w:pPr>
        <w:autoSpaceDE w:val="0"/>
        <w:autoSpaceDN w:val="0"/>
        <w:adjustRightInd w:val="0"/>
        <w:jc w:val="right"/>
        <w:rPr>
          <w:rFonts w:ascii="Times New Roman CYR" w:hAnsi="Times New Roman CYR" w:cs="Times New Roman CYR"/>
          <w:sz w:val="28"/>
          <w:szCs w:val="28"/>
        </w:rPr>
      </w:pPr>
    </w:p>
    <w:p w:rsidR="00FC4A71" w:rsidRDefault="00FC4A71" w:rsidP="00FC4A71">
      <w:pPr>
        <w:autoSpaceDE w:val="0"/>
        <w:autoSpaceDN w:val="0"/>
        <w:adjustRightInd w:val="0"/>
        <w:jc w:val="right"/>
        <w:rPr>
          <w:rFonts w:ascii="Times New Roman CYR" w:hAnsi="Times New Roman CYR" w:cs="Times New Roman CYR"/>
          <w:sz w:val="28"/>
          <w:szCs w:val="28"/>
        </w:rPr>
      </w:pPr>
    </w:p>
    <w:p w:rsidR="00FC4A71" w:rsidRDefault="00FC4A71" w:rsidP="00FC4A71">
      <w:pPr>
        <w:autoSpaceDE w:val="0"/>
        <w:autoSpaceDN w:val="0"/>
        <w:adjustRightInd w:val="0"/>
        <w:jc w:val="right"/>
        <w:rPr>
          <w:rFonts w:ascii="Times New Roman CYR" w:hAnsi="Times New Roman CYR" w:cs="Times New Roman CYR"/>
          <w:sz w:val="28"/>
          <w:szCs w:val="28"/>
        </w:rPr>
      </w:pPr>
    </w:p>
    <w:p w:rsidR="00FC4A71" w:rsidRDefault="00FC4A71" w:rsidP="00FC4A71">
      <w:pPr>
        <w:autoSpaceDE w:val="0"/>
        <w:autoSpaceDN w:val="0"/>
        <w:adjustRightInd w:val="0"/>
        <w:jc w:val="right"/>
        <w:rPr>
          <w:rFonts w:ascii="Times New Roman CYR" w:hAnsi="Times New Roman CYR" w:cs="Times New Roman CYR"/>
          <w:sz w:val="28"/>
          <w:szCs w:val="28"/>
        </w:rPr>
      </w:pPr>
    </w:p>
    <w:p w:rsidR="00FC4A71" w:rsidRDefault="00FC4A71" w:rsidP="00FC4A71">
      <w:pPr>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 xml:space="preserve">Приложение </w:t>
      </w:r>
      <w:r w:rsidR="00230E61">
        <w:rPr>
          <w:rFonts w:ascii="Times New Roman CYR" w:hAnsi="Times New Roman CYR" w:cs="Times New Roman CYR"/>
          <w:sz w:val="28"/>
          <w:szCs w:val="28"/>
        </w:rPr>
        <w:t>№</w:t>
      </w:r>
      <w:r>
        <w:rPr>
          <w:rFonts w:ascii="Times New Roman CYR" w:hAnsi="Times New Roman CYR" w:cs="Times New Roman CYR"/>
          <w:sz w:val="28"/>
          <w:szCs w:val="28"/>
        </w:rPr>
        <w:t>2</w:t>
      </w:r>
    </w:p>
    <w:p w:rsidR="00FC4A71" w:rsidRDefault="00FC4A71" w:rsidP="00FC4A71">
      <w:pPr>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к решению Совета депутатов</w:t>
      </w:r>
    </w:p>
    <w:p w:rsidR="00FC4A71" w:rsidRDefault="00230E61" w:rsidP="00FC4A71">
      <w:pPr>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Черкасского</w:t>
      </w:r>
      <w:r w:rsidR="00FC4A71">
        <w:rPr>
          <w:rFonts w:ascii="Times New Roman CYR" w:hAnsi="Times New Roman CYR" w:cs="Times New Roman CYR"/>
          <w:sz w:val="28"/>
          <w:szCs w:val="28"/>
        </w:rPr>
        <w:t xml:space="preserve"> сельсовета</w:t>
      </w:r>
    </w:p>
    <w:p w:rsidR="00230E61" w:rsidRDefault="00FC4A71" w:rsidP="00FC4A71">
      <w:pPr>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 xml:space="preserve">Саракташского района </w:t>
      </w:r>
    </w:p>
    <w:p w:rsidR="00FC4A71" w:rsidRDefault="00FC4A71" w:rsidP="00FC4A71">
      <w:pPr>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Оренбургской области</w:t>
      </w:r>
    </w:p>
    <w:p w:rsidR="00FC4A71" w:rsidRDefault="00FC4A71" w:rsidP="00FC4A71">
      <w:pPr>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230E61">
        <w:rPr>
          <w:rFonts w:ascii="Times New Roman CYR" w:hAnsi="Times New Roman CYR" w:cs="Times New Roman CYR"/>
          <w:sz w:val="28"/>
          <w:szCs w:val="28"/>
        </w:rPr>
        <w:t>28.09.</w:t>
      </w:r>
      <w:r>
        <w:rPr>
          <w:rFonts w:ascii="Times New Roman CYR" w:hAnsi="Times New Roman CYR" w:cs="Times New Roman CYR"/>
          <w:sz w:val="28"/>
          <w:szCs w:val="28"/>
        </w:rPr>
        <w:t xml:space="preserve">2021 </w:t>
      </w:r>
      <w:r w:rsidR="00230E61">
        <w:rPr>
          <w:rFonts w:ascii="Times New Roman CYR" w:hAnsi="Times New Roman CYR" w:cs="Times New Roman CYR"/>
          <w:sz w:val="28"/>
          <w:szCs w:val="28"/>
        </w:rPr>
        <w:t>№46</w:t>
      </w:r>
    </w:p>
    <w:p w:rsidR="00FC4A71" w:rsidRDefault="00FC4A71" w:rsidP="00FC4A71">
      <w:pPr>
        <w:widowControl w:val="0"/>
        <w:autoSpaceDE w:val="0"/>
        <w:autoSpaceDN w:val="0"/>
        <w:adjustRightInd w:val="0"/>
        <w:rPr>
          <w:rFonts w:ascii="Times New Roman CYR" w:hAnsi="Times New Roman CYR" w:cs="Times New Roman CYR"/>
          <w:sz w:val="28"/>
          <w:szCs w:val="28"/>
        </w:rPr>
      </w:pP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КЛЮЧЕВЫЕ ПОКАЗАТЕЛИ</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МУНИЦИПАЛЬНОГО КОНТРОЛЯ В ДОРОЖНОМ ХОЗЯЙСТВЕ</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НА ТЕРРИТОРИИ СЕЛЬСКОГО ПОСЕЛЕНИЯ </w:t>
      </w:r>
      <w:r w:rsidR="00230E61">
        <w:rPr>
          <w:rFonts w:ascii="Times New Roman CYR" w:hAnsi="Times New Roman CYR" w:cs="Times New Roman CYR"/>
          <w:b/>
          <w:bCs/>
          <w:sz w:val="28"/>
          <w:szCs w:val="28"/>
        </w:rPr>
        <w:t>ЧЕРКАССКИЙ</w:t>
      </w:r>
      <w:r>
        <w:rPr>
          <w:rFonts w:ascii="Times New Roman CYR" w:hAnsi="Times New Roman CYR" w:cs="Times New Roman CYR"/>
          <w:b/>
          <w:bCs/>
          <w:sz w:val="28"/>
          <w:szCs w:val="28"/>
        </w:rPr>
        <w:t xml:space="preserve"> СЕЛЬСОВЕТ САРАКТАШСКОГО РАЙОНА ОРЕНБУРГСКОЙ ОБЛАСТИ  И ИХ ЦЕЛЕВЫЕ ЗНАЧЕНИЯ, ИНДИКАТИВНЫЕ ПОКАЗАТЕЛИ</w:t>
      </w:r>
      <w:r w:rsidR="00230E61">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МУНИЦИПАЛЬНОГО КОНТРОЛЯ В ДОРОЖНОМ ХОЗЯЙСТВЕ</w:t>
      </w:r>
      <w:r w:rsidR="00230E61">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 xml:space="preserve">НА ТЕРРИТОРИИ СЕЛЬСКОГО ПОСЕЛЕНИЯ </w:t>
      </w:r>
      <w:r w:rsidR="00230E61">
        <w:rPr>
          <w:rFonts w:ascii="Times New Roman CYR" w:hAnsi="Times New Roman CYR" w:cs="Times New Roman CYR"/>
          <w:b/>
          <w:bCs/>
          <w:sz w:val="28"/>
          <w:szCs w:val="28"/>
        </w:rPr>
        <w:t>ЧЕРКАССКИЙ</w:t>
      </w:r>
      <w:r>
        <w:rPr>
          <w:rFonts w:ascii="Times New Roman CYR" w:hAnsi="Times New Roman CYR" w:cs="Times New Roman CYR"/>
          <w:b/>
          <w:bCs/>
          <w:sz w:val="28"/>
          <w:szCs w:val="28"/>
        </w:rPr>
        <w:t xml:space="preserve"> СЕЛЬСОВЕТ САРАКТАШСКОГО РАЙОНА ОРЕНБУРГСКОЙ ОБЛАСТИ  </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1. Ключевые показатели муниципального контроля в дорожном хозяйстве на территории сельского поселения </w:t>
      </w:r>
      <w:r w:rsidR="00177C77">
        <w:rPr>
          <w:rFonts w:ascii="Times New Roman CYR" w:hAnsi="Times New Roman CYR" w:cs="Times New Roman CYR"/>
          <w:sz w:val="28"/>
          <w:szCs w:val="28"/>
        </w:rPr>
        <w:t xml:space="preserve">Черкасский </w:t>
      </w:r>
      <w:r>
        <w:rPr>
          <w:rFonts w:ascii="Times New Roman CYR" w:hAnsi="Times New Roman CYR" w:cs="Times New Roman CYR"/>
          <w:sz w:val="28"/>
          <w:szCs w:val="28"/>
        </w:rPr>
        <w:t>сельсовет Саракташского района Оренбургской области  и их целевые значения: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w:t>
      </w:r>
    </w:p>
    <w:tbl>
      <w:tblPr>
        <w:tblW w:w="0" w:type="auto"/>
        <w:tblInd w:w="10" w:type="dxa"/>
        <w:tblLayout w:type="fixed"/>
        <w:tblCellMar>
          <w:left w:w="10" w:type="dxa"/>
          <w:right w:w="10" w:type="dxa"/>
        </w:tblCellMar>
        <w:tblLook w:val="0000" w:firstRow="0" w:lastRow="0" w:firstColumn="0" w:lastColumn="0" w:noHBand="0" w:noVBand="0"/>
      </w:tblPr>
      <w:tblGrid>
        <w:gridCol w:w="10"/>
        <w:gridCol w:w="7630"/>
        <w:gridCol w:w="10"/>
        <w:gridCol w:w="1989"/>
      </w:tblGrid>
      <w:tr w:rsidR="00FC4A71" w:rsidTr="00177C77">
        <w:tblPrEx>
          <w:tblCellMar>
            <w:top w:w="0" w:type="dxa"/>
            <w:bottom w:w="0" w:type="dxa"/>
          </w:tblCellMar>
        </w:tblPrEx>
        <w:tc>
          <w:tcPr>
            <w:tcW w:w="7640" w:type="dxa"/>
            <w:gridSpan w:val="2"/>
            <w:tcBorders>
              <w:top w:val="single" w:sz="8" w:space="0" w:color="000000"/>
              <w:left w:val="single" w:sz="8" w:space="0" w:color="000000"/>
              <w:bottom w:val="single" w:sz="8" w:space="0" w:color="000000"/>
              <w:right w:val="single" w:sz="8" w:space="0" w:color="000000"/>
            </w:tcBorders>
          </w:tcPr>
          <w:p w:rsidR="00FC4A71" w:rsidRDefault="00FC4A71">
            <w:pPr>
              <w:autoSpaceDE w:val="0"/>
              <w:autoSpaceDN w:val="0"/>
              <w:adjustRightInd w:val="0"/>
              <w:spacing w:before="100" w:after="100"/>
              <w:ind w:left="60" w:right="60"/>
              <w:jc w:val="center"/>
              <w:rPr>
                <w:rFonts w:ascii="Times New Roman CYR" w:hAnsi="Times New Roman CYR" w:cs="Times New Roman CYR"/>
                <w:sz w:val="28"/>
                <w:szCs w:val="28"/>
              </w:rPr>
            </w:pPr>
            <w:r>
              <w:rPr>
                <w:rFonts w:ascii="Times New Roman CYR" w:hAnsi="Times New Roman CYR" w:cs="Times New Roman CYR"/>
                <w:sz w:val="28"/>
                <w:szCs w:val="28"/>
              </w:rPr>
              <w:t>Ключевые показатели</w:t>
            </w:r>
          </w:p>
        </w:tc>
        <w:tc>
          <w:tcPr>
            <w:tcW w:w="1999" w:type="dxa"/>
            <w:gridSpan w:val="2"/>
            <w:tcBorders>
              <w:top w:val="single" w:sz="8" w:space="0" w:color="000000"/>
              <w:left w:val="single" w:sz="8" w:space="0" w:color="000000"/>
              <w:bottom w:val="single" w:sz="8" w:space="0" w:color="000000"/>
              <w:right w:val="single" w:sz="8" w:space="0" w:color="000000"/>
            </w:tcBorders>
          </w:tcPr>
          <w:p w:rsidR="00FC4A71" w:rsidRDefault="00FC4A71">
            <w:pPr>
              <w:autoSpaceDE w:val="0"/>
              <w:autoSpaceDN w:val="0"/>
              <w:adjustRightInd w:val="0"/>
              <w:spacing w:before="100" w:after="100"/>
              <w:ind w:left="60" w:right="60"/>
              <w:jc w:val="center"/>
              <w:rPr>
                <w:rFonts w:ascii="Times New Roman CYR" w:hAnsi="Times New Roman CYR" w:cs="Times New Roman CYR"/>
                <w:sz w:val="28"/>
                <w:szCs w:val="28"/>
              </w:rPr>
            </w:pPr>
            <w:r>
              <w:rPr>
                <w:rFonts w:ascii="Times New Roman CYR" w:hAnsi="Times New Roman CYR" w:cs="Times New Roman CYR"/>
                <w:sz w:val="28"/>
                <w:szCs w:val="28"/>
              </w:rPr>
              <w:t>Целевые значения (%)</w:t>
            </w:r>
          </w:p>
        </w:tc>
      </w:tr>
      <w:tr w:rsidR="00FC4A71" w:rsidTr="00177C77">
        <w:tblPrEx>
          <w:tblCellMar>
            <w:top w:w="0" w:type="dxa"/>
            <w:bottom w:w="0" w:type="dxa"/>
          </w:tblCellMar>
        </w:tblPrEx>
        <w:trPr>
          <w:gridBefore w:val="1"/>
          <w:wBefore w:w="10" w:type="dxa"/>
        </w:trPr>
        <w:tc>
          <w:tcPr>
            <w:tcW w:w="7640" w:type="dxa"/>
            <w:gridSpan w:val="2"/>
            <w:tcBorders>
              <w:top w:val="single" w:sz="8" w:space="0" w:color="000000"/>
              <w:left w:val="single" w:sz="8" w:space="0" w:color="000000"/>
              <w:bottom w:val="single" w:sz="8" w:space="0" w:color="000000"/>
              <w:right w:val="single" w:sz="8" w:space="0" w:color="000000"/>
            </w:tcBorders>
          </w:tcPr>
          <w:p w:rsidR="00FC4A71" w:rsidRDefault="00FC4A71">
            <w:pPr>
              <w:autoSpaceDE w:val="0"/>
              <w:autoSpaceDN w:val="0"/>
              <w:adjustRightInd w:val="0"/>
              <w:spacing w:before="100" w:after="100"/>
              <w:ind w:left="60" w:right="60"/>
              <w:rPr>
                <w:rFonts w:ascii="Times New Roman CYR" w:hAnsi="Times New Roman CYR" w:cs="Times New Roman CYR"/>
                <w:sz w:val="28"/>
                <w:szCs w:val="28"/>
              </w:rPr>
            </w:pPr>
            <w:r>
              <w:rPr>
                <w:rFonts w:ascii="Times New Roman CYR" w:hAnsi="Times New Roman CYR" w:cs="Times New Roman CYR"/>
                <w:sz w:val="28"/>
                <w:szCs w:val="28"/>
              </w:rPr>
              <w:t>Доля устраненных нарушений обязательных требований от числа выявленных нарушений, в результате чего была снята угроза причинения вреда охраняемым законом ценностям</w:t>
            </w:r>
          </w:p>
        </w:tc>
        <w:tc>
          <w:tcPr>
            <w:tcW w:w="1989" w:type="dxa"/>
            <w:tcBorders>
              <w:top w:val="single" w:sz="8" w:space="0" w:color="000000"/>
              <w:left w:val="single" w:sz="8" w:space="0" w:color="000000"/>
              <w:bottom w:val="single" w:sz="8" w:space="0" w:color="000000"/>
              <w:right w:val="single" w:sz="8" w:space="0" w:color="000000"/>
            </w:tcBorders>
          </w:tcPr>
          <w:p w:rsidR="00FC4A71" w:rsidRDefault="00FC4A71">
            <w:pPr>
              <w:autoSpaceDE w:val="0"/>
              <w:autoSpaceDN w:val="0"/>
              <w:adjustRightInd w:val="0"/>
              <w:spacing w:before="100" w:after="100"/>
              <w:ind w:left="60" w:right="60"/>
              <w:jc w:val="center"/>
              <w:rPr>
                <w:rFonts w:ascii="Times New Roman CYR" w:hAnsi="Times New Roman CYR" w:cs="Times New Roman CYR"/>
                <w:sz w:val="28"/>
                <w:szCs w:val="28"/>
              </w:rPr>
            </w:pPr>
            <w:r>
              <w:rPr>
                <w:rFonts w:ascii="Times New Roman CYR" w:hAnsi="Times New Roman CYR" w:cs="Times New Roman CYR"/>
                <w:sz w:val="28"/>
                <w:szCs w:val="28"/>
              </w:rPr>
              <w:t>Не менее 70</w:t>
            </w:r>
          </w:p>
        </w:tc>
      </w:tr>
      <w:tr w:rsidR="00FC4A71" w:rsidTr="00177C77">
        <w:tblPrEx>
          <w:tblCellMar>
            <w:top w:w="0" w:type="dxa"/>
            <w:bottom w:w="0" w:type="dxa"/>
          </w:tblCellMar>
        </w:tblPrEx>
        <w:trPr>
          <w:gridBefore w:val="1"/>
          <w:wBefore w:w="10" w:type="dxa"/>
        </w:trPr>
        <w:tc>
          <w:tcPr>
            <w:tcW w:w="7640" w:type="dxa"/>
            <w:gridSpan w:val="2"/>
            <w:tcBorders>
              <w:top w:val="single" w:sz="8" w:space="0" w:color="000000"/>
              <w:left w:val="single" w:sz="8" w:space="0" w:color="000000"/>
              <w:bottom w:val="single" w:sz="8" w:space="0" w:color="000000"/>
              <w:right w:val="single" w:sz="8" w:space="0" w:color="000000"/>
            </w:tcBorders>
          </w:tcPr>
          <w:p w:rsidR="00FC4A71" w:rsidRDefault="00FC4A71">
            <w:pPr>
              <w:autoSpaceDE w:val="0"/>
              <w:autoSpaceDN w:val="0"/>
              <w:adjustRightInd w:val="0"/>
              <w:spacing w:before="100" w:after="100"/>
              <w:ind w:left="60" w:right="60"/>
              <w:rPr>
                <w:rFonts w:ascii="Times New Roman CYR" w:hAnsi="Times New Roman CYR" w:cs="Times New Roman CYR"/>
                <w:sz w:val="28"/>
                <w:szCs w:val="28"/>
              </w:rPr>
            </w:pPr>
            <w:r>
              <w:rPr>
                <w:rFonts w:ascii="Times New Roman CYR" w:hAnsi="Times New Roman CYR" w:cs="Times New Roman CYR"/>
                <w:sz w:val="28"/>
                <w:szCs w:val="28"/>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1989" w:type="dxa"/>
            <w:tcBorders>
              <w:top w:val="single" w:sz="8" w:space="0" w:color="000000"/>
              <w:left w:val="single" w:sz="8" w:space="0" w:color="000000"/>
              <w:bottom w:val="single" w:sz="8" w:space="0" w:color="000000"/>
              <w:right w:val="single" w:sz="8" w:space="0" w:color="000000"/>
            </w:tcBorders>
          </w:tcPr>
          <w:p w:rsidR="00FC4A71" w:rsidRDefault="00FC4A71">
            <w:pPr>
              <w:autoSpaceDE w:val="0"/>
              <w:autoSpaceDN w:val="0"/>
              <w:adjustRightInd w:val="0"/>
              <w:spacing w:before="100" w:after="100"/>
              <w:ind w:left="60" w:right="60"/>
              <w:jc w:val="center"/>
              <w:rPr>
                <w:rFonts w:ascii="Times New Roman CYR" w:hAnsi="Times New Roman CYR" w:cs="Times New Roman CYR"/>
                <w:sz w:val="28"/>
                <w:szCs w:val="28"/>
              </w:rPr>
            </w:pPr>
            <w:r>
              <w:rPr>
                <w:rFonts w:ascii="Times New Roman CYR" w:hAnsi="Times New Roman CYR" w:cs="Times New Roman CYR"/>
                <w:sz w:val="28"/>
                <w:szCs w:val="28"/>
              </w:rPr>
              <w:t>Не более 0</w:t>
            </w:r>
          </w:p>
        </w:tc>
      </w:tr>
      <w:tr w:rsidR="00FC4A71" w:rsidTr="00177C77">
        <w:tblPrEx>
          <w:tblCellMar>
            <w:top w:w="0" w:type="dxa"/>
            <w:bottom w:w="0" w:type="dxa"/>
          </w:tblCellMar>
        </w:tblPrEx>
        <w:trPr>
          <w:gridBefore w:val="1"/>
          <w:wBefore w:w="10" w:type="dxa"/>
        </w:trPr>
        <w:tc>
          <w:tcPr>
            <w:tcW w:w="7640" w:type="dxa"/>
            <w:gridSpan w:val="2"/>
            <w:tcBorders>
              <w:top w:val="single" w:sz="8" w:space="0" w:color="000000"/>
              <w:left w:val="single" w:sz="8" w:space="0" w:color="000000"/>
              <w:bottom w:val="single" w:sz="8" w:space="0" w:color="000000"/>
              <w:right w:val="single" w:sz="8" w:space="0" w:color="000000"/>
            </w:tcBorders>
          </w:tcPr>
          <w:p w:rsidR="00FC4A71" w:rsidRDefault="00FC4A71">
            <w:pPr>
              <w:autoSpaceDE w:val="0"/>
              <w:autoSpaceDN w:val="0"/>
              <w:adjustRightInd w:val="0"/>
              <w:spacing w:before="100" w:after="100"/>
              <w:ind w:left="60" w:right="60"/>
              <w:rPr>
                <w:rFonts w:ascii="Times New Roman CYR" w:hAnsi="Times New Roman CYR" w:cs="Times New Roman CYR"/>
                <w:sz w:val="28"/>
                <w:szCs w:val="28"/>
              </w:rPr>
            </w:pPr>
            <w:r>
              <w:rPr>
                <w:rFonts w:ascii="Times New Roman CYR" w:hAnsi="Times New Roman CYR" w:cs="Times New Roman CYR"/>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1989" w:type="dxa"/>
            <w:tcBorders>
              <w:top w:val="single" w:sz="8" w:space="0" w:color="000000"/>
              <w:left w:val="single" w:sz="8" w:space="0" w:color="000000"/>
              <w:bottom w:val="single" w:sz="8" w:space="0" w:color="000000"/>
              <w:right w:val="single" w:sz="8" w:space="0" w:color="000000"/>
            </w:tcBorders>
          </w:tcPr>
          <w:p w:rsidR="00FC4A71" w:rsidRDefault="00FC4A71">
            <w:pPr>
              <w:autoSpaceDE w:val="0"/>
              <w:autoSpaceDN w:val="0"/>
              <w:adjustRightInd w:val="0"/>
              <w:spacing w:before="100" w:after="100"/>
              <w:ind w:left="60" w:right="60"/>
              <w:jc w:val="center"/>
              <w:rPr>
                <w:rFonts w:ascii="Times New Roman CYR" w:hAnsi="Times New Roman CYR" w:cs="Times New Roman CYR"/>
                <w:sz w:val="28"/>
                <w:szCs w:val="28"/>
              </w:rPr>
            </w:pPr>
            <w:r>
              <w:rPr>
                <w:rFonts w:ascii="Times New Roman CYR" w:hAnsi="Times New Roman CYR" w:cs="Times New Roman CYR"/>
                <w:sz w:val="28"/>
                <w:szCs w:val="28"/>
              </w:rPr>
              <w:t>Не более 0</w:t>
            </w:r>
          </w:p>
        </w:tc>
      </w:tr>
      <w:tr w:rsidR="00FC4A71" w:rsidTr="00177C77">
        <w:tblPrEx>
          <w:tblCellMar>
            <w:top w:w="0" w:type="dxa"/>
            <w:bottom w:w="0" w:type="dxa"/>
          </w:tblCellMar>
        </w:tblPrEx>
        <w:trPr>
          <w:gridBefore w:val="1"/>
          <w:wBefore w:w="10" w:type="dxa"/>
        </w:trPr>
        <w:tc>
          <w:tcPr>
            <w:tcW w:w="7640" w:type="dxa"/>
            <w:gridSpan w:val="2"/>
            <w:tcBorders>
              <w:top w:val="single" w:sz="8" w:space="0" w:color="000000"/>
              <w:left w:val="single" w:sz="8" w:space="0" w:color="000000"/>
              <w:bottom w:val="single" w:sz="8" w:space="0" w:color="000000"/>
              <w:right w:val="single" w:sz="8" w:space="0" w:color="000000"/>
            </w:tcBorders>
          </w:tcPr>
          <w:p w:rsidR="00FC4A71" w:rsidRDefault="00FC4A71">
            <w:pPr>
              <w:autoSpaceDE w:val="0"/>
              <w:autoSpaceDN w:val="0"/>
              <w:adjustRightInd w:val="0"/>
              <w:spacing w:before="100" w:after="100"/>
              <w:ind w:left="60" w:right="60"/>
              <w:rPr>
                <w:rFonts w:ascii="Times New Roman CYR" w:hAnsi="Times New Roman CYR" w:cs="Times New Roman CYR"/>
                <w:sz w:val="28"/>
                <w:szCs w:val="28"/>
              </w:rPr>
            </w:pPr>
            <w:r>
              <w:rPr>
                <w:rFonts w:ascii="Times New Roman CYR" w:hAnsi="Times New Roman CYR" w:cs="Times New Roman CYR"/>
                <w:sz w:val="28"/>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989" w:type="dxa"/>
            <w:tcBorders>
              <w:top w:val="single" w:sz="8" w:space="0" w:color="000000"/>
              <w:left w:val="single" w:sz="8" w:space="0" w:color="000000"/>
              <w:bottom w:val="single" w:sz="8" w:space="0" w:color="000000"/>
              <w:right w:val="single" w:sz="8" w:space="0" w:color="000000"/>
            </w:tcBorders>
          </w:tcPr>
          <w:p w:rsidR="00FC4A71" w:rsidRDefault="00FC4A71">
            <w:pPr>
              <w:autoSpaceDE w:val="0"/>
              <w:autoSpaceDN w:val="0"/>
              <w:adjustRightInd w:val="0"/>
              <w:spacing w:before="100" w:after="100"/>
              <w:ind w:left="60" w:right="60"/>
              <w:jc w:val="center"/>
              <w:rPr>
                <w:rFonts w:ascii="Times New Roman CYR" w:hAnsi="Times New Roman CYR" w:cs="Times New Roman CYR"/>
                <w:sz w:val="28"/>
                <w:szCs w:val="28"/>
              </w:rPr>
            </w:pPr>
            <w:r>
              <w:rPr>
                <w:rFonts w:ascii="Times New Roman CYR" w:hAnsi="Times New Roman CYR" w:cs="Times New Roman CYR"/>
                <w:sz w:val="28"/>
                <w:szCs w:val="28"/>
              </w:rPr>
              <w:t>Не более 0</w:t>
            </w:r>
          </w:p>
        </w:tc>
      </w:tr>
    </w:tbl>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2. Индикативные показатели муниципального контроля в дорожном хозяйстве на территории сельского поселения </w:t>
      </w:r>
      <w:r w:rsidR="00177C77">
        <w:rPr>
          <w:rFonts w:ascii="Times New Roman CYR" w:hAnsi="Times New Roman CYR" w:cs="Times New Roman CYR"/>
          <w:sz w:val="28"/>
          <w:szCs w:val="28"/>
        </w:rPr>
        <w:t>Черкасский</w:t>
      </w:r>
      <w:r>
        <w:rPr>
          <w:rFonts w:ascii="Times New Roman CYR" w:hAnsi="Times New Roman CYR" w:cs="Times New Roman CYR"/>
          <w:sz w:val="28"/>
          <w:szCs w:val="28"/>
        </w:rPr>
        <w:t xml:space="preserve"> сельсовет Саракташско</w:t>
      </w:r>
      <w:r w:rsidR="00177C77">
        <w:rPr>
          <w:rFonts w:ascii="Times New Roman CYR" w:hAnsi="Times New Roman CYR" w:cs="Times New Roman CYR"/>
          <w:sz w:val="28"/>
          <w:szCs w:val="28"/>
        </w:rPr>
        <w:t>го района Оренбургской области</w:t>
      </w:r>
      <w:r>
        <w:rPr>
          <w:rFonts w:ascii="Times New Roman CYR" w:hAnsi="Times New Roman CYR" w:cs="Times New Roman CYR"/>
          <w:sz w:val="28"/>
          <w:szCs w:val="28"/>
        </w:rPr>
        <w:t>:</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1) количество обращений граждан и организаций о нарушении обязательных требований, поступивших в контрольный орган;</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2) количество проведенных контрольным органом внеплановых контрольных мероприятий;</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3) количество принятых прокуратурой решений о согласовании проведения контрольным органом внепланового контрольного мероприятия;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4) количество выявленных контрольным органом нарушений обязательных требований;</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5) количество устраненных нарушений обязательных требований;</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6) количество поступивших возражений в отношении акта контрольного мероприятия;</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7) количество выданных контрольным органом предписаний об устранении нарушений обязательных требований.</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w:t>
      </w:r>
    </w:p>
    <w:p w:rsidR="00FC4A71" w:rsidRDefault="00FC4A71" w:rsidP="00FC4A71">
      <w:pPr>
        <w:autoSpaceDE w:val="0"/>
        <w:autoSpaceDN w:val="0"/>
        <w:adjustRightInd w:val="0"/>
        <w:jc w:val="right"/>
        <w:rPr>
          <w:rFonts w:ascii="Times New Roman CYR" w:hAnsi="Times New Roman CYR" w:cs="Times New Roman CYR"/>
          <w:sz w:val="28"/>
          <w:szCs w:val="28"/>
        </w:rPr>
      </w:pPr>
    </w:p>
    <w:p w:rsidR="00FC4A71" w:rsidRDefault="00FC4A71" w:rsidP="00FC4A71">
      <w:pPr>
        <w:autoSpaceDE w:val="0"/>
        <w:autoSpaceDN w:val="0"/>
        <w:adjustRightInd w:val="0"/>
        <w:jc w:val="right"/>
        <w:rPr>
          <w:rFonts w:ascii="Times New Roman CYR" w:hAnsi="Times New Roman CYR" w:cs="Times New Roman CYR"/>
          <w:sz w:val="28"/>
          <w:szCs w:val="28"/>
        </w:rPr>
      </w:pPr>
    </w:p>
    <w:p w:rsidR="00FC4A71" w:rsidRDefault="00FC4A71" w:rsidP="00FC4A71">
      <w:pPr>
        <w:autoSpaceDE w:val="0"/>
        <w:autoSpaceDN w:val="0"/>
        <w:adjustRightInd w:val="0"/>
        <w:jc w:val="right"/>
        <w:rPr>
          <w:rFonts w:ascii="Times New Roman CYR" w:hAnsi="Times New Roman CYR" w:cs="Times New Roman CYR"/>
          <w:sz w:val="28"/>
          <w:szCs w:val="28"/>
        </w:rPr>
      </w:pPr>
    </w:p>
    <w:p w:rsidR="00FC4A71" w:rsidRDefault="00FC4A71" w:rsidP="00FC4A71">
      <w:pPr>
        <w:autoSpaceDE w:val="0"/>
        <w:autoSpaceDN w:val="0"/>
        <w:adjustRightInd w:val="0"/>
        <w:jc w:val="right"/>
        <w:rPr>
          <w:rFonts w:ascii="Times New Roman CYR" w:hAnsi="Times New Roman CYR" w:cs="Times New Roman CYR"/>
          <w:sz w:val="28"/>
          <w:szCs w:val="28"/>
        </w:rPr>
      </w:pPr>
    </w:p>
    <w:p w:rsidR="00FC4A71" w:rsidRDefault="00FC4A71" w:rsidP="00FC4A71">
      <w:pPr>
        <w:autoSpaceDE w:val="0"/>
        <w:autoSpaceDN w:val="0"/>
        <w:adjustRightInd w:val="0"/>
        <w:jc w:val="right"/>
        <w:rPr>
          <w:rFonts w:ascii="Times New Roman CYR" w:hAnsi="Times New Roman CYR" w:cs="Times New Roman CYR"/>
          <w:sz w:val="28"/>
          <w:szCs w:val="28"/>
        </w:rPr>
      </w:pPr>
    </w:p>
    <w:p w:rsidR="00FC4A71" w:rsidRDefault="00FC4A71" w:rsidP="00FC4A71">
      <w:pPr>
        <w:autoSpaceDE w:val="0"/>
        <w:autoSpaceDN w:val="0"/>
        <w:adjustRightInd w:val="0"/>
        <w:jc w:val="right"/>
        <w:rPr>
          <w:rFonts w:ascii="Times New Roman CYR" w:hAnsi="Times New Roman CYR" w:cs="Times New Roman CYR"/>
          <w:sz w:val="28"/>
          <w:szCs w:val="28"/>
        </w:rPr>
      </w:pPr>
    </w:p>
    <w:p w:rsidR="00FC4A71" w:rsidRDefault="00FC4A71" w:rsidP="00FC4A71">
      <w:pPr>
        <w:autoSpaceDE w:val="0"/>
        <w:autoSpaceDN w:val="0"/>
        <w:adjustRightInd w:val="0"/>
        <w:jc w:val="right"/>
        <w:rPr>
          <w:rFonts w:ascii="Times New Roman CYR" w:hAnsi="Times New Roman CYR" w:cs="Times New Roman CYR"/>
          <w:sz w:val="28"/>
          <w:szCs w:val="28"/>
        </w:rPr>
      </w:pPr>
    </w:p>
    <w:p w:rsidR="00FC4A71" w:rsidRDefault="00FC4A71" w:rsidP="00FC4A71">
      <w:pPr>
        <w:autoSpaceDE w:val="0"/>
        <w:autoSpaceDN w:val="0"/>
        <w:adjustRightInd w:val="0"/>
        <w:jc w:val="right"/>
        <w:rPr>
          <w:rFonts w:ascii="Times New Roman CYR" w:hAnsi="Times New Roman CYR" w:cs="Times New Roman CYR"/>
          <w:sz w:val="28"/>
          <w:szCs w:val="28"/>
        </w:rPr>
      </w:pPr>
    </w:p>
    <w:p w:rsidR="00FC4A71" w:rsidRDefault="00FC4A71" w:rsidP="00FC4A71">
      <w:pPr>
        <w:autoSpaceDE w:val="0"/>
        <w:autoSpaceDN w:val="0"/>
        <w:adjustRightInd w:val="0"/>
        <w:jc w:val="right"/>
        <w:rPr>
          <w:rFonts w:ascii="Times New Roman CYR" w:hAnsi="Times New Roman CYR" w:cs="Times New Roman CYR"/>
          <w:sz w:val="28"/>
          <w:szCs w:val="28"/>
        </w:rPr>
      </w:pPr>
    </w:p>
    <w:p w:rsidR="00FC4A71" w:rsidRDefault="00FC4A71" w:rsidP="00FC4A71">
      <w:pPr>
        <w:autoSpaceDE w:val="0"/>
        <w:autoSpaceDN w:val="0"/>
        <w:adjustRightInd w:val="0"/>
        <w:jc w:val="right"/>
        <w:rPr>
          <w:rFonts w:ascii="Times New Roman CYR" w:hAnsi="Times New Roman CYR" w:cs="Times New Roman CYR"/>
          <w:sz w:val="28"/>
          <w:szCs w:val="28"/>
        </w:rPr>
      </w:pPr>
    </w:p>
    <w:p w:rsidR="00FC4A71" w:rsidRDefault="00FC4A71" w:rsidP="00FC4A71">
      <w:pPr>
        <w:autoSpaceDE w:val="0"/>
        <w:autoSpaceDN w:val="0"/>
        <w:adjustRightInd w:val="0"/>
        <w:jc w:val="right"/>
        <w:rPr>
          <w:rFonts w:ascii="Times New Roman CYR" w:hAnsi="Times New Roman CYR" w:cs="Times New Roman CYR"/>
          <w:sz w:val="28"/>
          <w:szCs w:val="28"/>
        </w:rPr>
      </w:pPr>
    </w:p>
    <w:p w:rsidR="00FC4A71" w:rsidRDefault="00FC4A71" w:rsidP="00FC4A71">
      <w:pPr>
        <w:autoSpaceDE w:val="0"/>
        <w:autoSpaceDN w:val="0"/>
        <w:adjustRightInd w:val="0"/>
        <w:jc w:val="right"/>
        <w:rPr>
          <w:rFonts w:ascii="Times New Roman CYR" w:hAnsi="Times New Roman CYR" w:cs="Times New Roman CYR"/>
          <w:sz w:val="28"/>
          <w:szCs w:val="28"/>
        </w:rPr>
      </w:pPr>
    </w:p>
    <w:p w:rsidR="00FC4A71" w:rsidRDefault="00FC4A71" w:rsidP="00FC4A71">
      <w:pPr>
        <w:autoSpaceDE w:val="0"/>
        <w:autoSpaceDN w:val="0"/>
        <w:adjustRightInd w:val="0"/>
        <w:jc w:val="right"/>
        <w:rPr>
          <w:rFonts w:ascii="Times New Roman CYR" w:hAnsi="Times New Roman CYR" w:cs="Times New Roman CYR"/>
          <w:sz w:val="28"/>
          <w:szCs w:val="28"/>
        </w:rPr>
      </w:pPr>
    </w:p>
    <w:p w:rsidR="00FC4A71" w:rsidRDefault="00FC4A71" w:rsidP="00FC4A71">
      <w:pPr>
        <w:autoSpaceDE w:val="0"/>
        <w:autoSpaceDN w:val="0"/>
        <w:adjustRightInd w:val="0"/>
        <w:jc w:val="right"/>
        <w:rPr>
          <w:rFonts w:ascii="Times New Roman CYR" w:hAnsi="Times New Roman CYR" w:cs="Times New Roman CYR"/>
          <w:sz w:val="28"/>
          <w:szCs w:val="28"/>
        </w:rPr>
      </w:pPr>
    </w:p>
    <w:p w:rsidR="00FC4A71" w:rsidRDefault="00FC4A71" w:rsidP="00FC4A71">
      <w:pPr>
        <w:autoSpaceDE w:val="0"/>
        <w:autoSpaceDN w:val="0"/>
        <w:adjustRightInd w:val="0"/>
        <w:jc w:val="right"/>
        <w:rPr>
          <w:rFonts w:ascii="Times New Roman CYR" w:hAnsi="Times New Roman CYR" w:cs="Times New Roman CYR"/>
          <w:sz w:val="28"/>
          <w:szCs w:val="28"/>
        </w:rPr>
      </w:pPr>
    </w:p>
    <w:p w:rsidR="00FC4A71" w:rsidRDefault="00FC4A71" w:rsidP="00FC4A71">
      <w:pPr>
        <w:autoSpaceDE w:val="0"/>
        <w:autoSpaceDN w:val="0"/>
        <w:adjustRightInd w:val="0"/>
        <w:jc w:val="right"/>
        <w:rPr>
          <w:rFonts w:ascii="Times New Roman CYR" w:hAnsi="Times New Roman CYR" w:cs="Times New Roman CYR"/>
          <w:sz w:val="28"/>
          <w:szCs w:val="28"/>
        </w:rPr>
      </w:pPr>
    </w:p>
    <w:p w:rsidR="00FC4A71" w:rsidRDefault="00FC4A71" w:rsidP="00FC4A71">
      <w:pPr>
        <w:autoSpaceDE w:val="0"/>
        <w:autoSpaceDN w:val="0"/>
        <w:adjustRightInd w:val="0"/>
        <w:jc w:val="right"/>
        <w:rPr>
          <w:rFonts w:ascii="Times New Roman CYR" w:hAnsi="Times New Roman CYR" w:cs="Times New Roman CYR"/>
          <w:sz w:val="28"/>
          <w:szCs w:val="28"/>
        </w:rPr>
      </w:pPr>
    </w:p>
    <w:p w:rsidR="00177C77" w:rsidRDefault="00177C77" w:rsidP="00FC4A71">
      <w:pPr>
        <w:autoSpaceDE w:val="0"/>
        <w:autoSpaceDN w:val="0"/>
        <w:adjustRightInd w:val="0"/>
        <w:jc w:val="right"/>
        <w:rPr>
          <w:rFonts w:ascii="Times New Roman CYR" w:hAnsi="Times New Roman CYR" w:cs="Times New Roman CYR"/>
          <w:sz w:val="28"/>
          <w:szCs w:val="28"/>
        </w:rPr>
      </w:pPr>
    </w:p>
    <w:p w:rsidR="00177C77" w:rsidRDefault="00177C77" w:rsidP="00FC4A71">
      <w:pPr>
        <w:autoSpaceDE w:val="0"/>
        <w:autoSpaceDN w:val="0"/>
        <w:adjustRightInd w:val="0"/>
        <w:jc w:val="right"/>
        <w:rPr>
          <w:rFonts w:ascii="Times New Roman CYR" w:hAnsi="Times New Roman CYR" w:cs="Times New Roman CYR"/>
          <w:sz w:val="28"/>
          <w:szCs w:val="28"/>
        </w:rPr>
      </w:pPr>
    </w:p>
    <w:p w:rsidR="00177C77" w:rsidRDefault="00177C77" w:rsidP="00FC4A71">
      <w:pPr>
        <w:autoSpaceDE w:val="0"/>
        <w:autoSpaceDN w:val="0"/>
        <w:adjustRightInd w:val="0"/>
        <w:jc w:val="right"/>
        <w:rPr>
          <w:rFonts w:ascii="Times New Roman CYR" w:hAnsi="Times New Roman CYR" w:cs="Times New Roman CYR"/>
          <w:sz w:val="28"/>
          <w:szCs w:val="28"/>
        </w:rPr>
      </w:pPr>
    </w:p>
    <w:p w:rsidR="00177C77" w:rsidRDefault="00177C77" w:rsidP="00FC4A71">
      <w:pPr>
        <w:autoSpaceDE w:val="0"/>
        <w:autoSpaceDN w:val="0"/>
        <w:adjustRightInd w:val="0"/>
        <w:jc w:val="right"/>
        <w:rPr>
          <w:rFonts w:ascii="Times New Roman CYR" w:hAnsi="Times New Roman CYR" w:cs="Times New Roman CYR"/>
          <w:sz w:val="28"/>
          <w:szCs w:val="28"/>
        </w:rPr>
      </w:pPr>
    </w:p>
    <w:p w:rsidR="00177C77" w:rsidRDefault="00177C77" w:rsidP="00FC4A71">
      <w:pPr>
        <w:autoSpaceDE w:val="0"/>
        <w:autoSpaceDN w:val="0"/>
        <w:adjustRightInd w:val="0"/>
        <w:jc w:val="right"/>
        <w:rPr>
          <w:rFonts w:ascii="Times New Roman CYR" w:hAnsi="Times New Roman CYR" w:cs="Times New Roman CYR"/>
          <w:sz w:val="28"/>
          <w:szCs w:val="28"/>
        </w:rPr>
      </w:pPr>
    </w:p>
    <w:p w:rsidR="00177C77" w:rsidRDefault="00177C77" w:rsidP="00FC4A71">
      <w:pPr>
        <w:autoSpaceDE w:val="0"/>
        <w:autoSpaceDN w:val="0"/>
        <w:adjustRightInd w:val="0"/>
        <w:jc w:val="right"/>
        <w:rPr>
          <w:rFonts w:ascii="Times New Roman CYR" w:hAnsi="Times New Roman CYR" w:cs="Times New Roman CYR"/>
          <w:sz w:val="28"/>
          <w:szCs w:val="28"/>
        </w:rPr>
      </w:pPr>
    </w:p>
    <w:p w:rsidR="00177C77" w:rsidRDefault="00177C77" w:rsidP="00FC4A71">
      <w:pPr>
        <w:autoSpaceDE w:val="0"/>
        <w:autoSpaceDN w:val="0"/>
        <w:adjustRightInd w:val="0"/>
        <w:jc w:val="right"/>
        <w:rPr>
          <w:rFonts w:ascii="Times New Roman CYR" w:hAnsi="Times New Roman CYR" w:cs="Times New Roman CYR"/>
          <w:sz w:val="28"/>
          <w:szCs w:val="28"/>
        </w:rPr>
      </w:pPr>
    </w:p>
    <w:p w:rsidR="00177C77" w:rsidRDefault="00177C77" w:rsidP="00FC4A71">
      <w:pPr>
        <w:autoSpaceDE w:val="0"/>
        <w:autoSpaceDN w:val="0"/>
        <w:adjustRightInd w:val="0"/>
        <w:jc w:val="right"/>
        <w:rPr>
          <w:rFonts w:ascii="Times New Roman CYR" w:hAnsi="Times New Roman CYR" w:cs="Times New Roman CYR"/>
          <w:sz w:val="28"/>
          <w:szCs w:val="28"/>
        </w:rPr>
      </w:pPr>
    </w:p>
    <w:p w:rsidR="00177C77" w:rsidRDefault="00177C77" w:rsidP="00FC4A71">
      <w:pPr>
        <w:autoSpaceDE w:val="0"/>
        <w:autoSpaceDN w:val="0"/>
        <w:adjustRightInd w:val="0"/>
        <w:jc w:val="right"/>
        <w:rPr>
          <w:rFonts w:ascii="Times New Roman CYR" w:hAnsi="Times New Roman CYR" w:cs="Times New Roman CYR"/>
          <w:sz w:val="28"/>
          <w:szCs w:val="28"/>
        </w:rPr>
      </w:pPr>
    </w:p>
    <w:p w:rsidR="00177C77" w:rsidRDefault="00177C77" w:rsidP="00FC4A71">
      <w:pPr>
        <w:autoSpaceDE w:val="0"/>
        <w:autoSpaceDN w:val="0"/>
        <w:adjustRightInd w:val="0"/>
        <w:jc w:val="right"/>
        <w:rPr>
          <w:rFonts w:ascii="Times New Roman CYR" w:hAnsi="Times New Roman CYR" w:cs="Times New Roman CYR"/>
          <w:sz w:val="28"/>
          <w:szCs w:val="28"/>
        </w:rPr>
      </w:pPr>
    </w:p>
    <w:p w:rsidR="00177C77" w:rsidRDefault="00177C77" w:rsidP="00FC4A71">
      <w:pPr>
        <w:autoSpaceDE w:val="0"/>
        <w:autoSpaceDN w:val="0"/>
        <w:adjustRightInd w:val="0"/>
        <w:jc w:val="right"/>
        <w:rPr>
          <w:rFonts w:ascii="Times New Roman CYR" w:hAnsi="Times New Roman CYR" w:cs="Times New Roman CYR"/>
          <w:sz w:val="28"/>
          <w:szCs w:val="28"/>
        </w:rPr>
      </w:pPr>
    </w:p>
    <w:p w:rsidR="00177C77" w:rsidRDefault="00177C77" w:rsidP="00FC4A71">
      <w:pPr>
        <w:autoSpaceDE w:val="0"/>
        <w:autoSpaceDN w:val="0"/>
        <w:adjustRightInd w:val="0"/>
        <w:jc w:val="right"/>
        <w:rPr>
          <w:rFonts w:ascii="Times New Roman CYR" w:hAnsi="Times New Roman CYR" w:cs="Times New Roman CYR"/>
          <w:sz w:val="28"/>
          <w:szCs w:val="28"/>
        </w:rPr>
      </w:pPr>
    </w:p>
    <w:p w:rsidR="00177C77" w:rsidRDefault="00177C77" w:rsidP="00FC4A71">
      <w:pPr>
        <w:autoSpaceDE w:val="0"/>
        <w:autoSpaceDN w:val="0"/>
        <w:adjustRightInd w:val="0"/>
        <w:jc w:val="right"/>
        <w:rPr>
          <w:rFonts w:ascii="Times New Roman CYR" w:hAnsi="Times New Roman CYR" w:cs="Times New Roman CYR"/>
          <w:sz w:val="28"/>
          <w:szCs w:val="28"/>
        </w:rPr>
      </w:pPr>
    </w:p>
    <w:p w:rsidR="00177C77" w:rsidRDefault="00177C77" w:rsidP="00FC4A71">
      <w:pPr>
        <w:autoSpaceDE w:val="0"/>
        <w:autoSpaceDN w:val="0"/>
        <w:adjustRightInd w:val="0"/>
        <w:jc w:val="right"/>
        <w:rPr>
          <w:rFonts w:ascii="Times New Roman CYR" w:hAnsi="Times New Roman CYR" w:cs="Times New Roman CYR"/>
          <w:sz w:val="28"/>
          <w:szCs w:val="28"/>
        </w:rPr>
      </w:pPr>
    </w:p>
    <w:p w:rsidR="00177C77" w:rsidRDefault="00177C77" w:rsidP="00FC4A71">
      <w:pPr>
        <w:autoSpaceDE w:val="0"/>
        <w:autoSpaceDN w:val="0"/>
        <w:adjustRightInd w:val="0"/>
        <w:jc w:val="right"/>
        <w:rPr>
          <w:rFonts w:ascii="Times New Roman CYR" w:hAnsi="Times New Roman CYR" w:cs="Times New Roman CYR"/>
          <w:sz w:val="28"/>
          <w:szCs w:val="28"/>
        </w:rPr>
      </w:pPr>
    </w:p>
    <w:p w:rsidR="00177C77" w:rsidRDefault="00177C77" w:rsidP="00FC4A71">
      <w:pPr>
        <w:autoSpaceDE w:val="0"/>
        <w:autoSpaceDN w:val="0"/>
        <w:adjustRightInd w:val="0"/>
        <w:jc w:val="right"/>
        <w:rPr>
          <w:rFonts w:ascii="Times New Roman CYR" w:hAnsi="Times New Roman CYR" w:cs="Times New Roman CYR"/>
          <w:sz w:val="28"/>
          <w:szCs w:val="28"/>
        </w:rPr>
      </w:pPr>
    </w:p>
    <w:p w:rsidR="00FC4A71" w:rsidRDefault="00FC4A71" w:rsidP="00FC4A71">
      <w:pPr>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Приложение </w:t>
      </w:r>
      <w:r w:rsidR="00177C77">
        <w:rPr>
          <w:rFonts w:ascii="Times New Roman CYR" w:hAnsi="Times New Roman CYR" w:cs="Times New Roman CYR"/>
          <w:sz w:val="28"/>
          <w:szCs w:val="28"/>
        </w:rPr>
        <w:t>№</w:t>
      </w:r>
      <w:r>
        <w:rPr>
          <w:rFonts w:ascii="Times New Roman CYR" w:hAnsi="Times New Roman CYR" w:cs="Times New Roman CYR"/>
          <w:sz w:val="28"/>
          <w:szCs w:val="28"/>
        </w:rPr>
        <w:t>3</w:t>
      </w:r>
    </w:p>
    <w:p w:rsidR="00FC4A71" w:rsidRDefault="00FC4A71" w:rsidP="00FC4A71">
      <w:pPr>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к решению Совета депутатов</w:t>
      </w:r>
    </w:p>
    <w:p w:rsidR="00FC4A71" w:rsidRDefault="00177C77" w:rsidP="00FC4A71">
      <w:pPr>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 xml:space="preserve">Черкасского </w:t>
      </w:r>
      <w:r w:rsidR="00FC4A71">
        <w:rPr>
          <w:rFonts w:ascii="Times New Roman CYR" w:hAnsi="Times New Roman CYR" w:cs="Times New Roman CYR"/>
          <w:sz w:val="28"/>
          <w:szCs w:val="28"/>
        </w:rPr>
        <w:t>сельсовета</w:t>
      </w:r>
    </w:p>
    <w:p w:rsidR="00177C77" w:rsidRDefault="00FC4A71" w:rsidP="00FC4A71">
      <w:pPr>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 xml:space="preserve">Саракташского района </w:t>
      </w:r>
    </w:p>
    <w:p w:rsidR="00FC4A71" w:rsidRDefault="00FC4A71" w:rsidP="00FC4A71">
      <w:pPr>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Оренбургской области</w:t>
      </w:r>
    </w:p>
    <w:p w:rsidR="00FC4A71" w:rsidRDefault="00FC4A71" w:rsidP="00FC4A71">
      <w:pPr>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177C77">
        <w:rPr>
          <w:rFonts w:ascii="Times New Roman CYR" w:hAnsi="Times New Roman CYR" w:cs="Times New Roman CYR"/>
          <w:sz w:val="28"/>
          <w:szCs w:val="28"/>
        </w:rPr>
        <w:t>28.09.</w:t>
      </w:r>
      <w:r>
        <w:rPr>
          <w:rFonts w:ascii="Times New Roman CYR" w:hAnsi="Times New Roman CYR" w:cs="Times New Roman CYR"/>
          <w:sz w:val="28"/>
          <w:szCs w:val="28"/>
        </w:rPr>
        <w:t xml:space="preserve">2021 </w:t>
      </w:r>
      <w:r w:rsidR="00177C77">
        <w:rPr>
          <w:rFonts w:ascii="Times New Roman CYR" w:hAnsi="Times New Roman CYR" w:cs="Times New Roman CYR"/>
          <w:sz w:val="28"/>
          <w:szCs w:val="28"/>
        </w:rPr>
        <w:t>№46</w:t>
      </w:r>
    </w:p>
    <w:p w:rsidR="00177C77" w:rsidRDefault="00177C77"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b/>
          <w:bCs/>
          <w:sz w:val="28"/>
          <w:szCs w:val="28"/>
        </w:rPr>
      </w:pP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ПЕРЕЧЕНЬ</w:t>
      </w:r>
    </w:p>
    <w:p w:rsidR="00177C77"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ИНДИКАТОРОВ РИСКА НАРУШЕНИЯ ОБЯЗАТЕЛЬНЫХ ТРЕБОВАНИЙ В СФЕРЕ МУНИЦИПАЛЬНОГО КОНТРОЛЯ В ДОРОЖНОМ ХОЗЯЙСТВЕ НА ТЕРРИТОРИИ СЕЛЬСКОГО ПОСЕЛЕНИЯ </w:t>
      </w:r>
      <w:r w:rsidR="00177C77">
        <w:rPr>
          <w:rFonts w:ascii="Times New Roman CYR" w:hAnsi="Times New Roman CYR" w:cs="Times New Roman CYR"/>
          <w:b/>
          <w:bCs/>
          <w:sz w:val="28"/>
          <w:szCs w:val="28"/>
        </w:rPr>
        <w:t>ЧЕРКАССКИЙ</w:t>
      </w:r>
      <w:r>
        <w:rPr>
          <w:rFonts w:ascii="Times New Roman CYR" w:hAnsi="Times New Roman CYR" w:cs="Times New Roman CYR"/>
          <w:b/>
          <w:bCs/>
          <w:sz w:val="28"/>
          <w:szCs w:val="28"/>
        </w:rPr>
        <w:t xml:space="preserve"> СЕЛЬСОВЕТ САРАКТАШСКОГО РАЙОНА ОРЕНБУРГСКОЙ ОБЛАСТИ  </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 </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1. Поступление информации о загрязнении и (или) повреждении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2. Наличие признаков нарушения обязательных требований при осуществлении дорожной деятельности.</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3. 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4. Наличие признаков нарушения обязательных требований при осуществлении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5. Поступление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6. Поступление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7. Поступление информации о нарушении обязательных требований при производстве дорожных работ.</w:t>
      </w:r>
    </w:p>
    <w:p w:rsidR="00FC4A71" w:rsidRDefault="00FC4A71"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w:t>
      </w:r>
    </w:p>
    <w:p w:rsidR="00FC4A71" w:rsidRDefault="00FC4A71" w:rsidP="00FC4A71">
      <w:pPr>
        <w:autoSpaceDE w:val="0"/>
        <w:autoSpaceDN w:val="0"/>
        <w:adjustRightInd w:val="0"/>
        <w:spacing w:after="160" w:line="252" w:lineRule="auto"/>
        <w:rPr>
          <w:rFonts w:ascii="Times New Roman CYR" w:hAnsi="Times New Roman CYR" w:cs="Times New Roman CYR"/>
          <w:sz w:val="28"/>
          <w:szCs w:val="28"/>
        </w:rPr>
      </w:pPr>
    </w:p>
    <w:p w:rsidR="00123C43" w:rsidRPr="00D55AEE" w:rsidRDefault="00123C43" w:rsidP="00FC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Times New Roman" w:hAnsi="Times New Roman"/>
          <w:sz w:val="26"/>
          <w:szCs w:val="26"/>
        </w:rPr>
      </w:pPr>
    </w:p>
    <w:sectPr w:rsidR="00123C43" w:rsidRPr="00D55AEE" w:rsidSect="00CF7301">
      <w:pgSz w:w="11906" w:h="16838"/>
      <w:pgMar w:top="993" w:right="567"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457F9"/>
    <w:multiLevelType w:val="singleLevel"/>
    <w:tmpl w:val="789423CA"/>
    <w:lvl w:ilvl="0">
      <w:start w:val="4"/>
      <w:numFmt w:val="decimal"/>
      <w:lvlText w:val="%1."/>
      <w:legacy w:legacy="1" w:legacySpace="0" w:legacyIndent="605"/>
      <w:lvlJc w:val="left"/>
      <w:rPr>
        <w:rFonts w:ascii="Times New Roman" w:hAnsi="Times New Roman" w:cs="Times New Roman" w:hint="default"/>
      </w:rPr>
    </w:lvl>
  </w:abstractNum>
  <w:abstractNum w:abstractNumId="1">
    <w:nsid w:val="4D9F1876"/>
    <w:multiLevelType w:val="hybridMultilevel"/>
    <w:tmpl w:val="DD3A8960"/>
    <w:lvl w:ilvl="0" w:tplc="11BEEE0C">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500A4E3F"/>
    <w:multiLevelType w:val="multilevel"/>
    <w:tmpl w:val="2C566696"/>
    <w:lvl w:ilvl="0">
      <w:start w:val="1"/>
      <w:numFmt w:val="upperRoman"/>
      <w:lvlText w:val="%1."/>
      <w:lvlJc w:val="left"/>
      <w:pPr>
        <w:ind w:left="2279" w:hanging="720"/>
      </w:pPr>
      <w:rPr>
        <w:rFonts w:cs="Times New Roman" w:hint="default"/>
      </w:rPr>
    </w:lvl>
    <w:lvl w:ilvl="1">
      <w:start w:val="1"/>
      <w:numFmt w:val="decimal"/>
      <w:isLgl/>
      <w:lvlText w:val="%1.%2."/>
      <w:lvlJc w:val="left"/>
      <w:pPr>
        <w:ind w:left="2104" w:hanging="1395"/>
      </w:pPr>
      <w:rPr>
        <w:rFonts w:cs="Times New Roman" w:hint="default"/>
      </w:rPr>
    </w:lvl>
    <w:lvl w:ilvl="2">
      <w:start w:val="1"/>
      <w:numFmt w:val="decimal"/>
      <w:isLgl/>
      <w:lvlText w:val="%1.%2.%3."/>
      <w:lvlJc w:val="left"/>
      <w:pPr>
        <w:ind w:left="2246" w:hanging="1395"/>
      </w:pPr>
      <w:rPr>
        <w:rFonts w:cs="Times New Roman" w:hint="default"/>
      </w:rPr>
    </w:lvl>
    <w:lvl w:ilvl="3">
      <w:start w:val="1"/>
      <w:numFmt w:val="decimal"/>
      <w:isLgl/>
      <w:lvlText w:val="%1.%2.%3.%4."/>
      <w:lvlJc w:val="left"/>
      <w:pPr>
        <w:ind w:left="2388" w:hanging="1395"/>
      </w:pPr>
      <w:rPr>
        <w:rFonts w:cs="Times New Roman" w:hint="default"/>
      </w:rPr>
    </w:lvl>
    <w:lvl w:ilvl="4">
      <w:start w:val="1"/>
      <w:numFmt w:val="decimal"/>
      <w:isLgl/>
      <w:lvlText w:val="%1.%2.%3.%4.%5."/>
      <w:lvlJc w:val="left"/>
      <w:pPr>
        <w:ind w:left="2530" w:hanging="1395"/>
      </w:pPr>
      <w:rPr>
        <w:rFonts w:cs="Times New Roman" w:hint="default"/>
      </w:rPr>
    </w:lvl>
    <w:lvl w:ilvl="5">
      <w:start w:val="1"/>
      <w:numFmt w:val="decimal"/>
      <w:isLgl/>
      <w:lvlText w:val="%1.%2.%3.%4.%5.%6."/>
      <w:lvlJc w:val="left"/>
      <w:pPr>
        <w:ind w:left="2717" w:hanging="1440"/>
      </w:pPr>
      <w:rPr>
        <w:rFonts w:cs="Times New Roman" w:hint="default"/>
      </w:rPr>
    </w:lvl>
    <w:lvl w:ilvl="6">
      <w:start w:val="1"/>
      <w:numFmt w:val="decimal"/>
      <w:isLgl/>
      <w:lvlText w:val="%1.%2.%3.%4.%5.%6.%7."/>
      <w:lvlJc w:val="left"/>
      <w:pPr>
        <w:ind w:left="3219" w:hanging="1800"/>
      </w:pPr>
      <w:rPr>
        <w:rFonts w:cs="Times New Roman" w:hint="default"/>
      </w:rPr>
    </w:lvl>
    <w:lvl w:ilvl="7">
      <w:start w:val="1"/>
      <w:numFmt w:val="decimal"/>
      <w:isLgl/>
      <w:lvlText w:val="%1.%2.%3.%4.%5.%6.%7.%8."/>
      <w:lvlJc w:val="left"/>
      <w:pPr>
        <w:ind w:left="3361" w:hanging="1800"/>
      </w:pPr>
      <w:rPr>
        <w:rFonts w:cs="Times New Roman" w:hint="default"/>
      </w:rPr>
    </w:lvl>
    <w:lvl w:ilvl="8">
      <w:start w:val="1"/>
      <w:numFmt w:val="decimal"/>
      <w:isLgl/>
      <w:lvlText w:val="%1.%2.%3.%4.%5.%6.%7.%8.%9."/>
      <w:lvlJc w:val="left"/>
      <w:pPr>
        <w:ind w:left="3863" w:hanging="2160"/>
      </w:pPr>
      <w:rPr>
        <w:rFonts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260"/>
    <w:rsid w:val="00000629"/>
    <w:rsid w:val="000011AC"/>
    <w:rsid w:val="00005585"/>
    <w:rsid w:val="00006B58"/>
    <w:rsid w:val="0001291B"/>
    <w:rsid w:val="00033AEB"/>
    <w:rsid w:val="00034C30"/>
    <w:rsid w:val="000378BD"/>
    <w:rsid w:val="000464FD"/>
    <w:rsid w:val="00080947"/>
    <w:rsid w:val="00086F57"/>
    <w:rsid w:val="00095C20"/>
    <w:rsid w:val="000A6A9D"/>
    <w:rsid w:val="000B2224"/>
    <w:rsid w:val="000C05EE"/>
    <w:rsid w:val="000C31C6"/>
    <w:rsid w:val="000D1B75"/>
    <w:rsid w:val="000E5B42"/>
    <w:rsid w:val="000E6784"/>
    <w:rsid w:val="001013B4"/>
    <w:rsid w:val="00117B1C"/>
    <w:rsid w:val="00123C43"/>
    <w:rsid w:val="00130E61"/>
    <w:rsid w:val="0013291E"/>
    <w:rsid w:val="00133619"/>
    <w:rsid w:val="001533A1"/>
    <w:rsid w:val="00171466"/>
    <w:rsid w:val="00177C77"/>
    <w:rsid w:val="001844DD"/>
    <w:rsid w:val="001A0A57"/>
    <w:rsid w:val="001A1737"/>
    <w:rsid w:val="001A24F3"/>
    <w:rsid w:val="001B60C6"/>
    <w:rsid w:val="001B6EAB"/>
    <w:rsid w:val="001C3D59"/>
    <w:rsid w:val="001C66E9"/>
    <w:rsid w:val="001D0944"/>
    <w:rsid w:val="001D3004"/>
    <w:rsid w:val="001E5C86"/>
    <w:rsid w:val="0020379A"/>
    <w:rsid w:val="002104CC"/>
    <w:rsid w:val="00213460"/>
    <w:rsid w:val="00216309"/>
    <w:rsid w:val="00223909"/>
    <w:rsid w:val="00223C5A"/>
    <w:rsid w:val="00230E61"/>
    <w:rsid w:val="00242150"/>
    <w:rsid w:val="0025043A"/>
    <w:rsid w:val="00250A5F"/>
    <w:rsid w:val="00257ADC"/>
    <w:rsid w:val="00260AF4"/>
    <w:rsid w:val="002749B3"/>
    <w:rsid w:val="0027543D"/>
    <w:rsid w:val="00282760"/>
    <w:rsid w:val="0029250B"/>
    <w:rsid w:val="002A5955"/>
    <w:rsid w:val="002B6986"/>
    <w:rsid w:val="002B7ECD"/>
    <w:rsid w:val="002C1ED5"/>
    <w:rsid w:val="002C4D65"/>
    <w:rsid w:val="002C5F69"/>
    <w:rsid w:val="002C6F46"/>
    <w:rsid w:val="002D0902"/>
    <w:rsid w:val="002D5804"/>
    <w:rsid w:val="002E57A9"/>
    <w:rsid w:val="002F2838"/>
    <w:rsid w:val="002F2DF2"/>
    <w:rsid w:val="003068E7"/>
    <w:rsid w:val="00330292"/>
    <w:rsid w:val="003407D5"/>
    <w:rsid w:val="00342562"/>
    <w:rsid w:val="00343D2B"/>
    <w:rsid w:val="003632C1"/>
    <w:rsid w:val="003662FE"/>
    <w:rsid w:val="00381AE6"/>
    <w:rsid w:val="00383366"/>
    <w:rsid w:val="00392DA6"/>
    <w:rsid w:val="003950DC"/>
    <w:rsid w:val="003B1F21"/>
    <w:rsid w:val="003D3BD7"/>
    <w:rsid w:val="003D4F81"/>
    <w:rsid w:val="003D5D2E"/>
    <w:rsid w:val="003E42C4"/>
    <w:rsid w:val="003E4ADA"/>
    <w:rsid w:val="003F6F4A"/>
    <w:rsid w:val="00413CD7"/>
    <w:rsid w:val="004362E4"/>
    <w:rsid w:val="00436515"/>
    <w:rsid w:val="0044744C"/>
    <w:rsid w:val="0045272A"/>
    <w:rsid w:val="00453E1F"/>
    <w:rsid w:val="00457B48"/>
    <w:rsid w:val="004714FE"/>
    <w:rsid w:val="004B2E41"/>
    <w:rsid w:val="004B3775"/>
    <w:rsid w:val="004B40B3"/>
    <w:rsid w:val="004D2BB4"/>
    <w:rsid w:val="00500AF3"/>
    <w:rsid w:val="00504D09"/>
    <w:rsid w:val="0050677A"/>
    <w:rsid w:val="005074C3"/>
    <w:rsid w:val="00517E76"/>
    <w:rsid w:val="0052401B"/>
    <w:rsid w:val="005254B7"/>
    <w:rsid w:val="005271D0"/>
    <w:rsid w:val="00535268"/>
    <w:rsid w:val="0054221B"/>
    <w:rsid w:val="00545970"/>
    <w:rsid w:val="00552652"/>
    <w:rsid w:val="005664ED"/>
    <w:rsid w:val="0059113B"/>
    <w:rsid w:val="00596A54"/>
    <w:rsid w:val="005A0EEF"/>
    <w:rsid w:val="005C0A44"/>
    <w:rsid w:val="005C3AA7"/>
    <w:rsid w:val="005D4E6D"/>
    <w:rsid w:val="005D7F96"/>
    <w:rsid w:val="005E7440"/>
    <w:rsid w:val="005F5557"/>
    <w:rsid w:val="00607208"/>
    <w:rsid w:val="00613E7C"/>
    <w:rsid w:val="0061498D"/>
    <w:rsid w:val="00616D7E"/>
    <w:rsid w:val="0063702D"/>
    <w:rsid w:val="00655104"/>
    <w:rsid w:val="00661FEA"/>
    <w:rsid w:val="006621AA"/>
    <w:rsid w:val="0066589D"/>
    <w:rsid w:val="00666198"/>
    <w:rsid w:val="00667072"/>
    <w:rsid w:val="00667CE0"/>
    <w:rsid w:val="006767AC"/>
    <w:rsid w:val="00685C64"/>
    <w:rsid w:val="006A1BDD"/>
    <w:rsid w:val="006B3347"/>
    <w:rsid w:val="006B77BE"/>
    <w:rsid w:val="006B7800"/>
    <w:rsid w:val="006C2464"/>
    <w:rsid w:val="006F7493"/>
    <w:rsid w:val="00700398"/>
    <w:rsid w:val="0071501A"/>
    <w:rsid w:val="00741E73"/>
    <w:rsid w:val="00745146"/>
    <w:rsid w:val="007663CF"/>
    <w:rsid w:val="00767AF8"/>
    <w:rsid w:val="00767B1E"/>
    <w:rsid w:val="00774220"/>
    <w:rsid w:val="007820A5"/>
    <w:rsid w:val="0078293C"/>
    <w:rsid w:val="00790132"/>
    <w:rsid w:val="007939B7"/>
    <w:rsid w:val="007A70E6"/>
    <w:rsid w:val="007B0C5D"/>
    <w:rsid w:val="007B142C"/>
    <w:rsid w:val="007C2247"/>
    <w:rsid w:val="007C2C8B"/>
    <w:rsid w:val="007C4EA0"/>
    <w:rsid w:val="007E739B"/>
    <w:rsid w:val="0080080C"/>
    <w:rsid w:val="008144E1"/>
    <w:rsid w:val="0081589C"/>
    <w:rsid w:val="00847F25"/>
    <w:rsid w:val="0085174F"/>
    <w:rsid w:val="00854658"/>
    <w:rsid w:val="0085605E"/>
    <w:rsid w:val="0086091B"/>
    <w:rsid w:val="00860BE3"/>
    <w:rsid w:val="00864F4F"/>
    <w:rsid w:val="00876B1B"/>
    <w:rsid w:val="0088178C"/>
    <w:rsid w:val="008827B8"/>
    <w:rsid w:val="00894F0C"/>
    <w:rsid w:val="008A7D3A"/>
    <w:rsid w:val="008E3412"/>
    <w:rsid w:val="008E533D"/>
    <w:rsid w:val="008E73FA"/>
    <w:rsid w:val="008E7DC8"/>
    <w:rsid w:val="008F1814"/>
    <w:rsid w:val="008F3204"/>
    <w:rsid w:val="00911D84"/>
    <w:rsid w:val="00915361"/>
    <w:rsid w:val="009168B9"/>
    <w:rsid w:val="00920E8C"/>
    <w:rsid w:val="009233B1"/>
    <w:rsid w:val="009313F8"/>
    <w:rsid w:val="00931F71"/>
    <w:rsid w:val="0094373B"/>
    <w:rsid w:val="00961CA0"/>
    <w:rsid w:val="00971255"/>
    <w:rsid w:val="009773A3"/>
    <w:rsid w:val="00982AB9"/>
    <w:rsid w:val="0098458C"/>
    <w:rsid w:val="00991924"/>
    <w:rsid w:val="00992153"/>
    <w:rsid w:val="00997FE1"/>
    <w:rsid w:val="009A74B7"/>
    <w:rsid w:val="009C58C4"/>
    <w:rsid w:val="009D3F7A"/>
    <w:rsid w:val="009F42C3"/>
    <w:rsid w:val="00A12CC1"/>
    <w:rsid w:val="00A219AE"/>
    <w:rsid w:val="00A22637"/>
    <w:rsid w:val="00A2275B"/>
    <w:rsid w:val="00A42600"/>
    <w:rsid w:val="00A57B80"/>
    <w:rsid w:val="00A60062"/>
    <w:rsid w:val="00A617F8"/>
    <w:rsid w:val="00AA4765"/>
    <w:rsid w:val="00AB3EBB"/>
    <w:rsid w:val="00AD07A6"/>
    <w:rsid w:val="00AD7BE7"/>
    <w:rsid w:val="00AE326E"/>
    <w:rsid w:val="00AF65E6"/>
    <w:rsid w:val="00B0445B"/>
    <w:rsid w:val="00B1615B"/>
    <w:rsid w:val="00B3226E"/>
    <w:rsid w:val="00B33E1A"/>
    <w:rsid w:val="00B377B6"/>
    <w:rsid w:val="00B4446C"/>
    <w:rsid w:val="00B44AEB"/>
    <w:rsid w:val="00B54ECF"/>
    <w:rsid w:val="00B56C56"/>
    <w:rsid w:val="00B622DB"/>
    <w:rsid w:val="00B63CE9"/>
    <w:rsid w:val="00B64524"/>
    <w:rsid w:val="00B70140"/>
    <w:rsid w:val="00B76953"/>
    <w:rsid w:val="00B77860"/>
    <w:rsid w:val="00BB159E"/>
    <w:rsid w:val="00BC76B0"/>
    <w:rsid w:val="00BE73BE"/>
    <w:rsid w:val="00BF0277"/>
    <w:rsid w:val="00C005AA"/>
    <w:rsid w:val="00C006D6"/>
    <w:rsid w:val="00C102AF"/>
    <w:rsid w:val="00C13C4B"/>
    <w:rsid w:val="00C16F1F"/>
    <w:rsid w:val="00C21C7E"/>
    <w:rsid w:val="00C301F5"/>
    <w:rsid w:val="00C43875"/>
    <w:rsid w:val="00C4643E"/>
    <w:rsid w:val="00C503EF"/>
    <w:rsid w:val="00C74ABB"/>
    <w:rsid w:val="00C761FA"/>
    <w:rsid w:val="00C810FA"/>
    <w:rsid w:val="00C9201A"/>
    <w:rsid w:val="00C97018"/>
    <w:rsid w:val="00CA00BA"/>
    <w:rsid w:val="00CA4F58"/>
    <w:rsid w:val="00CA63EF"/>
    <w:rsid w:val="00CA6877"/>
    <w:rsid w:val="00CF01B2"/>
    <w:rsid w:val="00CF49A3"/>
    <w:rsid w:val="00CF5019"/>
    <w:rsid w:val="00CF7249"/>
    <w:rsid w:val="00CF7301"/>
    <w:rsid w:val="00D055E5"/>
    <w:rsid w:val="00D15CF2"/>
    <w:rsid w:val="00D277F6"/>
    <w:rsid w:val="00D42B3A"/>
    <w:rsid w:val="00D50A59"/>
    <w:rsid w:val="00D51276"/>
    <w:rsid w:val="00D5357D"/>
    <w:rsid w:val="00D55AEE"/>
    <w:rsid w:val="00D7091A"/>
    <w:rsid w:val="00D71588"/>
    <w:rsid w:val="00D754FB"/>
    <w:rsid w:val="00D81892"/>
    <w:rsid w:val="00D871C1"/>
    <w:rsid w:val="00D907C7"/>
    <w:rsid w:val="00DA2821"/>
    <w:rsid w:val="00DA2ECB"/>
    <w:rsid w:val="00DA7800"/>
    <w:rsid w:val="00DC4157"/>
    <w:rsid w:val="00DD5E8F"/>
    <w:rsid w:val="00DE25E5"/>
    <w:rsid w:val="00DE4875"/>
    <w:rsid w:val="00DE578A"/>
    <w:rsid w:val="00DE5E7D"/>
    <w:rsid w:val="00DF4DAB"/>
    <w:rsid w:val="00DF7BA0"/>
    <w:rsid w:val="00E00FD5"/>
    <w:rsid w:val="00E0287B"/>
    <w:rsid w:val="00E24D9E"/>
    <w:rsid w:val="00E30733"/>
    <w:rsid w:val="00E31943"/>
    <w:rsid w:val="00E329ED"/>
    <w:rsid w:val="00E333BA"/>
    <w:rsid w:val="00E410D3"/>
    <w:rsid w:val="00E41674"/>
    <w:rsid w:val="00E42CFF"/>
    <w:rsid w:val="00E56260"/>
    <w:rsid w:val="00E66232"/>
    <w:rsid w:val="00E67E14"/>
    <w:rsid w:val="00E7529E"/>
    <w:rsid w:val="00E84BD4"/>
    <w:rsid w:val="00E9498A"/>
    <w:rsid w:val="00EA0D3B"/>
    <w:rsid w:val="00EA1717"/>
    <w:rsid w:val="00EA47F1"/>
    <w:rsid w:val="00EC23C1"/>
    <w:rsid w:val="00ED2C30"/>
    <w:rsid w:val="00ED70DC"/>
    <w:rsid w:val="00EE5DB4"/>
    <w:rsid w:val="00EE70FB"/>
    <w:rsid w:val="00EF2AE8"/>
    <w:rsid w:val="00EF5F24"/>
    <w:rsid w:val="00F01E94"/>
    <w:rsid w:val="00F037E3"/>
    <w:rsid w:val="00F272EA"/>
    <w:rsid w:val="00F3087C"/>
    <w:rsid w:val="00F409B5"/>
    <w:rsid w:val="00F41F12"/>
    <w:rsid w:val="00F46545"/>
    <w:rsid w:val="00F47A8F"/>
    <w:rsid w:val="00F50DF7"/>
    <w:rsid w:val="00F57227"/>
    <w:rsid w:val="00F6786B"/>
    <w:rsid w:val="00F813D5"/>
    <w:rsid w:val="00F816FB"/>
    <w:rsid w:val="00F82936"/>
    <w:rsid w:val="00F833C2"/>
    <w:rsid w:val="00F87D7D"/>
    <w:rsid w:val="00F91533"/>
    <w:rsid w:val="00FA2FA9"/>
    <w:rsid w:val="00FB071C"/>
    <w:rsid w:val="00FC0C1A"/>
    <w:rsid w:val="00FC4A71"/>
    <w:rsid w:val="00FC68A4"/>
    <w:rsid w:val="00FD5530"/>
    <w:rsid w:val="00FD5ECB"/>
    <w:rsid w:val="00FE6A05"/>
    <w:rsid w:val="00FF0BC7"/>
    <w:rsid w:val="00FF7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085C3C71-4E62-4BDB-BED5-7F0BCE7A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260"/>
    <w:rPr>
      <w:rFonts w:cs="Times New Roman"/>
      <w:sz w:val="24"/>
      <w:szCs w:val="24"/>
    </w:rPr>
  </w:style>
  <w:style w:type="paragraph" w:styleId="1">
    <w:name w:val="heading 1"/>
    <w:basedOn w:val="a"/>
    <w:next w:val="a"/>
    <w:link w:val="10"/>
    <w:uiPriority w:val="9"/>
    <w:qFormat/>
    <w:rsid w:val="00E56260"/>
    <w:pPr>
      <w:keepNext/>
      <w:tabs>
        <w:tab w:val="num" w:pos="900"/>
      </w:tabs>
      <w:suppressAutoHyphens/>
      <w:ind w:left="900" w:hanging="360"/>
      <w:jc w:val="center"/>
      <w:outlineLvl w:val="0"/>
    </w:pPr>
    <w:rPr>
      <w:b/>
      <w:bCs/>
      <w:sz w:val="52"/>
      <w:lang w:eastAsia="ar-SA"/>
    </w:rPr>
  </w:style>
  <w:style w:type="paragraph" w:styleId="2">
    <w:name w:val="heading 2"/>
    <w:basedOn w:val="a"/>
    <w:next w:val="a"/>
    <w:link w:val="20"/>
    <w:uiPriority w:val="9"/>
    <w:qFormat/>
    <w:rsid w:val="00E56260"/>
    <w:pPr>
      <w:keepNext/>
      <w:tabs>
        <w:tab w:val="num" w:pos="1620"/>
      </w:tabs>
      <w:suppressAutoHyphens/>
      <w:ind w:left="1620" w:hanging="360"/>
      <w:jc w:val="center"/>
      <w:outlineLvl w:val="1"/>
    </w:pPr>
    <w:rPr>
      <w:b/>
      <w:bCs/>
      <w:sz w:val="36"/>
      <w:lang w:eastAsia="ar-SA"/>
    </w:rPr>
  </w:style>
  <w:style w:type="paragraph" w:styleId="3">
    <w:name w:val="heading 3"/>
    <w:basedOn w:val="a"/>
    <w:next w:val="a"/>
    <w:link w:val="30"/>
    <w:uiPriority w:val="9"/>
    <w:qFormat/>
    <w:rsid w:val="00E56260"/>
    <w:pPr>
      <w:keepNext/>
      <w:tabs>
        <w:tab w:val="num" w:pos="2340"/>
      </w:tabs>
      <w:suppressAutoHyphens/>
      <w:ind w:left="2340" w:hanging="180"/>
      <w:jc w:val="center"/>
      <w:outlineLvl w:val="2"/>
    </w:pPr>
    <w:rPr>
      <w:sz w:val="3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56260"/>
    <w:rPr>
      <w:rFonts w:ascii="Times New Roman" w:hAnsi="Times New Roman" w:cs="Times New Roman"/>
      <w:b/>
      <w:bCs/>
      <w:sz w:val="24"/>
      <w:szCs w:val="24"/>
      <w:lang w:val="x-none" w:eastAsia="ar-SA" w:bidi="ar-SA"/>
    </w:rPr>
  </w:style>
  <w:style w:type="character" w:customStyle="1" w:styleId="20">
    <w:name w:val="Заголовок 2 Знак"/>
    <w:basedOn w:val="a0"/>
    <w:link w:val="2"/>
    <w:uiPriority w:val="9"/>
    <w:locked/>
    <w:rsid w:val="00E56260"/>
    <w:rPr>
      <w:rFonts w:ascii="Times New Roman" w:hAnsi="Times New Roman" w:cs="Times New Roman"/>
      <w:b/>
      <w:bCs/>
      <w:sz w:val="24"/>
      <w:szCs w:val="24"/>
      <w:lang w:val="x-none" w:eastAsia="ar-SA" w:bidi="ar-SA"/>
    </w:rPr>
  </w:style>
  <w:style w:type="character" w:customStyle="1" w:styleId="30">
    <w:name w:val="Заголовок 3 Знак"/>
    <w:basedOn w:val="a0"/>
    <w:link w:val="3"/>
    <w:uiPriority w:val="9"/>
    <w:locked/>
    <w:rsid w:val="00E56260"/>
    <w:rPr>
      <w:rFonts w:ascii="Times New Roman" w:hAnsi="Times New Roman" w:cs="Times New Roman"/>
      <w:sz w:val="24"/>
      <w:szCs w:val="24"/>
      <w:lang w:val="x-none" w:eastAsia="ar-SA" w:bidi="ar-SA"/>
    </w:rPr>
  </w:style>
  <w:style w:type="table" w:styleId="a3">
    <w:name w:val="Table Grid"/>
    <w:basedOn w:val="a1"/>
    <w:uiPriority w:val="59"/>
    <w:rsid w:val="003F6F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A60062"/>
    <w:pPr>
      <w:ind w:left="720"/>
      <w:contextualSpacing/>
    </w:pPr>
  </w:style>
  <w:style w:type="paragraph" w:styleId="a5">
    <w:name w:val="Balloon Text"/>
    <w:basedOn w:val="a"/>
    <w:link w:val="a6"/>
    <w:uiPriority w:val="99"/>
    <w:semiHidden/>
    <w:unhideWhenUsed/>
    <w:rsid w:val="002C1ED5"/>
    <w:rPr>
      <w:rFonts w:ascii="Tahoma" w:hAnsi="Tahoma" w:cs="Tahoma"/>
      <w:sz w:val="16"/>
      <w:szCs w:val="16"/>
    </w:rPr>
  </w:style>
  <w:style w:type="character" w:customStyle="1" w:styleId="a6">
    <w:name w:val="Текст выноски Знак"/>
    <w:basedOn w:val="a0"/>
    <w:link w:val="a5"/>
    <w:uiPriority w:val="99"/>
    <w:semiHidden/>
    <w:locked/>
    <w:rsid w:val="002C1ED5"/>
    <w:rPr>
      <w:rFonts w:ascii="Tahoma" w:hAnsi="Tahoma" w:cs="Tahoma"/>
      <w:sz w:val="16"/>
      <w:szCs w:val="16"/>
      <w:lang w:val="x-none" w:eastAsia="ru-RU"/>
    </w:rPr>
  </w:style>
  <w:style w:type="paragraph" w:styleId="a7">
    <w:name w:val="Normal (Web)"/>
    <w:basedOn w:val="a"/>
    <w:uiPriority w:val="99"/>
    <w:unhideWhenUsed/>
    <w:rsid w:val="00854658"/>
    <w:pPr>
      <w:spacing w:before="100" w:beforeAutospacing="1" w:after="100" w:afterAutospacing="1"/>
    </w:pPr>
    <w:rPr>
      <w:rFonts w:ascii="Times New Roman" w:hAnsi="Times New Roman"/>
    </w:rPr>
  </w:style>
  <w:style w:type="paragraph" w:styleId="a8">
    <w:name w:val="Body Text"/>
    <w:basedOn w:val="a"/>
    <w:link w:val="a9"/>
    <w:uiPriority w:val="99"/>
    <w:rsid w:val="003950DC"/>
    <w:pPr>
      <w:autoSpaceDE w:val="0"/>
      <w:autoSpaceDN w:val="0"/>
      <w:jc w:val="both"/>
    </w:pPr>
    <w:rPr>
      <w:rFonts w:ascii="Times New Roman" w:hAnsi="Times New Roman"/>
      <w:sz w:val="28"/>
      <w:szCs w:val="28"/>
    </w:rPr>
  </w:style>
  <w:style w:type="character" w:customStyle="1" w:styleId="a9">
    <w:name w:val="Основной текст Знак"/>
    <w:basedOn w:val="a0"/>
    <w:link w:val="a8"/>
    <w:uiPriority w:val="99"/>
    <w:rsid w:val="003950DC"/>
    <w:rPr>
      <w:rFonts w:ascii="Times New Roman" w:hAnsi="Times New Roman" w:cs="Times New Roman"/>
      <w:sz w:val="28"/>
      <w:szCs w:val="28"/>
    </w:rPr>
  </w:style>
  <w:style w:type="paragraph" w:customStyle="1" w:styleId="ConsPlusNormal">
    <w:name w:val="ConsPlusNormal"/>
    <w:uiPriority w:val="99"/>
    <w:rsid w:val="003950DC"/>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1533A1"/>
    <w:pPr>
      <w:widowControl w:val="0"/>
      <w:autoSpaceDE w:val="0"/>
      <w:autoSpaceDN w:val="0"/>
      <w:adjustRightInd w:val="0"/>
      <w:ind w:right="19772"/>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522957">
      <w:bodyDiv w:val="1"/>
      <w:marLeft w:val="0"/>
      <w:marRight w:val="0"/>
      <w:marTop w:val="0"/>
      <w:marBottom w:val="0"/>
      <w:divBdr>
        <w:top w:val="none" w:sz="0" w:space="0" w:color="auto"/>
        <w:left w:val="none" w:sz="0" w:space="0" w:color="auto"/>
        <w:bottom w:val="none" w:sz="0" w:space="0" w:color="auto"/>
        <w:right w:val="none" w:sz="0" w:space="0" w:color="auto"/>
      </w:divBdr>
    </w:div>
    <w:div w:id="1811902770">
      <w:marLeft w:val="0"/>
      <w:marRight w:val="0"/>
      <w:marTop w:val="0"/>
      <w:marBottom w:val="0"/>
      <w:divBdr>
        <w:top w:val="none" w:sz="0" w:space="0" w:color="auto"/>
        <w:left w:val="none" w:sz="0" w:space="0" w:color="auto"/>
        <w:bottom w:val="none" w:sz="0" w:space="0" w:color="auto"/>
        <w:right w:val="none" w:sz="0" w:space="0" w:color="auto"/>
      </w:divBdr>
    </w:div>
    <w:div w:id="1811902771">
      <w:marLeft w:val="0"/>
      <w:marRight w:val="0"/>
      <w:marTop w:val="0"/>
      <w:marBottom w:val="0"/>
      <w:divBdr>
        <w:top w:val="none" w:sz="0" w:space="0" w:color="auto"/>
        <w:left w:val="none" w:sz="0" w:space="0" w:color="auto"/>
        <w:bottom w:val="none" w:sz="0" w:space="0" w:color="auto"/>
        <w:right w:val="none" w:sz="0" w:space="0" w:color="auto"/>
      </w:divBdr>
    </w:div>
    <w:div w:id="1811902772">
      <w:marLeft w:val="0"/>
      <w:marRight w:val="0"/>
      <w:marTop w:val="0"/>
      <w:marBottom w:val="0"/>
      <w:divBdr>
        <w:top w:val="none" w:sz="0" w:space="0" w:color="auto"/>
        <w:left w:val="none" w:sz="0" w:space="0" w:color="auto"/>
        <w:bottom w:val="none" w:sz="0" w:space="0" w:color="auto"/>
        <w:right w:val="none" w:sz="0" w:space="0" w:color="auto"/>
      </w:divBdr>
    </w:div>
    <w:div w:id="204100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static4018_00_50_492669/document_notes_inner.htm?" TargetMode="External"/><Relationship Id="rId13" Type="http://schemas.openxmlformats.org/officeDocument/2006/relationships/hyperlink" Target="http://consultant.op.ru/region/static4018_00_50_492669/document_notes_inner.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nsultant.op.ru/region/static4018_00_50_492669/document_notes_inner.htm?" TargetMode="External"/><Relationship Id="rId12" Type="http://schemas.openxmlformats.org/officeDocument/2006/relationships/hyperlink" Target="http://consultant.op.ru/region/static4018_00_50_492669/document_notes_inner.htm?" TargetMode="External"/><Relationship Id="rId17" Type="http://schemas.openxmlformats.org/officeDocument/2006/relationships/hyperlink" Target="http://consultant.op.ru/region/static4018_00_50_492669/document_notes_inner.htm?" TargetMode="External"/><Relationship Id="rId2" Type="http://schemas.openxmlformats.org/officeDocument/2006/relationships/styles" Target="styles.xml"/><Relationship Id="rId16" Type="http://schemas.openxmlformats.org/officeDocument/2006/relationships/hyperlink" Target="http://consultant.op.ru/region/static4018_00_50_492669/document_notes_inner.htm?" TargetMode="External"/><Relationship Id="rId1" Type="http://schemas.openxmlformats.org/officeDocument/2006/relationships/numbering" Target="numbering.xml"/><Relationship Id="rId6" Type="http://schemas.openxmlformats.org/officeDocument/2006/relationships/hyperlink" Target="http://consultant.op.ru/region/static4018_00_50_492669/document_notes_inner.htm?" TargetMode="External"/><Relationship Id="rId11" Type="http://schemas.openxmlformats.org/officeDocument/2006/relationships/hyperlink" Target="http://consultant.op.ru/region/static4018_00_50_492669/document_notes_inner.htm?" TargetMode="External"/><Relationship Id="rId5" Type="http://schemas.openxmlformats.org/officeDocument/2006/relationships/image" Target="media/image1.png"/><Relationship Id="rId15" Type="http://schemas.openxmlformats.org/officeDocument/2006/relationships/hyperlink" Target="http://consultant.op.ru/region/static4018_00_50_492669/document_notes_inner.htm?" TargetMode="External"/><Relationship Id="rId10" Type="http://schemas.openxmlformats.org/officeDocument/2006/relationships/hyperlink" Target="http://consultant.op.ru/region/static4018_00_50_492669/document_notes_inner.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onsultant.op.ru/region/static4018_00_50_492669/document_notes_inner.htm?" TargetMode="External"/><Relationship Id="rId14" Type="http://schemas.openxmlformats.org/officeDocument/2006/relationships/hyperlink" Target="http://consultant.op.ru/region/static4018_00_50_492669/document_notes_inn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8454</Words>
  <Characters>48193</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56534</CharactersWithSpaces>
  <SharedDoc>false</SharedDoc>
  <HLinks>
    <vt:vector size="72" baseType="variant">
      <vt:variant>
        <vt:i4>327732</vt:i4>
      </vt:variant>
      <vt:variant>
        <vt:i4>33</vt:i4>
      </vt:variant>
      <vt:variant>
        <vt:i4>0</vt:i4>
      </vt:variant>
      <vt:variant>
        <vt:i4>5</vt:i4>
      </vt:variant>
      <vt:variant>
        <vt:lpwstr>http://consultant.op.ru/region/static4018_00_50_492669/document_notes_inner.htm?</vt:lpwstr>
      </vt:variant>
      <vt:variant>
        <vt:lpwstr/>
      </vt:variant>
      <vt:variant>
        <vt:i4>327732</vt:i4>
      </vt:variant>
      <vt:variant>
        <vt:i4>30</vt:i4>
      </vt:variant>
      <vt:variant>
        <vt:i4>0</vt:i4>
      </vt:variant>
      <vt:variant>
        <vt:i4>5</vt:i4>
      </vt:variant>
      <vt:variant>
        <vt:lpwstr>http://consultant.op.ru/region/static4018_00_50_492669/document_notes_inner.htm?</vt:lpwstr>
      </vt:variant>
      <vt:variant>
        <vt:lpwstr/>
      </vt:variant>
      <vt:variant>
        <vt:i4>327732</vt:i4>
      </vt:variant>
      <vt:variant>
        <vt:i4>27</vt:i4>
      </vt:variant>
      <vt:variant>
        <vt:i4>0</vt:i4>
      </vt:variant>
      <vt:variant>
        <vt:i4>5</vt:i4>
      </vt:variant>
      <vt:variant>
        <vt:lpwstr>http://consultant.op.ru/region/static4018_00_50_492669/document_notes_inner.htm?</vt:lpwstr>
      </vt:variant>
      <vt:variant>
        <vt:lpwstr/>
      </vt:variant>
      <vt:variant>
        <vt:i4>327732</vt:i4>
      </vt:variant>
      <vt:variant>
        <vt:i4>24</vt:i4>
      </vt:variant>
      <vt:variant>
        <vt:i4>0</vt:i4>
      </vt:variant>
      <vt:variant>
        <vt:i4>5</vt:i4>
      </vt:variant>
      <vt:variant>
        <vt:lpwstr>http://consultant.op.ru/region/static4018_00_50_492669/document_notes_inner.htm?</vt:lpwstr>
      </vt:variant>
      <vt:variant>
        <vt:lpwstr/>
      </vt:variant>
      <vt:variant>
        <vt:i4>327732</vt:i4>
      </vt:variant>
      <vt:variant>
        <vt:i4>21</vt:i4>
      </vt:variant>
      <vt:variant>
        <vt:i4>0</vt:i4>
      </vt:variant>
      <vt:variant>
        <vt:i4>5</vt:i4>
      </vt:variant>
      <vt:variant>
        <vt:lpwstr>http://consultant.op.ru/region/static4018_00_50_492669/document_notes_inner.htm?</vt:lpwstr>
      </vt:variant>
      <vt:variant>
        <vt:lpwstr/>
      </vt:variant>
      <vt:variant>
        <vt:i4>327732</vt:i4>
      </vt:variant>
      <vt:variant>
        <vt:i4>18</vt:i4>
      </vt:variant>
      <vt:variant>
        <vt:i4>0</vt:i4>
      </vt:variant>
      <vt:variant>
        <vt:i4>5</vt:i4>
      </vt:variant>
      <vt:variant>
        <vt:lpwstr>http://consultant.op.ru/region/static4018_00_50_492669/document_notes_inner.htm?</vt:lpwstr>
      </vt:variant>
      <vt:variant>
        <vt:lpwstr/>
      </vt:variant>
      <vt:variant>
        <vt:i4>327732</vt:i4>
      </vt:variant>
      <vt:variant>
        <vt:i4>15</vt:i4>
      </vt:variant>
      <vt:variant>
        <vt:i4>0</vt:i4>
      </vt:variant>
      <vt:variant>
        <vt:i4>5</vt:i4>
      </vt:variant>
      <vt:variant>
        <vt:lpwstr>http://consultant.op.ru/region/static4018_00_50_492669/document_notes_inner.htm?</vt:lpwstr>
      </vt:variant>
      <vt:variant>
        <vt:lpwstr/>
      </vt:variant>
      <vt:variant>
        <vt:i4>327732</vt:i4>
      </vt:variant>
      <vt:variant>
        <vt:i4>12</vt:i4>
      </vt:variant>
      <vt:variant>
        <vt:i4>0</vt:i4>
      </vt:variant>
      <vt:variant>
        <vt:i4>5</vt:i4>
      </vt:variant>
      <vt:variant>
        <vt:lpwstr>http://consultant.op.ru/region/static4018_00_50_492669/document_notes_inner.htm?</vt:lpwstr>
      </vt:variant>
      <vt:variant>
        <vt:lpwstr/>
      </vt:variant>
      <vt:variant>
        <vt:i4>327732</vt:i4>
      </vt:variant>
      <vt:variant>
        <vt:i4>9</vt:i4>
      </vt:variant>
      <vt:variant>
        <vt:i4>0</vt:i4>
      </vt:variant>
      <vt:variant>
        <vt:i4>5</vt:i4>
      </vt:variant>
      <vt:variant>
        <vt:lpwstr>http://consultant.op.ru/region/static4018_00_50_492669/document_notes_inner.htm?</vt:lpwstr>
      </vt:variant>
      <vt:variant>
        <vt:lpwstr/>
      </vt:variant>
      <vt:variant>
        <vt:i4>327732</vt:i4>
      </vt:variant>
      <vt:variant>
        <vt:i4>6</vt:i4>
      </vt:variant>
      <vt:variant>
        <vt:i4>0</vt:i4>
      </vt:variant>
      <vt:variant>
        <vt:i4>5</vt:i4>
      </vt:variant>
      <vt:variant>
        <vt:lpwstr>http://consultant.op.ru/region/static4018_00_50_492669/document_notes_inner.htm?</vt:lpwstr>
      </vt:variant>
      <vt:variant>
        <vt:lpwstr/>
      </vt:variant>
      <vt:variant>
        <vt:i4>327732</vt:i4>
      </vt:variant>
      <vt:variant>
        <vt:i4>3</vt:i4>
      </vt:variant>
      <vt:variant>
        <vt:i4>0</vt:i4>
      </vt:variant>
      <vt:variant>
        <vt:i4>5</vt:i4>
      </vt:variant>
      <vt:variant>
        <vt:lpwstr>http://consultant.op.ru/region/static4018_00_50_492669/document_notes_inner.htm?</vt:lpwstr>
      </vt:variant>
      <vt:variant>
        <vt:lpwstr/>
      </vt:variant>
      <vt:variant>
        <vt:i4>327732</vt:i4>
      </vt:variant>
      <vt:variant>
        <vt:i4>0</vt:i4>
      </vt:variant>
      <vt:variant>
        <vt:i4>0</vt:i4>
      </vt:variant>
      <vt:variant>
        <vt:i4>5</vt:i4>
      </vt:variant>
      <vt:variant>
        <vt:lpwstr>http://consultant.op.ru/region/static4018_00_50_492669/document_notes_inner.htm?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MihalevaE</dc:creator>
  <cp:keywords/>
  <cp:lastModifiedBy>Пользователь Windows</cp:lastModifiedBy>
  <cp:revision>2</cp:revision>
  <cp:lastPrinted>2021-09-29T09:51:00Z</cp:lastPrinted>
  <dcterms:created xsi:type="dcterms:W3CDTF">2021-10-01T06:18:00Z</dcterms:created>
  <dcterms:modified xsi:type="dcterms:W3CDTF">2021-10-01T06:18:00Z</dcterms:modified>
</cp:coreProperties>
</file>