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722"/>
      </w:tblGrid>
      <w:tr w:rsidR="006D6DBE" w:rsidRPr="009026F1" w:rsidTr="0065567D">
        <w:trPr>
          <w:trHeight w:val="4846"/>
        </w:trPr>
        <w:tc>
          <w:tcPr>
            <w:tcW w:w="9722" w:type="dxa"/>
          </w:tcPr>
          <w:p w:rsidR="00962325" w:rsidRPr="006D6DBE" w:rsidRDefault="00962325" w:rsidP="009026F1">
            <w:pPr>
              <w:pStyle w:val="1"/>
              <w:rPr>
                <w:szCs w:val="28"/>
              </w:rPr>
            </w:pPr>
            <w:bookmarkStart w:id="0" w:name="_GoBack"/>
            <w:bookmarkEnd w:id="0"/>
            <w:r>
              <w:rPr>
                <w:szCs w:val="28"/>
              </w:rPr>
              <w:t xml:space="preserve"> </w:t>
            </w:r>
          </w:p>
          <w:tbl>
            <w:tblPr>
              <w:tblW w:w="18284" w:type="dxa"/>
              <w:jc w:val="center"/>
              <w:tblBorders>
                <w:insideH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209"/>
              <w:gridCol w:w="6416"/>
              <w:gridCol w:w="4659"/>
            </w:tblGrid>
            <w:tr w:rsidR="00962325" w:rsidRPr="009026F1" w:rsidTr="0065567D">
              <w:trPr>
                <w:trHeight w:val="814"/>
                <w:jc w:val="center"/>
              </w:trPr>
              <w:tc>
                <w:tcPr>
                  <w:tcW w:w="7209" w:type="dxa"/>
                </w:tcPr>
                <w:p w:rsidR="00962325" w:rsidRPr="009026F1" w:rsidRDefault="00146C42" w:rsidP="00066F1D">
                  <w:pPr>
                    <w:tabs>
                      <w:tab w:val="left" w:pos="4440"/>
                    </w:tabs>
                    <w:spacing w:line="240" w:lineRule="auto"/>
                    <w:ind w:right="-142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9026F1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ab/>
                  </w:r>
                  <w:r w:rsidR="00066F1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6416" w:type="dxa"/>
                </w:tcPr>
                <w:p w:rsidR="00962325" w:rsidRPr="009026F1" w:rsidRDefault="00146C42" w:rsidP="009026F1">
                  <w:pPr>
                    <w:tabs>
                      <w:tab w:val="left" w:pos="250"/>
                    </w:tabs>
                    <w:spacing w:line="240" w:lineRule="auto"/>
                    <w:ind w:right="-142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9026F1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                  </w:t>
                  </w:r>
                  <w:r w:rsidR="001C0108" w:rsidRPr="009026F1">
                    <w:rPr>
                      <w:noProof/>
                    </w:rPr>
                    <w:drawing>
                      <wp:inline distT="0" distB="0" distL="0" distR="0">
                        <wp:extent cx="561975" cy="952500"/>
                        <wp:effectExtent l="0" t="0" r="9525" b="0"/>
                        <wp:docPr id="1" name="Рисунок 2" descr="cc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 descr="cc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59" w:type="dxa"/>
                </w:tcPr>
                <w:p w:rsidR="00962325" w:rsidRPr="009026F1" w:rsidRDefault="00962325" w:rsidP="009026F1">
                  <w:pPr>
                    <w:spacing w:line="240" w:lineRule="auto"/>
                    <w:ind w:right="-142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9026F1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962325" w:rsidRPr="009026F1" w:rsidRDefault="00962325" w:rsidP="009026F1">
            <w:pPr>
              <w:spacing w:line="240" w:lineRule="auto"/>
              <w:ind w:right="-1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9026F1">
              <w:rPr>
                <w:rFonts w:ascii="Times New Roman" w:hAnsi="Times New Roman"/>
                <w:b/>
                <w:caps/>
                <w:sz w:val="28"/>
                <w:szCs w:val="28"/>
              </w:rPr>
              <w:t xml:space="preserve">СОВЕТ ДЕПУТАТОВ муниципального образования ЧЕРКАСский сельсовет Саракташского района оренбургской области  </w:t>
            </w:r>
            <w:r w:rsidR="003D57D2">
              <w:rPr>
                <w:rFonts w:ascii="Times New Roman" w:hAnsi="Times New Roman"/>
                <w:b/>
                <w:caps/>
                <w:sz w:val="28"/>
                <w:szCs w:val="28"/>
              </w:rPr>
              <w:t>ЧЕТВЕРТЫЙ</w:t>
            </w:r>
            <w:r w:rsidRPr="009026F1">
              <w:rPr>
                <w:rFonts w:ascii="Times New Roman" w:hAnsi="Times New Roman"/>
                <w:b/>
                <w:caps/>
                <w:sz w:val="28"/>
                <w:szCs w:val="28"/>
              </w:rPr>
              <w:t xml:space="preserve"> созыв</w:t>
            </w:r>
          </w:p>
          <w:p w:rsidR="00962325" w:rsidRPr="009026F1" w:rsidRDefault="00962325" w:rsidP="009026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26F1">
              <w:rPr>
                <w:rFonts w:ascii="Times New Roman" w:hAnsi="Times New Roman"/>
                <w:b/>
                <w:sz w:val="28"/>
                <w:szCs w:val="28"/>
              </w:rPr>
              <w:t>Р Е Ш Е Н И Е</w:t>
            </w:r>
          </w:p>
          <w:p w:rsidR="003D57D2" w:rsidRDefault="00962325" w:rsidP="003D57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26F1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E64B91">
              <w:rPr>
                <w:rFonts w:ascii="Times New Roman" w:hAnsi="Times New Roman"/>
                <w:sz w:val="28"/>
                <w:szCs w:val="28"/>
              </w:rPr>
              <w:t>Тр</w:t>
            </w:r>
            <w:r w:rsidR="003D57D2">
              <w:rPr>
                <w:rFonts w:ascii="Times New Roman" w:hAnsi="Times New Roman"/>
                <w:sz w:val="28"/>
                <w:szCs w:val="28"/>
              </w:rPr>
              <w:t xml:space="preserve">етьего  заседания Совета депутатов </w:t>
            </w:r>
            <w:r w:rsidRPr="009026F1">
              <w:rPr>
                <w:rFonts w:ascii="Times New Roman" w:hAnsi="Times New Roman"/>
                <w:sz w:val="28"/>
                <w:szCs w:val="28"/>
              </w:rPr>
              <w:t xml:space="preserve">Черкасского </w:t>
            </w:r>
          </w:p>
          <w:p w:rsidR="00962325" w:rsidRPr="009026F1" w:rsidRDefault="00962325" w:rsidP="009026F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26F1">
              <w:rPr>
                <w:rFonts w:ascii="Times New Roman" w:hAnsi="Times New Roman"/>
                <w:sz w:val="28"/>
                <w:szCs w:val="28"/>
              </w:rPr>
              <w:t xml:space="preserve">сельсовета </w:t>
            </w:r>
            <w:r w:rsidR="003D57D2">
              <w:rPr>
                <w:rFonts w:ascii="Times New Roman" w:hAnsi="Times New Roman"/>
                <w:sz w:val="28"/>
                <w:szCs w:val="28"/>
              </w:rPr>
              <w:t>четвертого</w:t>
            </w:r>
            <w:r w:rsidRPr="009026F1">
              <w:rPr>
                <w:rFonts w:ascii="Times New Roman" w:hAnsi="Times New Roman"/>
                <w:sz w:val="28"/>
                <w:szCs w:val="28"/>
              </w:rPr>
              <w:t xml:space="preserve"> созыва</w:t>
            </w:r>
          </w:p>
          <w:p w:rsidR="009026F1" w:rsidRPr="009026F1" w:rsidRDefault="002B4610" w:rsidP="009026F1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3D57D2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D57D2">
              <w:rPr>
                <w:rFonts w:ascii="Times New Roman" w:hAnsi="Times New Roman"/>
                <w:sz w:val="28"/>
                <w:szCs w:val="28"/>
              </w:rPr>
              <w:t>ноября 2020</w:t>
            </w:r>
            <w:r w:rsidR="00DC360C" w:rsidRPr="009026F1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DC360C"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="00DC360C" w:rsidRPr="009026F1">
              <w:rPr>
                <w:szCs w:val="28"/>
              </w:rPr>
              <w:t xml:space="preserve"> </w:t>
            </w:r>
            <w:r w:rsidR="00962325" w:rsidRPr="0090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C36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62325" w:rsidRPr="0090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46C42" w:rsidRPr="0090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62325" w:rsidRPr="009026F1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962325" w:rsidRPr="009026F1">
              <w:rPr>
                <w:rFonts w:ascii="Times New Roman" w:hAnsi="Times New Roman"/>
                <w:sz w:val="28"/>
                <w:szCs w:val="28"/>
              </w:rPr>
              <w:t xml:space="preserve">с. Черкассы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="00962325" w:rsidRPr="009026F1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DC360C"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  <w:r w:rsidR="00DC360C" w:rsidRPr="009026F1">
              <w:rPr>
                <w:rFonts w:ascii="Times New Roman" w:hAnsi="Times New Roman"/>
                <w:sz w:val="28"/>
                <w:szCs w:val="28"/>
              </w:rPr>
              <w:t>№</w:t>
            </w:r>
            <w:r w:rsidR="00962325" w:rsidRPr="009026F1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5567D">
              <w:rPr>
                <w:rFonts w:ascii="Times New Roman" w:hAnsi="Times New Roman"/>
                <w:sz w:val="28"/>
                <w:szCs w:val="28"/>
              </w:rPr>
              <w:t>2</w:t>
            </w:r>
            <w:r w:rsidR="00962325" w:rsidRPr="009026F1"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</w:p>
          <w:p w:rsidR="006D6DBE" w:rsidRPr="006D6DBE" w:rsidRDefault="00962325" w:rsidP="0065567D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9026F1">
              <w:rPr>
                <w:szCs w:val="28"/>
              </w:rPr>
              <w:t xml:space="preserve"> </w:t>
            </w:r>
          </w:p>
        </w:tc>
      </w:tr>
    </w:tbl>
    <w:p w:rsidR="0065567D" w:rsidRPr="00607E70" w:rsidRDefault="0065567D" w:rsidP="0065567D">
      <w:pPr>
        <w:pStyle w:val="1"/>
        <w:rPr>
          <w:szCs w:val="28"/>
        </w:rPr>
      </w:pPr>
      <w:r>
        <w:t>О передаче части полномочий администрации Черкасского сельсовета Саракташского района Оренбургской области по осуществлению внешнего муниципального финансового контроля на 2021 год</w:t>
      </w:r>
    </w:p>
    <w:p w:rsidR="0065567D" w:rsidRPr="00607E70" w:rsidRDefault="0065567D" w:rsidP="0065567D">
      <w:pPr>
        <w:pStyle w:val="a7"/>
        <w:ind w:firstLine="708"/>
        <w:jc w:val="both"/>
        <w:rPr>
          <w:sz w:val="28"/>
          <w:szCs w:val="28"/>
        </w:rPr>
      </w:pPr>
      <w:r w:rsidRPr="00607E70">
        <w:rPr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Бюджетным кодексом Российской Федерации, Уставом муниципального образования </w:t>
      </w:r>
      <w:r>
        <w:rPr>
          <w:sz w:val="28"/>
          <w:szCs w:val="28"/>
        </w:rPr>
        <w:t xml:space="preserve">Черкасский </w:t>
      </w:r>
      <w:r w:rsidRPr="00607E70">
        <w:rPr>
          <w:sz w:val="28"/>
          <w:szCs w:val="28"/>
        </w:rPr>
        <w:t>сельсовет, заслушав и обсудив финансово-экономическое обоснование главы муниципального образовани</w:t>
      </w:r>
      <w:r>
        <w:rPr>
          <w:sz w:val="28"/>
          <w:szCs w:val="28"/>
        </w:rPr>
        <w:t>я Черкасский</w:t>
      </w:r>
      <w:r w:rsidRPr="00607E70">
        <w:rPr>
          <w:sz w:val="28"/>
          <w:szCs w:val="28"/>
        </w:rPr>
        <w:t xml:space="preserve"> сельсовет по вопросу передачи части полномочий администрации муниципального образования </w:t>
      </w:r>
      <w:r>
        <w:rPr>
          <w:sz w:val="28"/>
          <w:szCs w:val="28"/>
        </w:rPr>
        <w:t>Черкас</w:t>
      </w:r>
      <w:r w:rsidRPr="00607E70">
        <w:rPr>
          <w:sz w:val="28"/>
          <w:szCs w:val="28"/>
        </w:rPr>
        <w:t>ский сельсовет администрации муниципального образования Саракташский район на 20</w:t>
      </w:r>
      <w:r>
        <w:rPr>
          <w:sz w:val="28"/>
          <w:szCs w:val="28"/>
        </w:rPr>
        <w:t>21</w:t>
      </w:r>
      <w:r w:rsidRPr="00607E70">
        <w:rPr>
          <w:sz w:val="28"/>
          <w:szCs w:val="28"/>
        </w:rPr>
        <w:t xml:space="preserve"> год </w:t>
      </w:r>
    </w:p>
    <w:p w:rsidR="0065567D" w:rsidRPr="00607E70" w:rsidRDefault="0065567D" w:rsidP="0065567D">
      <w:pPr>
        <w:pStyle w:val="a7"/>
        <w:jc w:val="both"/>
        <w:rPr>
          <w:sz w:val="28"/>
          <w:szCs w:val="28"/>
        </w:rPr>
      </w:pPr>
      <w:r w:rsidRPr="00607E70">
        <w:rPr>
          <w:sz w:val="28"/>
          <w:szCs w:val="28"/>
        </w:rPr>
        <w:t xml:space="preserve">Совет депутатов </w:t>
      </w:r>
      <w:r>
        <w:rPr>
          <w:sz w:val="28"/>
          <w:szCs w:val="28"/>
        </w:rPr>
        <w:t>Черкасского</w:t>
      </w:r>
      <w:r w:rsidRPr="00607E70">
        <w:rPr>
          <w:sz w:val="28"/>
          <w:szCs w:val="28"/>
        </w:rPr>
        <w:t xml:space="preserve"> сельсовета </w:t>
      </w:r>
    </w:p>
    <w:p w:rsidR="0065567D" w:rsidRPr="00607E70" w:rsidRDefault="0065567D" w:rsidP="0065567D">
      <w:pPr>
        <w:pStyle w:val="a7"/>
        <w:jc w:val="both"/>
        <w:rPr>
          <w:sz w:val="28"/>
          <w:szCs w:val="28"/>
        </w:rPr>
      </w:pPr>
      <w:r w:rsidRPr="00607E70">
        <w:rPr>
          <w:sz w:val="28"/>
          <w:szCs w:val="28"/>
        </w:rPr>
        <w:t xml:space="preserve">Р Е Ш И Л : </w:t>
      </w:r>
    </w:p>
    <w:p w:rsidR="0065567D" w:rsidRPr="00607E70" w:rsidRDefault="0065567D" w:rsidP="0065567D">
      <w:pPr>
        <w:pStyle w:val="a7"/>
        <w:ind w:firstLine="709"/>
        <w:jc w:val="both"/>
        <w:rPr>
          <w:sz w:val="28"/>
          <w:szCs w:val="28"/>
        </w:rPr>
      </w:pPr>
      <w:r w:rsidRPr="00607E70">
        <w:rPr>
          <w:sz w:val="28"/>
          <w:szCs w:val="28"/>
        </w:rPr>
        <w:t xml:space="preserve">1. Администрации муниципального образования </w:t>
      </w:r>
      <w:r>
        <w:rPr>
          <w:sz w:val="28"/>
          <w:szCs w:val="28"/>
        </w:rPr>
        <w:t>Черкасский</w:t>
      </w:r>
      <w:r w:rsidRPr="00607E70">
        <w:rPr>
          <w:sz w:val="28"/>
          <w:szCs w:val="28"/>
        </w:rPr>
        <w:t xml:space="preserve"> сельсовет Саракташского района Оренбургской области передать Контрольно-счётному органу «Счётная палата» Саракташского района часть полномочий по осуществлению внешнего муниципального финансового контроля на 20</w:t>
      </w:r>
      <w:r>
        <w:rPr>
          <w:sz w:val="28"/>
          <w:szCs w:val="28"/>
        </w:rPr>
        <w:t>21</w:t>
      </w:r>
      <w:r w:rsidRPr="00607E70">
        <w:rPr>
          <w:sz w:val="28"/>
          <w:szCs w:val="28"/>
        </w:rPr>
        <w:t xml:space="preserve"> год. </w:t>
      </w:r>
    </w:p>
    <w:p w:rsidR="0065567D" w:rsidRPr="00607E70" w:rsidRDefault="0065567D" w:rsidP="0065567D">
      <w:pPr>
        <w:pStyle w:val="a7"/>
        <w:ind w:firstLine="709"/>
        <w:jc w:val="both"/>
        <w:rPr>
          <w:sz w:val="28"/>
          <w:szCs w:val="28"/>
        </w:rPr>
      </w:pPr>
      <w:r w:rsidRPr="00607E70">
        <w:rPr>
          <w:sz w:val="28"/>
          <w:szCs w:val="28"/>
        </w:rPr>
        <w:t xml:space="preserve">2. Администрации муниципального образования </w:t>
      </w:r>
      <w:r>
        <w:rPr>
          <w:sz w:val="28"/>
          <w:szCs w:val="28"/>
        </w:rPr>
        <w:t>Черкасский</w:t>
      </w:r>
      <w:r w:rsidRPr="00607E70">
        <w:rPr>
          <w:sz w:val="28"/>
          <w:szCs w:val="28"/>
        </w:rPr>
        <w:t xml:space="preserve"> сельсовет заключить Соглашение с Контрольно-счётным органом «Счётная палата» Саракташского района о передаче части своих полномочий на 20</w:t>
      </w:r>
      <w:r>
        <w:rPr>
          <w:sz w:val="28"/>
          <w:szCs w:val="28"/>
        </w:rPr>
        <w:t>21</w:t>
      </w:r>
      <w:r w:rsidRPr="00607E70">
        <w:rPr>
          <w:sz w:val="28"/>
          <w:szCs w:val="28"/>
        </w:rPr>
        <w:t xml:space="preserve"> год в сфере осуществления внешнего муниципального финансового контроля согласно пункту 1 данного решения. </w:t>
      </w:r>
    </w:p>
    <w:p w:rsidR="0065567D" w:rsidRDefault="0065567D" w:rsidP="0065567D">
      <w:pPr>
        <w:pStyle w:val="a7"/>
      </w:pPr>
      <w:r>
        <w:t xml:space="preserve"> </w:t>
      </w:r>
    </w:p>
    <w:p w:rsidR="0065567D" w:rsidRDefault="0065567D" w:rsidP="0065567D">
      <w:pPr>
        <w:spacing w:line="240" w:lineRule="auto"/>
        <w:ind w:firstLine="709"/>
        <w:jc w:val="both"/>
        <w:rPr>
          <w:sz w:val="28"/>
          <w:szCs w:val="28"/>
        </w:rPr>
      </w:pPr>
      <w:r w:rsidRPr="007C181C">
        <w:rPr>
          <w:rFonts w:ascii="Times New Roman" w:hAnsi="Times New Roman"/>
          <w:sz w:val="28"/>
          <w:szCs w:val="28"/>
        </w:rPr>
        <w:lastRenderedPageBreak/>
        <w:t>3.</w:t>
      </w:r>
      <w:r w:rsidRPr="006D6DBE">
        <w:rPr>
          <w:szCs w:val="28"/>
        </w:rPr>
        <w:tab/>
      </w:r>
      <w:r w:rsidRPr="000D4BEF">
        <w:rPr>
          <w:rFonts w:ascii="Times New Roman" w:hAnsi="Times New Roman"/>
          <w:sz w:val="28"/>
          <w:szCs w:val="28"/>
        </w:rPr>
        <w:t>Решение вступает в силу после</w:t>
      </w:r>
      <w:r>
        <w:rPr>
          <w:rFonts w:ascii="Times New Roman" w:hAnsi="Times New Roman"/>
          <w:sz w:val="28"/>
          <w:szCs w:val="28"/>
        </w:rPr>
        <w:t xml:space="preserve"> дня</w:t>
      </w:r>
      <w:r w:rsidRPr="000D4BEF">
        <w:rPr>
          <w:rFonts w:ascii="Times New Roman" w:hAnsi="Times New Roman"/>
          <w:sz w:val="28"/>
          <w:szCs w:val="28"/>
        </w:rPr>
        <w:t xml:space="preserve"> его обнародования и подлежит размещению на официальном сайте муниципального образования Черкасский сельсовет в сети «Интернет»</w:t>
      </w:r>
      <w:r>
        <w:rPr>
          <w:rFonts w:ascii="Times New Roman" w:hAnsi="Times New Roman"/>
          <w:sz w:val="28"/>
          <w:szCs w:val="28"/>
        </w:rPr>
        <w:t>.</w:t>
      </w:r>
      <w:r w:rsidRPr="00CF7301">
        <w:rPr>
          <w:sz w:val="28"/>
          <w:szCs w:val="28"/>
        </w:rPr>
        <w:t xml:space="preserve"> </w:t>
      </w:r>
    </w:p>
    <w:p w:rsidR="0065567D" w:rsidRDefault="0065567D" w:rsidP="006556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5D733A">
        <w:rPr>
          <w:rFonts w:ascii="Times New Roman" w:hAnsi="Times New Roman"/>
          <w:sz w:val="28"/>
          <w:szCs w:val="28"/>
        </w:rPr>
        <w:t>Контроль за исполнением данного решения возложить на постоянную комиссию по бюджетной, налоговой и финансовой политике, собственности и экономическим вопросам, торговле и быту (</w:t>
      </w:r>
      <w:r>
        <w:rPr>
          <w:rFonts w:ascii="Times New Roman" w:hAnsi="Times New Roman"/>
          <w:sz w:val="28"/>
          <w:szCs w:val="28"/>
        </w:rPr>
        <w:t>Алекбашева О.Б</w:t>
      </w:r>
      <w:r w:rsidRPr="005D733A">
        <w:rPr>
          <w:rFonts w:ascii="Times New Roman" w:hAnsi="Times New Roman"/>
          <w:sz w:val="28"/>
          <w:szCs w:val="28"/>
        </w:rPr>
        <w:t>).</w:t>
      </w:r>
    </w:p>
    <w:p w:rsidR="0065567D" w:rsidRDefault="0065567D" w:rsidP="006556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567D" w:rsidRDefault="0065567D" w:rsidP="006556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567D" w:rsidRDefault="0065567D" w:rsidP="006556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567D" w:rsidRPr="007C181C" w:rsidRDefault="0065567D" w:rsidP="006556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181C">
        <w:rPr>
          <w:rFonts w:ascii="Times New Roman" w:hAnsi="Times New Roman"/>
          <w:sz w:val="28"/>
          <w:szCs w:val="28"/>
        </w:rPr>
        <w:t>Председатель Совета депутатов,</w:t>
      </w:r>
    </w:p>
    <w:p w:rsidR="0065567D" w:rsidRDefault="0065567D" w:rsidP="006556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181C">
        <w:rPr>
          <w:rFonts w:ascii="Times New Roman" w:hAnsi="Times New Roman"/>
          <w:sz w:val="28"/>
          <w:szCs w:val="28"/>
        </w:rPr>
        <w:t>Глава муниципального образования                                        Т.В. Кучугурова.</w:t>
      </w:r>
    </w:p>
    <w:p w:rsidR="0065567D" w:rsidRDefault="0065567D" w:rsidP="006556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567D" w:rsidRDefault="0065567D" w:rsidP="006556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567D" w:rsidRPr="007C181C" w:rsidRDefault="0065567D" w:rsidP="006556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181C">
        <w:rPr>
          <w:rFonts w:ascii="Times New Roman" w:hAnsi="Times New Roman"/>
          <w:sz w:val="28"/>
          <w:szCs w:val="28"/>
        </w:rPr>
        <w:t>Разослано: администрации района, прокурору района, постоянной комиссии, в дело.</w:t>
      </w:r>
    </w:p>
    <w:p w:rsidR="0065567D" w:rsidRDefault="0065567D" w:rsidP="0065567D">
      <w:pPr>
        <w:pStyle w:val="1"/>
        <w:rPr>
          <w:szCs w:val="28"/>
        </w:rPr>
      </w:pPr>
    </w:p>
    <w:p w:rsidR="0065567D" w:rsidRDefault="0065567D" w:rsidP="0065567D">
      <w:pPr>
        <w:pStyle w:val="1"/>
        <w:rPr>
          <w:szCs w:val="28"/>
        </w:rPr>
      </w:pPr>
    </w:p>
    <w:p w:rsidR="0065567D" w:rsidRDefault="0065567D" w:rsidP="0065567D">
      <w:pPr>
        <w:pStyle w:val="1"/>
        <w:rPr>
          <w:szCs w:val="28"/>
        </w:rPr>
      </w:pPr>
    </w:p>
    <w:p w:rsidR="0065567D" w:rsidRPr="007C181C" w:rsidRDefault="0065567D" w:rsidP="0065567D">
      <w:pPr>
        <w:spacing w:line="240" w:lineRule="auto"/>
      </w:pPr>
    </w:p>
    <w:sectPr w:rsidR="0065567D" w:rsidRPr="007C181C" w:rsidSect="00E711F6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A41BE7"/>
    <w:multiLevelType w:val="hybridMultilevel"/>
    <w:tmpl w:val="8056C84C"/>
    <w:lvl w:ilvl="0" w:tplc="9D72A1CC">
      <w:start w:val="1"/>
      <w:numFmt w:val="decimal"/>
      <w:lvlText w:val="%1."/>
      <w:lvlJc w:val="left"/>
      <w:pPr>
        <w:ind w:left="750" w:hanging="3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DBE"/>
    <w:rsid w:val="00066F1D"/>
    <w:rsid w:val="00086606"/>
    <w:rsid w:val="000D4230"/>
    <w:rsid w:val="000D4BEF"/>
    <w:rsid w:val="00143EE0"/>
    <w:rsid w:val="00145C78"/>
    <w:rsid w:val="00146C42"/>
    <w:rsid w:val="00165997"/>
    <w:rsid w:val="001C0108"/>
    <w:rsid w:val="00237DB3"/>
    <w:rsid w:val="002B4610"/>
    <w:rsid w:val="002B6CF1"/>
    <w:rsid w:val="002B7DE8"/>
    <w:rsid w:val="002C3BCA"/>
    <w:rsid w:val="003154AF"/>
    <w:rsid w:val="003D57D2"/>
    <w:rsid w:val="004149E1"/>
    <w:rsid w:val="005034C1"/>
    <w:rsid w:val="00521B4D"/>
    <w:rsid w:val="0065567D"/>
    <w:rsid w:val="00665A6E"/>
    <w:rsid w:val="006B1FEF"/>
    <w:rsid w:val="006D6DBE"/>
    <w:rsid w:val="006E1529"/>
    <w:rsid w:val="00763B59"/>
    <w:rsid w:val="007670BA"/>
    <w:rsid w:val="00786D61"/>
    <w:rsid w:val="007A2416"/>
    <w:rsid w:val="007C181C"/>
    <w:rsid w:val="007F1DCA"/>
    <w:rsid w:val="00881C09"/>
    <w:rsid w:val="009026F1"/>
    <w:rsid w:val="009128C5"/>
    <w:rsid w:val="00962325"/>
    <w:rsid w:val="00B15E3D"/>
    <w:rsid w:val="00B25083"/>
    <w:rsid w:val="00B53F5C"/>
    <w:rsid w:val="00B73538"/>
    <w:rsid w:val="00B8145D"/>
    <w:rsid w:val="00B86D2E"/>
    <w:rsid w:val="00BF1023"/>
    <w:rsid w:val="00CA3540"/>
    <w:rsid w:val="00D35DAC"/>
    <w:rsid w:val="00D9458C"/>
    <w:rsid w:val="00DB19EF"/>
    <w:rsid w:val="00DC360C"/>
    <w:rsid w:val="00E64B91"/>
    <w:rsid w:val="00E711F6"/>
    <w:rsid w:val="00E9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1BB66F-78BA-4F85-8225-DDD87EEA4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A6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D6DBE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6D6DBE"/>
    <w:pPr>
      <w:keepNext/>
      <w:spacing w:after="0" w:line="240" w:lineRule="auto"/>
      <w:jc w:val="right"/>
      <w:outlineLvl w:val="1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6DBE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semiHidden/>
    <w:rsid w:val="006D6DBE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link w:val="ConsPlusNormal0"/>
    <w:rsid w:val="0096232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962325"/>
    <w:rPr>
      <w:rFonts w:ascii="Arial" w:hAnsi="Arial" w:cs="Arial"/>
      <w:lang w:val="ru-RU" w:eastAsia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962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2325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E711F6"/>
    <w:rPr>
      <w:color w:val="0000FF"/>
      <w:u w:val="single"/>
    </w:rPr>
  </w:style>
  <w:style w:type="paragraph" w:styleId="a6">
    <w:name w:val="No Spacing"/>
    <w:uiPriority w:val="1"/>
    <w:qFormat/>
    <w:rsid w:val="002C3BCA"/>
    <w:rPr>
      <w:sz w:val="22"/>
      <w:szCs w:val="22"/>
    </w:rPr>
  </w:style>
  <w:style w:type="paragraph" w:styleId="a7">
    <w:name w:val="Normal (Web)"/>
    <w:basedOn w:val="a"/>
    <w:uiPriority w:val="99"/>
    <w:semiHidden/>
    <w:unhideWhenUsed/>
    <w:rsid w:val="006556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7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1A34D-0F82-4995-943C-035D71C7A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cp:lastPrinted>2020-02-10T11:03:00Z</cp:lastPrinted>
  <dcterms:created xsi:type="dcterms:W3CDTF">2020-12-03T03:40:00Z</dcterms:created>
  <dcterms:modified xsi:type="dcterms:W3CDTF">2020-12-03T03:40:00Z</dcterms:modified>
</cp:coreProperties>
</file>