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A0" w:rsidRPr="00AF6BC5" w:rsidRDefault="00FD049B" w:rsidP="00FE2CB6">
      <w:pPr>
        <w:ind w:left="900" w:right="-906"/>
        <w:jc w:val="center"/>
        <w:outlineLvl w:val="0"/>
        <w:rPr>
          <w:rFonts w:ascii="Times New Roman" w:hAnsi="Times New Roman"/>
          <w:b/>
          <w:caps/>
          <w:sz w:val="16"/>
          <w:szCs w:val="16"/>
        </w:rPr>
      </w:pPr>
      <w:bookmarkStart w:id="0" w:name="_GoBack"/>
      <w:bookmarkEnd w:id="0"/>
      <w:r>
        <w:rPr>
          <w:rFonts w:ascii="Times New Roman" w:hAnsi="Times New Roman"/>
          <w:b/>
          <w:caps/>
          <w:noProof/>
          <w:sz w:val="16"/>
          <w:szCs w:val="16"/>
        </w:rPr>
        <w:drawing>
          <wp:inline distT="0" distB="0" distL="0" distR="0">
            <wp:extent cx="542925" cy="9334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p w:rsidR="00B356A0" w:rsidRPr="001402CD" w:rsidRDefault="00B356A0" w:rsidP="00FE2CB6">
      <w:pPr>
        <w:pStyle w:val="2"/>
        <w:ind w:left="900" w:right="-906"/>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B356A0" w:rsidRPr="001402CD" w:rsidRDefault="00B356A0" w:rsidP="00FE2CB6">
      <w:pPr>
        <w:ind w:left="900" w:right="-906"/>
        <w:jc w:val="center"/>
        <w:rPr>
          <w:rFonts w:ascii="Times New Roman" w:hAnsi="Times New Roman"/>
          <w:b/>
          <w:sz w:val="28"/>
          <w:szCs w:val="28"/>
        </w:rPr>
      </w:pPr>
    </w:p>
    <w:p w:rsidR="00B356A0" w:rsidRPr="00350B53" w:rsidRDefault="00B356A0" w:rsidP="00FE2CB6">
      <w:pPr>
        <w:ind w:left="900" w:right="-906"/>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B356A0" w:rsidRPr="001C0EC5" w:rsidRDefault="00B356A0" w:rsidP="00FE2CB6">
      <w:pPr>
        <w:pBdr>
          <w:bottom w:val="single" w:sz="18" w:space="1" w:color="auto"/>
        </w:pBdr>
        <w:ind w:left="900" w:right="-906"/>
        <w:jc w:val="center"/>
        <w:rPr>
          <w:sz w:val="28"/>
          <w:szCs w:val="28"/>
        </w:rPr>
      </w:pPr>
      <w:r w:rsidRPr="008E150E">
        <w:rPr>
          <w:b/>
          <w:sz w:val="16"/>
        </w:rPr>
        <w:t>_________________________________________________________________________________________________________</w:t>
      </w:r>
    </w:p>
    <w:p w:rsidR="00B356A0" w:rsidRDefault="00540C4B" w:rsidP="00D234D8">
      <w:pPr>
        <w:spacing w:after="0"/>
        <w:ind w:left="900" w:right="-906"/>
        <w:jc w:val="center"/>
        <w:rPr>
          <w:rFonts w:ascii="Times New Roman" w:hAnsi="Times New Roman"/>
          <w:sz w:val="28"/>
          <w:szCs w:val="28"/>
        </w:rPr>
      </w:pPr>
      <w:r w:rsidRPr="00215803">
        <w:rPr>
          <w:rFonts w:ascii="Times New Roman" w:hAnsi="Times New Roman"/>
          <w:sz w:val="28"/>
          <w:szCs w:val="28"/>
          <w:u w:val="single"/>
        </w:rPr>
        <w:t>09</w:t>
      </w:r>
      <w:r w:rsidR="00B356A0" w:rsidRPr="00215803">
        <w:rPr>
          <w:rFonts w:ascii="Times New Roman" w:hAnsi="Times New Roman"/>
          <w:sz w:val="28"/>
          <w:szCs w:val="28"/>
          <w:u w:val="single"/>
        </w:rPr>
        <w:t>.11.20</w:t>
      </w:r>
      <w:r w:rsidRPr="00215803">
        <w:rPr>
          <w:rFonts w:ascii="Times New Roman" w:hAnsi="Times New Roman"/>
          <w:sz w:val="28"/>
          <w:szCs w:val="28"/>
          <w:u w:val="single"/>
        </w:rPr>
        <w:t>20</w:t>
      </w:r>
      <w:r w:rsidR="00B356A0" w:rsidRPr="00215803">
        <w:rPr>
          <w:rFonts w:ascii="Times New Roman" w:hAnsi="Times New Roman"/>
          <w:sz w:val="26"/>
          <w:szCs w:val="26"/>
        </w:rPr>
        <w:tab/>
      </w:r>
      <w:r w:rsidR="00B356A0" w:rsidRPr="00215803">
        <w:rPr>
          <w:rFonts w:ascii="Times New Roman" w:hAnsi="Times New Roman"/>
          <w:sz w:val="26"/>
          <w:szCs w:val="26"/>
        </w:rPr>
        <w:tab/>
      </w:r>
      <w:r w:rsidR="00B356A0" w:rsidRPr="00215803">
        <w:rPr>
          <w:rFonts w:ascii="Times New Roman" w:hAnsi="Times New Roman"/>
          <w:sz w:val="26"/>
          <w:szCs w:val="26"/>
        </w:rPr>
        <w:tab/>
      </w:r>
      <w:r w:rsidR="00B356A0" w:rsidRPr="00215803">
        <w:rPr>
          <w:rFonts w:ascii="Times New Roman" w:hAnsi="Times New Roman"/>
          <w:sz w:val="28"/>
          <w:szCs w:val="28"/>
        </w:rPr>
        <w:t>с. Черкассы</w:t>
      </w:r>
      <w:r w:rsidR="00B356A0" w:rsidRPr="00215803">
        <w:rPr>
          <w:rFonts w:ascii="Times New Roman" w:hAnsi="Times New Roman"/>
          <w:sz w:val="26"/>
          <w:szCs w:val="26"/>
        </w:rPr>
        <w:tab/>
      </w:r>
      <w:r w:rsidR="00B356A0" w:rsidRPr="00215803">
        <w:rPr>
          <w:rFonts w:ascii="Times New Roman" w:hAnsi="Times New Roman"/>
          <w:sz w:val="26"/>
          <w:szCs w:val="26"/>
        </w:rPr>
        <w:tab/>
      </w:r>
      <w:r w:rsidR="00B356A0" w:rsidRPr="00215803">
        <w:rPr>
          <w:rFonts w:ascii="Times New Roman" w:hAnsi="Times New Roman"/>
          <w:sz w:val="28"/>
          <w:szCs w:val="28"/>
        </w:rPr>
        <w:tab/>
      </w:r>
      <w:r w:rsidR="00B356A0" w:rsidRPr="00215803">
        <w:rPr>
          <w:rFonts w:ascii="Times New Roman" w:hAnsi="Times New Roman"/>
          <w:sz w:val="28"/>
          <w:szCs w:val="28"/>
        </w:rPr>
        <w:tab/>
        <w:t xml:space="preserve">№ </w:t>
      </w:r>
      <w:r w:rsidRPr="00215803">
        <w:rPr>
          <w:rFonts w:ascii="Times New Roman" w:hAnsi="Times New Roman"/>
          <w:sz w:val="28"/>
          <w:szCs w:val="28"/>
        </w:rPr>
        <w:t>121</w:t>
      </w:r>
      <w:r w:rsidR="00B356A0" w:rsidRPr="00215803">
        <w:rPr>
          <w:rFonts w:ascii="Times New Roman" w:hAnsi="Times New Roman"/>
          <w:sz w:val="28"/>
          <w:szCs w:val="28"/>
        </w:rPr>
        <w:t>-п</w:t>
      </w:r>
    </w:p>
    <w:p w:rsidR="00D234D8" w:rsidRDefault="00D234D8" w:rsidP="00D234D8">
      <w:pPr>
        <w:keepNext/>
        <w:spacing w:after="0"/>
        <w:ind w:left="900" w:right="-906"/>
        <w:jc w:val="center"/>
        <w:outlineLvl w:val="0"/>
        <w:rPr>
          <w:rFonts w:ascii="Times New Roman" w:hAnsi="Times New Roman"/>
          <w:bCs/>
          <w:sz w:val="28"/>
          <w:szCs w:val="28"/>
        </w:rPr>
      </w:pPr>
    </w:p>
    <w:p w:rsidR="00B356A0" w:rsidRPr="00183F3C" w:rsidRDefault="00B356A0" w:rsidP="00D234D8">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Об утверждении предварительных  итогов</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социально – экономического развития за 20</w:t>
      </w:r>
      <w:r w:rsidR="00FA2939">
        <w:rPr>
          <w:rFonts w:ascii="Times New Roman" w:hAnsi="Times New Roman"/>
          <w:bCs/>
          <w:sz w:val="28"/>
          <w:szCs w:val="28"/>
        </w:rPr>
        <w:t>20</w:t>
      </w:r>
      <w:r w:rsidRPr="00183F3C">
        <w:rPr>
          <w:rFonts w:ascii="Times New Roman" w:hAnsi="Times New Roman"/>
          <w:bCs/>
          <w:sz w:val="28"/>
          <w:szCs w:val="28"/>
        </w:rPr>
        <w:t xml:space="preserve"> год</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и прогноза социально-экономического развития</w:t>
      </w:r>
    </w:p>
    <w:p w:rsidR="00B356A0" w:rsidRDefault="00B356A0" w:rsidP="00FE2CB6">
      <w:pPr>
        <w:keepNext/>
        <w:spacing w:after="0"/>
        <w:ind w:left="900" w:right="-906"/>
        <w:jc w:val="center"/>
        <w:outlineLvl w:val="0"/>
        <w:rPr>
          <w:rFonts w:ascii="Times New Roman" w:hAnsi="Times New Roman"/>
          <w:bCs/>
          <w:sz w:val="28"/>
          <w:szCs w:val="28"/>
        </w:rPr>
      </w:pP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w:t>
      </w:r>
      <w:r w:rsidR="001A3D4C">
        <w:rPr>
          <w:rFonts w:ascii="Times New Roman" w:hAnsi="Times New Roman"/>
          <w:bCs/>
          <w:sz w:val="28"/>
          <w:szCs w:val="28"/>
        </w:rPr>
        <w:t>2</w:t>
      </w:r>
      <w:r w:rsidR="00FA2939">
        <w:rPr>
          <w:rFonts w:ascii="Times New Roman" w:hAnsi="Times New Roman"/>
          <w:bCs/>
          <w:sz w:val="28"/>
          <w:szCs w:val="28"/>
        </w:rPr>
        <w:t>1</w:t>
      </w:r>
      <w:r w:rsidR="00B25898">
        <w:rPr>
          <w:rFonts w:ascii="Times New Roman" w:hAnsi="Times New Roman"/>
          <w:bCs/>
          <w:sz w:val="28"/>
          <w:szCs w:val="28"/>
        </w:rPr>
        <w:t>-202</w:t>
      </w:r>
      <w:r w:rsidR="00FA2939">
        <w:rPr>
          <w:rFonts w:ascii="Times New Roman" w:hAnsi="Times New Roman"/>
          <w:bCs/>
          <w:sz w:val="28"/>
          <w:szCs w:val="28"/>
        </w:rPr>
        <w:t>3</w:t>
      </w:r>
      <w:r>
        <w:rPr>
          <w:rFonts w:ascii="Times New Roman" w:hAnsi="Times New Roman"/>
          <w:bCs/>
          <w:sz w:val="28"/>
          <w:szCs w:val="28"/>
        </w:rPr>
        <w:t xml:space="preserve"> гг.</w:t>
      </w:r>
    </w:p>
    <w:p w:rsidR="00B356A0" w:rsidRDefault="00B356A0" w:rsidP="00FE2CB6">
      <w:pPr>
        <w:keepNext/>
        <w:spacing w:after="0"/>
        <w:ind w:left="900" w:right="-906"/>
        <w:jc w:val="center"/>
        <w:outlineLvl w:val="0"/>
        <w:rPr>
          <w:rFonts w:ascii="Times New Roman" w:hAnsi="Times New Roman"/>
          <w:bCs/>
          <w:sz w:val="28"/>
          <w:szCs w:val="28"/>
        </w:rPr>
      </w:pPr>
    </w:p>
    <w:p w:rsidR="00B356A0" w:rsidRDefault="00B356A0" w:rsidP="00D234D8">
      <w:pPr>
        <w:keepNext/>
        <w:spacing w:after="0"/>
        <w:ind w:left="900" w:right="-906" w:firstLine="540"/>
        <w:jc w:val="both"/>
        <w:outlineLvl w:val="0"/>
        <w:rPr>
          <w:rFonts w:ascii="Times New Roman" w:hAnsi="Times New Roman"/>
        </w:rPr>
      </w:pPr>
      <w:r w:rsidRPr="00C43549">
        <w:rPr>
          <w:rFonts w:ascii="Times New Roman" w:hAnsi="Times New Roman"/>
          <w:sz w:val="28"/>
          <w:szCs w:val="28"/>
        </w:rPr>
        <w:t>Руководствуясь статьями 169, 173 Бюджетного Кодекса Российской Федерации</w:t>
      </w:r>
      <w:r>
        <w:rPr>
          <w:rFonts w:ascii="Times New Roman" w:hAnsi="Times New Roman"/>
          <w:sz w:val="28"/>
          <w:szCs w:val="28"/>
        </w:rPr>
        <w:t xml:space="preserve">, пунктом </w:t>
      </w:r>
      <w:r w:rsidR="001A3D4C">
        <w:rPr>
          <w:rFonts w:ascii="Times New Roman" w:hAnsi="Times New Roman"/>
          <w:sz w:val="28"/>
          <w:szCs w:val="28"/>
        </w:rPr>
        <w:t>26</w:t>
      </w:r>
      <w:r>
        <w:rPr>
          <w:rFonts w:ascii="Times New Roman" w:hAnsi="Times New Roman"/>
          <w:sz w:val="28"/>
          <w:szCs w:val="28"/>
        </w:rPr>
        <w:t xml:space="preserve"> разделом </w:t>
      </w:r>
      <w:r w:rsidR="001A3D4C">
        <w:rPr>
          <w:rFonts w:ascii="Times New Roman" w:hAnsi="Times New Roman"/>
          <w:sz w:val="28"/>
          <w:szCs w:val="28"/>
        </w:rPr>
        <w:t>5</w:t>
      </w:r>
      <w:r>
        <w:rPr>
          <w:rFonts w:ascii="Times New Roman" w:hAnsi="Times New Roman"/>
          <w:sz w:val="28"/>
          <w:szCs w:val="28"/>
        </w:rPr>
        <w:t>П</w:t>
      </w:r>
      <w:r w:rsidRPr="00FC56A4">
        <w:rPr>
          <w:rFonts w:ascii="Times New Roman" w:hAnsi="Times New Roman"/>
          <w:sz w:val="28"/>
          <w:szCs w:val="28"/>
        </w:rPr>
        <w:t xml:space="preserve">оложения о бюджетном процессе в </w:t>
      </w:r>
      <w:r w:rsidRPr="00FC56A4">
        <w:rPr>
          <w:rFonts w:ascii="Times New Roman" w:hAnsi="Times New Roman"/>
          <w:bCs/>
          <w:sz w:val="28"/>
          <w:szCs w:val="28"/>
        </w:rPr>
        <w:t>администрации</w:t>
      </w:r>
      <w:r>
        <w:rPr>
          <w:rFonts w:ascii="Times New Roman" w:hAnsi="Times New Roman"/>
          <w:bCs/>
          <w:sz w:val="28"/>
          <w:szCs w:val="28"/>
        </w:rPr>
        <w:t xml:space="preserve"> МО</w:t>
      </w:r>
      <w:r w:rsidRPr="00FC56A4">
        <w:rPr>
          <w:rFonts w:ascii="Times New Roman" w:hAnsi="Times New Roman"/>
          <w:bCs/>
          <w:sz w:val="28"/>
          <w:szCs w:val="28"/>
        </w:rPr>
        <w:t xml:space="preserve"> Черкасский сельсовет</w:t>
      </w:r>
      <w:r w:rsidR="00495D15">
        <w:rPr>
          <w:rFonts w:ascii="Times New Roman" w:hAnsi="Times New Roman"/>
          <w:bCs/>
          <w:sz w:val="28"/>
          <w:szCs w:val="28"/>
        </w:rPr>
        <w:t xml:space="preserve"> </w:t>
      </w:r>
      <w:r w:rsidRPr="00FC56A4">
        <w:rPr>
          <w:rFonts w:ascii="Times New Roman" w:hAnsi="Times New Roman"/>
          <w:bCs/>
          <w:sz w:val="28"/>
          <w:szCs w:val="28"/>
        </w:rPr>
        <w:t>Саракташского района Оренбургской области</w:t>
      </w:r>
      <w:r w:rsidR="00495D15">
        <w:rPr>
          <w:rFonts w:ascii="Times New Roman" w:hAnsi="Times New Roman"/>
          <w:bCs/>
          <w:sz w:val="28"/>
          <w:szCs w:val="28"/>
        </w:rPr>
        <w:t xml:space="preserve"> </w:t>
      </w:r>
      <w:r w:rsidRPr="00FC56A4">
        <w:rPr>
          <w:rFonts w:ascii="Times New Roman" w:hAnsi="Times New Roman"/>
          <w:sz w:val="28"/>
          <w:szCs w:val="28"/>
        </w:rPr>
        <w:t xml:space="preserve">от </w:t>
      </w:r>
      <w:r w:rsidR="001A3D4C">
        <w:rPr>
          <w:rFonts w:ascii="Times New Roman" w:hAnsi="Times New Roman"/>
          <w:sz w:val="28"/>
          <w:szCs w:val="28"/>
        </w:rPr>
        <w:t>19.03.2019</w:t>
      </w:r>
      <w:r w:rsidRPr="00FC56A4">
        <w:rPr>
          <w:rFonts w:ascii="Times New Roman" w:hAnsi="Times New Roman"/>
          <w:sz w:val="28"/>
          <w:szCs w:val="28"/>
        </w:rPr>
        <w:t xml:space="preserve"> г. № </w:t>
      </w:r>
      <w:r w:rsidR="001A3D4C">
        <w:rPr>
          <w:rFonts w:ascii="Times New Roman" w:hAnsi="Times New Roman"/>
          <w:sz w:val="28"/>
          <w:szCs w:val="28"/>
        </w:rPr>
        <w:t>167</w:t>
      </w:r>
    </w:p>
    <w:p w:rsidR="00B356A0" w:rsidRDefault="00B356A0" w:rsidP="00D234D8">
      <w:pPr>
        <w:keepNext/>
        <w:spacing w:after="0"/>
        <w:ind w:left="900" w:right="-906" w:firstLine="540"/>
        <w:jc w:val="both"/>
        <w:outlineLvl w:val="0"/>
        <w:rPr>
          <w:rFonts w:ascii="Times New Roman" w:hAnsi="Times New Roman"/>
          <w:bCs/>
          <w:sz w:val="28"/>
          <w:szCs w:val="28"/>
        </w:rPr>
      </w:pPr>
      <w:r>
        <w:rPr>
          <w:rFonts w:ascii="Times New Roman" w:hAnsi="Times New Roman"/>
          <w:sz w:val="28"/>
          <w:szCs w:val="28"/>
        </w:rPr>
        <w:t xml:space="preserve">1. </w:t>
      </w:r>
      <w:r w:rsidRPr="00FC56A4">
        <w:rPr>
          <w:rFonts w:ascii="Times New Roman" w:hAnsi="Times New Roman"/>
          <w:sz w:val="28"/>
          <w:szCs w:val="28"/>
        </w:rPr>
        <w:t>Утвердить</w:t>
      </w:r>
      <w:r w:rsidRPr="00183F3C">
        <w:rPr>
          <w:rFonts w:ascii="Times New Roman" w:hAnsi="Times New Roman"/>
          <w:bCs/>
          <w:sz w:val="28"/>
          <w:szCs w:val="28"/>
        </w:rPr>
        <w:t xml:space="preserve"> предварительны</w:t>
      </w:r>
      <w:r>
        <w:rPr>
          <w:rFonts w:ascii="Times New Roman" w:hAnsi="Times New Roman"/>
          <w:bCs/>
          <w:sz w:val="28"/>
          <w:szCs w:val="28"/>
        </w:rPr>
        <w:t>е</w:t>
      </w:r>
      <w:r w:rsidRPr="00183F3C">
        <w:rPr>
          <w:rFonts w:ascii="Times New Roman" w:hAnsi="Times New Roman"/>
          <w:bCs/>
          <w:sz w:val="28"/>
          <w:szCs w:val="28"/>
        </w:rPr>
        <w:t xml:space="preserve">  итог</w:t>
      </w:r>
      <w:r>
        <w:rPr>
          <w:rFonts w:ascii="Times New Roman" w:hAnsi="Times New Roman"/>
          <w:bCs/>
          <w:sz w:val="28"/>
          <w:szCs w:val="28"/>
        </w:rPr>
        <w:t xml:space="preserve">и </w:t>
      </w:r>
      <w:r w:rsidRPr="00183F3C">
        <w:rPr>
          <w:rFonts w:ascii="Times New Roman" w:hAnsi="Times New Roman"/>
          <w:bCs/>
          <w:sz w:val="28"/>
          <w:szCs w:val="28"/>
        </w:rPr>
        <w:t>социально – экономического развития за 20</w:t>
      </w:r>
      <w:r w:rsidR="00FA2939">
        <w:rPr>
          <w:rFonts w:ascii="Times New Roman" w:hAnsi="Times New Roman"/>
          <w:bCs/>
          <w:sz w:val="28"/>
          <w:szCs w:val="28"/>
        </w:rPr>
        <w:t>20</w:t>
      </w:r>
      <w:r w:rsidRPr="00183F3C">
        <w:rPr>
          <w:rFonts w:ascii="Times New Roman" w:hAnsi="Times New Roman"/>
          <w:bCs/>
          <w:sz w:val="28"/>
          <w:szCs w:val="28"/>
        </w:rPr>
        <w:t xml:space="preserve"> год</w:t>
      </w:r>
      <w:r>
        <w:rPr>
          <w:rFonts w:ascii="Times New Roman" w:hAnsi="Times New Roman"/>
          <w:bCs/>
          <w:sz w:val="28"/>
          <w:szCs w:val="28"/>
        </w:rPr>
        <w:tab/>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(Приложение 1)</w:t>
      </w:r>
    </w:p>
    <w:p w:rsidR="00B356A0" w:rsidRDefault="00B356A0" w:rsidP="00D234D8">
      <w:pPr>
        <w:keepNext/>
        <w:spacing w:after="0"/>
        <w:ind w:left="900" w:right="-906" w:firstLine="54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xml:space="preserve">. </w:t>
      </w:r>
      <w:r w:rsidRPr="00FC56A4">
        <w:rPr>
          <w:rFonts w:ascii="Times New Roman" w:hAnsi="Times New Roman"/>
          <w:sz w:val="28"/>
          <w:szCs w:val="28"/>
        </w:rPr>
        <w:t>Утвердить</w:t>
      </w:r>
      <w:r w:rsidRPr="00183F3C">
        <w:rPr>
          <w:rFonts w:ascii="Times New Roman" w:hAnsi="Times New Roman"/>
          <w:bCs/>
          <w:sz w:val="28"/>
          <w:szCs w:val="28"/>
        </w:rPr>
        <w:t xml:space="preserve"> прогноз социально-экономического развития</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w:t>
      </w:r>
      <w:r w:rsidR="001A3D4C">
        <w:rPr>
          <w:rFonts w:ascii="Times New Roman" w:hAnsi="Times New Roman"/>
          <w:bCs/>
          <w:sz w:val="28"/>
          <w:szCs w:val="28"/>
        </w:rPr>
        <w:t>2</w:t>
      </w:r>
      <w:r w:rsidR="00FA2939">
        <w:rPr>
          <w:rFonts w:ascii="Times New Roman" w:hAnsi="Times New Roman"/>
          <w:bCs/>
          <w:sz w:val="28"/>
          <w:szCs w:val="28"/>
        </w:rPr>
        <w:t>1</w:t>
      </w:r>
      <w:r>
        <w:rPr>
          <w:rFonts w:ascii="Times New Roman" w:hAnsi="Times New Roman"/>
          <w:bCs/>
          <w:sz w:val="28"/>
          <w:szCs w:val="28"/>
        </w:rPr>
        <w:t>-202</w:t>
      </w:r>
      <w:r w:rsidR="00FA2939">
        <w:rPr>
          <w:rFonts w:ascii="Times New Roman" w:hAnsi="Times New Roman"/>
          <w:bCs/>
          <w:sz w:val="28"/>
          <w:szCs w:val="28"/>
        </w:rPr>
        <w:t>3</w:t>
      </w:r>
      <w:r>
        <w:rPr>
          <w:rFonts w:ascii="Times New Roman" w:hAnsi="Times New Roman"/>
          <w:bCs/>
          <w:sz w:val="28"/>
          <w:szCs w:val="28"/>
        </w:rPr>
        <w:t xml:space="preserve"> гг.(Приложение 2,3)</w:t>
      </w:r>
    </w:p>
    <w:p w:rsidR="00B356A0" w:rsidRDefault="00B356A0" w:rsidP="00D234D8">
      <w:pPr>
        <w:tabs>
          <w:tab w:val="left" w:pos="993"/>
        </w:tabs>
        <w:spacing w:after="0"/>
        <w:ind w:left="900" w:right="-906" w:firstLine="540"/>
        <w:jc w:val="both"/>
        <w:rPr>
          <w:rFonts w:ascii="Times New Roman" w:hAnsi="Times New Roman"/>
          <w:sz w:val="28"/>
          <w:szCs w:val="24"/>
        </w:rPr>
      </w:pPr>
      <w:r>
        <w:rPr>
          <w:rFonts w:ascii="Times New Roman" w:hAnsi="Times New Roman"/>
          <w:bCs/>
          <w:sz w:val="28"/>
          <w:szCs w:val="28"/>
        </w:rPr>
        <w:t>3.</w:t>
      </w:r>
      <w:r w:rsidRPr="0038079D">
        <w:rPr>
          <w:rFonts w:ascii="Times New Roman" w:hAnsi="Times New Roman"/>
          <w:sz w:val="28"/>
          <w:szCs w:val="24"/>
        </w:rPr>
        <w:t xml:space="preserve">Обнародовать настоящее постановление и разместить на официальном сайте </w:t>
      </w:r>
      <w:r>
        <w:rPr>
          <w:rFonts w:ascii="Times New Roman" w:hAnsi="Times New Roman"/>
          <w:sz w:val="28"/>
          <w:szCs w:val="24"/>
        </w:rPr>
        <w:t>муниципального образования Черкасский сельсовет</w:t>
      </w:r>
      <w:r w:rsidRPr="0038079D">
        <w:rPr>
          <w:rFonts w:ascii="Times New Roman" w:hAnsi="Times New Roman"/>
          <w:sz w:val="28"/>
          <w:szCs w:val="24"/>
        </w:rPr>
        <w:t>.</w:t>
      </w:r>
    </w:p>
    <w:p w:rsidR="00B356A0" w:rsidRPr="0038079D" w:rsidRDefault="00B356A0" w:rsidP="00D234D8">
      <w:pPr>
        <w:spacing w:after="0"/>
        <w:ind w:left="900" w:right="-906" w:firstLine="540"/>
        <w:jc w:val="both"/>
        <w:rPr>
          <w:rFonts w:ascii="Times New Roman" w:hAnsi="Times New Roman"/>
          <w:sz w:val="28"/>
          <w:szCs w:val="28"/>
        </w:rPr>
      </w:pPr>
      <w:r>
        <w:rPr>
          <w:rFonts w:ascii="Times New Roman" w:hAnsi="Times New Roman"/>
          <w:sz w:val="28"/>
          <w:szCs w:val="28"/>
        </w:rPr>
        <w:t>4. К</w:t>
      </w:r>
      <w:r w:rsidRPr="0038079D">
        <w:rPr>
          <w:rFonts w:ascii="Times New Roman" w:hAnsi="Times New Roman"/>
          <w:sz w:val="28"/>
          <w:szCs w:val="28"/>
        </w:rPr>
        <w:t>онтроль за исполнением настоящего постановления оставляю за собой.</w:t>
      </w:r>
    </w:p>
    <w:p w:rsidR="00B356A0" w:rsidRDefault="00B356A0" w:rsidP="00D234D8">
      <w:pPr>
        <w:spacing w:after="0"/>
        <w:ind w:left="900" w:right="-906" w:firstLine="540"/>
        <w:jc w:val="both"/>
        <w:rPr>
          <w:rFonts w:ascii="Times New Roman" w:hAnsi="Times New Roman"/>
          <w:sz w:val="28"/>
          <w:szCs w:val="28"/>
        </w:rPr>
      </w:pPr>
      <w:r>
        <w:rPr>
          <w:rFonts w:ascii="Times New Roman" w:hAnsi="Times New Roman"/>
          <w:sz w:val="28"/>
          <w:szCs w:val="28"/>
        </w:rPr>
        <w:t>5</w:t>
      </w:r>
      <w:r w:rsidRPr="0038079D">
        <w:rPr>
          <w:rFonts w:ascii="Times New Roman" w:hAnsi="Times New Roman"/>
          <w:sz w:val="28"/>
          <w:szCs w:val="28"/>
        </w:rPr>
        <w:t>. Постановление вступает в силу</w:t>
      </w:r>
      <w:r>
        <w:rPr>
          <w:rFonts w:ascii="Times New Roman" w:hAnsi="Times New Roman"/>
          <w:sz w:val="28"/>
          <w:szCs w:val="28"/>
        </w:rPr>
        <w:t xml:space="preserve"> со дня его</w:t>
      </w:r>
      <w:r w:rsidRPr="0038079D">
        <w:rPr>
          <w:rFonts w:ascii="Times New Roman" w:hAnsi="Times New Roman"/>
          <w:sz w:val="28"/>
          <w:szCs w:val="28"/>
        </w:rPr>
        <w:t xml:space="preserve"> подписания.</w:t>
      </w:r>
    </w:p>
    <w:p w:rsidR="00D234D8" w:rsidRDefault="00D234D8" w:rsidP="00D234D8">
      <w:pPr>
        <w:spacing w:after="0"/>
        <w:ind w:left="900" w:right="-906" w:firstLine="540"/>
        <w:jc w:val="both"/>
        <w:rPr>
          <w:rFonts w:ascii="Times New Roman" w:hAnsi="Times New Roman"/>
          <w:sz w:val="28"/>
          <w:szCs w:val="28"/>
        </w:rPr>
      </w:pPr>
    </w:p>
    <w:p w:rsidR="00B356A0" w:rsidRDefault="00B25898" w:rsidP="00FE2CB6">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t>Г</w:t>
      </w:r>
      <w:r w:rsidR="00B356A0" w:rsidRPr="00830AC8">
        <w:rPr>
          <w:rFonts w:ascii="Times New Roman" w:hAnsi="Times New Roman" w:cs="Times New Roman"/>
          <w:sz w:val="28"/>
          <w:szCs w:val="28"/>
        </w:rPr>
        <w:t>лав</w:t>
      </w:r>
      <w:r>
        <w:rPr>
          <w:rFonts w:ascii="Times New Roman" w:hAnsi="Times New Roman" w:cs="Times New Roman"/>
          <w:sz w:val="28"/>
          <w:szCs w:val="28"/>
        </w:rPr>
        <w:t>а</w:t>
      </w:r>
      <w:r w:rsidR="007D20BC">
        <w:rPr>
          <w:rFonts w:ascii="Times New Roman" w:hAnsi="Times New Roman" w:cs="Times New Roman"/>
          <w:sz w:val="28"/>
          <w:szCs w:val="28"/>
        </w:rPr>
        <w:t xml:space="preserve"> </w:t>
      </w:r>
      <w:r w:rsidR="00B356A0" w:rsidRPr="00830AC8">
        <w:rPr>
          <w:rFonts w:ascii="Times New Roman" w:hAnsi="Times New Roman" w:cs="Times New Roman"/>
          <w:sz w:val="28"/>
          <w:szCs w:val="28"/>
        </w:rPr>
        <w:t>сельсовета</w:t>
      </w:r>
      <w:r w:rsidR="007D20BC">
        <w:rPr>
          <w:rFonts w:ascii="Times New Roman" w:hAnsi="Times New Roman" w:cs="Times New Roman"/>
          <w:sz w:val="28"/>
          <w:szCs w:val="28"/>
        </w:rPr>
        <w:t xml:space="preserve">                                                                        </w:t>
      </w:r>
      <w:r w:rsidR="00B356A0">
        <w:rPr>
          <w:rFonts w:ascii="Times New Roman" w:hAnsi="Times New Roman" w:cs="Times New Roman"/>
          <w:sz w:val="28"/>
          <w:szCs w:val="28"/>
        </w:rPr>
        <w:t>Т.В.Кучугурова</w:t>
      </w:r>
    </w:p>
    <w:p w:rsidR="00B356A0" w:rsidRDefault="00B356A0" w:rsidP="00FE2CB6">
      <w:pPr>
        <w:pStyle w:val="ConsPlusNormal"/>
        <w:widowControl/>
        <w:ind w:left="900" w:right="-906" w:firstLine="0"/>
        <w:jc w:val="both"/>
        <w:rPr>
          <w:rFonts w:ascii="Times New Roman" w:hAnsi="Times New Roman" w:cs="Times New Roman"/>
          <w:sz w:val="28"/>
          <w:szCs w:val="28"/>
        </w:rPr>
      </w:pPr>
    </w:p>
    <w:p w:rsidR="00215803" w:rsidRDefault="00215803" w:rsidP="00FE2CB6">
      <w:pPr>
        <w:pStyle w:val="ConsPlusNormal"/>
        <w:widowControl/>
        <w:ind w:left="900" w:right="-906" w:firstLine="0"/>
        <w:jc w:val="both"/>
        <w:rPr>
          <w:rFonts w:ascii="Times New Roman" w:hAnsi="Times New Roman" w:cs="Times New Roman"/>
          <w:sz w:val="28"/>
          <w:szCs w:val="28"/>
        </w:rPr>
      </w:pPr>
    </w:p>
    <w:p w:rsidR="00B356A0" w:rsidRPr="00830AC8" w:rsidRDefault="00B356A0" w:rsidP="00FE2CB6">
      <w:pPr>
        <w:pStyle w:val="ConsPlusNormal"/>
        <w:widowControl/>
        <w:ind w:left="900" w:right="-906"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356A0" w:rsidRPr="00922236" w:rsidRDefault="00B356A0" w:rsidP="00FE2CB6">
      <w:pPr>
        <w:spacing w:after="0"/>
        <w:ind w:left="900" w:right="-906"/>
        <w:jc w:val="right"/>
        <w:rPr>
          <w:rFonts w:ascii="Times New Roman" w:hAnsi="Times New Roman"/>
        </w:rPr>
      </w:pPr>
      <w:r w:rsidRPr="00830AC8">
        <w:rPr>
          <w:rFonts w:ascii="Times New Roman" w:hAnsi="Times New Roman"/>
          <w:sz w:val="28"/>
          <w:szCs w:val="28"/>
        </w:rPr>
        <w:br w:type="page"/>
      </w:r>
      <w:r w:rsidRPr="00922236">
        <w:rPr>
          <w:rFonts w:ascii="Times New Roman" w:hAnsi="Times New Roman"/>
        </w:rPr>
        <w:lastRenderedPageBreak/>
        <w:t xml:space="preserve"> Приложение № 1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                                                                                             к постановлению </w:t>
      </w:r>
    </w:p>
    <w:p w:rsidR="00B356A0" w:rsidRDefault="00B356A0" w:rsidP="00FE2CB6">
      <w:pPr>
        <w:spacing w:after="0"/>
        <w:ind w:left="900" w:right="-906"/>
        <w:jc w:val="right"/>
        <w:rPr>
          <w:rFonts w:ascii="Times New Roman" w:hAnsi="Times New Roman"/>
        </w:rPr>
      </w:pPr>
      <w:r w:rsidRPr="00922236">
        <w:rPr>
          <w:rFonts w:ascii="Times New Roman" w:hAnsi="Times New Roman"/>
        </w:rPr>
        <w:t xml:space="preserve">администрации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Черкасского сельсовета </w:t>
      </w:r>
    </w:p>
    <w:p w:rsidR="00B356A0" w:rsidRPr="00922236" w:rsidRDefault="00215803" w:rsidP="00215803">
      <w:pPr>
        <w:spacing w:after="0"/>
        <w:ind w:left="900" w:right="-906"/>
        <w:jc w:val="right"/>
        <w:rPr>
          <w:rFonts w:ascii="Times New Roman" w:hAnsi="Times New Roman"/>
        </w:rPr>
      </w:pPr>
      <w:r>
        <w:rPr>
          <w:rFonts w:ascii="Times New Roman" w:hAnsi="Times New Roman"/>
        </w:rPr>
        <w:t>от 09</w:t>
      </w:r>
      <w:r w:rsidR="005D4C03" w:rsidRPr="005D4C03">
        <w:rPr>
          <w:rFonts w:ascii="Times New Roman" w:hAnsi="Times New Roman"/>
        </w:rPr>
        <w:t>.</w:t>
      </w:r>
      <w:r w:rsidR="00B356A0" w:rsidRPr="005D4C03">
        <w:rPr>
          <w:rFonts w:ascii="Times New Roman" w:hAnsi="Times New Roman"/>
        </w:rPr>
        <w:t>11.20</w:t>
      </w:r>
      <w:r>
        <w:rPr>
          <w:rFonts w:ascii="Times New Roman" w:hAnsi="Times New Roman"/>
        </w:rPr>
        <w:t>20 г. № 121-п</w:t>
      </w:r>
    </w:p>
    <w:p w:rsidR="00B356A0" w:rsidRPr="00922236" w:rsidRDefault="00B356A0" w:rsidP="00FE2CB6">
      <w:pPr>
        <w:ind w:left="900" w:right="-906"/>
        <w:jc w:val="center"/>
        <w:rPr>
          <w:rFonts w:ascii="Times New Roman" w:hAnsi="Times New Roman"/>
        </w:rPr>
      </w:pP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Предварительные итоги</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социально- экономического развития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администрации муниципального образования Черкасский сельсовет Сарактаского района Оренбургской области за  20</w:t>
      </w:r>
      <w:r w:rsidR="006F73D9">
        <w:rPr>
          <w:rFonts w:ascii="Times New Roman" w:hAnsi="Times New Roman"/>
          <w:sz w:val="28"/>
          <w:szCs w:val="28"/>
        </w:rPr>
        <w:t>20</w:t>
      </w:r>
      <w:r w:rsidRPr="00922236">
        <w:rPr>
          <w:rFonts w:ascii="Times New Roman" w:hAnsi="Times New Roman"/>
          <w:sz w:val="28"/>
          <w:szCs w:val="28"/>
        </w:rPr>
        <w:t xml:space="preserve"> года</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и ожидаемые итоги социально-экономического развития поселения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за 20</w:t>
      </w:r>
      <w:r w:rsidR="001A3D4C">
        <w:rPr>
          <w:rFonts w:ascii="Times New Roman" w:hAnsi="Times New Roman"/>
          <w:sz w:val="28"/>
          <w:szCs w:val="28"/>
        </w:rPr>
        <w:t>2</w:t>
      </w:r>
      <w:r w:rsidR="00FA2939">
        <w:rPr>
          <w:rFonts w:ascii="Times New Roman" w:hAnsi="Times New Roman"/>
          <w:sz w:val="28"/>
          <w:szCs w:val="28"/>
        </w:rPr>
        <w:t>1</w:t>
      </w:r>
      <w:r>
        <w:rPr>
          <w:rFonts w:ascii="Times New Roman" w:hAnsi="Times New Roman"/>
          <w:sz w:val="28"/>
          <w:szCs w:val="28"/>
        </w:rPr>
        <w:t>-202</w:t>
      </w:r>
      <w:r w:rsidR="006F73D9">
        <w:rPr>
          <w:rFonts w:ascii="Times New Roman" w:hAnsi="Times New Roman"/>
          <w:sz w:val="28"/>
          <w:szCs w:val="28"/>
        </w:rPr>
        <w:t>3</w:t>
      </w:r>
      <w:r>
        <w:rPr>
          <w:rFonts w:ascii="Times New Roman" w:hAnsi="Times New Roman"/>
          <w:sz w:val="28"/>
          <w:szCs w:val="28"/>
        </w:rPr>
        <w:t xml:space="preserve"> гг</w:t>
      </w:r>
      <w:r w:rsidRPr="00922236">
        <w:rPr>
          <w:rFonts w:ascii="Times New Roman" w:hAnsi="Times New Roman"/>
          <w:sz w:val="28"/>
          <w:szCs w:val="28"/>
        </w:rPr>
        <w:t>.</w:t>
      </w:r>
    </w:p>
    <w:p w:rsidR="00B356A0" w:rsidRPr="00922236" w:rsidRDefault="00B356A0" w:rsidP="00FE2CB6">
      <w:pPr>
        <w:ind w:left="900" w:right="-906"/>
        <w:jc w:val="center"/>
        <w:rPr>
          <w:rFonts w:ascii="Times New Roman" w:hAnsi="Times New Roman"/>
        </w:rPr>
      </w:pPr>
    </w:p>
    <w:p w:rsidR="00B356A0" w:rsidRDefault="00B356A0" w:rsidP="001A3D4C">
      <w:pPr>
        <w:numPr>
          <w:ilvl w:val="0"/>
          <w:numId w:val="5"/>
        </w:numPr>
        <w:spacing w:after="0" w:line="240" w:lineRule="auto"/>
        <w:ind w:left="900" w:right="-906"/>
        <w:jc w:val="both"/>
        <w:rPr>
          <w:rFonts w:ascii="Times New Roman" w:hAnsi="Times New Roman"/>
          <w:sz w:val="28"/>
          <w:szCs w:val="28"/>
        </w:rPr>
      </w:pPr>
      <w:r w:rsidRPr="00922236">
        <w:rPr>
          <w:rFonts w:ascii="Times New Roman" w:hAnsi="Times New Roman"/>
          <w:sz w:val="28"/>
          <w:szCs w:val="28"/>
        </w:rPr>
        <w:t>Предварительные итоги социально - экономического развития администрации муниципального образования Черкасский сельсовет Саракташского района Оренбургской области за  20</w:t>
      </w:r>
      <w:r w:rsidR="00FA2939">
        <w:rPr>
          <w:rFonts w:ascii="Times New Roman" w:hAnsi="Times New Roman"/>
          <w:sz w:val="28"/>
          <w:szCs w:val="28"/>
        </w:rPr>
        <w:t>20</w:t>
      </w:r>
      <w:r w:rsidRPr="00922236">
        <w:rPr>
          <w:rFonts w:ascii="Times New Roman" w:hAnsi="Times New Roman"/>
          <w:sz w:val="28"/>
          <w:szCs w:val="28"/>
        </w:rPr>
        <w:t xml:space="preserve"> года.</w:t>
      </w:r>
    </w:p>
    <w:p w:rsidR="001A3D4C" w:rsidRPr="001A3D4C" w:rsidRDefault="001A3D4C" w:rsidP="001A3D4C">
      <w:pPr>
        <w:spacing w:after="0" w:line="240" w:lineRule="auto"/>
        <w:ind w:left="900" w:right="-906"/>
        <w:jc w:val="both"/>
        <w:rPr>
          <w:rFonts w:ascii="Times New Roman" w:hAnsi="Times New Roman"/>
          <w:sz w:val="28"/>
          <w:szCs w:val="28"/>
        </w:rPr>
      </w:pPr>
    </w:p>
    <w:p w:rsidR="001A3D4C" w:rsidRDefault="00B356A0" w:rsidP="001A3D4C">
      <w:pPr>
        <w:spacing w:after="0" w:line="240" w:lineRule="auto"/>
        <w:ind w:left="900" w:right="-906"/>
        <w:jc w:val="both"/>
        <w:rPr>
          <w:rFonts w:ascii="Times New Roman" w:hAnsi="Times New Roman"/>
          <w:sz w:val="28"/>
          <w:szCs w:val="28"/>
        </w:rPr>
      </w:pPr>
      <w:r>
        <w:rPr>
          <w:rFonts w:ascii="Times New Roman" w:hAnsi="Times New Roman"/>
          <w:sz w:val="28"/>
          <w:szCs w:val="28"/>
        </w:rPr>
        <w:t>Пл</w:t>
      </w:r>
      <w:r w:rsidRPr="00922236">
        <w:rPr>
          <w:rFonts w:ascii="Times New Roman" w:hAnsi="Times New Roman"/>
          <w:sz w:val="28"/>
          <w:szCs w:val="28"/>
        </w:rPr>
        <w:t>ан социально-экономического развития администрации муниципального образования Черкасский сельсовет Сарактаского района Оренбургской области на 20</w:t>
      </w:r>
      <w:r w:rsidR="00FA2939">
        <w:rPr>
          <w:rFonts w:ascii="Times New Roman" w:hAnsi="Times New Roman"/>
          <w:sz w:val="28"/>
          <w:szCs w:val="28"/>
        </w:rPr>
        <w:t>20</w:t>
      </w:r>
      <w:r w:rsidRPr="00922236">
        <w:rPr>
          <w:rFonts w:ascii="Times New Roman" w:hAnsi="Times New Roman"/>
          <w:sz w:val="28"/>
          <w:szCs w:val="28"/>
        </w:rPr>
        <w:t xml:space="preserve">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w:t>
      </w:r>
      <w:r w:rsidR="001A3D4C">
        <w:rPr>
          <w:rFonts w:ascii="Times New Roman" w:hAnsi="Times New Roman"/>
          <w:sz w:val="28"/>
          <w:szCs w:val="28"/>
        </w:rPr>
        <w:t>«</w:t>
      </w:r>
      <w:r w:rsidRPr="00922236">
        <w:rPr>
          <w:rFonts w:ascii="Times New Roman" w:hAnsi="Times New Roman"/>
          <w:sz w:val="28"/>
          <w:szCs w:val="28"/>
        </w:rPr>
        <w:t xml:space="preserve">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B356A0" w:rsidRPr="00922236" w:rsidRDefault="00B356A0" w:rsidP="001A3D4C">
      <w:pPr>
        <w:spacing w:after="0" w:line="240" w:lineRule="auto"/>
        <w:ind w:left="900" w:right="-906"/>
        <w:jc w:val="both"/>
        <w:rPr>
          <w:rFonts w:ascii="Times New Roman" w:hAnsi="Times New Roman"/>
          <w:sz w:val="28"/>
          <w:szCs w:val="28"/>
        </w:rPr>
      </w:pPr>
    </w:p>
    <w:p w:rsidR="00B356A0" w:rsidRPr="00183F3C" w:rsidRDefault="00B356A0" w:rsidP="00FE2CB6">
      <w:pPr>
        <w:ind w:left="900" w:right="-906"/>
        <w:jc w:val="both"/>
        <w:rPr>
          <w:rFonts w:ascii="Times New Roman" w:hAnsi="Times New Roman"/>
          <w:sz w:val="28"/>
          <w:szCs w:val="28"/>
        </w:rPr>
      </w:pPr>
      <w:r w:rsidRPr="00183F3C">
        <w:rPr>
          <w:rFonts w:ascii="Times New Roman" w:hAnsi="Times New Roman"/>
          <w:sz w:val="28"/>
          <w:szCs w:val="28"/>
        </w:rPr>
        <w:t>Поступление  налогов за  20</w:t>
      </w:r>
      <w:r w:rsidR="00FA2939">
        <w:rPr>
          <w:rFonts w:ascii="Times New Roman" w:hAnsi="Times New Roman"/>
          <w:sz w:val="28"/>
          <w:szCs w:val="28"/>
        </w:rPr>
        <w:t>20</w:t>
      </w:r>
      <w:r w:rsidRPr="00183F3C">
        <w:rPr>
          <w:rFonts w:ascii="Times New Roman" w:hAnsi="Times New Roman"/>
          <w:sz w:val="28"/>
          <w:szCs w:val="28"/>
        </w:rPr>
        <w:t xml:space="preserve"> года (тыс. руб.)</w:t>
      </w:r>
    </w:p>
    <w:tbl>
      <w:tblPr>
        <w:tblW w:w="98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454"/>
        <w:gridCol w:w="1358"/>
        <w:gridCol w:w="1980"/>
        <w:gridCol w:w="1440"/>
      </w:tblGrid>
      <w:tr w:rsidR="006F73D9" w:rsidRPr="006F73D9" w:rsidTr="00B25898">
        <w:tc>
          <w:tcPr>
            <w:tcW w:w="1980" w:type="dxa"/>
          </w:tcPr>
          <w:p w:rsidR="006F73D9" w:rsidRPr="006F73D9" w:rsidRDefault="006F73D9" w:rsidP="006F73D9">
            <w:pPr>
              <w:spacing w:after="0" w:line="240" w:lineRule="auto"/>
              <w:ind w:right="72"/>
              <w:jc w:val="center"/>
              <w:rPr>
                <w:rFonts w:ascii="Times New Roman" w:hAnsi="Times New Roman"/>
                <w:sz w:val="24"/>
                <w:szCs w:val="24"/>
              </w:rPr>
            </w:pPr>
            <w:r w:rsidRPr="006F73D9">
              <w:rPr>
                <w:rFonts w:ascii="Times New Roman" w:hAnsi="Times New Roman"/>
                <w:sz w:val="24"/>
                <w:szCs w:val="24"/>
              </w:rPr>
              <w:t>Наименование дохода</w:t>
            </w:r>
          </w:p>
        </w:tc>
        <w:tc>
          <w:tcPr>
            <w:tcW w:w="1620" w:type="dxa"/>
          </w:tcPr>
          <w:p w:rsidR="006F73D9" w:rsidRPr="006F73D9" w:rsidRDefault="006F73D9" w:rsidP="006F73D9">
            <w:pPr>
              <w:spacing w:after="0" w:line="240" w:lineRule="auto"/>
              <w:ind w:left="79" w:right="54"/>
              <w:jc w:val="center"/>
              <w:rPr>
                <w:rFonts w:ascii="Times New Roman" w:hAnsi="Times New Roman"/>
                <w:sz w:val="24"/>
                <w:szCs w:val="24"/>
              </w:rPr>
            </w:pPr>
            <w:r w:rsidRPr="006F73D9">
              <w:rPr>
                <w:rFonts w:ascii="Times New Roman" w:hAnsi="Times New Roman"/>
                <w:sz w:val="24"/>
                <w:szCs w:val="24"/>
              </w:rPr>
              <w:t>Утверждено на год</w:t>
            </w:r>
          </w:p>
        </w:tc>
        <w:tc>
          <w:tcPr>
            <w:tcW w:w="1454" w:type="dxa"/>
          </w:tcPr>
          <w:p w:rsidR="006F73D9" w:rsidRPr="006F73D9" w:rsidRDefault="006F73D9" w:rsidP="006F73D9">
            <w:pPr>
              <w:spacing w:after="0" w:line="240" w:lineRule="auto"/>
              <w:ind w:left="180" w:right="32"/>
              <w:jc w:val="center"/>
              <w:rPr>
                <w:rFonts w:ascii="Times New Roman" w:hAnsi="Times New Roman"/>
                <w:sz w:val="24"/>
                <w:szCs w:val="24"/>
              </w:rPr>
            </w:pPr>
            <w:r w:rsidRPr="006F73D9">
              <w:rPr>
                <w:rFonts w:ascii="Times New Roman" w:hAnsi="Times New Roman"/>
                <w:sz w:val="24"/>
                <w:szCs w:val="24"/>
              </w:rPr>
              <w:t>Поступило</w:t>
            </w:r>
          </w:p>
          <w:p w:rsidR="006F73D9" w:rsidRPr="006F73D9" w:rsidRDefault="006F73D9" w:rsidP="006F73D9">
            <w:pPr>
              <w:spacing w:after="0" w:line="240" w:lineRule="auto"/>
              <w:ind w:left="180" w:right="32"/>
              <w:jc w:val="center"/>
              <w:rPr>
                <w:rFonts w:ascii="Times New Roman" w:hAnsi="Times New Roman"/>
                <w:sz w:val="24"/>
                <w:szCs w:val="24"/>
              </w:rPr>
            </w:pPr>
            <w:r w:rsidRPr="006F73D9">
              <w:rPr>
                <w:rFonts w:ascii="Times New Roman" w:hAnsi="Times New Roman"/>
                <w:sz w:val="24"/>
                <w:szCs w:val="24"/>
              </w:rPr>
              <w:t>за 10 мес.</w:t>
            </w:r>
          </w:p>
          <w:p w:rsidR="006F73D9" w:rsidRPr="006F73D9" w:rsidRDefault="006F73D9" w:rsidP="006F73D9">
            <w:pPr>
              <w:spacing w:after="0" w:line="240" w:lineRule="auto"/>
              <w:ind w:left="180" w:right="-295"/>
              <w:jc w:val="center"/>
              <w:rPr>
                <w:rFonts w:ascii="Times New Roman" w:hAnsi="Times New Roman"/>
                <w:sz w:val="24"/>
                <w:szCs w:val="24"/>
              </w:rPr>
            </w:pPr>
          </w:p>
        </w:tc>
        <w:tc>
          <w:tcPr>
            <w:tcW w:w="1358" w:type="dxa"/>
          </w:tcPr>
          <w:p w:rsidR="006F73D9" w:rsidRPr="006F73D9" w:rsidRDefault="006F73D9" w:rsidP="006F73D9">
            <w:pPr>
              <w:spacing w:after="0" w:line="240" w:lineRule="auto"/>
              <w:ind w:right="9"/>
              <w:jc w:val="center"/>
              <w:rPr>
                <w:rFonts w:ascii="Times New Roman" w:hAnsi="Times New Roman"/>
                <w:sz w:val="24"/>
                <w:szCs w:val="24"/>
              </w:rPr>
            </w:pPr>
            <w:r w:rsidRPr="006F73D9">
              <w:rPr>
                <w:rFonts w:ascii="Times New Roman" w:hAnsi="Times New Roman"/>
                <w:sz w:val="24"/>
                <w:szCs w:val="24"/>
              </w:rPr>
              <w:t>Исполнено в % к году</w:t>
            </w:r>
          </w:p>
        </w:tc>
        <w:tc>
          <w:tcPr>
            <w:tcW w:w="1980" w:type="dxa"/>
          </w:tcPr>
          <w:p w:rsidR="006F73D9" w:rsidRPr="006F73D9" w:rsidRDefault="006F73D9" w:rsidP="006F73D9">
            <w:pPr>
              <w:spacing w:after="0" w:line="240" w:lineRule="auto"/>
              <w:jc w:val="center"/>
              <w:rPr>
                <w:rFonts w:ascii="Times New Roman" w:hAnsi="Times New Roman"/>
                <w:sz w:val="24"/>
                <w:szCs w:val="24"/>
              </w:rPr>
            </w:pPr>
            <w:r w:rsidRPr="006F73D9">
              <w:rPr>
                <w:rFonts w:ascii="Times New Roman" w:hAnsi="Times New Roman"/>
                <w:sz w:val="24"/>
                <w:szCs w:val="24"/>
              </w:rPr>
              <w:t>Ожидаемые поступления за год</w:t>
            </w:r>
          </w:p>
        </w:tc>
        <w:tc>
          <w:tcPr>
            <w:tcW w:w="1440" w:type="dxa"/>
          </w:tcPr>
          <w:p w:rsidR="006F73D9" w:rsidRPr="006F73D9" w:rsidRDefault="006F73D9" w:rsidP="006F73D9">
            <w:pPr>
              <w:spacing w:after="0" w:line="240" w:lineRule="auto"/>
              <w:ind w:left="15" w:right="-295"/>
              <w:rPr>
                <w:rFonts w:ascii="Times New Roman" w:hAnsi="Times New Roman"/>
                <w:sz w:val="24"/>
                <w:szCs w:val="24"/>
              </w:rPr>
            </w:pPr>
            <w:r w:rsidRPr="006F73D9">
              <w:rPr>
                <w:rFonts w:ascii="Times New Roman" w:hAnsi="Times New Roman"/>
                <w:sz w:val="24"/>
                <w:szCs w:val="24"/>
              </w:rPr>
              <w:t>В % к плану на год</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1.Налог на доходы физических лиц</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1 895,00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1 795,38</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94,74</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1 895,00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2.Налоги на товары, работы, услуги, реализуемые на территории поселения</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1 175,00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873,82</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74,37</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1 175,00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3.Налог на имущество физических лиц</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216,00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52,26</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24,19</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216,00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rPr>
          <w:trHeight w:val="675"/>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4.Земельный налог</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724,00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537,34</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74,22</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724,00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rPr>
          <w:trHeight w:val="345"/>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5. Единый сельхоз</w:t>
            </w:r>
            <w:r>
              <w:rPr>
                <w:rFonts w:ascii="Times New Roman" w:hAnsi="Times New Roman"/>
                <w:sz w:val="24"/>
                <w:szCs w:val="24"/>
              </w:rPr>
              <w:t>.</w:t>
            </w:r>
            <w:r w:rsidRPr="006F73D9">
              <w:rPr>
                <w:rFonts w:ascii="Times New Roman" w:hAnsi="Times New Roman"/>
                <w:sz w:val="24"/>
                <w:szCs w:val="24"/>
              </w:rPr>
              <w:t xml:space="preserve"> налог</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38,00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19,91</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52,39</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38,00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Pr>
                <w:rFonts w:ascii="Times New Roman" w:hAnsi="Times New Roman"/>
                <w:sz w:val="24"/>
                <w:szCs w:val="24"/>
              </w:rPr>
              <w:lastRenderedPageBreak/>
              <w:t>6.</w:t>
            </w:r>
            <w:r w:rsidRPr="006F73D9">
              <w:rPr>
                <w:rFonts w:ascii="Times New Roman" w:hAnsi="Times New Roman"/>
                <w:sz w:val="24"/>
                <w:szCs w:val="24"/>
              </w:rPr>
              <w:t xml:space="preserve">Государственная пошлина </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3,85</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3,85</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0,00</w:t>
            </w:r>
          </w:p>
        </w:tc>
      </w:tr>
      <w:tr w:rsidR="006F73D9" w:rsidRPr="006F73D9" w:rsidTr="00B25898">
        <w:trPr>
          <w:trHeight w:val="570"/>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7. Доходы от сдачи в аренду имущества находящегося в мун. собственности</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2,94</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98,1</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3,90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130,00</w:t>
            </w:r>
          </w:p>
        </w:tc>
      </w:tr>
      <w:tr w:rsidR="006F73D9" w:rsidRPr="006F73D9" w:rsidTr="00B25898">
        <w:trPr>
          <w:trHeight w:val="570"/>
        </w:trPr>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8.Прочие неналоговые доходы</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ИТОГО собственные</w:t>
            </w:r>
          </w:p>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доходы</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4 051,00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3 286,50</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81,13</w:t>
            </w:r>
          </w:p>
        </w:tc>
        <w:tc>
          <w:tcPr>
            <w:tcW w:w="1980" w:type="dxa"/>
          </w:tcPr>
          <w:p w:rsidR="006F73D9" w:rsidRPr="006F73D9" w:rsidRDefault="006F73D9" w:rsidP="006F73D9">
            <w:pPr>
              <w:spacing w:line="240" w:lineRule="auto"/>
              <w:ind w:left="180" w:right="-295"/>
              <w:jc w:val="both"/>
              <w:rPr>
                <w:rFonts w:ascii="Times New Roman" w:hAnsi="Times New Roman"/>
                <w:sz w:val="24"/>
                <w:szCs w:val="24"/>
                <w:highlight w:val="yellow"/>
              </w:rPr>
            </w:pPr>
            <w:r w:rsidRPr="006F73D9">
              <w:rPr>
                <w:rFonts w:ascii="Times New Roman" w:hAnsi="Times New Roman"/>
                <w:sz w:val="24"/>
                <w:szCs w:val="24"/>
              </w:rPr>
              <w:t>4 056,75</w:t>
            </w:r>
          </w:p>
        </w:tc>
        <w:tc>
          <w:tcPr>
            <w:tcW w:w="1440" w:type="dxa"/>
          </w:tcPr>
          <w:p w:rsidR="006F73D9" w:rsidRPr="006F73D9" w:rsidRDefault="006F73D9" w:rsidP="006F73D9">
            <w:pPr>
              <w:spacing w:line="240" w:lineRule="auto"/>
              <w:ind w:left="180" w:right="-295"/>
              <w:jc w:val="both"/>
              <w:rPr>
                <w:rFonts w:ascii="Times New Roman" w:hAnsi="Times New Roman"/>
                <w:sz w:val="24"/>
                <w:szCs w:val="24"/>
                <w:highlight w:val="yellow"/>
              </w:rPr>
            </w:pPr>
            <w:r w:rsidRPr="006F73D9">
              <w:rPr>
                <w:rFonts w:ascii="Times New Roman" w:hAnsi="Times New Roman"/>
                <w:sz w:val="24"/>
                <w:szCs w:val="24"/>
              </w:rPr>
              <w:t>100,14</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9.Прочие безвозмездные поступления в бюджеты поселений</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6 922,00</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5 880,30</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84,95</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6 922,00</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10.Субвенций</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248,04</w:t>
            </w:r>
          </w:p>
        </w:tc>
        <w:tc>
          <w:tcPr>
            <w:tcW w:w="1454"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248,04</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248,04</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c>
          <w:tcPr>
            <w:tcW w:w="1980" w:type="dxa"/>
          </w:tcPr>
          <w:p w:rsidR="006F73D9" w:rsidRPr="006F73D9" w:rsidRDefault="006F73D9" w:rsidP="006F73D9">
            <w:pPr>
              <w:spacing w:after="0" w:line="240" w:lineRule="auto"/>
              <w:ind w:right="72"/>
              <w:rPr>
                <w:rFonts w:ascii="Times New Roman" w:hAnsi="Times New Roman"/>
                <w:sz w:val="24"/>
                <w:szCs w:val="24"/>
              </w:rPr>
            </w:pPr>
            <w:r w:rsidRPr="006F73D9">
              <w:rPr>
                <w:rFonts w:ascii="Times New Roman" w:hAnsi="Times New Roman"/>
                <w:sz w:val="24"/>
                <w:szCs w:val="24"/>
              </w:rPr>
              <w:t>Итого безвозмездные поступления</w:t>
            </w:r>
          </w:p>
        </w:tc>
        <w:tc>
          <w:tcPr>
            <w:tcW w:w="162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7 170,04</w:t>
            </w:r>
          </w:p>
        </w:tc>
        <w:tc>
          <w:tcPr>
            <w:tcW w:w="1454" w:type="dxa"/>
          </w:tcPr>
          <w:p w:rsidR="006F73D9" w:rsidRPr="006F73D9" w:rsidRDefault="006F73D9" w:rsidP="006F73D9">
            <w:pPr>
              <w:spacing w:line="240" w:lineRule="auto"/>
              <w:ind w:left="180" w:right="-295"/>
              <w:jc w:val="both"/>
              <w:rPr>
                <w:rFonts w:ascii="Times New Roman" w:hAnsi="Times New Roman"/>
                <w:sz w:val="24"/>
                <w:szCs w:val="24"/>
                <w:lang w:val="en-US"/>
              </w:rPr>
            </w:pPr>
            <w:r w:rsidRPr="006F73D9">
              <w:rPr>
                <w:rFonts w:ascii="Times New Roman" w:hAnsi="Times New Roman"/>
                <w:sz w:val="24"/>
                <w:szCs w:val="24"/>
              </w:rPr>
              <w:t>6 128,34</w:t>
            </w:r>
          </w:p>
        </w:tc>
        <w:tc>
          <w:tcPr>
            <w:tcW w:w="1358"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85,47</w:t>
            </w:r>
          </w:p>
        </w:tc>
        <w:tc>
          <w:tcPr>
            <w:tcW w:w="198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7 170,04</w:t>
            </w:r>
          </w:p>
        </w:tc>
        <w:tc>
          <w:tcPr>
            <w:tcW w:w="1440" w:type="dxa"/>
          </w:tcPr>
          <w:p w:rsidR="006F73D9" w:rsidRPr="006F73D9" w:rsidRDefault="006F73D9" w:rsidP="006F73D9">
            <w:pPr>
              <w:spacing w:line="240" w:lineRule="auto"/>
              <w:ind w:left="180" w:right="-295"/>
              <w:jc w:val="both"/>
              <w:rPr>
                <w:rFonts w:ascii="Times New Roman" w:hAnsi="Times New Roman"/>
                <w:sz w:val="24"/>
                <w:szCs w:val="24"/>
              </w:rPr>
            </w:pPr>
            <w:r w:rsidRPr="006F73D9">
              <w:rPr>
                <w:rFonts w:ascii="Times New Roman" w:hAnsi="Times New Roman"/>
                <w:sz w:val="24"/>
                <w:szCs w:val="24"/>
              </w:rPr>
              <w:t>100,00</w:t>
            </w:r>
          </w:p>
        </w:tc>
      </w:tr>
      <w:tr w:rsidR="006F73D9" w:rsidRPr="006F73D9" w:rsidTr="00B25898">
        <w:trPr>
          <w:trHeight w:val="597"/>
        </w:trPr>
        <w:tc>
          <w:tcPr>
            <w:tcW w:w="1980" w:type="dxa"/>
          </w:tcPr>
          <w:p w:rsidR="006F73D9" w:rsidRPr="006F73D9" w:rsidRDefault="006F73D9" w:rsidP="006F73D9">
            <w:pPr>
              <w:spacing w:after="0" w:line="240" w:lineRule="auto"/>
              <w:ind w:right="72"/>
              <w:jc w:val="both"/>
              <w:rPr>
                <w:rFonts w:ascii="Times New Roman" w:hAnsi="Times New Roman"/>
                <w:sz w:val="24"/>
                <w:szCs w:val="24"/>
              </w:rPr>
            </w:pPr>
            <w:r w:rsidRPr="006F73D9">
              <w:rPr>
                <w:rFonts w:ascii="Times New Roman" w:hAnsi="Times New Roman"/>
                <w:sz w:val="24"/>
                <w:szCs w:val="24"/>
              </w:rPr>
              <w:t>ВСЕГО</w:t>
            </w:r>
          </w:p>
        </w:tc>
        <w:tc>
          <w:tcPr>
            <w:tcW w:w="1620" w:type="dxa"/>
          </w:tcPr>
          <w:p w:rsidR="006F73D9" w:rsidRPr="006F73D9" w:rsidRDefault="006F73D9" w:rsidP="006F73D9">
            <w:pPr>
              <w:spacing w:after="0" w:line="240" w:lineRule="auto"/>
              <w:ind w:left="180" w:right="-295"/>
              <w:jc w:val="both"/>
              <w:rPr>
                <w:rFonts w:ascii="Times New Roman" w:hAnsi="Times New Roman"/>
                <w:sz w:val="24"/>
                <w:szCs w:val="24"/>
              </w:rPr>
            </w:pPr>
            <w:r w:rsidRPr="006F73D9">
              <w:rPr>
                <w:rFonts w:ascii="Times New Roman" w:hAnsi="Times New Roman"/>
                <w:sz w:val="24"/>
                <w:szCs w:val="24"/>
              </w:rPr>
              <w:t>11 221,04</w:t>
            </w:r>
          </w:p>
        </w:tc>
        <w:tc>
          <w:tcPr>
            <w:tcW w:w="1454" w:type="dxa"/>
          </w:tcPr>
          <w:p w:rsidR="006F73D9" w:rsidRPr="006F73D9" w:rsidRDefault="006F73D9" w:rsidP="006F73D9">
            <w:pPr>
              <w:spacing w:after="0" w:line="240" w:lineRule="auto"/>
              <w:ind w:left="180" w:right="-295"/>
              <w:jc w:val="both"/>
              <w:rPr>
                <w:rFonts w:ascii="Times New Roman" w:hAnsi="Times New Roman"/>
                <w:sz w:val="24"/>
                <w:szCs w:val="24"/>
              </w:rPr>
            </w:pPr>
            <w:r w:rsidRPr="006F73D9">
              <w:rPr>
                <w:rFonts w:ascii="Times New Roman" w:hAnsi="Times New Roman"/>
                <w:sz w:val="24"/>
                <w:szCs w:val="24"/>
              </w:rPr>
              <w:t>9 414,84</w:t>
            </w:r>
          </w:p>
        </w:tc>
        <w:tc>
          <w:tcPr>
            <w:tcW w:w="1358" w:type="dxa"/>
          </w:tcPr>
          <w:p w:rsidR="006F73D9" w:rsidRPr="006F73D9" w:rsidRDefault="006F73D9" w:rsidP="006F73D9">
            <w:pPr>
              <w:spacing w:after="0" w:line="240" w:lineRule="auto"/>
              <w:ind w:left="180" w:right="-295"/>
              <w:jc w:val="both"/>
              <w:rPr>
                <w:rFonts w:ascii="Times New Roman" w:hAnsi="Times New Roman"/>
                <w:sz w:val="24"/>
                <w:szCs w:val="24"/>
              </w:rPr>
            </w:pPr>
            <w:r w:rsidRPr="006F73D9">
              <w:rPr>
                <w:rFonts w:ascii="Times New Roman" w:hAnsi="Times New Roman"/>
                <w:sz w:val="24"/>
                <w:szCs w:val="24"/>
              </w:rPr>
              <w:t>83,90</w:t>
            </w:r>
          </w:p>
        </w:tc>
        <w:tc>
          <w:tcPr>
            <w:tcW w:w="1980" w:type="dxa"/>
          </w:tcPr>
          <w:p w:rsidR="006F73D9" w:rsidRPr="006F73D9" w:rsidRDefault="006F73D9" w:rsidP="006F73D9">
            <w:pPr>
              <w:spacing w:after="0" w:line="240" w:lineRule="auto"/>
              <w:ind w:left="180" w:right="-295"/>
              <w:jc w:val="both"/>
              <w:rPr>
                <w:rFonts w:ascii="Times New Roman" w:hAnsi="Times New Roman"/>
                <w:sz w:val="24"/>
                <w:szCs w:val="24"/>
              </w:rPr>
            </w:pPr>
            <w:r w:rsidRPr="006F73D9">
              <w:rPr>
                <w:rFonts w:ascii="Times New Roman" w:hAnsi="Times New Roman"/>
                <w:sz w:val="24"/>
                <w:szCs w:val="24"/>
              </w:rPr>
              <w:t>11 226,79</w:t>
            </w:r>
          </w:p>
        </w:tc>
        <w:tc>
          <w:tcPr>
            <w:tcW w:w="1440" w:type="dxa"/>
          </w:tcPr>
          <w:p w:rsidR="006F73D9" w:rsidRPr="006F73D9" w:rsidRDefault="006F73D9" w:rsidP="006F73D9">
            <w:pPr>
              <w:spacing w:after="0" w:line="240" w:lineRule="auto"/>
              <w:ind w:left="180" w:right="-295"/>
              <w:jc w:val="both"/>
              <w:rPr>
                <w:rFonts w:ascii="Times New Roman" w:hAnsi="Times New Roman"/>
                <w:sz w:val="24"/>
                <w:szCs w:val="24"/>
              </w:rPr>
            </w:pPr>
            <w:r w:rsidRPr="006F73D9">
              <w:rPr>
                <w:rFonts w:ascii="Times New Roman" w:hAnsi="Times New Roman"/>
                <w:sz w:val="24"/>
                <w:szCs w:val="24"/>
              </w:rPr>
              <w:t>100,05</w:t>
            </w:r>
          </w:p>
        </w:tc>
      </w:tr>
    </w:tbl>
    <w:p w:rsidR="006F73D9" w:rsidRDefault="006F73D9" w:rsidP="006F73D9">
      <w:pPr>
        <w:spacing w:after="0" w:line="240" w:lineRule="auto"/>
        <w:ind w:left="900" w:right="-906"/>
        <w:jc w:val="both"/>
        <w:rPr>
          <w:rFonts w:ascii="Times New Roman" w:hAnsi="Times New Roman"/>
          <w:sz w:val="28"/>
          <w:szCs w:val="28"/>
        </w:rPr>
      </w:pPr>
    </w:p>
    <w:p w:rsidR="00B356A0" w:rsidRPr="00FE2CB6" w:rsidRDefault="00B356A0" w:rsidP="006F73D9">
      <w:pPr>
        <w:spacing w:after="0" w:line="240" w:lineRule="auto"/>
        <w:ind w:left="900" w:right="-906"/>
        <w:jc w:val="both"/>
        <w:rPr>
          <w:rFonts w:ascii="Times New Roman" w:hAnsi="Times New Roman"/>
          <w:sz w:val="28"/>
          <w:szCs w:val="28"/>
        </w:rPr>
      </w:pPr>
      <w:r w:rsidRPr="00A84C00">
        <w:rPr>
          <w:rFonts w:ascii="Times New Roman" w:hAnsi="Times New Roman"/>
          <w:sz w:val="28"/>
          <w:szCs w:val="28"/>
        </w:rPr>
        <w:t>Выполнение плана за 20</w:t>
      </w:r>
      <w:r w:rsidR="00FA2939">
        <w:rPr>
          <w:rFonts w:ascii="Times New Roman" w:hAnsi="Times New Roman"/>
          <w:sz w:val="28"/>
          <w:szCs w:val="28"/>
        </w:rPr>
        <w:t>20</w:t>
      </w:r>
      <w:r w:rsidRPr="00A84C00">
        <w:rPr>
          <w:rFonts w:ascii="Times New Roman" w:hAnsi="Times New Roman"/>
          <w:sz w:val="28"/>
          <w:szCs w:val="28"/>
        </w:rPr>
        <w:t xml:space="preserve"> год по собственным доходам ожидается на уровне </w:t>
      </w:r>
      <w:r w:rsidR="006F73D9">
        <w:rPr>
          <w:rFonts w:ascii="Times New Roman" w:hAnsi="Times New Roman"/>
          <w:sz w:val="28"/>
          <w:szCs w:val="28"/>
        </w:rPr>
        <w:t>100,05%.</w:t>
      </w:r>
    </w:p>
    <w:p w:rsidR="00B356A0" w:rsidRDefault="00B356A0" w:rsidP="006107EB">
      <w:pPr>
        <w:jc w:val="both"/>
        <w:rPr>
          <w:rFonts w:ascii="Times New Roman" w:hAnsi="Times New Roman"/>
          <w:sz w:val="28"/>
          <w:szCs w:val="28"/>
        </w:rPr>
        <w:sectPr w:rsidR="00B356A0" w:rsidSect="00D234D8">
          <w:pgSz w:w="11906" w:h="16838"/>
          <w:pgMar w:top="567" w:right="1701" w:bottom="851" w:left="851" w:header="709" w:footer="709" w:gutter="0"/>
          <w:cols w:space="720"/>
        </w:sectPr>
      </w:pPr>
    </w:p>
    <w:p w:rsidR="00B356A0" w:rsidRPr="00432138" w:rsidRDefault="00B356A0" w:rsidP="00FE2CB6">
      <w:pPr>
        <w:spacing w:after="0"/>
        <w:ind w:left="11328"/>
        <w:rPr>
          <w:rFonts w:ascii="Times New Roman" w:hAnsi="Times New Roman"/>
          <w:szCs w:val="28"/>
        </w:rPr>
      </w:pPr>
      <w:r w:rsidRPr="00432138">
        <w:rPr>
          <w:rFonts w:ascii="Times New Roman" w:hAnsi="Times New Roman"/>
          <w:szCs w:val="28"/>
        </w:rPr>
        <w:lastRenderedPageBreak/>
        <w:t xml:space="preserve">Приложение № </w:t>
      </w:r>
      <w:r>
        <w:rPr>
          <w:rFonts w:ascii="Times New Roman" w:hAnsi="Times New Roman"/>
          <w:szCs w:val="28"/>
        </w:rPr>
        <w:t>2</w:t>
      </w:r>
    </w:p>
    <w:p w:rsidR="00B356A0" w:rsidRPr="00432138" w:rsidRDefault="00B356A0" w:rsidP="00FE2CB6">
      <w:pPr>
        <w:spacing w:after="0"/>
        <w:rPr>
          <w:rFonts w:ascii="Times New Roman" w:hAnsi="Times New Roman"/>
          <w:szCs w:val="28"/>
        </w:rPr>
      </w:pPr>
      <w:r w:rsidRPr="00432138">
        <w:rPr>
          <w:rFonts w:ascii="Times New Roman" w:hAnsi="Times New Roman"/>
          <w:szCs w:val="28"/>
        </w:rPr>
        <w:t xml:space="preserve">                                                                                                                                                                                                              к постановлению</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главы администрации</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Черкасский сельсовет</w:t>
      </w:r>
    </w:p>
    <w:p w:rsidR="00B356A0" w:rsidRPr="00FE2CB6" w:rsidRDefault="00215803" w:rsidP="00432138">
      <w:pPr>
        <w:ind w:left="11328"/>
        <w:rPr>
          <w:rFonts w:ascii="Times New Roman" w:hAnsi="Times New Roman"/>
          <w:sz w:val="24"/>
          <w:szCs w:val="24"/>
        </w:rPr>
      </w:pPr>
      <w:r w:rsidRPr="00215803">
        <w:rPr>
          <w:rFonts w:ascii="Times New Roman" w:hAnsi="Times New Roman"/>
        </w:rPr>
        <w:t>от 09</w:t>
      </w:r>
      <w:r w:rsidR="00B101FF" w:rsidRPr="00215803">
        <w:rPr>
          <w:rFonts w:ascii="Times New Roman" w:hAnsi="Times New Roman"/>
        </w:rPr>
        <w:t>.11.20</w:t>
      </w:r>
      <w:r w:rsidRPr="00215803">
        <w:rPr>
          <w:rFonts w:ascii="Times New Roman" w:hAnsi="Times New Roman"/>
        </w:rPr>
        <w:t>20</w:t>
      </w:r>
      <w:r>
        <w:rPr>
          <w:rFonts w:ascii="Times New Roman" w:hAnsi="Times New Roman"/>
        </w:rPr>
        <w:t xml:space="preserve"> г. № 121-п</w:t>
      </w:r>
    </w:p>
    <w:p w:rsidR="00B356A0" w:rsidRPr="00FE2CB6" w:rsidRDefault="00B356A0" w:rsidP="00432138">
      <w:pPr>
        <w:jc w:val="center"/>
        <w:rPr>
          <w:rFonts w:ascii="Times New Roman" w:hAnsi="Times New Roman"/>
          <w:sz w:val="28"/>
          <w:szCs w:val="28"/>
        </w:rPr>
      </w:pPr>
      <w:r w:rsidRPr="00FE2CB6">
        <w:rPr>
          <w:rFonts w:ascii="Times New Roman" w:hAnsi="Times New Roman"/>
          <w:sz w:val="28"/>
          <w:szCs w:val="28"/>
        </w:rPr>
        <w:t>ПРОГНОЗ СОЦИАЛЬНО-ЭКОНОМИЧЕСКОГО РАЗВИТИЯ ТЕРРИТОРИИИ МУНИЦИПАЛЬНОГО ОБРАЗОВАНИЯ ЧЕРКАССКИЙ  СЕЛЬСОВЕТ САРАКТАШКОГО РАЙОНА ОРЕНБУРГСКОЙ ОБЛАСТИ НА 201</w:t>
      </w:r>
      <w:r w:rsidR="00CC2EE4">
        <w:rPr>
          <w:rFonts w:ascii="Times New Roman" w:hAnsi="Times New Roman"/>
          <w:sz w:val="28"/>
          <w:szCs w:val="28"/>
        </w:rPr>
        <w:t>8</w:t>
      </w:r>
      <w:r w:rsidRPr="00FE2CB6">
        <w:rPr>
          <w:rFonts w:ascii="Times New Roman" w:hAnsi="Times New Roman"/>
          <w:sz w:val="28"/>
          <w:szCs w:val="28"/>
        </w:rPr>
        <w:t>-202</w:t>
      </w:r>
      <w:r w:rsidR="00CC2EE4">
        <w:rPr>
          <w:rFonts w:ascii="Times New Roman" w:hAnsi="Times New Roman"/>
          <w:sz w:val="28"/>
          <w:szCs w:val="28"/>
        </w:rPr>
        <w:t>3</w:t>
      </w:r>
      <w:r w:rsidRPr="00FE2CB6">
        <w:rPr>
          <w:rFonts w:ascii="Times New Roman" w:hAnsi="Times New Roman"/>
          <w:sz w:val="28"/>
          <w:szCs w:val="28"/>
        </w:rPr>
        <w:t xml:space="preserve"> ГОДЫ</w:t>
      </w:r>
    </w:p>
    <w:tbl>
      <w:tblPr>
        <w:tblW w:w="1610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306"/>
        <w:gridCol w:w="948"/>
        <w:gridCol w:w="1440"/>
        <w:gridCol w:w="1440"/>
        <w:gridCol w:w="1440"/>
        <w:gridCol w:w="1350"/>
        <w:gridCol w:w="918"/>
        <w:gridCol w:w="1352"/>
        <w:gridCol w:w="1200"/>
        <w:gridCol w:w="1275"/>
        <w:gridCol w:w="959"/>
      </w:tblGrid>
      <w:tr w:rsidR="00CC2EE4" w:rsidRPr="00FE2CB6" w:rsidTr="00B101FF">
        <w:trPr>
          <w:trHeight w:val="279"/>
        </w:trPr>
        <w:tc>
          <w:tcPr>
            <w:tcW w:w="474" w:type="dxa"/>
            <w:vMerge w:val="restart"/>
          </w:tcPr>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w:t>
            </w:r>
          </w:p>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пп</w:t>
            </w:r>
          </w:p>
        </w:tc>
        <w:tc>
          <w:tcPr>
            <w:tcW w:w="3306" w:type="dxa"/>
            <w:vMerge w:val="restart"/>
          </w:tcPr>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ПОКАЗАТЕЛИ</w:t>
            </w:r>
          </w:p>
        </w:tc>
        <w:tc>
          <w:tcPr>
            <w:tcW w:w="948" w:type="dxa"/>
            <w:vMerge w:val="restart"/>
          </w:tcPr>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Единицы</w:t>
            </w:r>
          </w:p>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измерения</w:t>
            </w:r>
          </w:p>
        </w:tc>
        <w:tc>
          <w:tcPr>
            <w:tcW w:w="1440" w:type="dxa"/>
            <w:vMerge w:val="restart"/>
          </w:tcPr>
          <w:p w:rsidR="00CC2EE4" w:rsidRPr="00FE2CB6" w:rsidRDefault="00CC2EE4" w:rsidP="00491EE2">
            <w:pPr>
              <w:jc w:val="center"/>
              <w:rPr>
                <w:rFonts w:ascii="Times New Roman" w:hAnsi="Times New Roman"/>
                <w:sz w:val="24"/>
                <w:szCs w:val="24"/>
              </w:rPr>
            </w:pPr>
            <w:r w:rsidRPr="00FE2CB6">
              <w:rPr>
                <w:rFonts w:ascii="Times New Roman" w:hAnsi="Times New Roman"/>
                <w:sz w:val="24"/>
                <w:szCs w:val="24"/>
              </w:rPr>
              <w:t>Отчет</w:t>
            </w:r>
          </w:p>
          <w:p w:rsidR="00CC2EE4" w:rsidRPr="00FE2CB6" w:rsidRDefault="00CC2EE4" w:rsidP="00491EE2">
            <w:pPr>
              <w:jc w:val="center"/>
              <w:rPr>
                <w:rFonts w:ascii="Times New Roman" w:hAnsi="Times New Roman"/>
                <w:sz w:val="24"/>
                <w:szCs w:val="24"/>
              </w:rPr>
            </w:pPr>
            <w:r w:rsidRPr="00FE2CB6">
              <w:rPr>
                <w:rFonts w:ascii="Times New Roman" w:hAnsi="Times New Roman"/>
                <w:sz w:val="24"/>
                <w:szCs w:val="24"/>
              </w:rPr>
              <w:t>201</w:t>
            </w:r>
            <w:r>
              <w:rPr>
                <w:rFonts w:ascii="Times New Roman" w:hAnsi="Times New Roman"/>
                <w:sz w:val="24"/>
                <w:szCs w:val="24"/>
              </w:rPr>
              <w:t>8</w:t>
            </w:r>
          </w:p>
        </w:tc>
        <w:tc>
          <w:tcPr>
            <w:tcW w:w="1440" w:type="dxa"/>
            <w:vMerge w:val="restart"/>
          </w:tcPr>
          <w:p w:rsidR="00CC2EE4" w:rsidRPr="00FE2CB6" w:rsidRDefault="00CC2EE4" w:rsidP="00491EE2">
            <w:pPr>
              <w:spacing w:after="0" w:line="240" w:lineRule="auto"/>
              <w:jc w:val="center"/>
              <w:rPr>
                <w:rFonts w:ascii="Times New Roman" w:hAnsi="Times New Roman"/>
                <w:sz w:val="24"/>
                <w:szCs w:val="24"/>
              </w:rPr>
            </w:pPr>
            <w:r w:rsidRPr="00FE2CB6">
              <w:rPr>
                <w:rFonts w:ascii="Times New Roman" w:hAnsi="Times New Roman"/>
                <w:sz w:val="24"/>
                <w:szCs w:val="24"/>
              </w:rPr>
              <w:t>Отчет</w:t>
            </w:r>
          </w:p>
          <w:p w:rsidR="00CC2EE4" w:rsidRDefault="00CC2EE4" w:rsidP="00491EE2">
            <w:pPr>
              <w:spacing w:after="0" w:line="240" w:lineRule="auto"/>
              <w:jc w:val="center"/>
              <w:rPr>
                <w:rFonts w:ascii="Times New Roman" w:hAnsi="Times New Roman"/>
                <w:sz w:val="24"/>
                <w:szCs w:val="24"/>
              </w:rPr>
            </w:pPr>
          </w:p>
          <w:p w:rsidR="00CC2EE4" w:rsidRPr="00FE2CB6" w:rsidRDefault="00CC2EE4" w:rsidP="00491EE2">
            <w:pPr>
              <w:spacing w:after="0" w:line="240" w:lineRule="auto"/>
              <w:jc w:val="center"/>
              <w:rPr>
                <w:rFonts w:ascii="Times New Roman" w:hAnsi="Times New Roman"/>
                <w:sz w:val="24"/>
                <w:szCs w:val="24"/>
              </w:rPr>
            </w:pPr>
            <w:r w:rsidRPr="00FE2CB6">
              <w:rPr>
                <w:rFonts w:ascii="Times New Roman" w:hAnsi="Times New Roman"/>
                <w:sz w:val="24"/>
                <w:szCs w:val="24"/>
              </w:rPr>
              <w:t>201</w:t>
            </w:r>
            <w:r>
              <w:rPr>
                <w:rFonts w:ascii="Times New Roman" w:hAnsi="Times New Roman"/>
                <w:sz w:val="24"/>
                <w:szCs w:val="24"/>
              </w:rPr>
              <w:t>9</w:t>
            </w:r>
          </w:p>
        </w:tc>
        <w:tc>
          <w:tcPr>
            <w:tcW w:w="1440" w:type="dxa"/>
            <w:vMerge w:val="restart"/>
          </w:tcPr>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Отчет</w:t>
            </w:r>
          </w:p>
          <w:p w:rsidR="00CC2EE4" w:rsidRDefault="00CC2EE4" w:rsidP="00B101FF">
            <w:pPr>
              <w:spacing w:after="0" w:line="240" w:lineRule="auto"/>
              <w:jc w:val="center"/>
              <w:rPr>
                <w:rFonts w:ascii="Times New Roman" w:hAnsi="Times New Roman"/>
                <w:sz w:val="24"/>
                <w:szCs w:val="24"/>
              </w:rPr>
            </w:pPr>
          </w:p>
          <w:p w:rsidR="00CC2EE4" w:rsidRPr="00FE2CB6" w:rsidRDefault="00CC2EE4" w:rsidP="00CC2EE4">
            <w:pPr>
              <w:spacing w:after="0" w:line="240" w:lineRule="auto"/>
              <w:jc w:val="center"/>
              <w:rPr>
                <w:rFonts w:ascii="Times New Roman" w:hAnsi="Times New Roman"/>
                <w:sz w:val="24"/>
                <w:szCs w:val="24"/>
              </w:rPr>
            </w:pPr>
            <w:r w:rsidRPr="00FE2CB6">
              <w:rPr>
                <w:rFonts w:ascii="Times New Roman" w:hAnsi="Times New Roman"/>
                <w:sz w:val="24"/>
                <w:szCs w:val="24"/>
              </w:rPr>
              <w:t>20</w:t>
            </w:r>
            <w:r>
              <w:rPr>
                <w:rFonts w:ascii="Times New Roman" w:hAnsi="Times New Roman"/>
                <w:sz w:val="24"/>
                <w:szCs w:val="24"/>
              </w:rPr>
              <w:t>20</w:t>
            </w:r>
          </w:p>
        </w:tc>
        <w:tc>
          <w:tcPr>
            <w:tcW w:w="7054" w:type="dxa"/>
            <w:gridSpan w:val="6"/>
          </w:tcPr>
          <w:p w:rsidR="00CC2EE4" w:rsidRPr="00FE2CB6" w:rsidRDefault="00CC2EE4" w:rsidP="00B101FF">
            <w:pPr>
              <w:spacing w:after="0" w:line="240" w:lineRule="auto"/>
              <w:jc w:val="center"/>
              <w:rPr>
                <w:rFonts w:ascii="Times New Roman" w:hAnsi="Times New Roman"/>
                <w:sz w:val="24"/>
                <w:szCs w:val="24"/>
              </w:rPr>
            </w:pPr>
            <w:r w:rsidRPr="00FE2CB6">
              <w:rPr>
                <w:rFonts w:ascii="Times New Roman" w:hAnsi="Times New Roman"/>
                <w:sz w:val="24"/>
                <w:szCs w:val="24"/>
              </w:rPr>
              <w:t>Прогноз</w:t>
            </w:r>
          </w:p>
        </w:tc>
      </w:tr>
      <w:tr w:rsidR="00CC2EE4" w:rsidRPr="00FE2CB6" w:rsidTr="00491EE2">
        <w:trPr>
          <w:trHeight w:val="331"/>
        </w:trPr>
        <w:tc>
          <w:tcPr>
            <w:tcW w:w="474" w:type="dxa"/>
            <w:vMerge/>
            <w:vAlign w:val="center"/>
          </w:tcPr>
          <w:p w:rsidR="00CC2EE4" w:rsidRPr="00FE2CB6" w:rsidRDefault="00CC2EE4" w:rsidP="00B101FF">
            <w:pPr>
              <w:spacing w:after="0" w:line="240" w:lineRule="auto"/>
              <w:rPr>
                <w:rFonts w:ascii="Times New Roman" w:hAnsi="Times New Roman"/>
                <w:sz w:val="24"/>
                <w:szCs w:val="24"/>
              </w:rPr>
            </w:pPr>
          </w:p>
        </w:tc>
        <w:tc>
          <w:tcPr>
            <w:tcW w:w="3306" w:type="dxa"/>
            <w:vMerge/>
            <w:vAlign w:val="center"/>
          </w:tcPr>
          <w:p w:rsidR="00CC2EE4" w:rsidRPr="00FE2CB6" w:rsidRDefault="00CC2EE4" w:rsidP="00B101FF">
            <w:pPr>
              <w:spacing w:after="0" w:line="240" w:lineRule="auto"/>
              <w:rPr>
                <w:rFonts w:ascii="Times New Roman" w:hAnsi="Times New Roman"/>
                <w:sz w:val="24"/>
                <w:szCs w:val="24"/>
              </w:rPr>
            </w:pPr>
          </w:p>
        </w:tc>
        <w:tc>
          <w:tcPr>
            <w:tcW w:w="948" w:type="dxa"/>
            <w:vMerge/>
            <w:vAlign w:val="center"/>
          </w:tcPr>
          <w:p w:rsidR="00CC2EE4" w:rsidRPr="00FE2CB6" w:rsidRDefault="00CC2EE4" w:rsidP="00B101FF">
            <w:pPr>
              <w:spacing w:after="0" w:line="240" w:lineRule="auto"/>
              <w:rPr>
                <w:rFonts w:ascii="Times New Roman" w:hAnsi="Times New Roman"/>
                <w:sz w:val="24"/>
                <w:szCs w:val="24"/>
              </w:rPr>
            </w:pPr>
          </w:p>
        </w:tc>
        <w:tc>
          <w:tcPr>
            <w:tcW w:w="1440" w:type="dxa"/>
            <w:vMerge/>
          </w:tcPr>
          <w:p w:rsidR="00CC2EE4" w:rsidRPr="00FE2CB6" w:rsidRDefault="00CC2EE4" w:rsidP="00B101FF">
            <w:pPr>
              <w:spacing w:after="0" w:line="240" w:lineRule="auto"/>
              <w:rPr>
                <w:rFonts w:ascii="Times New Roman" w:hAnsi="Times New Roman"/>
                <w:sz w:val="24"/>
                <w:szCs w:val="24"/>
              </w:rPr>
            </w:pPr>
          </w:p>
        </w:tc>
        <w:tc>
          <w:tcPr>
            <w:tcW w:w="1440" w:type="dxa"/>
            <w:vMerge/>
          </w:tcPr>
          <w:p w:rsidR="00CC2EE4" w:rsidRPr="00FE2CB6" w:rsidRDefault="00CC2EE4" w:rsidP="00B101FF">
            <w:pPr>
              <w:spacing w:after="0" w:line="240" w:lineRule="auto"/>
              <w:rPr>
                <w:rFonts w:ascii="Times New Roman" w:hAnsi="Times New Roman"/>
                <w:sz w:val="24"/>
                <w:szCs w:val="24"/>
                <w:lang w:val="en-US"/>
              </w:rPr>
            </w:pPr>
          </w:p>
        </w:tc>
        <w:tc>
          <w:tcPr>
            <w:tcW w:w="1440" w:type="dxa"/>
            <w:vMerge/>
          </w:tcPr>
          <w:p w:rsidR="00CC2EE4" w:rsidRPr="00FE2CB6" w:rsidRDefault="00CC2EE4" w:rsidP="00B101FF">
            <w:pPr>
              <w:spacing w:after="0" w:line="240" w:lineRule="auto"/>
              <w:rPr>
                <w:rFonts w:ascii="Times New Roman" w:hAnsi="Times New Roman"/>
                <w:sz w:val="24"/>
                <w:szCs w:val="24"/>
              </w:rPr>
            </w:pPr>
          </w:p>
        </w:tc>
        <w:tc>
          <w:tcPr>
            <w:tcW w:w="2268" w:type="dxa"/>
            <w:gridSpan w:val="2"/>
          </w:tcPr>
          <w:p w:rsidR="00CC2EE4" w:rsidRPr="00FE2CB6" w:rsidRDefault="00CC2EE4" w:rsidP="00B101FF">
            <w:pPr>
              <w:spacing w:after="0" w:line="240" w:lineRule="auto"/>
              <w:jc w:val="center"/>
              <w:rPr>
                <w:rFonts w:ascii="Times New Roman" w:hAnsi="Times New Roman"/>
                <w:sz w:val="24"/>
                <w:szCs w:val="24"/>
                <w:lang w:val="en-US"/>
              </w:rPr>
            </w:pPr>
            <w:r w:rsidRPr="00FE2CB6">
              <w:rPr>
                <w:rFonts w:ascii="Times New Roman" w:hAnsi="Times New Roman"/>
                <w:sz w:val="24"/>
                <w:szCs w:val="24"/>
              </w:rPr>
              <w:t>2</w:t>
            </w:r>
            <w:r>
              <w:rPr>
                <w:rFonts w:ascii="Times New Roman" w:hAnsi="Times New Roman"/>
                <w:sz w:val="24"/>
                <w:szCs w:val="24"/>
              </w:rPr>
              <w:t>021</w:t>
            </w:r>
          </w:p>
          <w:p w:rsidR="00CC2EE4" w:rsidRPr="00FE2CB6" w:rsidRDefault="00CC2EE4" w:rsidP="00B101FF">
            <w:pPr>
              <w:spacing w:after="0" w:line="240" w:lineRule="auto"/>
              <w:jc w:val="center"/>
              <w:rPr>
                <w:rFonts w:ascii="Times New Roman" w:hAnsi="Times New Roman"/>
                <w:sz w:val="24"/>
                <w:szCs w:val="24"/>
              </w:rPr>
            </w:pPr>
          </w:p>
        </w:tc>
        <w:tc>
          <w:tcPr>
            <w:tcW w:w="2552" w:type="dxa"/>
            <w:gridSpan w:val="2"/>
          </w:tcPr>
          <w:p w:rsidR="00CC2EE4" w:rsidRPr="00FE2CB6" w:rsidRDefault="00CC2EE4" w:rsidP="00CC2EE4">
            <w:pPr>
              <w:spacing w:after="0" w:line="240" w:lineRule="auto"/>
              <w:jc w:val="center"/>
              <w:rPr>
                <w:rFonts w:ascii="Times New Roman" w:hAnsi="Times New Roman"/>
                <w:sz w:val="24"/>
                <w:szCs w:val="24"/>
                <w:lang w:val="en-US"/>
              </w:rPr>
            </w:pPr>
            <w:r w:rsidRPr="00FE2CB6">
              <w:rPr>
                <w:rFonts w:ascii="Times New Roman" w:hAnsi="Times New Roman"/>
                <w:sz w:val="24"/>
                <w:szCs w:val="24"/>
              </w:rPr>
              <w:t>20</w:t>
            </w:r>
            <w:r>
              <w:rPr>
                <w:rFonts w:ascii="Times New Roman" w:hAnsi="Times New Roman"/>
                <w:sz w:val="24"/>
                <w:szCs w:val="24"/>
              </w:rPr>
              <w:t>22</w:t>
            </w:r>
          </w:p>
        </w:tc>
        <w:tc>
          <w:tcPr>
            <w:tcW w:w="2234" w:type="dxa"/>
            <w:gridSpan w:val="2"/>
          </w:tcPr>
          <w:p w:rsidR="00CC2EE4" w:rsidRPr="00FE2CB6" w:rsidRDefault="00CC2EE4" w:rsidP="00CC2EE4">
            <w:pPr>
              <w:spacing w:after="0" w:line="240" w:lineRule="auto"/>
              <w:jc w:val="center"/>
              <w:rPr>
                <w:rFonts w:ascii="Times New Roman" w:hAnsi="Times New Roman"/>
                <w:sz w:val="24"/>
                <w:szCs w:val="24"/>
                <w:lang w:val="en-US"/>
              </w:rPr>
            </w:pPr>
            <w:r w:rsidRPr="00FE2CB6">
              <w:rPr>
                <w:rFonts w:ascii="Times New Roman" w:hAnsi="Times New Roman"/>
                <w:sz w:val="24"/>
                <w:szCs w:val="24"/>
              </w:rPr>
              <w:t>202</w:t>
            </w:r>
            <w:r>
              <w:rPr>
                <w:rFonts w:ascii="Times New Roman" w:hAnsi="Times New Roman"/>
                <w:sz w:val="24"/>
                <w:szCs w:val="24"/>
              </w:rPr>
              <w:t>3</w:t>
            </w:r>
          </w:p>
        </w:tc>
      </w:tr>
      <w:tr w:rsidR="00CC2EE4" w:rsidRPr="00FE2CB6" w:rsidTr="00491EE2">
        <w:trPr>
          <w:trHeight w:val="70"/>
        </w:trPr>
        <w:tc>
          <w:tcPr>
            <w:tcW w:w="474" w:type="dxa"/>
            <w:vMerge/>
            <w:vAlign w:val="center"/>
          </w:tcPr>
          <w:p w:rsidR="00CC2EE4" w:rsidRPr="00FE2CB6" w:rsidRDefault="00CC2EE4" w:rsidP="00B101FF">
            <w:pPr>
              <w:spacing w:after="0" w:line="240" w:lineRule="auto"/>
              <w:rPr>
                <w:rFonts w:ascii="Times New Roman" w:hAnsi="Times New Roman"/>
                <w:sz w:val="24"/>
                <w:szCs w:val="24"/>
              </w:rPr>
            </w:pPr>
          </w:p>
        </w:tc>
        <w:tc>
          <w:tcPr>
            <w:tcW w:w="3306" w:type="dxa"/>
            <w:vMerge/>
            <w:vAlign w:val="center"/>
          </w:tcPr>
          <w:p w:rsidR="00CC2EE4" w:rsidRPr="00FE2CB6" w:rsidRDefault="00CC2EE4" w:rsidP="00B101FF">
            <w:pPr>
              <w:spacing w:after="0" w:line="240" w:lineRule="auto"/>
              <w:rPr>
                <w:rFonts w:ascii="Times New Roman" w:hAnsi="Times New Roman"/>
                <w:sz w:val="24"/>
                <w:szCs w:val="24"/>
              </w:rPr>
            </w:pPr>
          </w:p>
        </w:tc>
        <w:tc>
          <w:tcPr>
            <w:tcW w:w="948" w:type="dxa"/>
            <w:vMerge/>
            <w:vAlign w:val="center"/>
          </w:tcPr>
          <w:p w:rsidR="00CC2EE4" w:rsidRPr="00FE2CB6" w:rsidRDefault="00CC2EE4" w:rsidP="00B101FF">
            <w:pPr>
              <w:spacing w:after="0" w:line="240" w:lineRule="auto"/>
              <w:rPr>
                <w:rFonts w:ascii="Times New Roman" w:hAnsi="Times New Roman"/>
                <w:sz w:val="24"/>
                <w:szCs w:val="24"/>
              </w:rPr>
            </w:pPr>
          </w:p>
        </w:tc>
        <w:tc>
          <w:tcPr>
            <w:tcW w:w="1440" w:type="dxa"/>
            <w:vMerge/>
          </w:tcPr>
          <w:p w:rsidR="00CC2EE4" w:rsidRPr="00FE2CB6" w:rsidRDefault="00CC2EE4" w:rsidP="00B101FF">
            <w:pPr>
              <w:spacing w:after="0" w:line="240" w:lineRule="auto"/>
              <w:rPr>
                <w:rFonts w:ascii="Times New Roman" w:hAnsi="Times New Roman"/>
                <w:sz w:val="24"/>
                <w:szCs w:val="24"/>
              </w:rPr>
            </w:pPr>
          </w:p>
        </w:tc>
        <w:tc>
          <w:tcPr>
            <w:tcW w:w="1440" w:type="dxa"/>
            <w:vMerge/>
          </w:tcPr>
          <w:p w:rsidR="00CC2EE4" w:rsidRPr="00FE2CB6" w:rsidRDefault="00CC2EE4" w:rsidP="00B101FF">
            <w:pPr>
              <w:spacing w:after="0" w:line="240" w:lineRule="auto"/>
              <w:rPr>
                <w:rFonts w:ascii="Times New Roman" w:hAnsi="Times New Roman"/>
                <w:sz w:val="24"/>
                <w:szCs w:val="24"/>
                <w:lang w:val="en-US"/>
              </w:rPr>
            </w:pPr>
          </w:p>
        </w:tc>
        <w:tc>
          <w:tcPr>
            <w:tcW w:w="1440" w:type="dxa"/>
            <w:vMerge/>
          </w:tcPr>
          <w:p w:rsidR="00CC2EE4" w:rsidRPr="00FE2CB6" w:rsidRDefault="00CC2EE4" w:rsidP="00B101FF">
            <w:pPr>
              <w:spacing w:after="0" w:line="240" w:lineRule="auto"/>
              <w:rPr>
                <w:rFonts w:ascii="Times New Roman" w:hAnsi="Times New Roman"/>
                <w:sz w:val="24"/>
                <w:szCs w:val="24"/>
              </w:rPr>
            </w:pPr>
          </w:p>
        </w:tc>
        <w:tc>
          <w:tcPr>
            <w:tcW w:w="1350" w:type="dxa"/>
          </w:tcPr>
          <w:p w:rsidR="00CC2EE4" w:rsidRPr="008155A8" w:rsidRDefault="00CC2EE4" w:rsidP="00B101FF">
            <w:pPr>
              <w:spacing w:after="0" w:line="240" w:lineRule="auto"/>
              <w:jc w:val="center"/>
              <w:rPr>
                <w:rFonts w:ascii="Times New Roman" w:hAnsi="Times New Roman"/>
                <w:sz w:val="16"/>
                <w:szCs w:val="16"/>
              </w:rPr>
            </w:pPr>
            <w:r w:rsidRPr="008155A8">
              <w:rPr>
                <w:rFonts w:ascii="Times New Roman" w:hAnsi="Times New Roman"/>
                <w:sz w:val="16"/>
                <w:szCs w:val="16"/>
              </w:rPr>
              <w:t>Вариант 1</w:t>
            </w:r>
          </w:p>
        </w:tc>
        <w:tc>
          <w:tcPr>
            <w:tcW w:w="918" w:type="dxa"/>
          </w:tcPr>
          <w:p w:rsidR="00CC2EE4" w:rsidRPr="008155A8" w:rsidRDefault="00CC2EE4" w:rsidP="00B101FF">
            <w:pPr>
              <w:spacing w:after="0" w:line="240" w:lineRule="auto"/>
              <w:jc w:val="center"/>
              <w:rPr>
                <w:rFonts w:ascii="Times New Roman" w:hAnsi="Times New Roman"/>
                <w:sz w:val="16"/>
                <w:szCs w:val="16"/>
              </w:rPr>
            </w:pPr>
            <w:r w:rsidRPr="008155A8">
              <w:rPr>
                <w:rFonts w:ascii="Times New Roman" w:hAnsi="Times New Roman"/>
                <w:sz w:val="16"/>
                <w:szCs w:val="16"/>
              </w:rPr>
              <w:t>Вариант2</w:t>
            </w:r>
          </w:p>
        </w:tc>
        <w:tc>
          <w:tcPr>
            <w:tcW w:w="1352" w:type="dxa"/>
          </w:tcPr>
          <w:p w:rsidR="00CC2EE4" w:rsidRPr="008155A8" w:rsidRDefault="00CC2EE4" w:rsidP="00B101FF">
            <w:pPr>
              <w:spacing w:after="0" w:line="240" w:lineRule="auto"/>
              <w:jc w:val="center"/>
              <w:rPr>
                <w:rFonts w:ascii="Times New Roman" w:hAnsi="Times New Roman"/>
                <w:sz w:val="16"/>
                <w:szCs w:val="16"/>
              </w:rPr>
            </w:pPr>
            <w:r w:rsidRPr="008155A8">
              <w:rPr>
                <w:rFonts w:ascii="Times New Roman" w:hAnsi="Times New Roman"/>
                <w:sz w:val="16"/>
                <w:szCs w:val="16"/>
              </w:rPr>
              <w:t>Вариант1</w:t>
            </w:r>
          </w:p>
        </w:tc>
        <w:tc>
          <w:tcPr>
            <w:tcW w:w="1200" w:type="dxa"/>
          </w:tcPr>
          <w:p w:rsidR="00CC2EE4" w:rsidRPr="008155A8" w:rsidRDefault="00CC2EE4" w:rsidP="00B101FF">
            <w:pPr>
              <w:spacing w:after="0" w:line="240" w:lineRule="auto"/>
              <w:jc w:val="center"/>
              <w:rPr>
                <w:rFonts w:ascii="Times New Roman" w:hAnsi="Times New Roman"/>
                <w:sz w:val="16"/>
                <w:szCs w:val="16"/>
              </w:rPr>
            </w:pPr>
            <w:r w:rsidRPr="008155A8">
              <w:rPr>
                <w:rFonts w:ascii="Times New Roman" w:hAnsi="Times New Roman"/>
                <w:sz w:val="16"/>
                <w:szCs w:val="16"/>
              </w:rPr>
              <w:t>Вариант2</w:t>
            </w:r>
          </w:p>
        </w:tc>
        <w:tc>
          <w:tcPr>
            <w:tcW w:w="1275" w:type="dxa"/>
          </w:tcPr>
          <w:p w:rsidR="00CC2EE4" w:rsidRPr="008155A8" w:rsidRDefault="00CC2EE4" w:rsidP="00B101FF">
            <w:pPr>
              <w:spacing w:after="0" w:line="240" w:lineRule="auto"/>
              <w:jc w:val="center"/>
              <w:rPr>
                <w:rFonts w:ascii="Times New Roman" w:hAnsi="Times New Roman"/>
                <w:sz w:val="16"/>
                <w:szCs w:val="16"/>
              </w:rPr>
            </w:pPr>
            <w:r w:rsidRPr="008155A8">
              <w:rPr>
                <w:rFonts w:ascii="Times New Roman" w:hAnsi="Times New Roman"/>
                <w:sz w:val="16"/>
                <w:szCs w:val="16"/>
              </w:rPr>
              <w:t>Вариант1</w:t>
            </w:r>
          </w:p>
        </w:tc>
        <w:tc>
          <w:tcPr>
            <w:tcW w:w="959" w:type="dxa"/>
          </w:tcPr>
          <w:p w:rsidR="00CC2EE4" w:rsidRPr="008155A8" w:rsidRDefault="00CC2EE4" w:rsidP="00B101FF">
            <w:pPr>
              <w:tabs>
                <w:tab w:val="left" w:pos="949"/>
              </w:tabs>
              <w:spacing w:after="0" w:line="240" w:lineRule="auto"/>
              <w:jc w:val="center"/>
              <w:rPr>
                <w:rFonts w:ascii="Times New Roman" w:hAnsi="Times New Roman"/>
                <w:sz w:val="16"/>
                <w:szCs w:val="16"/>
              </w:rPr>
            </w:pPr>
            <w:r w:rsidRPr="008155A8">
              <w:rPr>
                <w:rFonts w:ascii="Times New Roman" w:hAnsi="Times New Roman"/>
                <w:sz w:val="16"/>
                <w:szCs w:val="16"/>
              </w:rPr>
              <w:t>Вариант2</w:t>
            </w:r>
          </w:p>
        </w:tc>
      </w:tr>
      <w:tr w:rsidR="00CC2EE4" w:rsidRPr="00FE2CB6" w:rsidTr="00B101FF">
        <w:trPr>
          <w:trHeight w:val="565"/>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1.</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Демографические</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b/>
                <w:sz w:val="24"/>
                <w:szCs w:val="24"/>
              </w:rPr>
              <w:t>показатели: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FE2CB6" w:rsidRDefault="00CC2EE4" w:rsidP="00B101FF">
            <w:pPr>
              <w:spacing w:after="0" w:line="240" w:lineRule="auto"/>
              <w:rPr>
                <w:rFonts w:ascii="Times New Roman" w:hAnsi="Times New Roman"/>
                <w:sz w:val="24"/>
                <w:szCs w:val="24"/>
              </w:rPr>
            </w:pPr>
          </w:p>
        </w:tc>
        <w:tc>
          <w:tcPr>
            <w:tcW w:w="1350" w:type="dxa"/>
          </w:tcPr>
          <w:p w:rsidR="00CC2EE4" w:rsidRPr="00FE2CB6" w:rsidRDefault="00CC2EE4" w:rsidP="00B101FF">
            <w:pPr>
              <w:spacing w:after="0" w:line="240" w:lineRule="auto"/>
              <w:rPr>
                <w:rFonts w:ascii="Times New Roman" w:hAnsi="Times New Roman"/>
                <w:sz w:val="24"/>
                <w:szCs w:val="24"/>
              </w:rPr>
            </w:pPr>
          </w:p>
        </w:tc>
        <w:tc>
          <w:tcPr>
            <w:tcW w:w="918" w:type="dxa"/>
          </w:tcPr>
          <w:p w:rsidR="00CC2EE4" w:rsidRPr="00FE2CB6" w:rsidRDefault="00CC2EE4" w:rsidP="00B101FF">
            <w:pPr>
              <w:spacing w:after="0" w:line="240" w:lineRule="auto"/>
              <w:rPr>
                <w:rFonts w:ascii="Times New Roman" w:hAnsi="Times New Roman"/>
                <w:sz w:val="24"/>
                <w:szCs w:val="24"/>
              </w:rPr>
            </w:pPr>
          </w:p>
        </w:tc>
        <w:tc>
          <w:tcPr>
            <w:tcW w:w="1352" w:type="dxa"/>
          </w:tcPr>
          <w:p w:rsidR="00CC2EE4" w:rsidRPr="00FE2CB6" w:rsidRDefault="00CC2EE4" w:rsidP="00B101FF">
            <w:pPr>
              <w:spacing w:after="0" w:line="240" w:lineRule="auto"/>
              <w:rPr>
                <w:rFonts w:ascii="Times New Roman" w:hAnsi="Times New Roman"/>
                <w:sz w:val="24"/>
                <w:szCs w:val="24"/>
              </w:rPr>
            </w:pPr>
          </w:p>
        </w:tc>
        <w:tc>
          <w:tcPr>
            <w:tcW w:w="1200" w:type="dxa"/>
          </w:tcPr>
          <w:p w:rsidR="00CC2EE4" w:rsidRPr="00FE2CB6" w:rsidRDefault="00CC2EE4" w:rsidP="00B101FF">
            <w:pPr>
              <w:spacing w:after="0" w:line="240" w:lineRule="auto"/>
              <w:rPr>
                <w:rFonts w:ascii="Times New Roman" w:hAnsi="Times New Roman"/>
                <w:sz w:val="24"/>
                <w:szCs w:val="24"/>
              </w:rPr>
            </w:pPr>
          </w:p>
        </w:tc>
        <w:tc>
          <w:tcPr>
            <w:tcW w:w="1275" w:type="dxa"/>
          </w:tcPr>
          <w:p w:rsidR="00CC2EE4" w:rsidRPr="00FE2CB6" w:rsidRDefault="00CC2EE4" w:rsidP="00B101FF">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6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сел</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w:t>
            </w:r>
          </w:p>
        </w:tc>
        <w:tc>
          <w:tcPr>
            <w:tcW w:w="144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w:t>
            </w:r>
          </w:p>
        </w:tc>
        <w:tc>
          <w:tcPr>
            <w:tcW w:w="959" w:type="dxa"/>
            <w:vAlign w:val="center"/>
          </w:tcPr>
          <w:p w:rsidR="00CC2EE4" w:rsidRPr="00FE2CB6" w:rsidRDefault="00CC2EE4" w:rsidP="00B101FF">
            <w:pPr>
              <w:spacing w:after="0" w:line="240" w:lineRule="auto"/>
              <w:rPr>
                <w:rFonts w:ascii="Times New Roman" w:hAnsi="Times New Roman"/>
                <w:sz w:val="24"/>
                <w:szCs w:val="24"/>
              </w:rPr>
            </w:pPr>
          </w:p>
        </w:tc>
      </w:tr>
      <w:tr w:rsidR="00CC2EE4" w:rsidRPr="00FE2CB6" w:rsidTr="00B101FF">
        <w:trPr>
          <w:trHeight w:val="621"/>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населения постоянного</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тыс. чел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2538</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2532</w:t>
            </w:r>
          </w:p>
        </w:tc>
        <w:tc>
          <w:tcPr>
            <w:tcW w:w="1440" w:type="dxa"/>
          </w:tcPr>
          <w:p w:rsidR="00CC2EE4" w:rsidRPr="00FE2CB6" w:rsidRDefault="00CC2EE4" w:rsidP="00CC2EE4">
            <w:pPr>
              <w:spacing w:after="0" w:line="240" w:lineRule="auto"/>
              <w:rPr>
                <w:rFonts w:ascii="Times New Roman" w:hAnsi="Times New Roman"/>
                <w:sz w:val="24"/>
                <w:szCs w:val="24"/>
              </w:rPr>
            </w:pPr>
            <w:r>
              <w:rPr>
                <w:rFonts w:ascii="Times New Roman" w:hAnsi="Times New Roman"/>
                <w:sz w:val="24"/>
                <w:szCs w:val="24"/>
              </w:rPr>
              <w:t>2553</w:t>
            </w:r>
          </w:p>
        </w:tc>
        <w:tc>
          <w:tcPr>
            <w:tcW w:w="1350" w:type="dxa"/>
          </w:tcPr>
          <w:p w:rsidR="00CC2EE4" w:rsidRPr="00FE2CB6" w:rsidRDefault="00CC2EE4" w:rsidP="00466E29">
            <w:pPr>
              <w:spacing w:after="0" w:line="240" w:lineRule="auto"/>
              <w:rPr>
                <w:rFonts w:ascii="Times New Roman" w:hAnsi="Times New Roman"/>
                <w:sz w:val="24"/>
                <w:szCs w:val="24"/>
              </w:rPr>
            </w:pPr>
            <w:r w:rsidRPr="00FE2CB6">
              <w:rPr>
                <w:rFonts w:ascii="Times New Roman" w:hAnsi="Times New Roman"/>
                <w:sz w:val="24"/>
                <w:szCs w:val="24"/>
              </w:rPr>
              <w:t>2</w:t>
            </w:r>
            <w:r w:rsidR="00466E29">
              <w:rPr>
                <w:rFonts w:ascii="Times New Roman" w:hAnsi="Times New Roman"/>
                <w:sz w:val="24"/>
                <w:szCs w:val="24"/>
              </w:rPr>
              <w:t>565</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w:t>
            </w:r>
            <w:r>
              <w:rPr>
                <w:rFonts w:ascii="Times New Roman" w:hAnsi="Times New Roman"/>
                <w:sz w:val="24"/>
                <w:szCs w:val="24"/>
              </w:rPr>
              <w:t>580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w:t>
            </w:r>
            <w:r>
              <w:rPr>
                <w:rFonts w:ascii="Times New Roman" w:hAnsi="Times New Roman"/>
                <w:sz w:val="24"/>
                <w:szCs w:val="24"/>
              </w:rPr>
              <w:t>600</w:t>
            </w:r>
          </w:p>
        </w:tc>
        <w:tc>
          <w:tcPr>
            <w:tcW w:w="959" w:type="dxa"/>
            <w:vAlign w:val="center"/>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-число домовладений</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885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928</w:t>
            </w:r>
          </w:p>
        </w:tc>
        <w:tc>
          <w:tcPr>
            <w:tcW w:w="1440" w:type="dxa"/>
          </w:tcPr>
          <w:p w:rsidR="00CC2EE4" w:rsidRPr="00CC2EE4" w:rsidRDefault="00215803"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984</w:t>
            </w:r>
          </w:p>
        </w:tc>
        <w:tc>
          <w:tcPr>
            <w:tcW w:w="1350" w:type="dxa"/>
          </w:tcPr>
          <w:p w:rsidR="00CC2EE4" w:rsidRPr="00FE2CB6" w:rsidRDefault="00CC2EE4" w:rsidP="00215803">
            <w:pPr>
              <w:spacing w:after="0" w:line="240" w:lineRule="auto"/>
              <w:rPr>
                <w:rFonts w:ascii="Times New Roman" w:hAnsi="Times New Roman"/>
                <w:sz w:val="24"/>
                <w:szCs w:val="24"/>
              </w:rPr>
            </w:pPr>
            <w:r>
              <w:rPr>
                <w:rFonts w:ascii="Times New Roman" w:hAnsi="Times New Roman"/>
                <w:sz w:val="24"/>
                <w:szCs w:val="24"/>
              </w:rPr>
              <w:t>9</w:t>
            </w:r>
            <w:r w:rsidR="00215803">
              <w:rPr>
                <w:rFonts w:ascii="Times New Roman" w:hAnsi="Times New Roman"/>
                <w:sz w:val="24"/>
                <w:szCs w:val="24"/>
              </w:rPr>
              <w:t>90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1000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1100</w:t>
            </w:r>
          </w:p>
        </w:tc>
        <w:tc>
          <w:tcPr>
            <w:tcW w:w="959" w:type="dxa"/>
            <w:vAlign w:val="center"/>
          </w:tcPr>
          <w:p w:rsidR="00CC2EE4" w:rsidRPr="00FE2CB6" w:rsidRDefault="00CC2EE4" w:rsidP="00B101FF">
            <w:pPr>
              <w:spacing w:after="0" w:line="240" w:lineRule="auto"/>
              <w:rPr>
                <w:rFonts w:ascii="Times New Roman" w:hAnsi="Times New Roman"/>
                <w:sz w:val="24"/>
                <w:szCs w:val="24"/>
              </w:rPr>
            </w:pPr>
          </w:p>
        </w:tc>
      </w:tr>
      <w:tr w:rsidR="00CC2EE4" w:rsidRPr="00FE2CB6" w:rsidTr="00B101FF">
        <w:trPr>
          <w:trHeight w:val="69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рождаемости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число родившихся на </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8</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6</w:t>
            </w:r>
          </w:p>
        </w:tc>
        <w:tc>
          <w:tcPr>
            <w:tcW w:w="1440" w:type="dxa"/>
          </w:tcPr>
          <w:p w:rsidR="00CC2EE4" w:rsidRPr="00491EE2" w:rsidRDefault="00491EE2" w:rsidP="001852C3">
            <w:pPr>
              <w:spacing w:after="0" w:line="240" w:lineRule="auto"/>
              <w:rPr>
                <w:rFonts w:ascii="Times New Roman" w:hAnsi="Times New Roman"/>
                <w:sz w:val="24"/>
                <w:szCs w:val="24"/>
              </w:rPr>
            </w:pPr>
            <w:r w:rsidRPr="00491EE2">
              <w:rPr>
                <w:rFonts w:ascii="Times New Roman" w:hAnsi="Times New Roman"/>
                <w:sz w:val="24"/>
                <w:szCs w:val="24"/>
              </w:rPr>
              <w:t>16</w:t>
            </w:r>
          </w:p>
        </w:tc>
        <w:tc>
          <w:tcPr>
            <w:tcW w:w="1350"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25</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30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35</w:t>
            </w:r>
          </w:p>
        </w:tc>
        <w:tc>
          <w:tcPr>
            <w:tcW w:w="959" w:type="dxa"/>
            <w:vAlign w:val="center"/>
          </w:tcPr>
          <w:p w:rsidR="00CC2EE4" w:rsidRPr="00FE2CB6" w:rsidRDefault="00CC2EE4" w:rsidP="00B101FF">
            <w:pPr>
              <w:spacing w:after="0" w:line="240" w:lineRule="auto"/>
              <w:rPr>
                <w:rFonts w:ascii="Times New Roman" w:hAnsi="Times New Roman"/>
                <w:sz w:val="24"/>
                <w:szCs w:val="24"/>
              </w:rPr>
            </w:pPr>
          </w:p>
        </w:tc>
      </w:tr>
      <w:tr w:rsidR="00CC2EE4" w:rsidRPr="00FE2CB6" w:rsidTr="00B101FF">
        <w:trPr>
          <w:trHeight w:val="862"/>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смертности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число умерших</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11</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14</w:t>
            </w:r>
          </w:p>
        </w:tc>
        <w:tc>
          <w:tcPr>
            <w:tcW w:w="1440" w:type="dxa"/>
          </w:tcPr>
          <w:p w:rsidR="00CC2EE4" w:rsidRPr="00491EE2" w:rsidRDefault="00491EE2" w:rsidP="001852C3">
            <w:pPr>
              <w:spacing w:after="0" w:line="240" w:lineRule="auto"/>
              <w:rPr>
                <w:rFonts w:ascii="Times New Roman" w:hAnsi="Times New Roman"/>
                <w:sz w:val="24"/>
                <w:szCs w:val="24"/>
              </w:rPr>
            </w:pPr>
            <w:r w:rsidRPr="00491EE2">
              <w:rPr>
                <w:rFonts w:ascii="Times New Roman" w:hAnsi="Times New Roman"/>
                <w:sz w:val="24"/>
                <w:szCs w:val="24"/>
              </w:rPr>
              <w:t>20</w:t>
            </w:r>
          </w:p>
        </w:tc>
        <w:tc>
          <w:tcPr>
            <w:tcW w:w="135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8</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8</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8</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-коэффициент естественного прироста</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населения</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чел. </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-8</w:t>
            </w:r>
          </w:p>
        </w:tc>
        <w:tc>
          <w:tcPr>
            <w:tcW w:w="1440" w:type="dxa"/>
          </w:tcPr>
          <w:p w:rsidR="00CC2EE4" w:rsidRPr="00491EE2" w:rsidRDefault="00CC2EE4" w:rsidP="00491EE2">
            <w:pPr>
              <w:spacing w:after="0" w:line="240" w:lineRule="auto"/>
              <w:rPr>
                <w:rFonts w:ascii="Times New Roman" w:hAnsi="Times New Roman"/>
                <w:sz w:val="24"/>
                <w:szCs w:val="24"/>
              </w:rPr>
            </w:pPr>
            <w:r w:rsidRPr="00491EE2">
              <w:rPr>
                <w:rFonts w:ascii="Times New Roman" w:hAnsi="Times New Roman"/>
                <w:sz w:val="24"/>
                <w:szCs w:val="24"/>
              </w:rPr>
              <w:t>-</w:t>
            </w:r>
            <w:r w:rsidR="00491EE2" w:rsidRPr="00491EE2">
              <w:rPr>
                <w:rFonts w:ascii="Times New Roman" w:hAnsi="Times New Roman"/>
                <w:sz w:val="24"/>
                <w:szCs w:val="24"/>
              </w:rPr>
              <w:t>4</w:t>
            </w:r>
          </w:p>
        </w:tc>
        <w:tc>
          <w:tcPr>
            <w:tcW w:w="1350"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17</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22</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491EE2" w:rsidP="001852C3">
            <w:pPr>
              <w:spacing w:after="0" w:line="240" w:lineRule="auto"/>
              <w:rPr>
                <w:rFonts w:ascii="Times New Roman" w:hAnsi="Times New Roman"/>
                <w:sz w:val="24"/>
                <w:szCs w:val="24"/>
              </w:rPr>
            </w:pPr>
            <w:r>
              <w:rPr>
                <w:rFonts w:ascii="Times New Roman" w:hAnsi="Times New Roman"/>
                <w:sz w:val="24"/>
                <w:szCs w:val="24"/>
              </w:rPr>
              <w:t>27</w:t>
            </w:r>
          </w:p>
        </w:tc>
        <w:tc>
          <w:tcPr>
            <w:tcW w:w="959" w:type="dxa"/>
            <w:vAlign w:val="center"/>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2.</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Сельское хозяйство:</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779"/>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Численность скота у населения,            </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в том числе:</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КРС из них</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440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492</w:t>
            </w:r>
          </w:p>
        </w:tc>
        <w:tc>
          <w:tcPr>
            <w:tcW w:w="1440" w:type="dxa"/>
          </w:tcPr>
          <w:p w:rsidR="00CC2EE4" w:rsidRPr="00215803" w:rsidRDefault="00CC2EE4" w:rsidP="00215803">
            <w:pPr>
              <w:spacing w:after="0" w:line="240" w:lineRule="auto"/>
              <w:rPr>
                <w:rFonts w:ascii="Times New Roman" w:hAnsi="Times New Roman"/>
                <w:sz w:val="24"/>
                <w:szCs w:val="24"/>
              </w:rPr>
            </w:pPr>
            <w:r w:rsidRPr="00215803">
              <w:rPr>
                <w:rFonts w:ascii="Times New Roman" w:hAnsi="Times New Roman"/>
                <w:sz w:val="24"/>
                <w:szCs w:val="24"/>
              </w:rPr>
              <w:t>4</w:t>
            </w:r>
            <w:r w:rsidR="00215803" w:rsidRPr="00215803">
              <w:rPr>
                <w:rFonts w:ascii="Times New Roman" w:hAnsi="Times New Roman"/>
                <w:sz w:val="24"/>
                <w:szCs w:val="24"/>
              </w:rPr>
              <w:t>57</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46</w:t>
            </w:r>
            <w:r>
              <w:rPr>
                <w:rFonts w:ascii="Times New Roman" w:hAnsi="Times New Roman"/>
                <w:sz w:val="24"/>
                <w:szCs w:val="24"/>
              </w:rPr>
              <w:t>4</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215803">
            <w:pPr>
              <w:spacing w:after="0" w:line="240" w:lineRule="auto"/>
              <w:rPr>
                <w:rFonts w:ascii="Times New Roman" w:hAnsi="Times New Roman"/>
                <w:sz w:val="24"/>
                <w:szCs w:val="24"/>
              </w:rPr>
            </w:pPr>
            <w:r>
              <w:rPr>
                <w:rFonts w:ascii="Times New Roman" w:hAnsi="Times New Roman"/>
                <w:sz w:val="24"/>
                <w:szCs w:val="24"/>
              </w:rPr>
              <w:t>470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215803">
            <w:pPr>
              <w:spacing w:after="0" w:line="240" w:lineRule="auto"/>
              <w:rPr>
                <w:rFonts w:ascii="Times New Roman" w:hAnsi="Times New Roman"/>
                <w:sz w:val="24"/>
                <w:szCs w:val="24"/>
              </w:rPr>
            </w:pPr>
            <w:r w:rsidRPr="00FE2CB6">
              <w:rPr>
                <w:rFonts w:ascii="Times New Roman" w:hAnsi="Times New Roman"/>
                <w:sz w:val="24"/>
                <w:szCs w:val="24"/>
              </w:rPr>
              <w:t>4</w:t>
            </w:r>
            <w:r w:rsidR="00215803">
              <w:rPr>
                <w:rFonts w:ascii="Times New Roman" w:hAnsi="Times New Roman"/>
                <w:sz w:val="24"/>
                <w:szCs w:val="24"/>
              </w:rPr>
              <w:t>7</w:t>
            </w:r>
            <w:r w:rsidRPr="00FE2CB6">
              <w:rPr>
                <w:rFonts w:ascii="Times New Roman" w:hAnsi="Times New Roman"/>
                <w:sz w:val="24"/>
                <w:szCs w:val="24"/>
              </w:rPr>
              <w:t>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-коровы</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150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145</w:t>
            </w:r>
          </w:p>
        </w:tc>
        <w:tc>
          <w:tcPr>
            <w:tcW w:w="1440" w:type="dxa"/>
          </w:tcPr>
          <w:p w:rsidR="00CC2EE4" w:rsidRPr="00215803" w:rsidRDefault="00215803" w:rsidP="00215803">
            <w:pPr>
              <w:spacing w:after="0" w:line="240" w:lineRule="auto"/>
              <w:rPr>
                <w:rFonts w:ascii="Times New Roman" w:hAnsi="Times New Roman"/>
                <w:sz w:val="24"/>
                <w:szCs w:val="24"/>
              </w:rPr>
            </w:pPr>
            <w:r w:rsidRPr="00215803">
              <w:rPr>
                <w:rFonts w:ascii="Times New Roman" w:hAnsi="Times New Roman"/>
                <w:sz w:val="24"/>
                <w:szCs w:val="24"/>
              </w:rPr>
              <w:t>229</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4</w:t>
            </w:r>
            <w:r w:rsidRPr="00FE2CB6">
              <w:rPr>
                <w:rFonts w:ascii="Times New Roman" w:hAnsi="Times New Roman"/>
                <w:sz w:val="24"/>
                <w:szCs w:val="24"/>
              </w:rPr>
              <w:t>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4</w:t>
            </w:r>
            <w:r w:rsidRPr="00FE2CB6">
              <w:rPr>
                <w:rFonts w:ascii="Times New Roman" w:hAnsi="Times New Roman"/>
                <w:sz w:val="24"/>
                <w:szCs w:val="24"/>
              </w:rPr>
              <w:t>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4</w:t>
            </w:r>
            <w:r w:rsidRPr="00FE2CB6">
              <w:rPr>
                <w:rFonts w:ascii="Times New Roman" w:hAnsi="Times New Roman"/>
                <w:sz w:val="24"/>
                <w:szCs w:val="24"/>
              </w:rPr>
              <w:t>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370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523</w:t>
            </w:r>
          </w:p>
        </w:tc>
        <w:tc>
          <w:tcPr>
            <w:tcW w:w="1440" w:type="dxa"/>
          </w:tcPr>
          <w:p w:rsidR="00CC2EE4" w:rsidRPr="00215803" w:rsidRDefault="00215803" w:rsidP="001852C3">
            <w:pPr>
              <w:spacing w:after="0" w:line="240" w:lineRule="auto"/>
              <w:rPr>
                <w:rFonts w:ascii="Times New Roman" w:hAnsi="Times New Roman"/>
                <w:sz w:val="24"/>
                <w:szCs w:val="24"/>
              </w:rPr>
            </w:pPr>
            <w:r w:rsidRPr="00215803">
              <w:rPr>
                <w:rFonts w:ascii="Times New Roman" w:hAnsi="Times New Roman"/>
                <w:sz w:val="24"/>
                <w:szCs w:val="24"/>
              </w:rPr>
              <w:t>903</w:t>
            </w:r>
          </w:p>
        </w:tc>
        <w:tc>
          <w:tcPr>
            <w:tcW w:w="1350"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1000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1000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1100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215803">
        <w:trPr>
          <w:trHeight w:val="397"/>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-козы</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21</w:t>
            </w:r>
          </w:p>
        </w:tc>
        <w:tc>
          <w:tcPr>
            <w:tcW w:w="1440" w:type="dxa"/>
          </w:tcPr>
          <w:p w:rsidR="00CC2EE4" w:rsidRPr="00215803" w:rsidRDefault="00215803" w:rsidP="001852C3">
            <w:pPr>
              <w:spacing w:after="0" w:line="240" w:lineRule="auto"/>
              <w:rPr>
                <w:rFonts w:ascii="Times New Roman" w:hAnsi="Times New Roman"/>
                <w:sz w:val="24"/>
                <w:szCs w:val="24"/>
              </w:rPr>
            </w:pPr>
            <w:r w:rsidRPr="00215803">
              <w:rPr>
                <w:rFonts w:ascii="Times New Roman" w:hAnsi="Times New Roman"/>
                <w:sz w:val="24"/>
                <w:szCs w:val="24"/>
              </w:rPr>
              <w:t>55</w:t>
            </w:r>
          </w:p>
        </w:tc>
        <w:tc>
          <w:tcPr>
            <w:tcW w:w="1350"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60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70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80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-овцы</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230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271</w:t>
            </w:r>
          </w:p>
        </w:tc>
        <w:tc>
          <w:tcPr>
            <w:tcW w:w="1440" w:type="dxa"/>
          </w:tcPr>
          <w:p w:rsidR="00CC2EE4" w:rsidRPr="00215803" w:rsidRDefault="00215803" w:rsidP="001852C3">
            <w:pPr>
              <w:spacing w:after="0" w:line="240" w:lineRule="auto"/>
              <w:rPr>
                <w:rFonts w:ascii="Times New Roman" w:hAnsi="Times New Roman"/>
                <w:sz w:val="24"/>
                <w:szCs w:val="24"/>
              </w:rPr>
            </w:pPr>
            <w:r w:rsidRPr="00215803">
              <w:rPr>
                <w:rFonts w:ascii="Times New Roman" w:hAnsi="Times New Roman"/>
                <w:sz w:val="24"/>
                <w:szCs w:val="24"/>
              </w:rPr>
              <w:t>205</w:t>
            </w:r>
          </w:p>
        </w:tc>
        <w:tc>
          <w:tcPr>
            <w:tcW w:w="135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278</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285</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285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птица</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3500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2486</w:t>
            </w:r>
          </w:p>
        </w:tc>
        <w:tc>
          <w:tcPr>
            <w:tcW w:w="1440" w:type="dxa"/>
          </w:tcPr>
          <w:p w:rsidR="00CC2EE4" w:rsidRPr="00215803" w:rsidRDefault="00215803" w:rsidP="001852C3">
            <w:pPr>
              <w:spacing w:after="0" w:line="240" w:lineRule="auto"/>
              <w:rPr>
                <w:rFonts w:ascii="Times New Roman" w:hAnsi="Times New Roman"/>
                <w:sz w:val="24"/>
                <w:szCs w:val="24"/>
              </w:rPr>
            </w:pPr>
            <w:r w:rsidRPr="00215803">
              <w:rPr>
                <w:rFonts w:ascii="Times New Roman" w:hAnsi="Times New Roman"/>
                <w:sz w:val="24"/>
                <w:szCs w:val="24"/>
              </w:rPr>
              <w:t>1649</w:t>
            </w:r>
          </w:p>
        </w:tc>
        <w:tc>
          <w:tcPr>
            <w:tcW w:w="1350"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17</w:t>
            </w:r>
            <w:r w:rsidR="00CC2EE4">
              <w:rPr>
                <w:rFonts w:ascii="Times New Roman" w:hAnsi="Times New Roman"/>
                <w:sz w:val="24"/>
                <w:szCs w:val="24"/>
              </w:rPr>
              <w:t>00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w:t>
            </w:r>
            <w:r w:rsidR="00CC2EE4">
              <w:rPr>
                <w:rFonts w:ascii="Times New Roman" w:hAnsi="Times New Roman"/>
                <w:sz w:val="24"/>
                <w:szCs w:val="24"/>
              </w:rPr>
              <w:t>800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19</w:t>
            </w:r>
            <w:r w:rsidR="00CC2EE4">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1561"/>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CC2EE4"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территории (руководитель</w:t>
            </w:r>
            <w:r>
              <w:rPr>
                <w:rFonts w:ascii="Times New Roman" w:hAnsi="Times New Roman"/>
                <w:sz w:val="24"/>
                <w:szCs w:val="24"/>
              </w:rPr>
              <w:t xml:space="preserve"> ООО</w:t>
            </w:r>
          </w:p>
          <w:p w:rsidR="00CC2EE4" w:rsidRPr="00FE2CB6" w:rsidRDefault="00CC2EE4" w:rsidP="00B101FF">
            <w:pPr>
              <w:spacing w:after="0" w:line="240" w:lineRule="auto"/>
              <w:rPr>
                <w:rFonts w:ascii="Times New Roman" w:hAnsi="Times New Roman"/>
                <w:sz w:val="24"/>
                <w:szCs w:val="24"/>
              </w:rPr>
            </w:pPr>
            <w:r>
              <w:rPr>
                <w:rFonts w:ascii="Times New Roman" w:hAnsi="Times New Roman"/>
                <w:sz w:val="24"/>
                <w:szCs w:val="24"/>
              </w:rPr>
              <w:t>«</w:t>
            </w:r>
            <w:r w:rsidRPr="00FE2CB6">
              <w:rPr>
                <w:rFonts w:ascii="Times New Roman" w:hAnsi="Times New Roman"/>
                <w:sz w:val="24"/>
                <w:szCs w:val="24"/>
              </w:rPr>
              <w:t>Саракташагротехремонт»</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Директор – директор Палачев С.В.</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1852C3">
        <w:trPr>
          <w:trHeight w:val="596"/>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-основные культуры</w:t>
            </w:r>
          </w:p>
          <w:p w:rsidR="00CC2EE4" w:rsidRPr="00FE2CB6" w:rsidRDefault="00CC2EE4" w:rsidP="00B101FF">
            <w:pPr>
              <w:spacing w:after="0" w:line="240" w:lineRule="auto"/>
              <w:rPr>
                <w:rFonts w:ascii="Times New Roman" w:hAnsi="Times New Roman"/>
                <w:sz w:val="24"/>
                <w:szCs w:val="24"/>
              </w:rPr>
            </w:pP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Пшеница</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ячмень</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чел.              </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68</w:t>
            </w:r>
          </w:p>
        </w:tc>
        <w:tc>
          <w:tcPr>
            <w:tcW w:w="1440" w:type="dxa"/>
          </w:tcPr>
          <w:p w:rsidR="00CC2EE4" w:rsidRPr="006150AE" w:rsidRDefault="00CC2EE4" w:rsidP="00491EE2">
            <w:pPr>
              <w:spacing w:after="0" w:line="240" w:lineRule="auto"/>
              <w:rPr>
                <w:rFonts w:ascii="Times New Roman" w:hAnsi="Times New Roman"/>
                <w:sz w:val="24"/>
                <w:szCs w:val="24"/>
              </w:rPr>
            </w:pPr>
            <w:r w:rsidRPr="006150AE">
              <w:rPr>
                <w:rFonts w:ascii="Times New Roman" w:hAnsi="Times New Roman"/>
                <w:sz w:val="24"/>
                <w:szCs w:val="24"/>
              </w:rPr>
              <w:t>70</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70</w:t>
            </w:r>
          </w:p>
        </w:tc>
        <w:tc>
          <w:tcPr>
            <w:tcW w:w="135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72</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7</w:t>
            </w:r>
            <w:r>
              <w:rPr>
                <w:rFonts w:ascii="Times New Roman" w:hAnsi="Times New Roman"/>
                <w:sz w:val="24"/>
                <w:szCs w:val="24"/>
              </w:rPr>
              <w:t>4</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7</w:t>
            </w:r>
            <w:r>
              <w:rPr>
                <w:rFonts w:ascii="Times New Roman" w:hAnsi="Times New Roman"/>
                <w:sz w:val="24"/>
                <w:szCs w:val="24"/>
              </w:rPr>
              <w:t>6</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6380</w:t>
            </w:r>
          </w:p>
        </w:tc>
        <w:tc>
          <w:tcPr>
            <w:tcW w:w="1440" w:type="dxa"/>
          </w:tcPr>
          <w:p w:rsidR="00CC2EE4" w:rsidRPr="006150AE" w:rsidRDefault="00CC2EE4" w:rsidP="00491EE2">
            <w:pPr>
              <w:spacing w:after="0" w:line="240" w:lineRule="auto"/>
              <w:rPr>
                <w:rFonts w:ascii="Times New Roman" w:hAnsi="Times New Roman"/>
                <w:sz w:val="24"/>
                <w:szCs w:val="24"/>
              </w:rPr>
            </w:pPr>
            <w:r w:rsidRPr="006150AE">
              <w:rPr>
                <w:rFonts w:ascii="Times New Roman" w:hAnsi="Times New Roman"/>
                <w:sz w:val="24"/>
                <w:szCs w:val="24"/>
              </w:rPr>
              <w:t>6380</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6380</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6380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6390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6400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скота</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в том числе: </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КРС</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6150AE" w:rsidRDefault="00CC2EE4" w:rsidP="00491EE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6150AE" w:rsidRDefault="00CC2EE4" w:rsidP="00491EE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лошади</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6150AE" w:rsidRDefault="00CC2EE4" w:rsidP="00491EE2">
            <w:pPr>
              <w:spacing w:after="0" w:line="240" w:lineRule="auto"/>
              <w:rPr>
                <w:rFonts w:ascii="Times New Roman" w:hAnsi="Times New Roman"/>
                <w:sz w:val="24"/>
                <w:szCs w:val="24"/>
              </w:rPr>
            </w:pPr>
            <w:r w:rsidRPr="006150AE">
              <w:rPr>
                <w:rFonts w:ascii="Times New Roman" w:hAnsi="Times New Roman"/>
                <w:sz w:val="24"/>
                <w:szCs w:val="24"/>
              </w:rPr>
              <w:t>-</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территории (руководитель</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КФХ Ахмедова Е.Н.</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12</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12</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12</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12</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4</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16</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0,836</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0,836</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0,836</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0,836</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1000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1255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Свиньи</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491EE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лошади</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491EE2">
            <w:pPr>
              <w:spacing w:after="0" w:line="240" w:lineRule="auto"/>
              <w:rPr>
                <w:rFonts w:ascii="Times New Roman" w:hAnsi="Times New Roman"/>
                <w:sz w:val="24"/>
                <w:szCs w:val="24"/>
              </w:rPr>
            </w:pPr>
            <w:r w:rsidRPr="00CC2EE4">
              <w:rPr>
                <w:rFonts w:ascii="Times New Roman" w:hAnsi="Times New Roman"/>
                <w:sz w:val="24"/>
                <w:szCs w:val="24"/>
              </w:rPr>
              <w:t>-</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территории (руководитель</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ООО «Плодопитовник» директор А.Ю.Василенко</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6150AE" w:rsidRDefault="00CC2EE4" w:rsidP="001852C3">
            <w:pPr>
              <w:spacing w:after="0" w:line="240" w:lineRule="auto"/>
              <w:rPr>
                <w:rFonts w:ascii="Times New Roman" w:hAnsi="Times New Roman"/>
                <w:sz w:val="24"/>
                <w:szCs w:val="24"/>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209</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209</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209</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209</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га</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0,418</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0,418</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t>0,418</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0,418</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0,418</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6150AE" w:rsidP="006150AE">
            <w:pPr>
              <w:spacing w:after="0" w:line="240" w:lineRule="auto"/>
              <w:jc w:val="both"/>
              <w:rPr>
                <w:rFonts w:ascii="Times New Roman" w:hAnsi="Times New Roman"/>
                <w:sz w:val="24"/>
                <w:szCs w:val="24"/>
              </w:rPr>
            </w:pPr>
            <w:r>
              <w:rPr>
                <w:rFonts w:ascii="Times New Roman" w:hAnsi="Times New Roman"/>
                <w:sz w:val="24"/>
                <w:szCs w:val="24"/>
              </w:rPr>
              <w:t>0,418</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Транспорт:</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-протяженность дорог (поселковые)</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22,5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22,5</w:t>
            </w:r>
          </w:p>
        </w:tc>
        <w:tc>
          <w:tcPr>
            <w:tcW w:w="1440" w:type="dxa"/>
          </w:tcPr>
          <w:p w:rsidR="00CC2EE4" w:rsidRPr="00215803" w:rsidRDefault="00CC2EE4" w:rsidP="001852C3">
            <w:pPr>
              <w:spacing w:after="0" w:line="240" w:lineRule="auto"/>
              <w:rPr>
                <w:rFonts w:ascii="Times New Roman" w:hAnsi="Times New Roman"/>
                <w:sz w:val="24"/>
                <w:szCs w:val="24"/>
              </w:rPr>
            </w:pPr>
            <w:r w:rsidRPr="00215803">
              <w:rPr>
                <w:rFonts w:ascii="Times New Roman" w:hAnsi="Times New Roman"/>
                <w:sz w:val="24"/>
                <w:szCs w:val="24"/>
              </w:rPr>
              <w:t>22,5</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-дороги общего пользования</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22,5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22,5</w:t>
            </w:r>
          </w:p>
        </w:tc>
        <w:tc>
          <w:tcPr>
            <w:tcW w:w="1440" w:type="dxa"/>
          </w:tcPr>
          <w:p w:rsidR="00CC2EE4" w:rsidRPr="00215803" w:rsidRDefault="00CC2EE4" w:rsidP="001852C3">
            <w:pPr>
              <w:spacing w:after="0" w:line="240" w:lineRule="auto"/>
              <w:rPr>
                <w:rFonts w:ascii="Times New Roman" w:hAnsi="Times New Roman"/>
                <w:sz w:val="24"/>
                <w:szCs w:val="24"/>
              </w:rPr>
            </w:pPr>
            <w:r w:rsidRPr="00215803">
              <w:rPr>
                <w:rFonts w:ascii="Times New Roman" w:hAnsi="Times New Roman"/>
                <w:sz w:val="24"/>
                <w:szCs w:val="24"/>
              </w:rPr>
              <w:t>22,5</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22,5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-расстояние до районного центра</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5</w:t>
            </w:r>
          </w:p>
        </w:tc>
        <w:tc>
          <w:tcPr>
            <w:tcW w:w="1440" w:type="dxa"/>
          </w:tcPr>
          <w:p w:rsidR="00CC2EE4" w:rsidRPr="00CC2EE4" w:rsidRDefault="00CC2EE4" w:rsidP="00491EE2">
            <w:pPr>
              <w:spacing w:after="0" w:line="240" w:lineRule="auto"/>
              <w:rPr>
                <w:rFonts w:ascii="Times New Roman" w:hAnsi="Times New Roman"/>
                <w:sz w:val="24"/>
                <w:szCs w:val="24"/>
              </w:rPr>
            </w:pPr>
            <w:r w:rsidRPr="00CC2EE4">
              <w:rPr>
                <w:rFonts w:ascii="Times New Roman" w:hAnsi="Times New Roman"/>
                <w:sz w:val="24"/>
                <w:szCs w:val="24"/>
              </w:rPr>
              <w:t>5</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5</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5</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5</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5</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автомобилей у населения:</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503</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510</w:t>
            </w:r>
          </w:p>
        </w:tc>
        <w:tc>
          <w:tcPr>
            <w:tcW w:w="1440" w:type="dxa"/>
          </w:tcPr>
          <w:p w:rsidR="00CC2EE4" w:rsidRPr="00CC2EE4" w:rsidRDefault="00CC2EE4" w:rsidP="006150AE">
            <w:pPr>
              <w:spacing w:after="0" w:line="240" w:lineRule="auto"/>
              <w:rPr>
                <w:rFonts w:ascii="Times New Roman" w:hAnsi="Times New Roman"/>
                <w:sz w:val="24"/>
                <w:szCs w:val="24"/>
                <w:highlight w:val="yellow"/>
              </w:rPr>
            </w:pPr>
            <w:r w:rsidRPr="006150AE">
              <w:rPr>
                <w:rFonts w:ascii="Times New Roman" w:hAnsi="Times New Roman"/>
                <w:sz w:val="24"/>
                <w:szCs w:val="24"/>
              </w:rPr>
              <w:t>5</w:t>
            </w:r>
            <w:r w:rsidR="006150AE">
              <w:rPr>
                <w:rFonts w:ascii="Times New Roman" w:hAnsi="Times New Roman"/>
                <w:sz w:val="24"/>
                <w:szCs w:val="24"/>
              </w:rPr>
              <w:t>2</w:t>
            </w:r>
            <w:r w:rsidRPr="006150AE">
              <w:rPr>
                <w:rFonts w:ascii="Times New Roman" w:hAnsi="Times New Roman"/>
                <w:sz w:val="24"/>
                <w:szCs w:val="24"/>
              </w:rPr>
              <w:t>0</w:t>
            </w:r>
          </w:p>
        </w:tc>
        <w:tc>
          <w:tcPr>
            <w:tcW w:w="1350" w:type="dxa"/>
          </w:tcPr>
          <w:p w:rsidR="00CC2EE4" w:rsidRPr="00FE2CB6" w:rsidRDefault="00CC2EE4" w:rsidP="006150AE">
            <w:pPr>
              <w:spacing w:after="0" w:line="240" w:lineRule="auto"/>
              <w:rPr>
                <w:rFonts w:ascii="Times New Roman" w:hAnsi="Times New Roman"/>
                <w:sz w:val="24"/>
                <w:szCs w:val="24"/>
              </w:rPr>
            </w:pPr>
            <w:r w:rsidRPr="00FE2CB6">
              <w:rPr>
                <w:rFonts w:ascii="Times New Roman" w:hAnsi="Times New Roman"/>
                <w:sz w:val="24"/>
                <w:szCs w:val="24"/>
              </w:rPr>
              <w:t>5</w:t>
            </w:r>
            <w:r w:rsidR="006150AE">
              <w:rPr>
                <w:rFonts w:ascii="Times New Roman" w:hAnsi="Times New Roman"/>
                <w:sz w:val="24"/>
                <w:szCs w:val="24"/>
              </w:rPr>
              <w:t>4</w:t>
            </w:r>
            <w:r>
              <w:rPr>
                <w:rFonts w:ascii="Times New Roman" w:hAnsi="Times New Roman"/>
                <w:sz w:val="24"/>
                <w:szCs w:val="24"/>
              </w:rPr>
              <w:t>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550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6150AE">
            <w:pPr>
              <w:spacing w:after="0" w:line="240" w:lineRule="auto"/>
              <w:rPr>
                <w:rFonts w:ascii="Times New Roman" w:hAnsi="Times New Roman"/>
                <w:sz w:val="24"/>
                <w:szCs w:val="24"/>
              </w:rPr>
            </w:pPr>
            <w:r>
              <w:rPr>
                <w:rFonts w:ascii="Times New Roman" w:hAnsi="Times New Roman"/>
                <w:sz w:val="24"/>
                <w:szCs w:val="24"/>
              </w:rPr>
              <w:t>5</w:t>
            </w:r>
            <w:r w:rsidR="006150AE">
              <w:rPr>
                <w:rFonts w:ascii="Times New Roman" w:hAnsi="Times New Roman"/>
                <w:sz w:val="24"/>
                <w:szCs w:val="24"/>
              </w:rPr>
              <w:t>6</w:t>
            </w:r>
            <w:r>
              <w:rPr>
                <w:rFonts w:ascii="Times New Roman" w:hAnsi="Times New Roman"/>
                <w:sz w:val="24"/>
                <w:szCs w:val="24"/>
              </w:rPr>
              <w:t>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Связь:</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587"/>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-колличество телефонных аппаратов, фиксированной связи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1600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1700</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1700</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r>
              <w:rPr>
                <w:rFonts w:ascii="Times New Roman" w:hAnsi="Times New Roman"/>
                <w:sz w:val="24"/>
                <w:szCs w:val="24"/>
              </w:rPr>
              <w:t>8</w:t>
            </w:r>
            <w:r w:rsidRPr="00FE2CB6">
              <w:rPr>
                <w:rFonts w:ascii="Times New Roman" w:hAnsi="Times New Roman"/>
                <w:sz w:val="24"/>
                <w:szCs w:val="24"/>
              </w:rPr>
              <w:t>00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6150AE">
            <w:pPr>
              <w:spacing w:after="0" w:line="240" w:lineRule="auto"/>
              <w:rPr>
                <w:rFonts w:ascii="Times New Roman" w:hAnsi="Times New Roman"/>
                <w:sz w:val="24"/>
                <w:szCs w:val="24"/>
              </w:rPr>
            </w:pPr>
            <w:r>
              <w:rPr>
                <w:rFonts w:ascii="Times New Roman" w:hAnsi="Times New Roman"/>
                <w:sz w:val="24"/>
                <w:szCs w:val="24"/>
              </w:rPr>
              <w:t>1</w:t>
            </w:r>
            <w:r w:rsidR="006150AE">
              <w:rPr>
                <w:rFonts w:ascii="Times New Roman" w:hAnsi="Times New Roman"/>
                <w:sz w:val="24"/>
                <w:szCs w:val="24"/>
              </w:rPr>
              <w:t>8</w:t>
            </w:r>
            <w:r>
              <w:rPr>
                <w:rFonts w:ascii="Times New Roman" w:hAnsi="Times New Roman"/>
                <w:sz w:val="24"/>
                <w:szCs w:val="24"/>
              </w:rPr>
              <w:t>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6150AE">
            <w:pPr>
              <w:spacing w:after="0" w:line="240" w:lineRule="auto"/>
              <w:rPr>
                <w:rFonts w:ascii="Times New Roman" w:hAnsi="Times New Roman"/>
                <w:sz w:val="24"/>
                <w:szCs w:val="24"/>
              </w:rPr>
            </w:pPr>
            <w:r w:rsidRPr="00FE2CB6">
              <w:rPr>
                <w:rFonts w:ascii="Times New Roman" w:hAnsi="Times New Roman"/>
                <w:sz w:val="24"/>
                <w:szCs w:val="24"/>
              </w:rPr>
              <w:t>1</w:t>
            </w:r>
            <w:r w:rsidR="006150AE">
              <w:rPr>
                <w:rFonts w:ascii="Times New Roman" w:hAnsi="Times New Roman"/>
                <w:sz w:val="24"/>
                <w:szCs w:val="24"/>
              </w:rPr>
              <w:t>8</w:t>
            </w:r>
            <w:r w:rsidRPr="00FE2CB6">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566"/>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почтовых ящиков</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2538</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 xml:space="preserve">928 </w:t>
            </w:r>
          </w:p>
        </w:tc>
        <w:tc>
          <w:tcPr>
            <w:tcW w:w="1440" w:type="dxa"/>
          </w:tcPr>
          <w:p w:rsidR="00CC2EE4" w:rsidRPr="00CC2EE4" w:rsidRDefault="00215803"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984</w:t>
            </w:r>
          </w:p>
        </w:tc>
        <w:tc>
          <w:tcPr>
            <w:tcW w:w="1350" w:type="dxa"/>
          </w:tcPr>
          <w:p w:rsidR="00CC2EE4" w:rsidRPr="00FE2CB6" w:rsidRDefault="00CC2EE4" w:rsidP="00215803">
            <w:pPr>
              <w:spacing w:after="0" w:line="240" w:lineRule="auto"/>
              <w:rPr>
                <w:rFonts w:ascii="Times New Roman" w:hAnsi="Times New Roman"/>
                <w:sz w:val="24"/>
                <w:szCs w:val="24"/>
              </w:rPr>
            </w:pPr>
            <w:r>
              <w:rPr>
                <w:rFonts w:ascii="Times New Roman" w:hAnsi="Times New Roman"/>
                <w:sz w:val="24"/>
                <w:szCs w:val="24"/>
              </w:rPr>
              <w:t>9</w:t>
            </w:r>
            <w:r w:rsidR="00215803">
              <w:rPr>
                <w:rFonts w:ascii="Times New Roman" w:hAnsi="Times New Roman"/>
                <w:sz w:val="24"/>
                <w:szCs w:val="24"/>
              </w:rPr>
              <w:t>9</w:t>
            </w:r>
            <w:r>
              <w:rPr>
                <w:rFonts w:ascii="Times New Roman" w:hAnsi="Times New Roman"/>
                <w:sz w:val="24"/>
                <w:szCs w:val="24"/>
              </w:rPr>
              <w:t>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215803" w:rsidP="00215803">
            <w:pPr>
              <w:spacing w:after="0" w:line="240" w:lineRule="auto"/>
              <w:rPr>
                <w:rFonts w:ascii="Times New Roman" w:hAnsi="Times New Roman"/>
                <w:sz w:val="24"/>
                <w:szCs w:val="24"/>
              </w:rPr>
            </w:pPr>
            <w:r>
              <w:rPr>
                <w:rFonts w:ascii="Times New Roman" w:hAnsi="Times New Roman"/>
                <w:sz w:val="24"/>
                <w:szCs w:val="24"/>
              </w:rPr>
              <w:t>1000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215803" w:rsidP="001852C3">
            <w:pPr>
              <w:spacing w:after="0" w:line="240" w:lineRule="auto"/>
              <w:rPr>
                <w:rFonts w:ascii="Times New Roman" w:hAnsi="Times New Roman"/>
                <w:sz w:val="24"/>
                <w:szCs w:val="24"/>
              </w:rPr>
            </w:pPr>
            <w:r>
              <w:rPr>
                <w:rFonts w:ascii="Times New Roman" w:hAnsi="Times New Roman"/>
                <w:sz w:val="24"/>
                <w:szCs w:val="24"/>
              </w:rPr>
              <w:t>1100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-наличие персональных компьютеров, в том числе подключенных к сети </w:t>
            </w:r>
            <w:r w:rsidRPr="00FE2CB6">
              <w:rPr>
                <w:rFonts w:ascii="Times New Roman" w:hAnsi="Times New Roman"/>
                <w:sz w:val="24"/>
                <w:szCs w:val="24"/>
              </w:rPr>
              <w:lastRenderedPageBreak/>
              <w:t>интернет</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lastRenderedPageBreak/>
              <w:t>шт</w:t>
            </w:r>
          </w:p>
        </w:tc>
        <w:tc>
          <w:tcPr>
            <w:tcW w:w="1440" w:type="dxa"/>
          </w:tcPr>
          <w:p w:rsidR="00CC2EE4" w:rsidRPr="00FE2CB6" w:rsidRDefault="00CC2EE4" w:rsidP="00491EE2">
            <w:pPr>
              <w:rPr>
                <w:rFonts w:ascii="Times New Roman" w:hAnsi="Times New Roman"/>
                <w:sz w:val="24"/>
                <w:szCs w:val="24"/>
              </w:rPr>
            </w:pPr>
            <w:r w:rsidRPr="00FE2CB6">
              <w:rPr>
                <w:rFonts w:ascii="Times New Roman" w:hAnsi="Times New Roman"/>
                <w:sz w:val="24"/>
                <w:szCs w:val="24"/>
              </w:rPr>
              <w:t xml:space="preserve">1780 (население) </w:t>
            </w:r>
            <w:r w:rsidRPr="00FE2CB6">
              <w:rPr>
                <w:rFonts w:ascii="Times New Roman" w:hAnsi="Times New Roman"/>
                <w:sz w:val="24"/>
                <w:szCs w:val="24"/>
              </w:rPr>
              <w:lastRenderedPageBreak/>
              <w:t>+  (почта, школы,с/с,</w:t>
            </w:r>
          </w:p>
          <w:p w:rsidR="00CC2EE4" w:rsidRPr="00FE2CB6" w:rsidRDefault="00CC2EE4" w:rsidP="00491EE2">
            <w:pPr>
              <w:rPr>
                <w:rFonts w:ascii="Times New Roman" w:hAnsi="Times New Roman"/>
                <w:sz w:val="24"/>
                <w:szCs w:val="24"/>
              </w:rPr>
            </w:pPr>
            <w:r w:rsidRPr="00FE2CB6">
              <w:rPr>
                <w:rFonts w:ascii="Times New Roman" w:hAnsi="Times New Roman"/>
                <w:sz w:val="24"/>
                <w:szCs w:val="24"/>
              </w:rPr>
              <w:t>библиотек)</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lastRenderedPageBreak/>
              <w:t>2100</w:t>
            </w:r>
            <w:r w:rsidRPr="00FE2CB6">
              <w:rPr>
                <w:rFonts w:ascii="Times New Roman" w:hAnsi="Times New Roman"/>
                <w:sz w:val="24"/>
                <w:szCs w:val="24"/>
              </w:rPr>
              <w:t xml:space="preserve">(население) +  (почта, </w:t>
            </w:r>
            <w:r w:rsidRPr="00FE2CB6">
              <w:rPr>
                <w:rFonts w:ascii="Times New Roman" w:hAnsi="Times New Roman"/>
                <w:sz w:val="24"/>
                <w:szCs w:val="24"/>
              </w:rPr>
              <w:lastRenderedPageBreak/>
              <w:t>школы,с/с,</w:t>
            </w:r>
          </w:p>
          <w:p w:rsidR="00CC2EE4" w:rsidRPr="00FE2CB6" w:rsidRDefault="00CC2EE4" w:rsidP="00491EE2">
            <w:pPr>
              <w:spacing w:after="0" w:line="240" w:lineRule="auto"/>
              <w:rPr>
                <w:rFonts w:ascii="Times New Roman" w:hAnsi="Times New Roman"/>
                <w:sz w:val="24"/>
                <w:szCs w:val="24"/>
              </w:rPr>
            </w:pPr>
            <w:r w:rsidRPr="00FE2CB6">
              <w:rPr>
                <w:rFonts w:ascii="Times New Roman" w:hAnsi="Times New Roman"/>
                <w:sz w:val="24"/>
                <w:szCs w:val="24"/>
              </w:rPr>
              <w:t>библиотек)</w:t>
            </w:r>
          </w:p>
        </w:tc>
        <w:tc>
          <w:tcPr>
            <w:tcW w:w="1440" w:type="dxa"/>
          </w:tcPr>
          <w:p w:rsidR="00CC2EE4" w:rsidRPr="006150AE" w:rsidRDefault="00CC2EE4" w:rsidP="001852C3">
            <w:pPr>
              <w:spacing w:after="0" w:line="240" w:lineRule="auto"/>
              <w:rPr>
                <w:rFonts w:ascii="Times New Roman" w:hAnsi="Times New Roman"/>
                <w:sz w:val="24"/>
                <w:szCs w:val="24"/>
              </w:rPr>
            </w:pPr>
            <w:r w:rsidRPr="006150AE">
              <w:rPr>
                <w:rFonts w:ascii="Times New Roman" w:hAnsi="Times New Roman"/>
                <w:sz w:val="24"/>
                <w:szCs w:val="24"/>
              </w:rPr>
              <w:lastRenderedPageBreak/>
              <w:t>2</w:t>
            </w:r>
            <w:r w:rsidR="006150AE" w:rsidRPr="006150AE">
              <w:rPr>
                <w:rFonts w:ascii="Times New Roman" w:hAnsi="Times New Roman"/>
                <w:sz w:val="24"/>
                <w:szCs w:val="24"/>
              </w:rPr>
              <w:t>178</w:t>
            </w:r>
            <w:r w:rsidRPr="006150AE">
              <w:rPr>
                <w:rFonts w:ascii="Times New Roman" w:hAnsi="Times New Roman"/>
                <w:sz w:val="24"/>
                <w:szCs w:val="24"/>
              </w:rPr>
              <w:t xml:space="preserve">(население) +  (почта, </w:t>
            </w:r>
            <w:r w:rsidRPr="006150AE">
              <w:rPr>
                <w:rFonts w:ascii="Times New Roman" w:hAnsi="Times New Roman"/>
                <w:sz w:val="24"/>
                <w:szCs w:val="24"/>
              </w:rPr>
              <w:lastRenderedPageBreak/>
              <w:t>школы,с/с,</w:t>
            </w:r>
          </w:p>
          <w:p w:rsidR="00CC2EE4" w:rsidRPr="00CC2EE4" w:rsidRDefault="00CC2EE4"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библиотек)</w:t>
            </w:r>
          </w:p>
        </w:tc>
        <w:tc>
          <w:tcPr>
            <w:tcW w:w="1350" w:type="dxa"/>
          </w:tcPr>
          <w:p w:rsidR="00CC2EE4" w:rsidRPr="00FE2CB6" w:rsidRDefault="00CC2EE4" w:rsidP="006150AE">
            <w:pPr>
              <w:spacing w:after="0" w:line="240" w:lineRule="auto"/>
              <w:rPr>
                <w:rFonts w:ascii="Times New Roman" w:hAnsi="Times New Roman"/>
                <w:sz w:val="24"/>
                <w:szCs w:val="24"/>
              </w:rPr>
            </w:pPr>
            <w:r>
              <w:rPr>
                <w:rFonts w:ascii="Times New Roman" w:hAnsi="Times New Roman"/>
                <w:sz w:val="24"/>
                <w:szCs w:val="24"/>
              </w:rPr>
              <w:lastRenderedPageBreak/>
              <w:t>2</w:t>
            </w:r>
            <w:r w:rsidR="006150AE">
              <w:rPr>
                <w:rFonts w:ascii="Times New Roman" w:hAnsi="Times New Roman"/>
                <w:sz w:val="24"/>
                <w:szCs w:val="24"/>
              </w:rPr>
              <w:t>3</w:t>
            </w:r>
            <w:r>
              <w:rPr>
                <w:rFonts w:ascii="Times New Roman" w:hAnsi="Times New Roman"/>
                <w:sz w:val="24"/>
                <w:szCs w:val="24"/>
              </w:rPr>
              <w:t>00</w:t>
            </w:r>
            <w:r w:rsidRPr="00FE2CB6">
              <w:rPr>
                <w:rFonts w:ascii="Times New Roman" w:hAnsi="Times New Roman"/>
                <w:sz w:val="24"/>
                <w:szCs w:val="24"/>
              </w:rPr>
              <w:t xml:space="preserve">(население) +  (почта, </w:t>
            </w:r>
            <w:r w:rsidRPr="00FE2CB6">
              <w:rPr>
                <w:rFonts w:ascii="Times New Roman" w:hAnsi="Times New Roman"/>
                <w:sz w:val="24"/>
                <w:szCs w:val="24"/>
              </w:rPr>
              <w:lastRenderedPageBreak/>
              <w:t>школы,с/с</w:t>
            </w:r>
            <w:r>
              <w:rPr>
                <w:rFonts w:ascii="Times New Roman" w:hAnsi="Times New Roman"/>
                <w:sz w:val="24"/>
                <w:szCs w:val="24"/>
              </w:rPr>
              <w:t>,библиотек</w:t>
            </w: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2300</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 xml:space="preserve">(население) + (почта, </w:t>
            </w:r>
            <w:r w:rsidRPr="00FE2CB6">
              <w:rPr>
                <w:rFonts w:ascii="Times New Roman" w:hAnsi="Times New Roman"/>
                <w:sz w:val="24"/>
                <w:szCs w:val="24"/>
              </w:rPr>
              <w:lastRenderedPageBreak/>
              <w:t>школы,с/с</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библиотеки</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2400</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 xml:space="preserve">(население) +  </w:t>
            </w:r>
            <w:r w:rsidRPr="00FE2CB6">
              <w:rPr>
                <w:rFonts w:ascii="Times New Roman" w:hAnsi="Times New Roman"/>
                <w:sz w:val="24"/>
                <w:szCs w:val="24"/>
              </w:rPr>
              <w:lastRenderedPageBreak/>
              <w:t>(почта, школы,с/с</w:t>
            </w:r>
          </w:p>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библиотеки</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lastRenderedPageBreak/>
              <w:t>4</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Строительство:</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дорог</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1,36</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1,36</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1,36</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 xml:space="preserve">     0,43</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1,05</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1,8</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водопроводов</w:t>
            </w:r>
          </w:p>
        </w:tc>
        <w:tc>
          <w:tcPr>
            <w:tcW w:w="948" w:type="dxa"/>
          </w:tcPr>
          <w:p w:rsidR="00CC2EE4" w:rsidRPr="00FE2CB6" w:rsidRDefault="00CC2EE4" w:rsidP="00B101FF">
            <w:pPr>
              <w:spacing w:after="0" w:line="240" w:lineRule="auto"/>
              <w:rPr>
                <w:rFonts w:ascii="Times New Roman" w:hAnsi="Times New Roman"/>
                <w:sz w:val="24"/>
                <w:szCs w:val="24"/>
              </w:rPr>
            </w:pPr>
            <w:r>
              <w:rPr>
                <w:rFonts w:ascii="Times New Roman" w:hAnsi="Times New Roman"/>
                <w:sz w:val="24"/>
                <w:szCs w:val="24"/>
              </w:rPr>
              <w:t>к</w:t>
            </w:r>
            <w:r w:rsidRPr="00FE2CB6">
              <w:rPr>
                <w:rFonts w:ascii="Times New Roman" w:hAnsi="Times New Roman"/>
                <w:sz w:val="24"/>
                <w:szCs w:val="24"/>
              </w:rPr>
              <w:t>м</w:t>
            </w:r>
          </w:p>
        </w:tc>
        <w:tc>
          <w:tcPr>
            <w:tcW w:w="1440" w:type="dxa"/>
          </w:tcPr>
          <w:p w:rsidR="00CC2EE4"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-отремонтировано отопления</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sidRPr="00FE2CB6">
              <w:rPr>
                <w:rFonts w:ascii="Times New Roman" w:hAnsi="Times New Roman"/>
                <w:sz w:val="24"/>
                <w:szCs w:val="24"/>
              </w:rPr>
              <w:t>действ</w:t>
            </w:r>
          </w:p>
        </w:tc>
        <w:tc>
          <w:tcPr>
            <w:tcW w:w="1440" w:type="dxa"/>
          </w:tcPr>
          <w:p w:rsidR="00CC2EE4" w:rsidRPr="00FE2CB6" w:rsidRDefault="00CC2EE4" w:rsidP="00491EE2">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действ</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действ</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5.</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Рынок товаров и услуг:</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b/>
                <w:sz w:val="24"/>
                <w:szCs w:val="24"/>
              </w:rPr>
              <w:t>-</w:t>
            </w:r>
            <w:r w:rsidRPr="00FE2CB6">
              <w:rPr>
                <w:rFonts w:ascii="Times New Roman" w:hAnsi="Times New Roman"/>
                <w:sz w:val="24"/>
                <w:szCs w:val="24"/>
              </w:rPr>
              <w:t>количество магазинов и иных торговых точек на нашей территории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10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10</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10</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10</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11</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12</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6</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Инвестиции: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sz w:val="24"/>
                <w:szCs w:val="24"/>
              </w:rPr>
              <w:t>-использование денежных средств</w:t>
            </w:r>
            <w:r w:rsidRPr="00FE2CB6">
              <w:rPr>
                <w:rFonts w:ascii="Times New Roman" w:hAnsi="Times New Roman"/>
                <w:b/>
                <w:sz w:val="24"/>
                <w:szCs w:val="24"/>
              </w:rPr>
              <w:t>:</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школ</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клубов</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-транспорт</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-связь</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-сельское хозяйство</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-иные объекты</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магазинов</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Переселение граждан из </w:t>
            </w:r>
            <w:r w:rsidRPr="00FE2CB6">
              <w:rPr>
                <w:rFonts w:ascii="Times New Roman" w:hAnsi="Times New Roman"/>
                <w:sz w:val="24"/>
                <w:szCs w:val="24"/>
              </w:rPr>
              <w:lastRenderedPageBreak/>
              <w:t>ветхого жилья:</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lastRenderedPageBreak/>
              <w:t>кол.</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1</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-выделение квартир детям-сиротам</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-ремонт жилья участникам ВОВ</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Кол.руб</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-строительство жилья жителями по программе: «Сельский дом»</w:t>
            </w:r>
          </w:p>
        </w:tc>
        <w:tc>
          <w:tcPr>
            <w:tcW w:w="948" w:type="dxa"/>
          </w:tcPr>
          <w:p w:rsidR="00CC2EE4" w:rsidRPr="00FE2CB6" w:rsidRDefault="00CC2EE4" w:rsidP="00B101FF">
            <w:pPr>
              <w:spacing w:after="0" w:line="240" w:lineRule="auto"/>
              <w:rPr>
                <w:rFonts w:ascii="Times New Roman" w:hAnsi="Times New Roman"/>
                <w:sz w:val="24"/>
                <w:szCs w:val="24"/>
              </w:rPr>
            </w:pP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кол</w:t>
            </w:r>
          </w:p>
        </w:tc>
        <w:tc>
          <w:tcPr>
            <w:tcW w:w="1440" w:type="dxa"/>
          </w:tcPr>
          <w:p w:rsidR="00CC2EE4" w:rsidRPr="00FE2CB6" w:rsidRDefault="00CC2EE4" w:rsidP="00491EE2">
            <w:pPr>
              <w:jc w:val="cente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30</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Pr>
                <w:rFonts w:ascii="Times New Roman" w:hAnsi="Times New Roman"/>
                <w:sz w:val="24"/>
                <w:szCs w:val="24"/>
              </w:rPr>
              <w:t>40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7</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Финансы:</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BC2335" w:rsidRDefault="00CC2EE4" w:rsidP="001852C3">
            <w:pPr>
              <w:spacing w:after="0" w:line="240" w:lineRule="auto"/>
              <w:rPr>
                <w:rFonts w:ascii="Times New Roman" w:hAnsi="Times New Roman"/>
                <w:sz w:val="24"/>
                <w:szCs w:val="24"/>
                <w:highlight w:val="yellow"/>
              </w:rPr>
            </w:pPr>
          </w:p>
        </w:tc>
        <w:tc>
          <w:tcPr>
            <w:tcW w:w="918" w:type="dxa"/>
          </w:tcPr>
          <w:p w:rsidR="00CC2EE4" w:rsidRPr="00BC2335" w:rsidRDefault="00CC2EE4" w:rsidP="001852C3">
            <w:pPr>
              <w:spacing w:after="0" w:line="240" w:lineRule="auto"/>
              <w:rPr>
                <w:rFonts w:ascii="Times New Roman" w:hAnsi="Times New Roman"/>
                <w:sz w:val="24"/>
                <w:szCs w:val="24"/>
                <w:highlight w:val="yellow"/>
              </w:rPr>
            </w:pPr>
          </w:p>
        </w:tc>
        <w:tc>
          <w:tcPr>
            <w:tcW w:w="1352" w:type="dxa"/>
          </w:tcPr>
          <w:p w:rsidR="00CC2EE4" w:rsidRPr="00BC2335" w:rsidRDefault="00CC2EE4" w:rsidP="001852C3">
            <w:pPr>
              <w:spacing w:after="0" w:line="240" w:lineRule="auto"/>
              <w:rPr>
                <w:rFonts w:ascii="Times New Roman" w:hAnsi="Times New Roman"/>
                <w:sz w:val="24"/>
                <w:szCs w:val="24"/>
                <w:highlight w:val="yellow"/>
              </w:rPr>
            </w:pPr>
          </w:p>
        </w:tc>
        <w:tc>
          <w:tcPr>
            <w:tcW w:w="1200" w:type="dxa"/>
          </w:tcPr>
          <w:p w:rsidR="00CC2EE4" w:rsidRPr="00BC2335" w:rsidRDefault="00CC2EE4" w:rsidP="001852C3">
            <w:pPr>
              <w:spacing w:after="0" w:line="240" w:lineRule="auto"/>
              <w:rPr>
                <w:rFonts w:ascii="Times New Roman" w:hAnsi="Times New Roman"/>
                <w:sz w:val="24"/>
                <w:szCs w:val="24"/>
                <w:highlight w:val="yellow"/>
              </w:rPr>
            </w:pPr>
          </w:p>
        </w:tc>
        <w:tc>
          <w:tcPr>
            <w:tcW w:w="1275" w:type="dxa"/>
          </w:tcPr>
          <w:p w:rsidR="00CC2EE4" w:rsidRPr="00BC2335" w:rsidRDefault="00CC2EE4" w:rsidP="001852C3">
            <w:pPr>
              <w:spacing w:after="0" w:line="240" w:lineRule="auto"/>
              <w:rPr>
                <w:rFonts w:ascii="Times New Roman" w:hAnsi="Times New Roman"/>
                <w:sz w:val="24"/>
                <w:szCs w:val="24"/>
                <w:highlight w:val="yellow"/>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b/>
                <w:sz w:val="24"/>
                <w:szCs w:val="24"/>
              </w:rPr>
              <w:t>Доходы</w:t>
            </w:r>
            <w:r w:rsidRPr="00FE2CB6">
              <w:rPr>
                <w:rFonts w:ascii="Times New Roman" w:hAnsi="Times New Roman"/>
                <w:sz w:val="24"/>
                <w:szCs w:val="24"/>
              </w:rPr>
              <w:t>, в том числе:</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9248,28</w:t>
            </w:r>
          </w:p>
        </w:tc>
        <w:tc>
          <w:tcPr>
            <w:tcW w:w="1440" w:type="dxa"/>
          </w:tcPr>
          <w:p w:rsidR="00CC2EE4" w:rsidRPr="00724A86" w:rsidRDefault="00CC2EE4" w:rsidP="00491EE2">
            <w:pPr>
              <w:spacing w:after="0" w:line="240" w:lineRule="auto"/>
              <w:rPr>
                <w:rFonts w:ascii="Times New Roman" w:hAnsi="Times New Roman"/>
                <w:sz w:val="24"/>
                <w:szCs w:val="24"/>
              </w:rPr>
            </w:pPr>
            <w:r w:rsidRPr="00724A86">
              <w:rPr>
                <w:rFonts w:ascii="Times New Roman" w:hAnsi="Times New Roman"/>
                <w:sz w:val="24"/>
                <w:szCs w:val="24"/>
              </w:rPr>
              <w:t>9275,68</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9414,84</w:t>
            </w:r>
          </w:p>
        </w:tc>
        <w:tc>
          <w:tcPr>
            <w:tcW w:w="1350" w:type="dxa"/>
          </w:tcPr>
          <w:p w:rsidR="00CC2EE4" w:rsidRPr="00724A86" w:rsidRDefault="00FF69EF" w:rsidP="001852C3">
            <w:pPr>
              <w:spacing w:after="0" w:line="240" w:lineRule="auto"/>
              <w:rPr>
                <w:rFonts w:ascii="Times New Roman" w:hAnsi="Times New Roman"/>
                <w:sz w:val="24"/>
                <w:szCs w:val="24"/>
                <w:highlight w:val="yellow"/>
              </w:rPr>
            </w:pPr>
            <w:r>
              <w:rPr>
                <w:rFonts w:ascii="Times New Roman" w:hAnsi="Times New Roman"/>
                <w:sz w:val="24"/>
                <w:szCs w:val="24"/>
              </w:rPr>
              <w:t>12783,00</w:t>
            </w:r>
          </w:p>
        </w:tc>
        <w:tc>
          <w:tcPr>
            <w:tcW w:w="918" w:type="dxa"/>
          </w:tcPr>
          <w:p w:rsidR="00CC2EE4" w:rsidRPr="00BC2335" w:rsidRDefault="00CC2EE4" w:rsidP="001852C3">
            <w:pPr>
              <w:spacing w:after="0" w:line="240" w:lineRule="auto"/>
              <w:rPr>
                <w:rFonts w:ascii="Times New Roman" w:hAnsi="Times New Roman"/>
                <w:sz w:val="24"/>
                <w:szCs w:val="24"/>
                <w:highlight w:val="yellow"/>
              </w:rPr>
            </w:pPr>
          </w:p>
        </w:tc>
        <w:tc>
          <w:tcPr>
            <w:tcW w:w="1352" w:type="dxa"/>
          </w:tcPr>
          <w:p w:rsidR="00CC2EE4" w:rsidRPr="00BC2335" w:rsidRDefault="00FF69EF" w:rsidP="001852C3">
            <w:pPr>
              <w:spacing w:after="0" w:line="240" w:lineRule="auto"/>
              <w:rPr>
                <w:rFonts w:ascii="Times New Roman" w:hAnsi="Times New Roman"/>
                <w:sz w:val="24"/>
                <w:szCs w:val="24"/>
                <w:highlight w:val="yellow"/>
              </w:rPr>
            </w:pPr>
            <w:r>
              <w:rPr>
                <w:rFonts w:ascii="Times New Roman" w:hAnsi="Times New Roman"/>
                <w:sz w:val="24"/>
                <w:szCs w:val="24"/>
              </w:rPr>
              <w:t>11397,90</w:t>
            </w:r>
          </w:p>
        </w:tc>
        <w:tc>
          <w:tcPr>
            <w:tcW w:w="1200" w:type="dxa"/>
          </w:tcPr>
          <w:p w:rsidR="00CC2EE4" w:rsidRPr="00AF2077" w:rsidRDefault="00CC2EE4" w:rsidP="001852C3">
            <w:pPr>
              <w:spacing w:after="0" w:line="240" w:lineRule="auto"/>
              <w:rPr>
                <w:rFonts w:ascii="Times New Roman" w:hAnsi="Times New Roman"/>
                <w:sz w:val="24"/>
                <w:szCs w:val="24"/>
              </w:rPr>
            </w:pPr>
          </w:p>
        </w:tc>
        <w:tc>
          <w:tcPr>
            <w:tcW w:w="1275" w:type="dxa"/>
          </w:tcPr>
          <w:p w:rsidR="00CC2EE4" w:rsidRPr="00AF2077" w:rsidRDefault="00FF69EF" w:rsidP="001852C3">
            <w:pPr>
              <w:spacing w:after="0" w:line="240" w:lineRule="auto"/>
              <w:rPr>
                <w:rFonts w:ascii="Times New Roman" w:hAnsi="Times New Roman"/>
                <w:color w:val="000000"/>
                <w:sz w:val="24"/>
                <w:szCs w:val="24"/>
              </w:rPr>
            </w:pPr>
            <w:r>
              <w:rPr>
                <w:rFonts w:ascii="Times New Roman" w:hAnsi="Times New Roman"/>
                <w:sz w:val="24"/>
                <w:szCs w:val="24"/>
              </w:rPr>
              <w:t>11251,90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sz w:val="24"/>
                <w:szCs w:val="24"/>
              </w:rPr>
              <w:t>Налоговые и не налоговые доходы</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3360,20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3200,28</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3286,50</w:t>
            </w:r>
          </w:p>
        </w:tc>
        <w:tc>
          <w:tcPr>
            <w:tcW w:w="1350" w:type="dxa"/>
          </w:tcPr>
          <w:p w:rsidR="00CC2EE4" w:rsidRPr="00BC2335" w:rsidRDefault="00FF69EF" w:rsidP="001852C3">
            <w:pPr>
              <w:spacing w:after="0" w:line="240" w:lineRule="auto"/>
              <w:rPr>
                <w:rFonts w:ascii="Times New Roman" w:hAnsi="Times New Roman"/>
                <w:sz w:val="24"/>
                <w:szCs w:val="24"/>
                <w:highlight w:val="yellow"/>
              </w:rPr>
            </w:pPr>
            <w:r>
              <w:rPr>
                <w:rFonts w:ascii="Times New Roman" w:hAnsi="Times New Roman"/>
                <w:sz w:val="24"/>
                <w:szCs w:val="24"/>
              </w:rPr>
              <w:t>4436,00</w:t>
            </w:r>
          </w:p>
        </w:tc>
        <w:tc>
          <w:tcPr>
            <w:tcW w:w="918" w:type="dxa"/>
          </w:tcPr>
          <w:p w:rsidR="00CC2EE4" w:rsidRPr="00BC2335" w:rsidRDefault="00CC2EE4" w:rsidP="001852C3">
            <w:pPr>
              <w:spacing w:after="0" w:line="240" w:lineRule="auto"/>
              <w:rPr>
                <w:rFonts w:ascii="Times New Roman" w:hAnsi="Times New Roman"/>
                <w:sz w:val="24"/>
                <w:szCs w:val="24"/>
                <w:highlight w:val="yellow"/>
              </w:rPr>
            </w:pPr>
          </w:p>
        </w:tc>
        <w:tc>
          <w:tcPr>
            <w:tcW w:w="1352" w:type="dxa"/>
          </w:tcPr>
          <w:p w:rsidR="00CC2EE4" w:rsidRPr="00BC2335" w:rsidRDefault="00FF69EF" w:rsidP="001852C3">
            <w:pPr>
              <w:spacing w:after="0" w:line="240" w:lineRule="auto"/>
              <w:rPr>
                <w:rFonts w:ascii="Times New Roman" w:hAnsi="Times New Roman"/>
                <w:sz w:val="24"/>
                <w:szCs w:val="24"/>
                <w:highlight w:val="yellow"/>
              </w:rPr>
            </w:pPr>
            <w:r>
              <w:rPr>
                <w:rFonts w:ascii="Times New Roman" w:hAnsi="Times New Roman"/>
                <w:sz w:val="24"/>
                <w:szCs w:val="24"/>
              </w:rPr>
              <w:t>4408,00</w:t>
            </w:r>
          </w:p>
        </w:tc>
        <w:tc>
          <w:tcPr>
            <w:tcW w:w="1200" w:type="dxa"/>
          </w:tcPr>
          <w:p w:rsidR="00CC2EE4" w:rsidRPr="00BC2335" w:rsidRDefault="00CC2EE4" w:rsidP="001852C3">
            <w:pPr>
              <w:spacing w:after="0" w:line="240" w:lineRule="auto"/>
              <w:rPr>
                <w:rFonts w:ascii="Times New Roman" w:hAnsi="Times New Roman"/>
                <w:sz w:val="24"/>
                <w:szCs w:val="24"/>
                <w:highlight w:val="yellow"/>
              </w:rPr>
            </w:pPr>
          </w:p>
        </w:tc>
        <w:tc>
          <w:tcPr>
            <w:tcW w:w="1275" w:type="dxa"/>
          </w:tcPr>
          <w:p w:rsidR="00CC2EE4" w:rsidRPr="00BC2335" w:rsidRDefault="00CC2EE4" w:rsidP="00FF69EF">
            <w:pPr>
              <w:spacing w:after="0" w:line="240" w:lineRule="auto"/>
              <w:rPr>
                <w:rFonts w:ascii="Times New Roman" w:hAnsi="Times New Roman"/>
                <w:sz w:val="24"/>
                <w:szCs w:val="24"/>
                <w:highlight w:val="yellow"/>
              </w:rPr>
            </w:pPr>
            <w:r>
              <w:rPr>
                <w:rFonts w:ascii="Times New Roman" w:hAnsi="Times New Roman"/>
                <w:sz w:val="24"/>
                <w:szCs w:val="24"/>
              </w:rPr>
              <w:t>4</w:t>
            </w:r>
            <w:r w:rsidR="00FF69EF">
              <w:rPr>
                <w:rFonts w:ascii="Times New Roman" w:hAnsi="Times New Roman"/>
                <w:sz w:val="24"/>
                <w:szCs w:val="24"/>
              </w:rPr>
              <w:t>388,00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sz w:val="24"/>
                <w:szCs w:val="24"/>
              </w:rPr>
              <w:t>в т.ч.</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633B4F" w:rsidRDefault="00CC2EE4" w:rsidP="001852C3">
            <w:pPr>
              <w:spacing w:after="0" w:line="240" w:lineRule="auto"/>
              <w:rPr>
                <w:rFonts w:ascii="Times New Roman" w:hAnsi="Times New Roman"/>
                <w:sz w:val="24"/>
                <w:szCs w:val="24"/>
              </w:rPr>
            </w:pPr>
          </w:p>
        </w:tc>
        <w:tc>
          <w:tcPr>
            <w:tcW w:w="1350" w:type="dxa"/>
          </w:tcPr>
          <w:p w:rsidR="00CC2EE4" w:rsidRPr="00BC2335" w:rsidRDefault="00CC2EE4" w:rsidP="001852C3">
            <w:pPr>
              <w:spacing w:after="0" w:line="240" w:lineRule="auto"/>
              <w:rPr>
                <w:rFonts w:ascii="Times New Roman" w:hAnsi="Times New Roman"/>
                <w:sz w:val="24"/>
                <w:szCs w:val="24"/>
                <w:highlight w:val="yellow"/>
              </w:rPr>
            </w:pPr>
          </w:p>
        </w:tc>
        <w:tc>
          <w:tcPr>
            <w:tcW w:w="918" w:type="dxa"/>
          </w:tcPr>
          <w:p w:rsidR="00CC2EE4" w:rsidRPr="00BC2335" w:rsidRDefault="00CC2EE4" w:rsidP="001852C3">
            <w:pPr>
              <w:spacing w:after="0" w:line="240" w:lineRule="auto"/>
              <w:rPr>
                <w:rFonts w:ascii="Times New Roman" w:hAnsi="Times New Roman"/>
                <w:sz w:val="24"/>
                <w:szCs w:val="24"/>
                <w:highlight w:val="yellow"/>
              </w:rPr>
            </w:pPr>
          </w:p>
        </w:tc>
        <w:tc>
          <w:tcPr>
            <w:tcW w:w="1352" w:type="dxa"/>
          </w:tcPr>
          <w:p w:rsidR="00CC2EE4" w:rsidRPr="00BC2335" w:rsidRDefault="00CC2EE4" w:rsidP="001852C3">
            <w:pPr>
              <w:spacing w:after="0" w:line="240" w:lineRule="auto"/>
              <w:rPr>
                <w:rFonts w:ascii="Times New Roman" w:hAnsi="Times New Roman"/>
                <w:sz w:val="24"/>
                <w:szCs w:val="24"/>
                <w:highlight w:val="yellow"/>
              </w:rPr>
            </w:pPr>
          </w:p>
        </w:tc>
        <w:tc>
          <w:tcPr>
            <w:tcW w:w="1200" w:type="dxa"/>
          </w:tcPr>
          <w:p w:rsidR="00CC2EE4" w:rsidRPr="00BC2335" w:rsidRDefault="00CC2EE4" w:rsidP="001852C3">
            <w:pPr>
              <w:spacing w:after="0" w:line="240" w:lineRule="auto"/>
              <w:rPr>
                <w:rFonts w:ascii="Times New Roman" w:hAnsi="Times New Roman"/>
                <w:sz w:val="24"/>
                <w:szCs w:val="24"/>
                <w:highlight w:val="yellow"/>
              </w:rPr>
            </w:pPr>
          </w:p>
        </w:tc>
        <w:tc>
          <w:tcPr>
            <w:tcW w:w="1275" w:type="dxa"/>
          </w:tcPr>
          <w:p w:rsidR="00CC2EE4" w:rsidRPr="00BC2335" w:rsidRDefault="00CC2EE4" w:rsidP="001852C3">
            <w:pPr>
              <w:spacing w:after="0" w:line="240" w:lineRule="auto"/>
              <w:rPr>
                <w:rFonts w:ascii="Times New Roman" w:hAnsi="Times New Roman"/>
                <w:sz w:val="24"/>
                <w:szCs w:val="24"/>
                <w:highlight w:val="yellow"/>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Налог на доходы физических лиц</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1864,14</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1541,11</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1795,38</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1960,00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FF69EF">
            <w:pPr>
              <w:spacing w:after="0" w:line="240" w:lineRule="auto"/>
              <w:rPr>
                <w:rFonts w:ascii="Times New Roman" w:hAnsi="Times New Roman"/>
                <w:sz w:val="24"/>
                <w:szCs w:val="24"/>
              </w:rPr>
            </w:pPr>
            <w:r>
              <w:rPr>
                <w:rFonts w:ascii="Times New Roman" w:hAnsi="Times New Roman"/>
                <w:sz w:val="24"/>
                <w:szCs w:val="24"/>
              </w:rPr>
              <w:t>1982,00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FF69EF">
            <w:pPr>
              <w:spacing w:after="0" w:line="240" w:lineRule="auto"/>
              <w:rPr>
                <w:rFonts w:ascii="Times New Roman" w:hAnsi="Times New Roman"/>
                <w:sz w:val="24"/>
                <w:szCs w:val="24"/>
              </w:rPr>
            </w:pPr>
            <w:r>
              <w:rPr>
                <w:rFonts w:ascii="Times New Roman" w:hAnsi="Times New Roman"/>
                <w:sz w:val="24"/>
                <w:szCs w:val="24"/>
              </w:rPr>
              <w:t>1</w:t>
            </w:r>
            <w:r w:rsidR="00FF69EF">
              <w:rPr>
                <w:rFonts w:ascii="Times New Roman" w:hAnsi="Times New Roman"/>
                <w:sz w:val="24"/>
                <w:szCs w:val="24"/>
              </w:rPr>
              <w:t>989,00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Налоги на товары, работы, услуги, реализуемые на территории поселения (акцизы)</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853,35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938,32</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873,82</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1183,00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1222,00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1271,00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Налог на имущество физических лиц</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40,36</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177,73</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52,26</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170,00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1852C3">
            <w:pPr>
              <w:spacing w:after="0" w:line="240" w:lineRule="auto"/>
              <w:rPr>
                <w:rFonts w:ascii="Times New Roman" w:hAnsi="Times New Roman"/>
                <w:sz w:val="24"/>
                <w:szCs w:val="24"/>
              </w:rPr>
            </w:pPr>
            <w:r w:rsidRPr="00FF69EF">
              <w:rPr>
                <w:rFonts w:ascii="Times New Roman" w:hAnsi="Times New Roman"/>
                <w:sz w:val="24"/>
                <w:szCs w:val="24"/>
              </w:rPr>
              <w:t>170,00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FF69EF" w:rsidP="001852C3">
            <w:pPr>
              <w:spacing w:after="0" w:line="240" w:lineRule="auto"/>
              <w:rPr>
                <w:rFonts w:ascii="Times New Roman" w:hAnsi="Times New Roman"/>
                <w:sz w:val="24"/>
                <w:szCs w:val="24"/>
              </w:rPr>
            </w:pPr>
            <w:r w:rsidRPr="00FF69EF">
              <w:rPr>
                <w:rFonts w:ascii="Times New Roman" w:hAnsi="Times New Roman"/>
                <w:sz w:val="24"/>
                <w:szCs w:val="24"/>
              </w:rPr>
              <w:t>170,00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Земельный налог</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560,85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504,92</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537,34</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1080,00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FF69EF">
            <w:pPr>
              <w:spacing w:after="0" w:line="240" w:lineRule="auto"/>
              <w:rPr>
                <w:rFonts w:ascii="Times New Roman" w:hAnsi="Times New Roman"/>
                <w:sz w:val="24"/>
                <w:szCs w:val="24"/>
              </w:rPr>
            </w:pPr>
            <w:r>
              <w:rPr>
                <w:rFonts w:ascii="Times New Roman" w:hAnsi="Times New Roman"/>
                <w:sz w:val="24"/>
                <w:szCs w:val="24"/>
              </w:rPr>
              <w:t>9</w:t>
            </w:r>
            <w:r w:rsidR="00FF69EF">
              <w:rPr>
                <w:rFonts w:ascii="Times New Roman" w:hAnsi="Times New Roman"/>
                <w:sz w:val="24"/>
                <w:szCs w:val="24"/>
              </w:rPr>
              <w:t>91</w:t>
            </w:r>
            <w:r>
              <w:rPr>
                <w:rFonts w:ascii="Times New Roman" w:hAnsi="Times New Roman"/>
                <w:sz w:val="24"/>
                <w:szCs w:val="24"/>
              </w:rPr>
              <w:t>,00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FF69EF">
            <w:pPr>
              <w:spacing w:after="0" w:line="240" w:lineRule="auto"/>
              <w:rPr>
                <w:rFonts w:ascii="Times New Roman" w:hAnsi="Times New Roman"/>
                <w:sz w:val="24"/>
                <w:szCs w:val="24"/>
              </w:rPr>
            </w:pPr>
            <w:r>
              <w:rPr>
                <w:rFonts w:ascii="Times New Roman" w:hAnsi="Times New Roman"/>
                <w:sz w:val="24"/>
                <w:szCs w:val="24"/>
              </w:rPr>
              <w:t>9</w:t>
            </w:r>
            <w:r w:rsidR="00FF69EF">
              <w:rPr>
                <w:rFonts w:ascii="Times New Roman" w:hAnsi="Times New Roman"/>
                <w:sz w:val="24"/>
                <w:szCs w:val="24"/>
              </w:rPr>
              <w:t>10</w:t>
            </w:r>
            <w:r>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Государственная пошлина (нотариус)</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0,11</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7,25</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3,85</w:t>
            </w:r>
          </w:p>
        </w:tc>
        <w:tc>
          <w:tcPr>
            <w:tcW w:w="1350"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Единый сельхозяйственный налог</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36,95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22,21</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19,91</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40,00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Pr>
                <w:rFonts w:ascii="Times New Roman" w:hAnsi="Times New Roman"/>
                <w:sz w:val="24"/>
                <w:szCs w:val="24"/>
              </w:rPr>
              <w:t>40,00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FF69EF">
            <w:pPr>
              <w:spacing w:after="0" w:line="240" w:lineRule="auto"/>
              <w:rPr>
                <w:rFonts w:ascii="Times New Roman" w:hAnsi="Times New Roman"/>
                <w:sz w:val="24"/>
                <w:szCs w:val="24"/>
              </w:rPr>
            </w:pPr>
            <w:r>
              <w:rPr>
                <w:rFonts w:ascii="Times New Roman" w:hAnsi="Times New Roman"/>
                <w:sz w:val="24"/>
                <w:szCs w:val="24"/>
              </w:rPr>
              <w:t>4</w:t>
            </w:r>
            <w:r w:rsidR="00FF69EF">
              <w:rPr>
                <w:rFonts w:ascii="Times New Roman" w:hAnsi="Times New Roman"/>
                <w:sz w:val="24"/>
                <w:szCs w:val="24"/>
              </w:rPr>
              <w:t>5</w:t>
            </w:r>
            <w:r>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Доходы от сдачи в аренду имущества находящегося в мун. собственности</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2,94</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3,27</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2,94</w:t>
            </w:r>
          </w:p>
        </w:tc>
        <w:tc>
          <w:tcPr>
            <w:tcW w:w="1350"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3,00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3,00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3,00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Прочие неналоговые доходы</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5,80</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1,00</w:t>
            </w:r>
          </w:p>
        </w:tc>
        <w:tc>
          <w:tcPr>
            <w:tcW w:w="1350"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i/>
                <w:sz w:val="24"/>
                <w:szCs w:val="24"/>
              </w:rPr>
            </w:pPr>
            <w:r w:rsidRPr="00FE2CB6">
              <w:rPr>
                <w:rFonts w:ascii="Times New Roman" w:hAnsi="Times New Roman"/>
                <w:i/>
                <w:sz w:val="24"/>
                <w:szCs w:val="24"/>
              </w:rPr>
              <w:t>Итого собственные доходы</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i/>
                <w:sz w:val="24"/>
                <w:szCs w:val="24"/>
              </w:rPr>
            </w:pPr>
            <w:r>
              <w:rPr>
                <w:rFonts w:ascii="Times New Roman" w:hAnsi="Times New Roman"/>
                <w:i/>
                <w:sz w:val="24"/>
                <w:szCs w:val="24"/>
              </w:rPr>
              <w:t>3360,20</w:t>
            </w:r>
          </w:p>
        </w:tc>
        <w:tc>
          <w:tcPr>
            <w:tcW w:w="1440" w:type="dxa"/>
          </w:tcPr>
          <w:p w:rsidR="00CC2EE4" w:rsidRPr="00FE2CB6" w:rsidRDefault="00CC2EE4" w:rsidP="00491EE2">
            <w:pPr>
              <w:spacing w:after="0" w:line="240" w:lineRule="auto"/>
              <w:rPr>
                <w:rFonts w:ascii="Times New Roman" w:hAnsi="Times New Roman"/>
                <w:i/>
                <w:sz w:val="24"/>
                <w:szCs w:val="24"/>
              </w:rPr>
            </w:pPr>
            <w:r>
              <w:rPr>
                <w:rFonts w:ascii="Times New Roman" w:hAnsi="Times New Roman"/>
                <w:i/>
                <w:sz w:val="24"/>
                <w:szCs w:val="24"/>
              </w:rPr>
              <w:t>3200,28</w:t>
            </w:r>
          </w:p>
        </w:tc>
        <w:tc>
          <w:tcPr>
            <w:tcW w:w="1440" w:type="dxa"/>
          </w:tcPr>
          <w:p w:rsidR="00CC2EE4" w:rsidRPr="00633B4F" w:rsidRDefault="00633B4F" w:rsidP="001852C3">
            <w:pPr>
              <w:spacing w:after="0" w:line="240" w:lineRule="auto"/>
              <w:rPr>
                <w:rFonts w:ascii="Times New Roman" w:hAnsi="Times New Roman"/>
                <w:i/>
                <w:sz w:val="24"/>
                <w:szCs w:val="24"/>
              </w:rPr>
            </w:pPr>
            <w:r w:rsidRPr="00633B4F">
              <w:rPr>
                <w:rFonts w:ascii="Times New Roman" w:hAnsi="Times New Roman"/>
                <w:i/>
                <w:sz w:val="24"/>
                <w:szCs w:val="24"/>
              </w:rPr>
              <w:t>3286,50</w:t>
            </w:r>
          </w:p>
        </w:tc>
        <w:tc>
          <w:tcPr>
            <w:tcW w:w="1350" w:type="dxa"/>
          </w:tcPr>
          <w:p w:rsidR="00CC2EE4" w:rsidRPr="00BC2335" w:rsidRDefault="00FF69EF" w:rsidP="001852C3">
            <w:pPr>
              <w:spacing w:after="0" w:line="240" w:lineRule="auto"/>
              <w:rPr>
                <w:rFonts w:ascii="Times New Roman" w:hAnsi="Times New Roman"/>
                <w:i/>
                <w:sz w:val="24"/>
                <w:szCs w:val="24"/>
                <w:highlight w:val="yellow"/>
              </w:rPr>
            </w:pPr>
            <w:r>
              <w:rPr>
                <w:rFonts w:ascii="Times New Roman" w:hAnsi="Times New Roman"/>
                <w:i/>
                <w:sz w:val="24"/>
                <w:szCs w:val="24"/>
              </w:rPr>
              <w:t>4436,00</w:t>
            </w:r>
          </w:p>
        </w:tc>
        <w:tc>
          <w:tcPr>
            <w:tcW w:w="918" w:type="dxa"/>
          </w:tcPr>
          <w:p w:rsidR="00CC2EE4" w:rsidRPr="00BC2335" w:rsidRDefault="00CC2EE4" w:rsidP="001852C3">
            <w:pPr>
              <w:spacing w:after="0" w:line="240" w:lineRule="auto"/>
              <w:rPr>
                <w:rFonts w:ascii="Times New Roman" w:hAnsi="Times New Roman"/>
                <w:sz w:val="24"/>
                <w:szCs w:val="24"/>
                <w:highlight w:val="yellow"/>
              </w:rPr>
            </w:pPr>
          </w:p>
        </w:tc>
        <w:tc>
          <w:tcPr>
            <w:tcW w:w="1352" w:type="dxa"/>
          </w:tcPr>
          <w:p w:rsidR="00CC2EE4" w:rsidRPr="00BC2335" w:rsidRDefault="00FF69EF" w:rsidP="001852C3">
            <w:pPr>
              <w:spacing w:after="0" w:line="240" w:lineRule="auto"/>
              <w:rPr>
                <w:rFonts w:ascii="Times New Roman" w:hAnsi="Times New Roman"/>
                <w:i/>
                <w:sz w:val="24"/>
                <w:szCs w:val="24"/>
                <w:highlight w:val="yellow"/>
              </w:rPr>
            </w:pPr>
            <w:r>
              <w:rPr>
                <w:rFonts w:ascii="Times New Roman" w:hAnsi="Times New Roman"/>
                <w:i/>
                <w:sz w:val="24"/>
                <w:szCs w:val="24"/>
              </w:rPr>
              <w:t>4408,00</w:t>
            </w:r>
          </w:p>
        </w:tc>
        <w:tc>
          <w:tcPr>
            <w:tcW w:w="1200" w:type="dxa"/>
          </w:tcPr>
          <w:p w:rsidR="00CC2EE4" w:rsidRPr="00BC2335" w:rsidRDefault="00CC2EE4" w:rsidP="001852C3">
            <w:pPr>
              <w:spacing w:after="0" w:line="240" w:lineRule="auto"/>
              <w:rPr>
                <w:rFonts w:ascii="Times New Roman" w:hAnsi="Times New Roman"/>
                <w:i/>
                <w:sz w:val="24"/>
                <w:szCs w:val="24"/>
                <w:highlight w:val="yellow"/>
              </w:rPr>
            </w:pPr>
          </w:p>
        </w:tc>
        <w:tc>
          <w:tcPr>
            <w:tcW w:w="1275" w:type="dxa"/>
          </w:tcPr>
          <w:p w:rsidR="00CC2EE4" w:rsidRPr="00BC2335" w:rsidRDefault="00FF69EF" w:rsidP="001852C3">
            <w:pPr>
              <w:spacing w:after="0" w:line="240" w:lineRule="auto"/>
              <w:rPr>
                <w:rFonts w:ascii="Times New Roman" w:hAnsi="Times New Roman"/>
                <w:i/>
                <w:sz w:val="24"/>
                <w:szCs w:val="24"/>
                <w:highlight w:val="yellow"/>
              </w:rPr>
            </w:pPr>
            <w:r>
              <w:rPr>
                <w:rFonts w:ascii="Times New Roman" w:hAnsi="Times New Roman"/>
                <w:i/>
                <w:sz w:val="24"/>
                <w:szCs w:val="24"/>
              </w:rPr>
              <w:t>4388,00</w:t>
            </w:r>
          </w:p>
        </w:tc>
        <w:tc>
          <w:tcPr>
            <w:tcW w:w="959" w:type="dxa"/>
          </w:tcPr>
          <w:p w:rsidR="00CC2EE4" w:rsidRPr="00FE2CB6" w:rsidRDefault="00CC2EE4" w:rsidP="00B101FF">
            <w:pPr>
              <w:spacing w:after="0" w:line="240" w:lineRule="auto"/>
              <w:rPr>
                <w:rFonts w:ascii="Times New Roman" w:hAnsi="Times New Roman"/>
                <w:i/>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Прочие безвозмездные поступления в бюджеты поселений</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5678,59</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633B4F" w:rsidRDefault="00CC2EE4" w:rsidP="001852C3">
            <w:pPr>
              <w:spacing w:after="0" w:line="240" w:lineRule="auto"/>
              <w:rPr>
                <w:rFonts w:ascii="Times New Roman" w:hAnsi="Times New Roman"/>
                <w:sz w:val="24"/>
                <w:szCs w:val="24"/>
              </w:rPr>
            </w:pPr>
            <w:r w:rsidRPr="00633B4F">
              <w:rPr>
                <w:rFonts w:ascii="Times New Roman" w:hAnsi="Times New Roman"/>
                <w:sz w:val="24"/>
                <w:szCs w:val="24"/>
              </w:rPr>
              <w:t>-</w:t>
            </w:r>
          </w:p>
        </w:tc>
        <w:tc>
          <w:tcPr>
            <w:tcW w:w="1350"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FF69EF" w:rsidRPr="00FE2CB6" w:rsidTr="00724A86">
        <w:trPr>
          <w:trHeight w:val="330"/>
        </w:trPr>
        <w:tc>
          <w:tcPr>
            <w:tcW w:w="474" w:type="dxa"/>
          </w:tcPr>
          <w:p w:rsidR="00FF69EF" w:rsidRPr="00FE2CB6" w:rsidRDefault="00FF69EF" w:rsidP="00B101FF">
            <w:pPr>
              <w:spacing w:after="0" w:line="240" w:lineRule="auto"/>
              <w:rPr>
                <w:rFonts w:ascii="Times New Roman" w:hAnsi="Times New Roman"/>
                <w:sz w:val="24"/>
                <w:szCs w:val="24"/>
              </w:rPr>
            </w:pPr>
          </w:p>
        </w:tc>
        <w:tc>
          <w:tcPr>
            <w:tcW w:w="3306" w:type="dxa"/>
          </w:tcPr>
          <w:p w:rsidR="00FF69EF" w:rsidRPr="00FE2CB6" w:rsidRDefault="00FF69EF" w:rsidP="00FF69EF">
            <w:pPr>
              <w:spacing w:after="0" w:line="240" w:lineRule="auto"/>
              <w:rPr>
                <w:rFonts w:ascii="Times New Roman" w:hAnsi="Times New Roman"/>
                <w:sz w:val="24"/>
                <w:szCs w:val="24"/>
              </w:rPr>
            </w:pPr>
            <w:r>
              <w:rPr>
                <w:rFonts w:ascii="Times New Roman" w:hAnsi="Times New Roman"/>
                <w:sz w:val="24"/>
                <w:szCs w:val="24"/>
              </w:rPr>
              <w:t xml:space="preserve">Межбюджетные субсидии </w:t>
            </w:r>
          </w:p>
        </w:tc>
        <w:tc>
          <w:tcPr>
            <w:tcW w:w="948" w:type="dxa"/>
          </w:tcPr>
          <w:p w:rsidR="00FF69EF" w:rsidRPr="00FE2CB6" w:rsidRDefault="00FF69EF" w:rsidP="00B101FF">
            <w:pPr>
              <w:spacing w:after="0" w:line="240" w:lineRule="auto"/>
              <w:jc w:val="right"/>
              <w:rPr>
                <w:rFonts w:ascii="Times New Roman" w:hAnsi="Times New Roman"/>
                <w:sz w:val="24"/>
                <w:szCs w:val="24"/>
              </w:rPr>
            </w:pPr>
          </w:p>
        </w:tc>
        <w:tc>
          <w:tcPr>
            <w:tcW w:w="1440" w:type="dxa"/>
          </w:tcPr>
          <w:p w:rsidR="00FF69EF" w:rsidRDefault="00FF69EF" w:rsidP="00491EE2">
            <w:pPr>
              <w:rPr>
                <w:rFonts w:ascii="Times New Roman" w:hAnsi="Times New Roman"/>
                <w:sz w:val="24"/>
                <w:szCs w:val="24"/>
              </w:rPr>
            </w:pPr>
            <w:r>
              <w:rPr>
                <w:rFonts w:ascii="Times New Roman" w:hAnsi="Times New Roman"/>
                <w:sz w:val="24"/>
                <w:szCs w:val="24"/>
              </w:rPr>
              <w:t>0,00</w:t>
            </w:r>
          </w:p>
        </w:tc>
        <w:tc>
          <w:tcPr>
            <w:tcW w:w="1440" w:type="dxa"/>
          </w:tcPr>
          <w:p w:rsidR="00FF69EF" w:rsidRDefault="00FF69EF" w:rsidP="00491EE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FF69EF" w:rsidRPr="00633B4F" w:rsidRDefault="00FF69EF" w:rsidP="001852C3">
            <w:pPr>
              <w:spacing w:after="0" w:line="240" w:lineRule="auto"/>
              <w:rPr>
                <w:rFonts w:ascii="Times New Roman" w:hAnsi="Times New Roman"/>
                <w:sz w:val="24"/>
                <w:szCs w:val="24"/>
              </w:rPr>
            </w:pPr>
            <w:r>
              <w:rPr>
                <w:rFonts w:ascii="Times New Roman" w:hAnsi="Times New Roman"/>
                <w:sz w:val="24"/>
                <w:szCs w:val="24"/>
              </w:rPr>
              <w:t>0,00</w:t>
            </w:r>
          </w:p>
        </w:tc>
        <w:tc>
          <w:tcPr>
            <w:tcW w:w="1350" w:type="dxa"/>
          </w:tcPr>
          <w:p w:rsidR="00FF69EF"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736,60</w:t>
            </w:r>
          </w:p>
        </w:tc>
        <w:tc>
          <w:tcPr>
            <w:tcW w:w="918" w:type="dxa"/>
          </w:tcPr>
          <w:p w:rsidR="00FF69EF" w:rsidRPr="00BC2335" w:rsidRDefault="00FF69EF" w:rsidP="001852C3">
            <w:pPr>
              <w:spacing w:after="0" w:line="240" w:lineRule="auto"/>
              <w:rPr>
                <w:rFonts w:ascii="Times New Roman" w:hAnsi="Times New Roman"/>
                <w:sz w:val="24"/>
                <w:szCs w:val="24"/>
              </w:rPr>
            </w:pPr>
          </w:p>
        </w:tc>
        <w:tc>
          <w:tcPr>
            <w:tcW w:w="1352" w:type="dxa"/>
          </w:tcPr>
          <w:p w:rsidR="00FF69EF"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0,00</w:t>
            </w:r>
          </w:p>
        </w:tc>
        <w:tc>
          <w:tcPr>
            <w:tcW w:w="1200" w:type="dxa"/>
          </w:tcPr>
          <w:p w:rsidR="00FF69EF" w:rsidRPr="00BC2335" w:rsidRDefault="00FF69EF" w:rsidP="001852C3">
            <w:pPr>
              <w:spacing w:after="0" w:line="240" w:lineRule="auto"/>
              <w:rPr>
                <w:rFonts w:ascii="Times New Roman" w:hAnsi="Times New Roman"/>
                <w:sz w:val="24"/>
                <w:szCs w:val="24"/>
              </w:rPr>
            </w:pPr>
          </w:p>
        </w:tc>
        <w:tc>
          <w:tcPr>
            <w:tcW w:w="1275" w:type="dxa"/>
          </w:tcPr>
          <w:p w:rsidR="00FF69EF"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0,00</w:t>
            </w:r>
          </w:p>
        </w:tc>
        <w:tc>
          <w:tcPr>
            <w:tcW w:w="959" w:type="dxa"/>
          </w:tcPr>
          <w:p w:rsidR="00FF69EF" w:rsidRPr="00FE2CB6" w:rsidRDefault="00FF69EF"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Субвенции </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209,49</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224,9</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248,04</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254,90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257,60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267,80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Дотации </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5888,08</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5850,50</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5880,30</w:t>
            </w:r>
          </w:p>
        </w:tc>
        <w:tc>
          <w:tcPr>
            <w:tcW w:w="1350"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7355,50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6732,30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FF69EF" w:rsidP="001852C3">
            <w:pPr>
              <w:spacing w:after="0" w:line="240" w:lineRule="auto"/>
              <w:rPr>
                <w:rFonts w:ascii="Times New Roman" w:hAnsi="Times New Roman"/>
                <w:sz w:val="24"/>
                <w:szCs w:val="24"/>
              </w:rPr>
            </w:pPr>
            <w:r>
              <w:rPr>
                <w:rFonts w:ascii="Times New Roman" w:hAnsi="Times New Roman"/>
                <w:sz w:val="24"/>
                <w:szCs w:val="24"/>
              </w:rPr>
              <w:t>6596,10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Прочие межбюджетные трансферты</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0,00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CC2EE4" w:rsidRPr="00633B4F" w:rsidRDefault="00CC2EE4" w:rsidP="001852C3">
            <w:pPr>
              <w:spacing w:after="0" w:line="240" w:lineRule="auto"/>
              <w:rPr>
                <w:rFonts w:ascii="Times New Roman" w:hAnsi="Times New Roman"/>
                <w:sz w:val="24"/>
                <w:szCs w:val="24"/>
              </w:rPr>
            </w:pPr>
            <w:r w:rsidRPr="00633B4F">
              <w:rPr>
                <w:rFonts w:ascii="Times New Roman" w:hAnsi="Times New Roman"/>
                <w:sz w:val="24"/>
                <w:szCs w:val="24"/>
              </w:rPr>
              <w:t>0,00</w:t>
            </w:r>
          </w:p>
        </w:tc>
        <w:tc>
          <w:tcPr>
            <w:tcW w:w="1350"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CC2EE4" w:rsidP="001852C3">
            <w:pPr>
              <w:spacing w:after="0" w:line="240" w:lineRule="auto"/>
              <w:rPr>
                <w:rFonts w:ascii="Times New Roman" w:hAnsi="Times New Roman"/>
                <w:sz w:val="24"/>
                <w:szCs w:val="24"/>
              </w:rPr>
            </w:pPr>
            <w:r w:rsidRPr="00BC2335">
              <w:rPr>
                <w:rFonts w:ascii="Times New Roman" w:hAnsi="Times New Roman"/>
                <w:sz w:val="24"/>
                <w:szCs w:val="24"/>
              </w:rPr>
              <w:t>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i/>
                <w:sz w:val="24"/>
                <w:szCs w:val="24"/>
              </w:rPr>
            </w:pPr>
            <w:r w:rsidRPr="00FE2CB6">
              <w:rPr>
                <w:rFonts w:ascii="Times New Roman" w:hAnsi="Times New Roman"/>
                <w:i/>
                <w:sz w:val="24"/>
                <w:szCs w:val="24"/>
              </w:rPr>
              <w:t xml:space="preserve">Итого безвозмездные поступления </w:t>
            </w:r>
          </w:p>
        </w:tc>
        <w:tc>
          <w:tcPr>
            <w:tcW w:w="948" w:type="dxa"/>
          </w:tcPr>
          <w:p w:rsidR="00CC2EE4" w:rsidRPr="00FE2CB6" w:rsidRDefault="00CC2EE4" w:rsidP="00B101FF">
            <w:pPr>
              <w:spacing w:after="0" w:line="240" w:lineRule="auto"/>
              <w:jc w:val="right"/>
              <w:rPr>
                <w:rFonts w:ascii="Times New Roman" w:hAnsi="Times New Roman"/>
                <w:sz w:val="24"/>
                <w:szCs w:val="24"/>
              </w:rPr>
            </w:pPr>
          </w:p>
        </w:tc>
        <w:tc>
          <w:tcPr>
            <w:tcW w:w="1440" w:type="dxa"/>
          </w:tcPr>
          <w:p w:rsidR="00CC2EE4" w:rsidRPr="00FE2CB6" w:rsidRDefault="00CC2EE4" w:rsidP="00491EE2">
            <w:pPr>
              <w:rPr>
                <w:rFonts w:ascii="Times New Roman" w:hAnsi="Times New Roman"/>
                <w:i/>
                <w:sz w:val="24"/>
                <w:szCs w:val="24"/>
              </w:rPr>
            </w:pPr>
            <w:r>
              <w:rPr>
                <w:rFonts w:ascii="Times New Roman" w:hAnsi="Times New Roman"/>
                <w:i/>
                <w:sz w:val="24"/>
                <w:szCs w:val="24"/>
              </w:rPr>
              <w:t>5888,08</w:t>
            </w:r>
          </w:p>
        </w:tc>
        <w:tc>
          <w:tcPr>
            <w:tcW w:w="1440" w:type="dxa"/>
          </w:tcPr>
          <w:p w:rsidR="00CC2EE4" w:rsidRPr="00FE2CB6" w:rsidRDefault="00CC2EE4" w:rsidP="00491EE2">
            <w:pPr>
              <w:spacing w:after="0" w:line="240" w:lineRule="auto"/>
              <w:rPr>
                <w:rFonts w:ascii="Times New Roman" w:hAnsi="Times New Roman"/>
                <w:i/>
                <w:sz w:val="24"/>
                <w:szCs w:val="24"/>
              </w:rPr>
            </w:pPr>
            <w:r>
              <w:rPr>
                <w:rFonts w:ascii="Times New Roman" w:hAnsi="Times New Roman"/>
                <w:i/>
                <w:sz w:val="24"/>
                <w:szCs w:val="24"/>
              </w:rPr>
              <w:t>6075,40</w:t>
            </w:r>
          </w:p>
        </w:tc>
        <w:tc>
          <w:tcPr>
            <w:tcW w:w="1440" w:type="dxa"/>
          </w:tcPr>
          <w:p w:rsidR="00CC2EE4" w:rsidRPr="00CC2EE4" w:rsidRDefault="00633B4F" w:rsidP="001852C3">
            <w:pPr>
              <w:spacing w:after="0" w:line="240" w:lineRule="auto"/>
              <w:rPr>
                <w:rFonts w:ascii="Times New Roman" w:hAnsi="Times New Roman"/>
                <w:i/>
                <w:sz w:val="24"/>
                <w:szCs w:val="24"/>
                <w:highlight w:val="yellow"/>
              </w:rPr>
            </w:pPr>
            <w:r w:rsidRPr="00633B4F">
              <w:rPr>
                <w:rFonts w:ascii="Times New Roman" w:hAnsi="Times New Roman"/>
                <w:i/>
                <w:sz w:val="24"/>
                <w:szCs w:val="24"/>
              </w:rPr>
              <w:t>6128,34</w:t>
            </w:r>
          </w:p>
        </w:tc>
        <w:tc>
          <w:tcPr>
            <w:tcW w:w="1350" w:type="dxa"/>
          </w:tcPr>
          <w:p w:rsidR="00CC2EE4" w:rsidRPr="00BC2335" w:rsidRDefault="00FF69EF" w:rsidP="001852C3">
            <w:pPr>
              <w:spacing w:after="0" w:line="240" w:lineRule="auto"/>
              <w:rPr>
                <w:rFonts w:ascii="Times New Roman" w:hAnsi="Times New Roman"/>
                <w:i/>
                <w:sz w:val="24"/>
                <w:szCs w:val="24"/>
              </w:rPr>
            </w:pPr>
            <w:r>
              <w:rPr>
                <w:rFonts w:ascii="Times New Roman" w:hAnsi="Times New Roman"/>
                <w:i/>
                <w:sz w:val="24"/>
                <w:szCs w:val="24"/>
              </w:rPr>
              <w:t>8347,00</w:t>
            </w:r>
          </w:p>
        </w:tc>
        <w:tc>
          <w:tcPr>
            <w:tcW w:w="918" w:type="dxa"/>
          </w:tcPr>
          <w:p w:rsidR="00CC2EE4" w:rsidRPr="00BC2335" w:rsidRDefault="00CC2EE4" w:rsidP="001852C3">
            <w:pPr>
              <w:spacing w:after="0" w:line="240" w:lineRule="auto"/>
              <w:rPr>
                <w:rFonts w:ascii="Times New Roman" w:hAnsi="Times New Roman"/>
                <w:sz w:val="24"/>
                <w:szCs w:val="24"/>
              </w:rPr>
            </w:pPr>
          </w:p>
        </w:tc>
        <w:tc>
          <w:tcPr>
            <w:tcW w:w="1352" w:type="dxa"/>
          </w:tcPr>
          <w:p w:rsidR="00CC2EE4" w:rsidRPr="00BC2335" w:rsidRDefault="00FF69EF" w:rsidP="001852C3">
            <w:pPr>
              <w:spacing w:after="0" w:line="240" w:lineRule="auto"/>
              <w:rPr>
                <w:rFonts w:ascii="Times New Roman" w:hAnsi="Times New Roman"/>
                <w:i/>
                <w:sz w:val="24"/>
                <w:szCs w:val="24"/>
              </w:rPr>
            </w:pPr>
            <w:r>
              <w:rPr>
                <w:rFonts w:ascii="Times New Roman" w:hAnsi="Times New Roman"/>
                <w:i/>
                <w:sz w:val="24"/>
                <w:szCs w:val="24"/>
              </w:rPr>
              <w:t>6989,90</w:t>
            </w:r>
          </w:p>
        </w:tc>
        <w:tc>
          <w:tcPr>
            <w:tcW w:w="1200" w:type="dxa"/>
          </w:tcPr>
          <w:p w:rsidR="00CC2EE4" w:rsidRPr="00BC2335" w:rsidRDefault="00CC2EE4" w:rsidP="001852C3">
            <w:pPr>
              <w:spacing w:after="0" w:line="240" w:lineRule="auto"/>
              <w:rPr>
                <w:rFonts w:ascii="Times New Roman" w:hAnsi="Times New Roman"/>
                <w:sz w:val="24"/>
                <w:szCs w:val="24"/>
              </w:rPr>
            </w:pPr>
          </w:p>
        </w:tc>
        <w:tc>
          <w:tcPr>
            <w:tcW w:w="1275" w:type="dxa"/>
          </w:tcPr>
          <w:p w:rsidR="00CC2EE4" w:rsidRPr="00BC2335" w:rsidRDefault="00FF69EF" w:rsidP="001852C3">
            <w:pPr>
              <w:spacing w:after="0" w:line="240" w:lineRule="auto"/>
              <w:rPr>
                <w:rFonts w:ascii="Times New Roman" w:hAnsi="Times New Roman"/>
                <w:i/>
                <w:sz w:val="24"/>
                <w:szCs w:val="24"/>
              </w:rPr>
            </w:pPr>
            <w:r>
              <w:rPr>
                <w:rFonts w:ascii="Times New Roman" w:hAnsi="Times New Roman"/>
                <w:i/>
                <w:sz w:val="24"/>
                <w:szCs w:val="24"/>
              </w:rPr>
              <w:t>6863,90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Расходы</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Руб.</w:t>
            </w:r>
          </w:p>
        </w:tc>
        <w:tc>
          <w:tcPr>
            <w:tcW w:w="1440" w:type="dxa"/>
          </w:tcPr>
          <w:p w:rsidR="00CC2EE4" w:rsidRPr="00FE2CB6" w:rsidRDefault="00CC2EE4" w:rsidP="00491EE2">
            <w:pPr>
              <w:rPr>
                <w:rFonts w:ascii="Times New Roman" w:hAnsi="Times New Roman"/>
                <w:b/>
                <w:sz w:val="24"/>
                <w:szCs w:val="24"/>
              </w:rPr>
            </w:pPr>
            <w:r>
              <w:rPr>
                <w:rFonts w:ascii="Times New Roman" w:hAnsi="Times New Roman"/>
                <w:b/>
                <w:sz w:val="24"/>
                <w:szCs w:val="24"/>
              </w:rPr>
              <w:t>8094,32</w:t>
            </w:r>
          </w:p>
        </w:tc>
        <w:tc>
          <w:tcPr>
            <w:tcW w:w="1440" w:type="dxa"/>
          </w:tcPr>
          <w:p w:rsidR="00CC2EE4" w:rsidRPr="00FE2CB6" w:rsidRDefault="00CC2EE4" w:rsidP="00491EE2">
            <w:pPr>
              <w:spacing w:after="0" w:line="240" w:lineRule="auto"/>
              <w:rPr>
                <w:rFonts w:ascii="Times New Roman" w:hAnsi="Times New Roman"/>
                <w:b/>
                <w:sz w:val="24"/>
                <w:szCs w:val="24"/>
              </w:rPr>
            </w:pPr>
            <w:r>
              <w:rPr>
                <w:rFonts w:ascii="Times New Roman" w:hAnsi="Times New Roman"/>
                <w:b/>
                <w:sz w:val="24"/>
                <w:szCs w:val="24"/>
              </w:rPr>
              <w:t>8453,03</w:t>
            </w:r>
          </w:p>
        </w:tc>
        <w:tc>
          <w:tcPr>
            <w:tcW w:w="1440" w:type="dxa"/>
          </w:tcPr>
          <w:p w:rsidR="00CC2EE4" w:rsidRPr="00CC2EE4" w:rsidRDefault="00633B4F" w:rsidP="001852C3">
            <w:pPr>
              <w:spacing w:after="0" w:line="240" w:lineRule="auto"/>
              <w:rPr>
                <w:rFonts w:ascii="Times New Roman" w:hAnsi="Times New Roman"/>
                <w:b/>
                <w:sz w:val="24"/>
                <w:szCs w:val="24"/>
                <w:highlight w:val="yellow"/>
              </w:rPr>
            </w:pPr>
            <w:r w:rsidRPr="00633B4F">
              <w:rPr>
                <w:rFonts w:ascii="Times New Roman" w:hAnsi="Times New Roman"/>
                <w:b/>
                <w:sz w:val="24"/>
                <w:szCs w:val="24"/>
              </w:rPr>
              <w:t>9853,12</w:t>
            </w:r>
          </w:p>
        </w:tc>
        <w:tc>
          <w:tcPr>
            <w:tcW w:w="1350" w:type="dxa"/>
          </w:tcPr>
          <w:p w:rsidR="00CC2EE4" w:rsidRPr="00FF69EF" w:rsidRDefault="00FF69EF" w:rsidP="001852C3">
            <w:pPr>
              <w:spacing w:after="0" w:line="240" w:lineRule="auto"/>
              <w:rPr>
                <w:rFonts w:ascii="Times New Roman" w:hAnsi="Times New Roman"/>
                <w:b/>
                <w:sz w:val="24"/>
                <w:szCs w:val="24"/>
              </w:rPr>
            </w:pPr>
            <w:r w:rsidRPr="00FF69EF">
              <w:rPr>
                <w:rFonts w:ascii="Times New Roman" w:hAnsi="Times New Roman"/>
                <w:b/>
                <w:sz w:val="24"/>
                <w:szCs w:val="24"/>
              </w:rPr>
              <w:t>12783,00</w:t>
            </w:r>
          </w:p>
        </w:tc>
        <w:tc>
          <w:tcPr>
            <w:tcW w:w="918" w:type="dxa"/>
          </w:tcPr>
          <w:p w:rsidR="00CC2EE4" w:rsidRPr="00FF69EF" w:rsidRDefault="00CC2EE4" w:rsidP="001852C3">
            <w:pPr>
              <w:spacing w:after="0" w:line="240" w:lineRule="auto"/>
              <w:rPr>
                <w:rFonts w:ascii="Times New Roman" w:hAnsi="Times New Roman"/>
                <w:b/>
                <w:sz w:val="24"/>
                <w:szCs w:val="24"/>
              </w:rPr>
            </w:pPr>
          </w:p>
        </w:tc>
        <w:tc>
          <w:tcPr>
            <w:tcW w:w="1352" w:type="dxa"/>
          </w:tcPr>
          <w:p w:rsidR="00CC2EE4" w:rsidRPr="00FF69EF" w:rsidRDefault="00FF69EF" w:rsidP="001852C3">
            <w:pPr>
              <w:spacing w:after="0" w:line="240" w:lineRule="auto"/>
              <w:rPr>
                <w:rFonts w:ascii="Times New Roman" w:hAnsi="Times New Roman"/>
                <w:b/>
                <w:sz w:val="24"/>
                <w:szCs w:val="24"/>
              </w:rPr>
            </w:pPr>
            <w:r>
              <w:rPr>
                <w:rFonts w:ascii="Times New Roman" w:hAnsi="Times New Roman"/>
                <w:b/>
                <w:sz w:val="24"/>
                <w:szCs w:val="24"/>
              </w:rPr>
              <w:t>11397,90</w:t>
            </w:r>
          </w:p>
        </w:tc>
        <w:tc>
          <w:tcPr>
            <w:tcW w:w="1200" w:type="dxa"/>
          </w:tcPr>
          <w:p w:rsidR="00CC2EE4" w:rsidRPr="00FF69EF" w:rsidRDefault="00CC2EE4" w:rsidP="001852C3">
            <w:pPr>
              <w:spacing w:after="0" w:line="240" w:lineRule="auto"/>
              <w:rPr>
                <w:rFonts w:ascii="Times New Roman" w:hAnsi="Times New Roman"/>
                <w:b/>
                <w:sz w:val="24"/>
                <w:szCs w:val="24"/>
              </w:rPr>
            </w:pPr>
          </w:p>
        </w:tc>
        <w:tc>
          <w:tcPr>
            <w:tcW w:w="1275" w:type="dxa"/>
          </w:tcPr>
          <w:p w:rsidR="00CC2EE4" w:rsidRPr="00FF69EF" w:rsidRDefault="00FF69EF" w:rsidP="001852C3">
            <w:pPr>
              <w:spacing w:after="0" w:line="240" w:lineRule="auto"/>
              <w:rPr>
                <w:rFonts w:ascii="Times New Roman" w:hAnsi="Times New Roman"/>
                <w:b/>
                <w:sz w:val="24"/>
                <w:szCs w:val="24"/>
              </w:rPr>
            </w:pPr>
            <w:r>
              <w:rPr>
                <w:rFonts w:ascii="Times New Roman" w:hAnsi="Times New Roman"/>
                <w:b/>
                <w:sz w:val="24"/>
                <w:szCs w:val="24"/>
              </w:rPr>
              <w:t>11251,90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Общегосударственные вопросы</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2752,70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3219,13</w:t>
            </w:r>
          </w:p>
        </w:tc>
        <w:tc>
          <w:tcPr>
            <w:tcW w:w="1440" w:type="dxa"/>
          </w:tcPr>
          <w:p w:rsidR="00CC2EE4" w:rsidRPr="0090037E" w:rsidRDefault="00633B4F" w:rsidP="001852C3">
            <w:pPr>
              <w:spacing w:after="0" w:line="240" w:lineRule="auto"/>
              <w:rPr>
                <w:rFonts w:ascii="Times New Roman" w:hAnsi="Times New Roman"/>
                <w:sz w:val="24"/>
                <w:szCs w:val="24"/>
              </w:rPr>
            </w:pPr>
            <w:r w:rsidRPr="0090037E">
              <w:rPr>
                <w:rFonts w:ascii="Times New Roman" w:hAnsi="Times New Roman"/>
                <w:sz w:val="24"/>
                <w:szCs w:val="24"/>
              </w:rPr>
              <w:t>3854,30</w:t>
            </w:r>
          </w:p>
        </w:tc>
        <w:tc>
          <w:tcPr>
            <w:tcW w:w="1350" w:type="dxa"/>
          </w:tcPr>
          <w:p w:rsidR="00CC2EE4" w:rsidRPr="0090037E" w:rsidRDefault="0090037E" w:rsidP="0090037E">
            <w:pPr>
              <w:spacing w:after="0" w:line="240" w:lineRule="auto"/>
              <w:rPr>
                <w:rFonts w:ascii="Times New Roman" w:hAnsi="Times New Roman"/>
                <w:sz w:val="24"/>
                <w:szCs w:val="24"/>
              </w:rPr>
            </w:pPr>
            <w:r w:rsidRPr="0090037E">
              <w:rPr>
                <w:rFonts w:ascii="Times New Roman" w:hAnsi="Times New Roman"/>
                <w:sz w:val="24"/>
                <w:szCs w:val="24"/>
              </w:rPr>
              <w:t>3929,61</w:t>
            </w: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90037E" w:rsidRDefault="0090037E" w:rsidP="001852C3">
            <w:pPr>
              <w:spacing w:after="0" w:line="240" w:lineRule="auto"/>
              <w:rPr>
                <w:rFonts w:ascii="Times New Roman" w:hAnsi="Times New Roman"/>
                <w:sz w:val="24"/>
                <w:szCs w:val="24"/>
              </w:rPr>
            </w:pPr>
            <w:r w:rsidRPr="0090037E">
              <w:rPr>
                <w:rFonts w:ascii="Times New Roman" w:hAnsi="Times New Roman"/>
                <w:sz w:val="24"/>
                <w:szCs w:val="24"/>
              </w:rPr>
              <w:t>3988,59</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3991,99</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Национальная оборона  (мобилизационная и вневойсковая подготовка)</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153,90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176,55</w:t>
            </w:r>
          </w:p>
        </w:tc>
        <w:tc>
          <w:tcPr>
            <w:tcW w:w="1440" w:type="dxa"/>
          </w:tcPr>
          <w:p w:rsidR="00CC2EE4" w:rsidRPr="0090037E" w:rsidRDefault="00633B4F" w:rsidP="001852C3">
            <w:pPr>
              <w:spacing w:after="0" w:line="240" w:lineRule="auto"/>
              <w:rPr>
                <w:rFonts w:ascii="Times New Roman" w:hAnsi="Times New Roman"/>
                <w:sz w:val="24"/>
                <w:szCs w:val="24"/>
              </w:rPr>
            </w:pPr>
            <w:r w:rsidRPr="0090037E">
              <w:rPr>
                <w:rFonts w:ascii="Times New Roman" w:hAnsi="Times New Roman"/>
                <w:sz w:val="24"/>
                <w:szCs w:val="24"/>
              </w:rPr>
              <w:t>188,90</w:t>
            </w:r>
          </w:p>
        </w:tc>
        <w:tc>
          <w:tcPr>
            <w:tcW w:w="1350" w:type="dxa"/>
          </w:tcPr>
          <w:p w:rsidR="00CC2EE4" w:rsidRPr="0090037E" w:rsidRDefault="0090037E" w:rsidP="0090037E">
            <w:pPr>
              <w:spacing w:after="0" w:line="240" w:lineRule="auto"/>
              <w:rPr>
                <w:rFonts w:ascii="Times New Roman" w:hAnsi="Times New Roman"/>
                <w:sz w:val="24"/>
                <w:szCs w:val="24"/>
              </w:rPr>
            </w:pPr>
            <w:r w:rsidRPr="0090037E">
              <w:rPr>
                <w:rFonts w:ascii="Times New Roman" w:hAnsi="Times New Roman"/>
                <w:sz w:val="24"/>
                <w:szCs w:val="24"/>
              </w:rPr>
              <w:t>254,90</w:t>
            </w: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257,60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267,80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Национальная безопасность и правоохранительная деятельность </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В т.ч.</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90037E" w:rsidRDefault="00CC2EE4" w:rsidP="001852C3">
            <w:pPr>
              <w:spacing w:after="0" w:line="240" w:lineRule="auto"/>
              <w:rPr>
                <w:rFonts w:ascii="Times New Roman" w:hAnsi="Times New Roman"/>
                <w:sz w:val="24"/>
                <w:szCs w:val="24"/>
              </w:rPr>
            </w:pPr>
          </w:p>
        </w:tc>
        <w:tc>
          <w:tcPr>
            <w:tcW w:w="1350" w:type="dxa"/>
          </w:tcPr>
          <w:p w:rsidR="00CC2EE4" w:rsidRPr="0090037E" w:rsidRDefault="00CC2EE4" w:rsidP="001852C3">
            <w:pPr>
              <w:spacing w:after="0" w:line="240" w:lineRule="auto"/>
              <w:rPr>
                <w:rFonts w:ascii="Times New Roman" w:hAnsi="Times New Roman"/>
                <w:sz w:val="24"/>
                <w:szCs w:val="24"/>
              </w:rPr>
            </w:pP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FF69EF" w:rsidRDefault="00CC2EE4" w:rsidP="001852C3">
            <w:pPr>
              <w:spacing w:after="0" w:line="240" w:lineRule="auto"/>
              <w:rPr>
                <w:rFonts w:ascii="Times New Roman" w:hAnsi="Times New Roman"/>
                <w:sz w:val="24"/>
                <w:szCs w:val="24"/>
                <w:highlight w:val="yellow"/>
              </w:rPr>
            </w:pPr>
          </w:p>
        </w:tc>
        <w:tc>
          <w:tcPr>
            <w:tcW w:w="1200" w:type="dxa"/>
          </w:tcPr>
          <w:p w:rsidR="00CC2EE4" w:rsidRPr="00FF69EF" w:rsidRDefault="00CC2EE4" w:rsidP="001852C3">
            <w:pPr>
              <w:spacing w:after="0" w:line="240" w:lineRule="auto"/>
              <w:rPr>
                <w:rFonts w:ascii="Times New Roman" w:hAnsi="Times New Roman"/>
                <w:sz w:val="24"/>
                <w:szCs w:val="24"/>
                <w:highlight w:val="yellow"/>
              </w:rPr>
            </w:pPr>
          </w:p>
        </w:tc>
        <w:tc>
          <w:tcPr>
            <w:tcW w:w="1275" w:type="dxa"/>
          </w:tcPr>
          <w:p w:rsidR="00CC2EE4" w:rsidRPr="00FF69EF" w:rsidRDefault="00CC2EE4" w:rsidP="001852C3">
            <w:pPr>
              <w:spacing w:after="0" w:line="240" w:lineRule="auto"/>
              <w:rPr>
                <w:rFonts w:ascii="Times New Roman" w:hAnsi="Times New Roman"/>
                <w:sz w:val="24"/>
                <w:szCs w:val="24"/>
                <w:highlight w:val="yellow"/>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Органы юстиции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4,40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0,00</w:t>
            </w:r>
          </w:p>
        </w:tc>
        <w:tc>
          <w:tcPr>
            <w:tcW w:w="1440"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0,00</w:t>
            </w:r>
          </w:p>
        </w:tc>
        <w:tc>
          <w:tcPr>
            <w:tcW w:w="1350"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0,00</w:t>
            </w: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0,00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0,00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Обеспечение пожарной безопасности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311,94</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321,41</w:t>
            </w:r>
          </w:p>
        </w:tc>
        <w:tc>
          <w:tcPr>
            <w:tcW w:w="1440" w:type="dxa"/>
          </w:tcPr>
          <w:p w:rsidR="00CC2EE4" w:rsidRPr="0090037E" w:rsidRDefault="00633B4F" w:rsidP="001852C3">
            <w:pPr>
              <w:spacing w:after="0" w:line="240" w:lineRule="auto"/>
              <w:rPr>
                <w:rFonts w:ascii="Times New Roman" w:hAnsi="Times New Roman"/>
                <w:sz w:val="24"/>
                <w:szCs w:val="24"/>
              </w:rPr>
            </w:pPr>
            <w:r w:rsidRPr="0090037E">
              <w:rPr>
                <w:rFonts w:ascii="Times New Roman" w:hAnsi="Times New Roman"/>
                <w:sz w:val="24"/>
                <w:szCs w:val="24"/>
              </w:rPr>
              <w:t>313,62</w:t>
            </w:r>
          </w:p>
        </w:tc>
        <w:tc>
          <w:tcPr>
            <w:tcW w:w="1350" w:type="dxa"/>
          </w:tcPr>
          <w:p w:rsidR="00CC2EE4" w:rsidRPr="0090037E" w:rsidRDefault="00CC2EE4" w:rsidP="0090037E">
            <w:pPr>
              <w:spacing w:after="0" w:line="240" w:lineRule="auto"/>
              <w:rPr>
                <w:rFonts w:ascii="Times New Roman" w:hAnsi="Times New Roman"/>
                <w:sz w:val="24"/>
                <w:szCs w:val="24"/>
              </w:rPr>
            </w:pPr>
            <w:r w:rsidRPr="0090037E">
              <w:rPr>
                <w:rFonts w:ascii="Times New Roman" w:hAnsi="Times New Roman"/>
                <w:sz w:val="24"/>
                <w:szCs w:val="24"/>
              </w:rPr>
              <w:t>390,30</w:t>
            </w: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90037E" w:rsidRDefault="0090037E" w:rsidP="005D1EDE">
            <w:pPr>
              <w:spacing w:after="0" w:line="240" w:lineRule="auto"/>
              <w:rPr>
                <w:rFonts w:ascii="Times New Roman" w:hAnsi="Times New Roman"/>
                <w:sz w:val="24"/>
                <w:szCs w:val="24"/>
              </w:rPr>
            </w:pPr>
            <w:r>
              <w:rPr>
                <w:rFonts w:ascii="Times New Roman" w:hAnsi="Times New Roman"/>
                <w:sz w:val="24"/>
                <w:szCs w:val="24"/>
              </w:rPr>
              <w:t>390,30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390,60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       Другие вопросы в области национальной безопасности и правоохранительной деятельности </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3,75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2,86</w:t>
            </w:r>
          </w:p>
        </w:tc>
        <w:tc>
          <w:tcPr>
            <w:tcW w:w="1440"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2,86</w:t>
            </w:r>
          </w:p>
        </w:tc>
        <w:tc>
          <w:tcPr>
            <w:tcW w:w="1350"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30,00</w:t>
            </w: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30,00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CC2EE4" w:rsidP="001852C3">
            <w:pPr>
              <w:spacing w:after="0" w:line="240" w:lineRule="auto"/>
              <w:rPr>
                <w:rFonts w:ascii="Times New Roman" w:hAnsi="Times New Roman"/>
                <w:sz w:val="24"/>
                <w:szCs w:val="24"/>
              </w:rPr>
            </w:pPr>
            <w:r w:rsidRPr="0090037E">
              <w:rPr>
                <w:rFonts w:ascii="Times New Roman" w:hAnsi="Times New Roman"/>
                <w:sz w:val="24"/>
                <w:szCs w:val="24"/>
              </w:rPr>
              <w:t>30,00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Национальная экономика (дорожное хозяйство)</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4E03DB" w:rsidRDefault="00CC2EE4" w:rsidP="00491EE2">
            <w:pPr>
              <w:rPr>
                <w:rFonts w:ascii="Times New Roman" w:hAnsi="Times New Roman"/>
                <w:sz w:val="24"/>
                <w:szCs w:val="24"/>
              </w:rPr>
            </w:pPr>
            <w:r w:rsidRPr="004E03DB">
              <w:rPr>
                <w:rFonts w:ascii="Times New Roman" w:hAnsi="Times New Roman"/>
                <w:sz w:val="24"/>
                <w:szCs w:val="24"/>
              </w:rPr>
              <w:t>926,59</w:t>
            </w:r>
          </w:p>
        </w:tc>
        <w:tc>
          <w:tcPr>
            <w:tcW w:w="1440" w:type="dxa"/>
          </w:tcPr>
          <w:p w:rsidR="00CC2EE4" w:rsidRPr="004E03DB" w:rsidRDefault="00CC2EE4" w:rsidP="00491EE2">
            <w:pPr>
              <w:spacing w:after="0" w:line="240" w:lineRule="auto"/>
              <w:rPr>
                <w:rFonts w:ascii="Times New Roman" w:hAnsi="Times New Roman"/>
                <w:sz w:val="24"/>
                <w:szCs w:val="24"/>
              </w:rPr>
            </w:pPr>
            <w:r>
              <w:rPr>
                <w:rFonts w:ascii="Times New Roman" w:hAnsi="Times New Roman"/>
                <w:sz w:val="24"/>
                <w:szCs w:val="24"/>
              </w:rPr>
              <w:t>1335,91</w:t>
            </w:r>
          </w:p>
        </w:tc>
        <w:tc>
          <w:tcPr>
            <w:tcW w:w="1440" w:type="dxa"/>
          </w:tcPr>
          <w:p w:rsidR="00CC2EE4" w:rsidRPr="0090037E" w:rsidRDefault="00633B4F" w:rsidP="001852C3">
            <w:pPr>
              <w:spacing w:after="0" w:line="240" w:lineRule="auto"/>
              <w:rPr>
                <w:rFonts w:ascii="Times New Roman" w:hAnsi="Times New Roman"/>
                <w:sz w:val="24"/>
                <w:szCs w:val="24"/>
              </w:rPr>
            </w:pPr>
            <w:r w:rsidRPr="0090037E">
              <w:rPr>
                <w:rFonts w:ascii="Times New Roman" w:hAnsi="Times New Roman"/>
                <w:sz w:val="24"/>
                <w:szCs w:val="24"/>
              </w:rPr>
              <w:t>1464,84</w:t>
            </w:r>
          </w:p>
        </w:tc>
        <w:tc>
          <w:tcPr>
            <w:tcW w:w="1350" w:type="dxa"/>
          </w:tcPr>
          <w:p w:rsidR="00CC2EE4" w:rsidRPr="0090037E" w:rsidRDefault="0090037E" w:rsidP="001852C3">
            <w:pPr>
              <w:spacing w:after="0" w:line="240" w:lineRule="auto"/>
              <w:rPr>
                <w:rFonts w:ascii="Times New Roman" w:hAnsi="Times New Roman"/>
                <w:sz w:val="24"/>
                <w:szCs w:val="24"/>
              </w:rPr>
            </w:pPr>
            <w:r w:rsidRPr="0090037E">
              <w:rPr>
                <w:rFonts w:ascii="Times New Roman" w:hAnsi="Times New Roman"/>
                <w:sz w:val="24"/>
                <w:szCs w:val="24"/>
              </w:rPr>
              <w:t>1183,00</w:t>
            </w:r>
          </w:p>
        </w:tc>
        <w:tc>
          <w:tcPr>
            <w:tcW w:w="918" w:type="dxa"/>
          </w:tcPr>
          <w:p w:rsidR="00CC2EE4" w:rsidRPr="0090037E" w:rsidRDefault="00CC2EE4" w:rsidP="001852C3">
            <w:pPr>
              <w:spacing w:after="0" w:line="240" w:lineRule="auto"/>
              <w:rPr>
                <w:rFonts w:ascii="Times New Roman" w:hAnsi="Times New Roman"/>
                <w:sz w:val="24"/>
                <w:szCs w:val="24"/>
              </w:rPr>
            </w:pPr>
          </w:p>
        </w:tc>
        <w:tc>
          <w:tcPr>
            <w:tcW w:w="1352" w:type="dxa"/>
          </w:tcPr>
          <w:p w:rsidR="00CC2EE4" w:rsidRPr="0090037E" w:rsidRDefault="0090037E" w:rsidP="001852C3">
            <w:pPr>
              <w:spacing w:after="0" w:line="240" w:lineRule="auto"/>
              <w:rPr>
                <w:rFonts w:ascii="Times New Roman" w:hAnsi="Times New Roman"/>
                <w:sz w:val="24"/>
                <w:szCs w:val="24"/>
              </w:rPr>
            </w:pPr>
            <w:r w:rsidRPr="0090037E">
              <w:rPr>
                <w:rFonts w:ascii="Times New Roman" w:hAnsi="Times New Roman"/>
                <w:sz w:val="24"/>
                <w:szCs w:val="24"/>
              </w:rPr>
              <w:t>1222</w:t>
            </w:r>
            <w:r>
              <w:rPr>
                <w:rFonts w:ascii="Times New Roman" w:hAnsi="Times New Roman"/>
                <w:sz w:val="24"/>
                <w:szCs w:val="24"/>
              </w:rPr>
              <w:t>,00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CC2EE4" w:rsidP="0090037E">
            <w:pPr>
              <w:spacing w:after="0" w:line="240" w:lineRule="auto"/>
              <w:rPr>
                <w:rFonts w:ascii="Times New Roman" w:hAnsi="Times New Roman"/>
                <w:sz w:val="24"/>
                <w:szCs w:val="24"/>
              </w:rPr>
            </w:pPr>
            <w:r w:rsidRPr="0090037E">
              <w:rPr>
                <w:rFonts w:ascii="Times New Roman" w:hAnsi="Times New Roman"/>
                <w:sz w:val="24"/>
                <w:szCs w:val="24"/>
              </w:rPr>
              <w:t>1</w:t>
            </w:r>
            <w:r w:rsidR="0090037E" w:rsidRPr="0090037E">
              <w:rPr>
                <w:rFonts w:ascii="Times New Roman" w:hAnsi="Times New Roman"/>
                <w:sz w:val="24"/>
                <w:szCs w:val="24"/>
              </w:rPr>
              <w:t>271</w:t>
            </w:r>
            <w:r w:rsidR="0090037E">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Жилищно-коммунальное хозяйство (благоустройство)</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1611,62</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1297,93</w:t>
            </w:r>
          </w:p>
        </w:tc>
        <w:tc>
          <w:tcPr>
            <w:tcW w:w="1440" w:type="dxa"/>
          </w:tcPr>
          <w:p w:rsidR="00CC2EE4" w:rsidRPr="00633B4F" w:rsidRDefault="00633B4F" w:rsidP="001852C3">
            <w:pPr>
              <w:spacing w:after="0" w:line="240" w:lineRule="auto"/>
              <w:rPr>
                <w:rFonts w:ascii="Times New Roman" w:hAnsi="Times New Roman"/>
                <w:sz w:val="24"/>
                <w:szCs w:val="24"/>
              </w:rPr>
            </w:pPr>
            <w:r w:rsidRPr="00633B4F">
              <w:rPr>
                <w:rFonts w:ascii="Times New Roman" w:hAnsi="Times New Roman"/>
                <w:sz w:val="24"/>
                <w:szCs w:val="24"/>
              </w:rPr>
              <w:t>1735,96</w:t>
            </w:r>
          </w:p>
        </w:tc>
        <w:tc>
          <w:tcPr>
            <w:tcW w:w="1350" w:type="dxa"/>
          </w:tcPr>
          <w:p w:rsidR="00CC2EE4" w:rsidRPr="0090037E" w:rsidRDefault="0090037E" w:rsidP="0090037E">
            <w:pPr>
              <w:spacing w:after="0" w:line="240" w:lineRule="auto"/>
              <w:rPr>
                <w:rFonts w:ascii="Times New Roman" w:hAnsi="Times New Roman"/>
                <w:sz w:val="24"/>
                <w:szCs w:val="24"/>
              </w:rPr>
            </w:pPr>
            <w:r>
              <w:rPr>
                <w:rFonts w:ascii="Times New Roman" w:hAnsi="Times New Roman"/>
                <w:sz w:val="24"/>
                <w:szCs w:val="24"/>
              </w:rPr>
              <w:t>4082,38</w:t>
            </w:r>
          </w:p>
        </w:tc>
        <w:tc>
          <w:tcPr>
            <w:tcW w:w="918" w:type="dxa"/>
          </w:tcPr>
          <w:p w:rsidR="00CC2EE4" w:rsidRPr="0090037E" w:rsidRDefault="00CC2EE4" w:rsidP="001852C3">
            <w:pPr>
              <w:spacing w:after="0" w:line="240" w:lineRule="auto"/>
              <w:rPr>
                <w:rFonts w:ascii="Times New Roman" w:hAnsi="Times New Roman"/>
                <w:sz w:val="24"/>
                <w:szCs w:val="24"/>
              </w:rPr>
            </w:pPr>
          </w:p>
        </w:tc>
        <w:tc>
          <w:tcPr>
            <w:tcW w:w="1352"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258,91</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2358,01</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 xml:space="preserve">Образование </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F69EF" w:rsidRDefault="00CC2EE4" w:rsidP="001852C3">
            <w:pPr>
              <w:spacing w:after="0" w:line="240" w:lineRule="auto"/>
              <w:rPr>
                <w:rFonts w:ascii="Times New Roman" w:hAnsi="Times New Roman"/>
                <w:sz w:val="24"/>
                <w:szCs w:val="24"/>
                <w:highlight w:val="yellow"/>
              </w:rPr>
            </w:pPr>
          </w:p>
        </w:tc>
        <w:tc>
          <w:tcPr>
            <w:tcW w:w="918" w:type="dxa"/>
          </w:tcPr>
          <w:p w:rsidR="00CC2EE4" w:rsidRPr="00FF69EF" w:rsidRDefault="00CC2EE4" w:rsidP="001852C3">
            <w:pPr>
              <w:spacing w:after="0" w:line="240" w:lineRule="auto"/>
              <w:rPr>
                <w:rFonts w:ascii="Times New Roman" w:hAnsi="Times New Roman"/>
                <w:sz w:val="24"/>
                <w:szCs w:val="24"/>
                <w:highlight w:val="yellow"/>
              </w:rPr>
            </w:pPr>
          </w:p>
        </w:tc>
        <w:tc>
          <w:tcPr>
            <w:tcW w:w="1352" w:type="dxa"/>
          </w:tcPr>
          <w:p w:rsidR="00CC2EE4" w:rsidRPr="00FF69EF" w:rsidRDefault="00CC2EE4" w:rsidP="001852C3">
            <w:pPr>
              <w:spacing w:after="0" w:line="240" w:lineRule="auto"/>
              <w:rPr>
                <w:rFonts w:ascii="Times New Roman" w:hAnsi="Times New Roman"/>
                <w:sz w:val="24"/>
                <w:szCs w:val="24"/>
                <w:highlight w:val="yellow"/>
              </w:rPr>
            </w:pPr>
          </w:p>
        </w:tc>
        <w:tc>
          <w:tcPr>
            <w:tcW w:w="1200" w:type="dxa"/>
          </w:tcPr>
          <w:p w:rsidR="00CC2EE4" w:rsidRPr="00FF69EF" w:rsidRDefault="00CC2EE4" w:rsidP="001852C3">
            <w:pPr>
              <w:spacing w:after="0" w:line="240" w:lineRule="auto"/>
              <w:rPr>
                <w:rFonts w:ascii="Times New Roman" w:hAnsi="Times New Roman"/>
                <w:sz w:val="24"/>
                <w:szCs w:val="24"/>
                <w:highlight w:val="yellow"/>
              </w:rPr>
            </w:pPr>
          </w:p>
        </w:tc>
        <w:tc>
          <w:tcPr>
            <w:tcW w:w="1275" w:type="dxa"/>
          </w:tcPr>
          <w:p w:rsidR="00CC2EE4" w:rsidRPr="00FF69EF" w:rsidRDefault="00CC2EE4" w:rsidP="001852C3">
            <w:pPr>
              <w:spacing w:after="0" w:line="240" w:lineRule="auto"/>
              <w:rPr>
                <w:rFonts w:ascii="Times New Roman" w:hAnsi="Times New Roman"/>
                <w:sz w:val="24"/>
                <w:szCs w:val="24"/>
                <w:highlight w:val="yellow"/>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Культура, кинематография, средства массовой информации (культура)</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2190,61</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1964,89</w:t>
            </w:r>
          </w:p>
        </w:tc>
        <w:tc>
          <w:tcPr>
            <w:tcW w:w="1440" w:type="dxa"/>
          </w:tcPr>
          <w:p w:rsidR="00CC2EE4" w:rsidRPr="00CC2EE4" w:rsidRDefault="00633B4F" w:rsidP="001852C3">
            <w:pPr>
              <w:spacing w:after="0" w:line="240" w:lineRule="auto"/>
              <w:rPr>
                <w:rFonts w:ascii="Times New Roman" w:hAnsi="Times New Roman"/>
                <w:sz w:val="24"/>
                <w:szCs w:val="24"/>
                <w:highlight w:val="yellow"/>
              </w:rPr>
            </w:pPr>
            <w:r w:rsidRPr="00633B4F">
              <w:rPr>
                <w:rFonts w:ascii="Times New Roman" w:hAnsi="Times New Roman"/>
                <w:sz w:val="24"/>
                <w:szCs w:val="24"/>
              </w:rPr>
              <w:t>2156,14</w:t>
            </w:r>
          </w:p>
        </w:tc>
        <w:tc>
          <w:tcPr>
            <w:tcW w:w="1350" w:type="dxa"/>
          </w:tcPr>
          <w:p w:rsidR="00CC2EE4" w:rsidRPr="0090037E" w:rsidRDefault="0090037E" w:rsidP="0090037E">
            <w:pPr>
              <w:spacing w:after="0" w:line="240" w:lineRule="auto"/>
              <w:rPr>
                <w:rFonts w:ascii="Times New Roman" w:hAnsi="Times New Roman"/>
                <w:sz w:val="24"/>
                <w:szCs w:val="24"/>
              </w:rPr>
            </w:pPr>
            <w:r w:rsidRPr="0090037E">
              <w:rPr>
                <w:rFonts w:ascii="Times New Roman" w:hAnsi="Times New Roman"/>
                <w:sz w:val="24"/>
                <w:szCs w:val="24"/>
              </w:rPr>
              <w:t>2737,61</w:t>
            </w:r>
          </w:p>
        </w:tc>
        <w:tc>
          <w:tcPr>
            <w:tcW w:w="918" w:type="dxa"/>
          </w:tcPr>
          <w:p w:rsidR="00CC2EE4" w:rsidRPr="0090037E" w:rsidRDefault="00CC2EE4" w:rsidP="001852C3">
            <w:pPr>
              <w:spacing w:after="0" w:line="240" w:lineRule="auto"/>
              <w:rPr>
                <w:rFonts w:ascii="Times New Roman" w:hAnsi="Times New Roman"/>
                <w:sz w:val="24"/>
                <w:szCs w:val="24"/>
              </w:rPr>
            </w:pPr>
          </w:p>
        </w:tc>
        <w:tc>
          <w:tcPr>
            <w:tcW w:w="1352"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2740,50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90037E" w:rsidP="001852C3">
            <w:pPr>
              <w:spacing w:after="0" w:line="240" w:lineRule="auto"/>
              <w:rPr>
                <w:rFonts w:ascii="Times New Roman" w:hAnsi="Times New Roman"/>
                <w:sz w:val="24"/>
                <w:szCs w:val="24"/>
              </w:rPr>
            </w:pPr>
            <w:r>
              <w:rPr>
                <w:rFonts w:ascii="Times New Roman" w:hAnsi="Times New Roman"/>
                <w:sz w:val="24"/>
                <w:szCs w:val="24"/>
              </w:rPr>
              <w:t>2760,50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Социальная политика (социальное обеспечение населения)</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138,81</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134,35</w:t>
            </w:r>
          </w:p>
        </w:tc>
        <w:tc>
          <w:tcPr>
            <w:tcW w:w="1440" w:type="dxa"/>
          </w:tcPr>
          <w:p w:rsidR="00CC2EE4" w:rsidRPr="0090037E" w:rsidRDefault="00633B4F" w:rsidP="001852C3">
            <w:pPr>
              <w:spacing w:after="0" w:line="240" w:lineRule="auto"/>
              <w:rPr>
                <w:rFonts w:ascii="Times New Roman" w:hAnsi="Times New Roman"/>
                <w:sz w:val="24"/>
                <w:szCs w:val="24"/>
              </w:rPr>
            </w:pPr>
            <w:r w:rsidRPr="0090037E">
              <w:rPr>
                <w:rFonts w:ascii="Times New Roman" w:hAnsi="Times New Roman"/>
                <w:sz w:val="24"/>
                <w:szCs w:val="24"/>
              </w:rPr>
              <w:t>136,50</w:t>
            </w:r>
          </w:p>
        </w:tc>
        <w:tc>
          <w:tcPr>
            <w:tcW w:w="1350" w:type="dxa"/>
          </w:tcPr>
          <w:p w:rsidR="00CC2EE4" w:rsidRPr="0090037E" w:rsidRDefault="0090037E" w:rsidP="001852C3">
            <w:pPr>
              <w:spacing w:after="0" w:line="240" w:lineRule="auto"/>
              <w:rPr>
                <w:rFonts w:ascii="Times New Roman" w:hAnsi="Times New Roman"/>
                <w:sz w:val="24"/>
                <w:szCs w:val="24"/>
              </w:rPr>
            </w:pPr>
            <w:r w:rsidRPr="0090037E">
              <w:rPr>
                <w:rFonts w:ascii="Times New Roman" w:hAnsi="Times New Roman"/>
                <w:sz w:val="24"/>
                <w:szCs w:val="24"/>
              </w:rPr>
              <w:t>175,20</w:t>
            </w:r>
          </w:p>
        </w:tc>
        <w:tc>
          <w:tcPr>
            <w:tcW w:w="918" w:type="dxa"/>
          </w:tcPr>
          <w:p w:rsidR="00CC2EE4" w:rsidRPr="0090037E" w:rsidRDefault="00CC2EE4" w:rsidP="001852C3">
            <w:pPr>
              <w:spacing w:after="0" w:line="240" w:lineRule="auto"/>
              <w:rPr>
                <w:rFonts w:ascii="Times New Roman" w:hAnsi="Times New Roman"/>
                <w:sz w:val="24"/>
                <w:szCs w:val="24"/>
              </w:rPr>
            </w:pPr>
          </w:p>
        </w:tc>
        <w:tc>
          <w:tcPr>
            <w:tcW w:w="1352" w:type="dxa"/>
          </w:tcPr>
          <w:p w:rsidR="00CC2EE4" w:rsidRPr="0090037E" w:rsidRDefault="00CC2EE4" w:rsidP="0090037E">
            <w:pPr>
              <w:spacing w:after="0" w:line="240" w:lineRule="auto"/>
              <w:rPr>
                <w:rFonts w:ascii="Times New Roman" w:hAnsi="Times New Roman"/>
                <w:sz w:val="24"/>
                <w:szCs w:val="24"/>
              </w:rPr>
            </w:pPr>
            <w:r w:rsidRPr="0090037E">
              <w:rPr>
                <w:rFonts w:ascii="Times New Roman" w:hAnsi="Times New Roman"/>
                <w:sz w:val="24"/>
                <w:szCs w:val="24"/>
              </w:rPr>
              <w:t>18</w:t>
            </w:r>
            <w:r w:rsidR="0090037E" w:rsidRPr="0090037E">
              <w:rPr>
                <w:rFonts w:ascii="Times New Roman" w:hAnsi="Times New Roman"/>
                <w:sz w:val="24"/>
                <w:szCs w:val="24"/>
              </w:rPr>
              <w:t>0</w:t>
            </w:r>
            <w:r w:rsidR="0090037E">
              <w:rPr>
                <w:rFonts w:ascii="Times New Roman" w:hAnsi="Times New Roman"/>
                <w:sz w:val="24"/>
                <w:szCs w:val="24"/>
              </w:rPr>
              <w:t>,00</w:t>
            </w:r>
          </w:p>
        </w:tc>
        <w:tc>
          <w:tcPr>
            <w:tcW w:w="1200" w:type="dxa"/>
          </w:tcPr>
          <w:p w:rsidR="00CC2EE4" w:rsidRPr="0090037E" w:rsidRDefault="00CC2EE4" w:rsidP="001852C3">
            <w:pPr>
              <w:spacing w:after="0" w:line="240" w:lineRule="auto"/>
              <w:rPr>
                <w:rFonts w:ascii="Times New Roman" w:hAnsi="Times New Roman"/>
                <w:sz w:val="24"/>
                <w:szCs w:val="24"/>
              </w:rPr>
            </w:pPr>
          </w:p>
        </w:tc>
        <w:tc>
          <w:tcPr>
            <w:tcW w:w="1275" w:type="dxa"/>
          </w:tcPr>
          <w:p w:rsidR="00CC2EE4" w:rsidRPr="0090037E" w:rsidRDefault="00CC2EE4" w:rsidP="0090037E">
            <w:pPr>
              <w:spacing w:after="0" w:line="240" w:lineRule="auto"/>
              <w:rPr>
                <w:rFonts w:ascii="Times New Roman" w:hAnsi="Times New Roman"/>
                <w:sz w:val="24"/>
                <w:szCs w:val="24"/>
              </w:rPr>
            </w:pPr>
            <w:r w:rsidRPr="0090037E">
              <w:rPr>
                <w:rFonts w:ascii="Times New Roman" w:hAnsi="Times New Roman"/>
                <w:sz w:val="24"/>
                <w:szCs w:val="24"/>
              </w:rPr>
              <w:t>18</w:t>
            </w:r>
            <w:r w:rsidR="0090037E" w:rsidRPr="0090037E">
              <w:rPr>
                <w:rFonts w:ascii="Times New Roman" w:hAnsi="Times New Roman"/>
                <w:sz w:val="24"/>
                <w:szCs w:val="24"/>
              </w:rPr>
              <w:t>2</w:t>
            </w:r>
            <w:r w:rsidR="0090037E">
              <w:rPr>
                <w:rFonts w:ascii="Times New Roman" w:hAnsi="Times New Roman"/>
                <w:sz w:val="24"/>
                <w:szCs w:val="24"/>
              </w:rPr>
              <w:t>,00</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1852C3">
        <w:trPr>
          <w:trHeight w:val="403"/>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8</w:t>
            </w: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b/>
                <w:sz w:val="24"/>
                <w:szCs w:val="24"/>
              </w:rPr>
              <w:t>Труд и занятость:</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highlight w:val="yellow"/>
              </w:rPr>
            </w:pPr>
          </w:p>
        </w:tc>
        <w:tc>
          <w:tcPr>
            <w:tcW w:w="918" w:type="dxa"/>
          </w:tcPr>
          <w:p w:rsidR="00CC2EE4" w:rsidRPr="00C26B80" w:rsidRDefault="00CC2EE4" w:rsidP="001852C3">
            <w:pPr>
              <w:spacing w:after="0" w:line="240" w:lineRule="auto"/>
              <w:rPr>
                <w:rFonts w:ascii="Times New Roman" w:hAnsi="Times New Roman"/>
                <w:sz w:val="24"/>
                <w:szCs w:val="24"/>
                <w:highlight w:val="yellow"/>
              </w:rPr>
            </w:pPr>
          </w:p>
        </w:tc>
        <w:tc>
          <w:tcPr>
            <w:tcW w:w="1352" w:type="dxa"/>
          </w:tcPr>
          <w:p w:rsidR="00CC2EE4" w:rsidRPr="00C26B80" w:rsidRDefault="00CC2EE4" w:rsidP="001852C3">
            <w:pPr>
              <w:spacing w:after="0" w:line="240" w:lineRule="auto"/>
              <w:rPr>
                <w:rFonts w:ascii="Times New Roman" w:hAnsi="Times New Roman"/>
                <w:sz w:val="24"/>
                <w:szCs w:val="24"/>
                <w:highlight w:val="yellow"/>
              </w:rPr>
            </w:pPr>
          </w:p>
        </w:tc>
        <w:tc>
          <w:tcPr>
            <w:tcW w:w="1200" w:type="dxa"/>
          </w:tcPr>
          <w:p w:rsidR="00CC2EE4" w:rsidRPr="00C26B80" w:rsidRDefault="00CC2EE4" w:rsidP="001852C3">
            <w:pPr>
              <w:spacing w:after="0" w:line="240" w:lineRule="auto"/>
              <w:rPr>
                <w:rFonts w:ascii="Times New Roman" w:hAnsi="Times New Roman"/>
                <w:sz w:val="24"/>
                <w:szCs w:val="24"/>
                <w:highlight w:val="yellow"/>
              </w:rPr>
            </w:pPr>
          </w:p>
        </w:tc>
        <w:tc>
          <w:tcPr>
            <w:tcW w:w="1275" w:type="dxa"/>
          </w:tcPr>
          <w:p w:rsidR="00CC2EE4" w:rsidRPr="00C26B80" w:rsidRDefault="00CC2EE4" w:rsidP="001852C3">
            <w:pPr>
              <w:spacing w:after="0" w:line="240" w:lineRule="auto"/>
              <w:rPr>
                <w:rFonts w:ascii="Times New Roman" w:hAnsi="Times New Roman"/>
                <w:sz w:val="24"/>
                <w:szCs w:val="24"/>
                <w:highlight w:val="yellow"/>
              </w:rPr>
            </w:pP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численность, занятых в сельскомхозяйстве</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980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990</w:t>
            </w:r>
          </w:p>
        </w:tc>
        <w:tc>
          <w:tcPr>
            <w:tcW w:w="1440" w:type="dxa"/>
          </w:tcPr>
          <w:p w:rsidR="00CC2EE4" w:rsidRPr="00CC2EE4" w:rsidRDefault="006150AE" w:rsidP="006150AE">
            <w:pPr>
              <w:spacing w:after="0" w:line="240" w:lineRule="auto"/>
              <w:rPr>
                <w:rFonts w:ascii="Times New Roman" w:hAnsi="Times New Roman"/>
                <w:sz w:val="24"/>
                <w:szCs w:val="24"/>
                <w:highlight w:val="yellow"/>
              </w:rPr>
            </w:pPr>
            <w:r w:rsidRPr="006150AE">
              <w:rPr>
                <w:rFonts w:ascii="Times New Roman" w:hAnsi="Times New Roman"/>
                <w:sz w:val="24"/>
                <w:szCs w:val="24"/>
              </w:rPr>
              <w:t>1138</w:t>
            </w:r>
          </w:p>
        </w:tc>
        <w:tc>
          <w:tcPr>
            <w:tcW w:w="1350" w:type="dxa"/>
          </w:tcPr>
          <w:p w:rsidR="00CC2EE4" w:rsidRPr="00C26B80" w:rsidRDefault="00CC2EE4" w:rsidP="006150AE">
            <w:pPr>
              <w:spacing w:after="0" w:line="240" w:lineRule="auto"/>
              <w:rPr>
                <w:rFonts w:ascii="Times New Roman" w:hAnsi="Times New Roman"/>
                <w:sz w:val="24"/>
                <w:szCs w:val="24"/>
              </w:rPr>
            </w:pPr>
            <w:r>
              <w:rPr>
                <w:rFonts w:ascii="Times New Roman" w:hAnsi="Times New Roman"/>
                <w:sz w:val="24"/>
                <w:szCs w:val="24"/>
              </w:rPr>
              <w:t>1</w:t>
            </w:r>
            <w:r w:rsidR="006150AE">
              <w:rPr>
                <w:rFonts w:ascii="Times New Roman" w:hAnsi="Times New Roman"/>
                <w:sz w:val="24"/>
                <w:szCs w:val="24"/>
              </w:rPr>
              <w:t>2</w:t>
            </w:r>
            <w:r>
              <w:rPr>
                <w:rFonts w:ascii="Times New Roman" w:hAnsi="Times New Roman"/>
                <w:sz w:val="24"/>
                <w:szCs w:val="24"/>
              </w:rPr>
              <w:t>00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6150AE">
            <w:pPr>
              <w:spacing w:after="0" w:line="240" w:lineRule="auto"/>
              <w:rPr>
                <w:rFonts w:ascii="Times New Roman" w:hAnsi="Times New Roman"/>
                <w:sz w:val="24"/>
                <w:szCs w:val="24"/>
              </w:rPr>
            </w:pPr>
            <w:r>
              <w:rPr>
                <w:rFonts w:ascii="Times New Roman" w:hAnsi="Times New Roman"/>
                <w:sz w:val="24"/>
                <w:szCs w:val="24"/>
              </w:rPr>
              <w:t>1</w:t>
            </w:r>
            <w:r w:rsidR="006150AE">
              <w:rPr>
                <w:rFonts w:ascii="Times New Roman" w:hAnsi="Times New Roman"/>
                <w:sz w:val="24"/>
                <w:szCs w:val="24"/>
              </w:rPr>
              <w:t>2</w:t>
            </w:r>
            <w:r>
              <w:rPr>
                <w:rFonts w:ascii="Times New Roman" w:hAnsi="Times New Roman"/>
                <w:sz w:val="24"/>
                <w:szCs w:val="24"/>
              </w:rPr>
              <w:t>00</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6150AE">
            <w:pPr>
              <w:spacing w:after="0" w:line="240" w:lineRule="auto"/>
              <w:rPr>
                <w:rFonts w:ascii="Times New Roman" w:hAnsi="Times New Roman"/>
                <w:sz w:val="24"/>
                <w:szCs w:val="24"/>
              </w:rPr>
            </w:pPr>
            <w:r w:rsidRPr="00C26B80">
              <w:rPr>
                <w:rFonts w:ascii="Times New Roman" w:hAnsi="Times New Roman"/>
                <w:sz w:val="24"/>
                <w:szCs w:val="24"/>
              </w:rPr>
              <w:t>1</w:t>
            </w:r>
            <w:r w:rsidR="006150AE">
              <w:rPr>
                <w:rFonts w:ascii="Times New Roman" w:hAnsi="Times New Roman"/>
                <w:sz w:val="24"/>
                <w:szCs w:val="24"/>
              </w:rPr>
              <w:t>3</w:t>
            </w:r>
            <w:r w:rsidRPr="00C26B80">
              <w:rPr>
                <w:rFonts w:ascii="Times New Roman" w:hAnsi="Times New Roman"/>
                <w:sz w:val="24"/>
                <w:szCs w:val="24"/>
              </w:rPr>
              <w:t>00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-предприятия государственной и муниципальной форм собственности (школы,Фапы,почты,СДК,сельсове</w:t>
            </w:r>
            <w:r>
              <w:rPr>
                <w:rFonts w:ascii="Times New Roman" w:hAnsi="Times New Roman"/>
                <w:sz w:val="24"/>
                <w:szCs w:val="24"/>
              </w:rPr>
              <w:t>т</w:t>
            </w:r>
          </w:p>
        </w:tc>
        <w:tc>
          <w:tcPr>
            <w:tcW w:w="948" w:type="dxa"/>
          </w:tcPr>
          <w:p w:rsidR="00CC2EE4" w:rsidRPr="00FE2CB6" w:rsidRDefault="00CC2EE4" w:rsidP="00B101FF">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82</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82</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6150AE">
              <w:rPr>
                <w:rFonts w:ascii="Times New Roman" w:hAnsi="Times New Roman"/>
                <w:sz w:val="24"/>
                <w:szCs w:val="24"/>
              </w:rPr>
              <w:t>82</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4</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6</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8</w:t>
            </w:r>
            <w:r>
              <w:rPr>
                <w:rFonts w:ascii="Times New Roman" w:hAnsi="Times New Roman"/>
                <w:sz w:val="24"/>
                <w:szCs w:val="24"/>
              </w:rPr>
              <w:t>8</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 xml:space="preserve"> другие организации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индивидуальные хозяйства</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r>
              <w:rPr>
                <w:rFonts w:ascii="Times New Roman" w:hAnsi="Times New Roman"/>
                <w:sz w:val="24"/>
                <w:szCs w:val="24"/>
              </w:rPr>
              <w:t>26</w:t>
            </w:r>
          </w:p>
        </w:tc>
        <w:tc>
          <w:tcPr>
            <w:tcW w:w="1440" w:type="dxa"/>
          </w:tcPr>
          <w:p w:rsidR="00CC2EE4" w:rsidRPr="00C26B80" w:rsidRDefault="00CC2EE4" w:rsidP="00491EE2">
            <w:pPr>
              <w:spacing w:after="0" w:line="240" w:lineRule="auto"/>
              <w:rPr>
                <w:rFonts w:ascii="Times New Roman" w:hAnsi="Times New Roman"/>
                <w:sz w:val="24"/>
                <w:szCs w:val="24"/>
              </w:rPr>
            </w:pPr>
            <w:r>
              <w:rPr>
                <w:rFonts w:ascii="Times New Roman" w:hAnsi="Times New Roman"/>
                <w:sz w:val="24"/>
                <w:szCs w:val="24"/>
              </w:rPr>
              <w:t>26</w:t>
            </w:r>
          </w:p>
        </w:tc>
        <w:tc>
          <w:tcPr>
            <w:tcW w:w="1440" w:type="dxa"/>
          </w:tcPr>
          <w:p w:rsidR="00CC2EE4" w:rsidRPr="00215803" w:rsidRDefault="00CC2EE4" w:rsidP="001852C3">
            <w:pPr>
              <w:spacing w:after="0" w:line="240" w:lineRule="auto"/>
              <w:rPr>
                <w:rFonts w:ascii="Times New Roman" w:hAnsi="Times New Roman"/>
                <w:sz w:val="24"/>
                <w:szCs w:val="24"/>
              </w:rPr>
            </w:pPr>
            <w:r w:rsidRPr="00215803">
              <w:rPr>
                <w:rFonts w:ascii="Times New Roman" w:hAnsi="Times New Roman"/>
                <w:sz w:val="24"/>
                <w:szCs w:val="24"/>
              </w:rPr>
              <w:t>26</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r>
              <w:rPr>
                <w:rFonts w:ascii="Times New Roman" w:hAnsi="Times New Roman"/>
                <w:sz w:val="24"/>
                <w:szCs w:val="24"/>
              </w:rPr>
              <w:t>6</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26</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26</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-лица в трудоспособном возрасте</w:t>
            </w:r>
          </w:p>
        </w:tc>
        <w:tc>
          <w:tcPr>
            <w:tcW w:w="948" w:type="dxa"/>
          </w:tcPr>
          <w:p w:rsidR="00CC2EE4" w:rsidRPr="00FE2CB6" w:rsidRDefault="00CC2EE4" w:rsidP="00B101FF">
            <w:pPr>
              <w:spacing w:after="0" w:line="240" w:lineRule="auto"/>
              <w:rPr>
                <w:rFonts w:ascii="Times New Roman" w:hAnsi="Times New Roman"/>
                <w:sz w:val="24"/>
                <w:szCs w:val="24"/>
              </w:rPr>
            </w:pPr>
            <w:r>
              <w:rPr>
                <w:rFonts w:ascii="Times New Roman" w:hAnsi="Times New Roman"/>
                <w:sz w:val="24"/>
                <w:szCs w:val="24"/>
              </w:rPr>
              <w:t>ч</w:t>
            </w:r>
            <w:r w:rsidRPr="00FE2CB6">
              <w:rPr>
                <w:rFonts w:ascii="Times New Roman" w:hAnsi="Times New Roman"/>
                <w:sz w:val="24"/>
                <w:szCs w:val="24"/>
              </w:rPr>
              <w:t>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1400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1400</w:t>
            </w:r>
          </w:p>
        </w:tc>
        <w:tc>
          <w:tcPr>
            <w:tcW w:w="1440" w:type="dxa"/>
          </w:tcPr>
          <w:p w:rsidR="00CC2EE4" w:rsidRPr="00215803" w:rsidRDefault="00CC2EE4" w:rsidP="001852C3">
            <w:pPr>
              <w:spacing w:after="0" w:line="240" w:lineRule="auto"/>
              <w:rPr>
                <w:rFonts w:ascii="Times New Roman" w:hAnsi="Times New Roman"/>
                <w:sz w:val="24"/>
                <w:szCs w:val="24"/>
              </w:rPr>
            </w:pPr>
            <w:r w:rsidRPr="00215803">
              <w:rPr>
                <w:rFonts w:ascii="Times New Roman" w:hAnsi="Times New Roman"/>
                <w:sz w:val="24"/>
                <w:szCs w:val="24"/>
              </w:rPr>
              <w:t>1400</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1410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1410</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1430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лица не занятые трудовой деятельностью и учебой</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40" w:type="dxa"/>
          </w:tcPr>
          <w:p w:rsidR="00CC2EE4" w:rsidRPr="00C26B80" w:rsidRDefault="00CC2EE4" w:rsidP="00491EE2">
            <w:pPr>
              <w:rPr>
                <w:rFonts w:ascii="Times New Roman" w:hAnsi="Times New Roman"/>
                <w:sz w:val="24"/>
                <w:szCs w:val="24"/>
              </w:rPr>
            </w:pPr>
            <w:r>
              <w:rPr>
                <w:rFonts w:ascii="Times New Roman" w:hAnsi="Times New Roman"/>
                <w:sz w:val="24"/>
                <w:szCs w:val="24"/>
              </w:rPr>
              <w:t>890</w:t>
            </w:r>
          </w:p>
        </w:tc>
        <w:tc>
          <w:tcPr>
            <w:tcW w:w="1440" w:type="dxa"/>
          </w:tcPr>
          <w:p w:rsidR="00CC2EE4" w:rsidRPr="00C26B80" w:rsidRDefault="00CC2EE4" w:rsidP="00491EE2">
            <w:pPr>
              <w:spacing w:after="0" w:line="240" w:lineRule="auto"/>
              <w:rPr>
                <w:rFonts w:ascii="Times New Roman" w:hAnsi="Times New Roman"/>
                <w:sz w:val="24"/>
                <w:szCs w:val="24"/>
              </w:rPr>
            </w:pPr>
            <w:r>
              <w:rPr>
                <w:rFonts w:ascii="Times New Roman" w:hAnsi="Times New Roman"/>
                <w:sz w:val="24"/>
                <w:szCs w:val="24"/>
              </w:rPr>
              <w:t>880</w:t>
            </w:r>
          </w:p>
        </w:tc>
        <w:tc>
          <w:tcPr>
            <w:tcW w:w="1440" w:type="dxa"/>
          </w:tcPr>
          <w:p w:rsidR="00CC2EE4" w:rsidRPr="00215803" w:rsidRDefault="00CC2EE4" w:rsidP="00215803">
            <w:pPr>
              <w:spacing w:after="0" w:line="240" w:lineRule="auto"/>
              <w:rPr>
                <w:rFonts w:ascii="Times New Roman" w:hAnsi="Times New Roman"/>
                <w:sz w:val="24"/>
                <w:szCs w:val="24"/>
              </w:rPr>
            </w:pPr>
            <w:r w:rsidRPr="00215803">
              <w:rPr>
                <w:rFonts w:ascii="Times New Roman" w:hAnsi="Times New Roman"/>
                <w:sz w:val="24"/>
                <w:szCs w:val="24"/>
              </w:rPr>
              <w:t>8</w:t>
            </w:r>
            <w:r w:rsidR="00215803">
              <w:rPr>
                <w:rFonts w:ascii="Times New Roman" w:hAnsi="Times New Roman"/>
                <w:sz w:val="24"/>
                <w:szCs w:val="24"/>
              </w:rPr>
              <w:t>8</w:t>
            </w:r>
            <w:r w:rsidRPr="00215803">
              <w:rPr>
                <w:rFonts w:ascii="Times New Roman" w:hAnsi="Times New Roman"/>
                <w:sz w:val="24"/>
                <w:szCs w:val="24"/>
              </w:rPr>
              <w:t>0</w:t>
            </w:r>
          </w:p>
        </w:tc>
        <w:tc>
          <w:tcPr>
            <w:tcW w:w="1350" w:type="dxa"/>
          </w:tcPr>
          <w:p w:rsidR="00CC2EE4" w:rsidRPr="00C26B80" w:rsidRDefault="00CC2EE4" w:rsidP="001852C3">
            <w:pPr>
              <w:spacing w:after="0" w:line="240" w:lineRule="auto"/>
              <w:rPr>
                <w:rFonts w:ascii="Times New Roman" w:hAnsi="Times New Roman"/>
                <w:sz w:val="24"/>
                <w:szCs w:val="24"/>
              </w:rPr>
            </w:pPr>
            <w:r>
              <w:rPr>
                <w:rFonts w:ascii="Times New Roman" w:hAnsi="Times New Roman"/>
                <w:sz w:val="24"/>
                <w:szCs w:val="24"/>
              </w:rPr>
              <w:t>870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889</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880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безработных на нашей территории,</w:t>
            </w:r>
          </w:p>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зарегистрированных в центре занятости</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4</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4</w:t>
            </w:r>
          </w:p>
        </w:tc>
        <w:tc>
          <w:tcPr>
            <w:tcW w:w="1440" w:type="dxa"/>
          </w:tcPr>
          <w:p w:rsidR="00CC2EE4" w:rsidRPr="00CC2EE4" w:rsidRDefault="00215803"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7</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6</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6</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5</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9</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Развитие социальной сферы:</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highlight w:val="yellow"/>
              </w:rPr>
            </w:pPr>
          </w:p>
        </w:tc>
        <w:tc>
          <w:tcPr>
            <w:tcW w:w="918" w:type="dxa"/>
          </w:tcPr>
          <w:p w:rsidR="00CC2EE4" w:rsidRPr="00C26B80" w:rsidRDefault="00CC2EE4" w:rsidP="001852C3">
            <w:pPr>
              <w:spacing w:after="0" w:line="240" w:lineRule="auto"/>
              <w:rPr>
                <w:rFonts w:ascii="Times New Roman" w:hAnsi="Times New Roman"/>
                <w:sz w:val="24"/>
                <w:szCs w:val="24"/>
                <w:highlight w:val="yellow"/>
              </w:rPr>
            </w:pPr>
          </w:p>
        </w:tc>
        <w:tc>
          <w:tcPr>
            <w:tcW w:w="1352" w:type="dxa"/>
          </w:tcPr>
          <w:p w:rsidR="00CC2EE4" w:rsidRPr="00C26B80" w:rsidRDefault="00CC2EE4" w:rsidP="001852C3">
            <w:pPr>
              <w:spacing w:after="0" w:line="240" w:lineRule="auto"/>
              <w:rPr>
                <w:rFonts w:ascii="Times New Roman" w:hAnsi="Times New Roman"/>
                <w:sz w:val="24"/>
                <w:szCs w:val="24"/>
                <w:highlight w:val="yellow"/>
              </w:rPr>
            </w:pPr>
          </w:p>
        </w:tc>
        <w:tc>
          <w:tcPr>
            <w:tcW w:w="1200" w:type="dxa"/>
          </w:tcPr>
          <w:p w:rsidR="00CC2EE4" w:rsidRPr="00C26B80" w:rsidRDefault="00CC2EE4" w:rsidP="001852C3">
            <w:pPr>
              <w:spacing w:after="0" w:line="240" w:lineRule="auto"/>
              <w:rPr>
                <w:rFonts w:ascii="Times New Roman" w:hAnsi="Times New Roman"/>
                <w:sz w:val="24"/>
                <w:szCs w:val="24"/>
                <w:highlight w:val="yellow"/>
              </w:rPr>
            </w:pPr>
          </w:p>
        </w:tc>
        <w:tc>
          <w:tcPr>
            <w:tcW w:w="1275" w:type="dxa"/>
          </w:tcPr>
          <w:p w:rsidR="00CC2EE4" w:rsidRPr="00C26B80" w:rsidRDefault="00CC2EE4" w:rsidP="001852C3">
            <w:pPr>
              <w:spacing w:after="0" w:line="240" w:lineRule="auto"/>
              <w:rPr>
                <w:rFonts w:ascii="Times New Roman" w:hAnsi="Times New Roman"/>
                <w:sz w:val="24"/>
                <w:szCs w:val="24"/>
                <w:highlight w:val="yellow"/>
              </w:rPr>
            </w:pP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Численность детей в дошкольных учреждениях</w:t>
            </w:r>
          </w:p>
        </w:tc>
        <w:tc>
          <w:tcPr>
            <w:tcW w:w="948"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290</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290</w:t>
            </w:r>
          </w:p>
        </w:tc>
        <w:tc>
          <w:tcPr>
            <w:tcW w:w="1440" w:type="dxa"/>
          </w:tcPr>
          <w:p w:rsidR="00CC2EE4" w:rsidRPr="00CC2EE4" w:rsidRDefault="00215803"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300</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310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312</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315</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мест (по проекту)</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r>
              <w:rPr>
                <w:rFonts w:ascii="Times New Roman" w:hAnsi="Times New Roman"/>
                <w:sz w:val="24"/>
                <w:szCs w:val="24"/>
              </w:rPr>
              <w:t>350</w:t>
            </w:r>
          </w:p>
        </w:tc>
        <w:tc>
          <w:tcPr>
            <w:tcW w:w="1440" w:type="dxa"/>
          </w:tcPr>
          <w:p w:rsidR="00CC2EE4" w:rsidRPr="00C26B80" w:rsidRDefault="00CC2EE4" w:rsidP="00491EE2">
            <w:pPr>
              <w:spacing w:after="0" w:line="240" w:lineRule="auto"/>
              <w:rPr>
                <w:rFonts w:ascii="Times New Roman" w:hAnsi="Times New Roman"/>
                <w:sz w:val="24"/>
                <w:szCs w:val="24"/>
              </w:rPr>
            </w:pPr>
            <w:r>
              <w:rPr>
                <w:rFonts w:ascii="Times New Roman" w:hAnsi="Times New Roman"/>
                <w:sz w:val="24"/>
                <w:szCs w:val="24"/>
              </w:rPr>
              <w:t>350</w:t>
            </w:r>
          </w:p>
        </w:tc>
        <w:tc>
          <w:tcPr>
            <w:tcW w:w="1440" w:type="dxa"/>
          </w:tcPr>
          <w:p w:rsidR="00CC2EE4" w:rsidRPr="00215803" w:rsidRDefault="00CC2EE4" w:rsidP="001852C3">
            <w:pPr>
              <w:spacing w:after="0" w:line="240" w:lineRule="auto"/>
              <w:rPr>
                <w:rFonts w:ascii="Times New Roman" w:hAnsi="Times New Roman"/>
                <w:sz w:val="24"/>
                <w:szCs w:val="24"/>
              </w:rPr>
            </w:pPr>
            <w:r w:rsidRPr="00215803">
              <w:rPr>
                <w:rFonts w:ascii="Times New Roman" w:hAnsi="Times New Roman"/>
                <w:sz w:val="24"/>
                <w:szCs w:val="24"/>
              </w:rPr>
              <w:t>350</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350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350</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350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Численность учащихся:</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highlight w:val="yellow"/>
              </w:rPr>
            </w:pPr>
          </w:p>
        </w:tc>
        <w:tc>
          <w:tcPr>
            <w:tcW w:w="918" w:type="dxa"/>
          </w:tcPr>
          <w:p w:rsidR="00CC2EE4" w:rsidRPr="00C26B80" w:rsidRDefault="00CC2EE4" w:rsidP="001852C3">
            <w:pPr>
              <w:spacing w:after="0" w:line="240" w:lineRule="auto"/>
              <w:rPr>
                <w:rFonts w:ascii="Times New Roman" w:hAnsi="Times New Roman"/>
                <w:sz w:val="24"/>
                <w:szCs w:val="24"/>
                <w:highlight w:val="yellow"/>
              </w:rPr>
            </w:pPr>
          </w:p>
        </w:tc>
        <w:tc>
          <w:tcPr>
            <w:tcW w:w="1352" w:type="dxa"/>
          </w:tcPr>
          <w:p w:rsidR="00CC2EE4" w:rsidRPr="00C26B80" w:rsidRDefault="00CC2EE4" w:rsidP="001852C3">
            <w:pPr>
              <w:spacing w:after="0" w:line="240" w:lineRule="auto"/>
              <w:rPr>
                <w:rFonts w:ascii="Times New Roman" w:hAnsi="Times New Roman"/>
                <w:sz w:val="24"/>
                <w:szCs w:val="24"/>
                <w:highlight w:val="yellow"/>
              </w:rPr>
            </w:pPr>
          </w:p>
        </w:tc>
        <w:tc>
          <w:tcPr>
            <w:tcW w:w="1200" w:type="dxa"/>
          </w:tcPr>
          <w:p w:rsidR="00CC2EE4" w:rsidRPr="00C26B80" w:rsidRDefault="00CC2EE4" w:rsidP="001852C3">
            <w:pPr>
              <w:spacing w:after="0" w:line="240" w:lineRule="auto"/>
              <w:rPr>
                <w:rFonts w:ascii="Times New Roman" w:hAnsi="Times New Roman"/>
                <w:sz w:val="24"/>
                <w:szCs w:val="24"/>
                <w:highlight w:val="yellow"/>
              </w:rPr>
            </w:pPr>
          </w:p>
        </w:tc>
        <w:tc>
          <w:tcPr>
            <w:tcW w:w="1275" w:type="dxa"/>
          </w:tcPr>
          <w:p w:rsidR="00CC2EE4" w:rsidRPr="00C26B80" w:rsidRDefault="00CC2EE4" w:rsidP="001852C3">
            <w:pPr>
              <w:spacing w:after="0" w:line="240" w:lineRule="auto"/>
              <w:rPr>
                <w:rFonts w:ascii="Times New Roman" w:hAnsi="Times New Roman"/>
                <w:sz w:val="24"/>
                <w:szCs w:val="24"/>
                <w:highlight w:val="yellow"/>
              </w:rPr>
            </w:pP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-общеобразовательных школ</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296</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300</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215803">
              <w:rPr>
                <w:rFonts w:ascii="Times New Roman" w:hAnsi="Times New Roman"/>
                <w:sz w:val="24"/>
                <w:szCs w:val="24"/>
              </w:rPr>
              <w:t>300</w:t>
            </w:r>
          </w:p>
        </w:tc>
        <w:tc>
          <w:tcPr>
            <w:tcW w:w="1350" w:type="dxa"/>
          </w:tcPr>
          <w:p w:rsidR="00CC2EE4" w:rsidRPr="00C26B80" w:rsidRDefault="00CC2EE4" w:rsidP="001852C3">
            <w:pPr>
              <w:spacing w:after="0" w:line="240" w:lineRule="auto"/>
              <w:rPr>
                <w:rFonts w:ascii="Times New Roman" w:hAnsi="Times New Roman"/>
                <w:sz w:val="24"/>
                <w:szCs w:val="24"/>
              </w:rPr>
            </w:pPr>
            <w:r>
              <w:rPr>
                <w:rFonts w:ascii="Times New Roman" w:hAnsi="Times New Roman"/>
                <w:sz w:val="24"/>
                <w:szCs w:val="24"/>
              </w:rPr>
              <w:t>310</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Pr>
                <w:rFonts w:ascii="Times New Roman" w:hAnsi="Times New Roman"/>
                <w:sz w:val="24"/>
                <w:szCs w:val="24"/>
              </w:rPr>
              <w:t>320</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Pr>
                <w:rFonts w:ascii="Times New Roman" w:hAnsi="Times New Roman"/>
                <w:sz w:val="24"/>
                <w:szCs w:val="24"/>
              </w:rPr>
              <w:t>33</w:t>
            </w:r>
            <w:r w:rsidRPr="00C26B80">
              <w:rPr>
                <w:rFonts w:ascii="Times New Roman" w:hAnsi="Times New Roman"/>
                <w:sz w:val="24"/>
                <w:szCs w:val="24"/>
              </w:rPr>
              <w:t>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b/>
                <w:sz w:val="24"/>
                <w:szCs w:val="24"/>
              </w:rPr>
              <w:t>Количество ФАПов</w:t>
            </w:r>
            <w:r w:rsidRPr="00FE2CB6">
              <w:rPr>
                <w:rFonts w:ascii="Times New Roman" w:hAnsi="Times New Roman"/>
                <w:sz w:val="24"/>
                <w:szCs w:val="24"/>
              </w:rPr>
              <w:t>:</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2</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2</w:t>
            </w:r>
          </w:p>
        </w:tc>
        <w:tc>
          <w:tcPr>
            <w:tcW w:w="1440" w:type="dxa"/>
          </w:tcPr>
          <w:p w:rsidR="00CC2EE4" w:rsidRPr="00CC2EE4" w:rsidRDefault="00CC2EE4" w:rsidP="001852C3">
            <w:pPr>
              <w:spacing w:after="0" w:line="240" w:lineRule="auto"/>
              <w:rPr>
                <w:rFonts w:ascii="Times New Roman" w:hAnsi="Times New Roman"/>
                <w:sz w:val="24"/>
                <w:szCs w:val="24"/>
                <w:highlight w:val="yellow"/>
              </w:rPr>
            </w:pPr>
            <w:r w:rsidRPr="00CC2EE4">
              <w:rPr>
                <w:rFonts w:ascii="Times New Roman" w:hAnsi="Times New Roman"/>
                <w:sz w:val="24"/>
                <w:szCs w:val="24"/>
              </w:rPr>
              <w:t>2</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10025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10025</w:t>
            </w:r>
          </w:p>
        </w:tc>
        <w:tc>
          <w:tcPr>
            <w:tcW w:w="1440" w:type="dxa"/>
          </w:tcPr>
          <w:p w:rsidR="00CC2EE4" w:rsidRPr="00CC2EE4" w:rsidRDefault="00CC2EE4" w:rsidP="00215803">
            <w:pPr>
              <w:spacing w:after="0" w:line="240" w:lineRule="auto"/>
              <w:rPr>
                <w:rFonts w:ascii="Times New Roman" w:hAnsi="Times New Roman"/>
                <w:sz w:val="24"/>
                <w:szCs w:val="24"/>
                <w:highlight w:val="yellow"/>
              </w:rPr>
            </w:pPr>
            <w:r w:rsidRPr="00215803">
              <w:rPr>
                <w:rFonts w:ascii="Times New Roman" w:hAnsi="Times New Roman"/>
                <w:sz w:val="24"/>
                <w:szCs w:val="24"/>
              </w:rPr>
              <w:t>10</w:t>
            </w:r>
            <w:r w:rsidR="00215803" w:rsidRPr="00215803">
              <w:rPr>
                <w:rFonts w:ascii="Times New Roman" w:hAnsi="Times New Roman"/>
                <w:sz w:val="24"/>
                <w:szCs w:val="24"/>
              </w:rPr>
              <w:t>050</w:t>
            </w:r>
          </w:p>
        </w:tc>
        <w:tc>
          <w:tcPr>
            <w:tcW w:w="1350" w:type="dxa"/>
          </w:tcPr>
          <w:p w:rsidR="00CC2EE4" w:rsidRPr="00090CA9" w:rsidRDefault="00CC2EE4" w:rsidP="001852C3">
            <w:pPr>
              <w:spacing w:after="0" w:line="240" w:lineRule="auto"/>
              <w:rPr>
                <w:rFonts w:ascii="Times New Roman" w:hAnsi="Times New Roman"/>
                <w:sz w:val="24"/>
                <w:szCs w:val="24"/>
              </w:rPr>
            </w:pPr>
            <w:r>
              <w:rPr>
                <w:rFonts w:ascii="Times New Roman" w:hAnsi="Times New Roman"/>
                <w:sz w:val="24"/>
                <w:szCs w:val="24"/>
              </w:rPr>
              <w:t>10080</w:t>
            </w:r>
          </w:p>
        </w:tc>
        <w:tc>
          <w:tcPr>
            <w:tcW w:w="918" w:type="dxa"/>
          </w:tcPr>
          <w:p w:rsidR="00CC2EE4" w:rsidRPr="00090CA9" w:rsidRDefault="00CC2EE4" w:rsidP="001852C3">
            <w:pPr>
              <w:spacing w:after="0" w:line="240" w:lineRule="auto"/>
              <w:rPr>
                <w:rFonts w:ascii="Times New Roman" w:hAnsi="Times New Roman"/>
                <w:sz w:val="24"/>
                <w:szCs w:val="24"/>
              </w:rPr>
            </w:pPr>
          </w:p>
        </w:tc>
        <w:tc>
          <w:tcPr>
            <w:tcW w:w="1352" w:type="dxa"/>
          </w:tcPr>
          <w:p w:rsidR="00CC2EE4" w:rsidRPr="00090CA9" w:rsidRDefault="00CC2EE4" w:rsidP="001852C3">
            <w:pPr>
              <w:spacing w:after="0" w:line="240" w:lineRule="auto"/>
              <w:rPr>
                <w:rFonts w:ascii="Times New Roman" w:hAnsi="Times New Roman"/>
                <w:sz w:val="24"/>
                <w:szCs w:val="24"/>
              </w:rPr>
            </w:pPr>
            <w:r w:rsidRPr="00090CA9">
              <w:rPr>
                <w:rFonts w:ascii="Times New Roman" w:hAnsi="Times New Roman"/>
                <w:sz w:val="24"/>
                <w:szCs w:val="24"/>
              </w:rPr>
              <w:t>10</w:t>
            </w:r>
            <w:r>
              <w:rPr>
                <w:rFonts w:ascii="Times New Roman" w:hAnsi="Times New Roman"/>
                <w:sz w:val="24"/>
                <w:szCs w:val="24"/>
              </w:rPr>
              <w:t>120</w:t>
            </w:r>
          </w:p>
        </w:tc>
        <w:tc>
          <w:tcPr>
            <w:tcW w:w="1200" w:type="dxa"/>
          </w:tcPr>
          <w:p w:rsidR="00CC2EE4" w:rsidRPr="00090CA9" w:rsidRDefault="00CC2EE4" w:rsidP="001852C3">
            <w:pPr>
              <w:spacing w:after="0" w:line="240" w:lineRule="auto"/>
              <w:rPr>
                <w:rFonts w:ascii="Times New Roman" w:hAnsi="Times New Roman"/>
                <w:sz w:val="24"/>
                <w:szCs w:val="24"/>
              </w:rPr>
            </w:pPr>
          </w:p>
        </w:tc>
        <w:tc>
          <w:tcPr>
            <w:tcW w:w="1275" w:type="dxa"/>
          </w:tcPr>
          <w:p w:rsidR="00CC2EE4" w:rsidRPr="00090CA9" w:rsidRDefault="00CC2EE4" w:rsidP="001852C3">
            <w:pPr>
              <w:spacing w:after="0" w:line="240" w:lineRule="auto"/>
              <w:rPr>
                <w:rFonts w:ascii="Times New Roman" w:hAnsi="Times New Roman"/>
                <w:sz w:val="24"/>
                <w:szCs w:val="24"/>
              </w:rPr>
            </w:pPr>
            <w:r w:rsidRPr="00090CA9">
              <w:rPr>
                <w:rFonts w:ascii="Times New Roman" w:hAnsi="Times New Roman"/>
                <w:sz w:val="24"/>
                <w:szCs w:val="24"/>
              </w:rPr>
              <w:t>10</w:t>
            </w:r>
            <w:r>
              <w:rPr>
                <w:rFonts w:ascii="Times New Roman" w:hAnsi="Times New Roman"/>
                <w:sz w:val="24"/>
                <w:szCs w:val="24"/>
              </w:rPr>
              <w:t>1</w:t>
            </w:r>
            <w:r w:rsidRPr="00090CA9">
              <w:rPr>
                <w:rFonts w:ascii="Times New Roman" w:hAnsi="Times New Roman"/>
                <w:sz w:val="24"/>
                <w:szCs w:val="24"/>
              </w:rPr>
              <w:t>50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амбулаторий:</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мест</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Обеспеченность:</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-врачами</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p>
        </w:tc>
        <w:tc>
          <w:tcPr>
            <w:tcW w:w="1440" w:type="dxa"/>
          </w:tcPr>
          <w:p w:rsidR="00CC2EE4" w:rsidRPr="00C26B80"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-средним мед.персоналом</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C26B80" w:rsidRDefault="00CC2EE4" w:rsidP="00491EE2">
            <w:pPr>
              <w:rPr>
                <w:rFonts w:ascii="Times New Roman" w:hAnsi="Times New Roman"/>
                <w:sz w:val="24"/>
                <w:szCs w:val="24"/>
              </w:rPr>
            </w:pPr>
            <w:r w:rsidRPr="00C26B80">
              <w:rPr>
                <w:rFonts w:ascii="Times New Roman" w:hAnsi="Times New Roman"/>
                <w:sz w:val="24"/>
                <w:szCs w:val="24"/>
              </w:rPr>
              <w:t>2</w:t>
            </w:r>
          </w:p>
        </w:tc>
        <w:tc>
          <w:tcPr>
            <w:tcW w:w="1440" w:type="dxa"/>
          </w:tcPr>
          <w:p w:rsidR="00CC2EE4" w:rsidRPr="00C26B80" w:rsidRDefault="00CC2EE4" w:rsidP="00491EE2">
            <w:pPr>
              <w:spacing w:after="0" w:line="240" w:lineRule="auto"/>
              <w:rPr>
                <w:rFonts w:ascii="Times New Roman" w:hAnsi="Times New Roman"/>
                <w:sz w:val="24"/>
                <w:szCs w:val="24"/>
              </w:rPr>
            </w:pPr>
            <w:r w:rsidRPr="00C26B80">
              <w:rPr>
                <w:rFonts w:ascii="Times New Roman" w:hAnsi="Times New Roman"/>
                <w:sz w:val="24"/>
                <w:szCs w:val="24"/>
              </w:rPr>
              <w:t>2</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2</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клубов</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C26B80" w:rsidRDefault="00CC2EE4" w:rsidP="00491EE2">
            <w:pPr>
              <w:rPr>
                <w:rFonts w:ascii="Times New Roman" w:hAnsi="Times New Roman"/>
                <w:sz w:val="24"/>
                <w:szCs w:val="24"/>
              </w:rPr>
            </w:pPr>
            <w:r w:rsidRPr="00C26B80">
              <w:rPr>
                <w:rFonts w:ascii="Times New Roman" w:hAnsi="Times New Roman"/>
                <w:sz w:val="24"/>
                <w:szCs w:val="24"/>
              </w:rPr>
              <w:t>2</w:t>
            </w:r>
          </w:p>
        </w:tc>
        <w:tc>
          <w:tcPr>
            <w:tcW w:w="1440" w:type="dxa"/>
          </w:tcPr>
          <w:p w:rsidR="00CC2EE4" w:rsidRPr="00C26B80" w:rsidRDefault="00CC2EE4" w:rsidP="00491EE2">
            <w:pPr>
              <w:spacing w:after="0" w:line="240" w:lineRule="auto"/>
              <w:rPr>
                <w:rFonts w:ascii="Times New Roman" w:hAnsi="Times New Roman"/>
                <w:sz w:val="24"/>
                <w:szCs w:val="24"/>
              </w:rPr>
            </w:pPr>
            <w:r w:rsidRPr="00C26B80">
              <w:rPr>
                <w:rFonts w:ascii="Times New Roman" w:hAnsi="Times New Roman"/>
                <w:sz w:val="24"/>
                <w:szCs w:val="24"/>
              </w:rPr>
              <w:t>2</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2</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2</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Количество библиотек</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шт</w:t>
            </w:r>
          </w:p>
        </w:tc>
        <w:tc>
          <w:tcPr>
            <w:tcW w:w="1440" w:type="dxa"/>
          </w:tcPr>
          <w:p w:rsidR="00CC2EE4" w:rsidRPr="00C26B80" w:rsidRDefault="00CC2EE4" w:rsidP="00491EE2">
            <w:pPr>
              <w:rPr>
                <w:rFonts w:ascii="Times New Roman" w:hAnsi="Times New Roman"/>
                <w:sz w:val="24"/>
                <w:szCs w:val="24"/>
              </w:rPr>
            </w:pPr>
            <w:r w:rsidRPr="00C26B80">
              <w:rPr>
                <w:rFonts w:ascii="Times New Roman" w:hAnsi="Times New Roman"/>
                <w:sz w:val="24"/>
                <w:szCs w:val="24"/>
              </w:rPr>
              <w:t>1</w:t>
            </w:r>
          </w:p>
        </w:tc>
        <w:tc>
          <w:tcPr>
            <w:tcW w:w="1440" w:type="dxa"/>
          </w:tcPr>
          <w:p w:rsidR="00CC2EE4" w:rsidRPr="00C26B80" w:rsidRDefault="00CC2EE4" w:rsidP="00491EE2">
            <w:pPr>
              <w:spacing w:after="0" w:line="240" w:lineRule="auto"/>
              <w:rPr>
                <w:rFonts w:ascii="Times New Roman" w:hAnsi="Times New Roman"/>
                <w:sz w:val="24"/>
                <w:szCs w:val="24"/>
              </w:rPr>
            </w:pPr>
            <w:r w:rsidRPr="00C26B80">
              <w:rPr>
                <w:rFonts w:ascii="Times New Roman" w:hAnsi="Times New Roman"/>
                <w:sz w:val="24"/>
                <w:szCs w:val="24"/>
              </w:rPr>
              <w:t>1</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1</w:t>
            </w:r>
          </w:p>
        </w:tc>
        <w:tc>
          <w:tcPr>
            <w:tcW w:w="1350"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w:t>
            </w:r>
          </w:p>
        </w:tc>
        <w:tc>
          <w:tcPr>
            <w:tcW w:w="918" w:type="dxa"/>
          </w:tcPr>
          <w:p w:rsidR="00CC2EE4" w:rsidRPr="00C26B80" w:rsidRDefault="00CC2EE4" w:rsidP="001852C3">
            <w:pPr>
              <w:spacing w:after="0" w:line="240" w:lineRule="auto"/>
              <w:rPr>
                <w:rFonts w:ascii="Times New Roman" w:hAnsi="Times New Roman"/>
                <w:sz w:val="24"/>
                <w:szCs w:val="24"/>
              </w:rPr>
            </w:pPr>
          </w:p>
        </w:tc>
        <w:tc>
          <w:tcPr>
            <w:tcW w:w="1352"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w:t>
            </w:r>
          </w:p>
        </w:tc>
        <w:tc>
          <w:tcPr>
            <w:tcW w:w="1200" w:type="dxa"/>
          </w:tcPr>
          <w:p w:rsidR="00CC2EE4" w:rsidRPr="00C26B80" w:rsidRDefault="00CC2EE4" w:rsidP="001852C3">
            <w:pPr>
              <w:spacing w:after="0" w:line="240" w:lineRule="auto"/>
              <w:rPr>
                <w:rFonts w:ascii="Times New Roman" w:hAnsi="Times New Roman"/>
                <w:sz w:val="24"/>
                <w:szCs w:val="24"/>
              </w:rPr>
            </w:pPr>
          </w:p>
        </w:tc>
        <w:tc>
          <w:tcPr>
            <w:tcW w:w="1275" w:type="dxa"/>
          </w:tcPr>
          <w:p w:rsidR="00CC2EE4" w:rsidRPr="00C26B80" w:rsidRDefault="00CC2EE4" w:rsidP="001852C3">
            <w:pPr>
              <w:spacing w:after="0" w:line="240" w:lineRule="auto"/>
              <w:rPr>
                <w:rFonts w:ascii="Times New Roman" w:hAnsi="Times New Roman"/>
                <w:sz w:val="24"/>
                <w:szCs w:val="24"/>
              </w:rPr>
            </w:pPr>
            <w:r w:rsidRPr="00C26B80">
              <w:rPr>
                <w:rFonts w:ascii="Times New Roman" w:hAnsi="Times New Roman"/>
                <w:sz w:val="24"/>
                <w:szCs w:val="24"/>
              </w:rPr>
              <w:t>1</w:t>
            </w:r>
          </w:p>
        </w:tc>
        <w:tc>
          <w:tcPr>
            <w:tcW w:w="959" w:type="dxa"/>
          </w:tcPr>
          <w:p w:rsidR="00CC2EE4" w:rsidRPr="00C26B80"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Численность пенсионеров</w:t>
            </w:r>
          </w:p>
          <w:p w:rsidR="00CC2EE4" w:rsidRPr="00FE2CB6" w:rsidRDefault="00CC2EE4" w:rsidP="00B101FF">
            <w:pPr>
              <w:spacing w:after="0" w:line="240" w:lineRule="auto"/>
              <w:rPr>
                <w:rFonts w:ascii="Times New Roman" w:hAnsi="Times New Roman"/>
                <w:b/>
                <w:sz w:val="24"/>
                <w:szCs w:val="24"/>
              </w:rPr>
            </w:pP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чел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815</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352</w:t>
            </w:r>
          </w:p>
        </w:tc>
        <w:tc>
          <w:tcPr>
            <w:tcW w:w="1440" w:type="dxa"/>
          </w:tcPr>
          <w:p w:rsidR="00CC2EE4" w:rsidRPr="00CC2EE4" w:rsidRDefault="00CC2EE4" w:rsidP="00215803">
            <w:pPr>
              <w:spacing w:after="0" w:line="240" w:lineRule="auto"/>
              <w:rPr>
                <w:rFonts w:ascii="Times New Roman" w:hAnsi="Times New Roman"/>
                <w:sz w:val="24"/>
                <w:szCs w:val="24"/>
                <w:highlight w:val="yellow"/>
              </w:rPr>
            </w:pPr>
            <w:r w:rsidRPr="00215803">
              <w:rPr>
                <w:rFonts w:ascii="Times New Roman" w:hAnsi="Times New Roman"/>
                <w:sz w:val="24"/>
                <w:szCs w:val="24"/>
              </w:rPr>
              <w:t>3</w:t>
            </w:r>
            <w:r w:rsidR="00215803">
              <w:rPr>
                <w:rFonts w:ascii="Times New Roman" w:hAnsi="Times New Roman"/>
                <w:sz w:val="24"/>
                <w:szCs w:val="24"/>
              </w:rPr>
              <w:t>68</w:t>
            </w:r>
          </w:p>
        </w:tc>
        <w:tc>
          <w:tcPr>
            <w:tcW w:w="1350" w:type="dxa"/>
          </w:tcPr>
          <w:p w:rsidR="00CC2EE4" w:rsidRPr="00090CA9" w:rsidRDefault="00CC2EE4" w:rsidP="001852C3">
            <w:pPr>
              <w:spacing w:after="0" w:line="240" w:lineRule="auto"/>
              <w:rPr>
                <w:rFonts w:ascii="Times New Roman" w:hAnsi="Times New Roman"/>
                <w:sz w:val="24"/>
                <w:szCs w:val="24"/>
              </w:rPr>
            </w:pPr>
            <w:r>
              <w:rPr>
                <w:rFonts w:ascii="Times New Roman" w:hAnsi="Times New Roman"/>
                <w:sz w:val="24"/>
                <w:szCs w:val="24"/>
              </w:rPr>
              <w:t>380</w:t>
            </w:r>
          </w:p>
        </w:tc>
        <w:tc>
          <w:tcPr>
            <w:tcW w:w="918" w:type="dxa"/>
          </w:tcPr>
          <w:p w:rsidR="00CC2EE4" w:rsidRPr="00090CA9" w:rsidRDefault="00CC2EE4" w:rsidP="001852C3">
            <w:pPr>
              <w:spacing w:after="0" w:line="240" w:lineRule="auto"/>
              <w:rPr>
                <w:rFonts w:ascii="Times New Roman" w:hAnsi="Times New Roman"/>
                <w:sz w:val="24"/>
                <w:szCs w:val="24"/>
              </w:rPr>
            </w:pPr>
          </w:p>
        </w:tc>
        <w:tc>
          <w:tcPr>
            <w:tcW w:w="1352" w:type="dxa"/>
          </w:tcPr>
          <w:p w:rsidR="00CC2EE4" w:rsidRPr="00090CA9" w:rsidRDefault="00CC2EE4" w:rsidP="001852C3">
            <w:pPr>
              <w:spacing w:after="0" w:line="240" w:lineRule="auto"/>
              <w:rPr>
                <w:rFonts w:ascii="Times New Roman" w:hAnsi="Times New Roman"/>
                <w:sz w:val="24"/>
                <w:szCs w:val="24"/>
              </w:rPr>
            </w:pPr>
            <w:r>
              <w:rPr>
                <w:rFonts w:ascii="Times New Roman" w:hAnsi="Times New Roman"/>
                <w:sz w:val="24"/>
                <w:szCs w:val="24"/>
              </w:rPr>
              <w:t>400</w:t>
            </w:r>
          </w:p>
        </w:tc>
        <w:tc>
          <w:tcPr>
            <w:tcW w:w="1200" w:type="dxa"/>
          </w:tcPr>
          <w:p w:rsidR="00CC2EE4" w:rsidRPr="00090CA9" w:rsidRDefault="00CC2EE4" w:rsidP="001852C3">
            <w:pPr>
              <w:spacing w:after="0" w:line="240" w:lineRule="auto"/>
              <w:rPr>
                <w:rFonts w:ascii="Times New Roman" w:hAnsi="Times New Roman"/>
                <w:sz w:val="24"/>
                <w:szCs w:val="24"/>
              </w:rPr>
            </w:pPr>
          </w:p>
        </w:tc>
        <w:tc>
          <w:tcPr>
            <w:tcW w:w="1275" w:type="dxa"/>
          </w:tcPr>
          <w:p w:rsidR="00CC2EE4" w:rsidRPr="00090CA9" w:rsidRDefault="00CC2EE4" w:rsidP="001852C3">
            <w:pPr>
              <w:spacing w:after="0" w:line="240" w:lineRule="auto"/>
              <w:rPr>
                <w:rFonts w:ascii="Times New Roman" w:hAnsi="Times New Roman"/>
                <w:sz w:val="24"/>
                <w:szCs w:val="24"/>
              </w:rPr>
            </w:pPr>
            <w:r>
              <w:rPr>
                <w:rFonts w:ascii="Times New Roman" w:hAnsi="Times New Roman"/>
                <w:sz w:val="24"/>
                <w:szCs w:val="24"/>
              </w:rPr>
              <w:t>420</w:t>
            </w:r>
          </w:p>
        </w:tc>
        <w:tc>
          <w:tcPr>
            <w:tcW w:w="959" w:type="dxa"/>
          </w:tcPr>
          <w:p w:rsidR="00CC2EE4" w:rsidRPr="00C26B80" w:rsidRDefault="00CC2EE4" w:rsidP="00B101FF">
            <w:pPr>
              <w:spacing w:after="0" w:line="240" w:lineRule="auto"/>
              <w:rPr>
                <w:rFonts w:ascii="Times New Roman" w:hAnsi="Times New Roman"/>
                <w:sz w:val="24"/>
                <w:szCs w:val="24"/>
                <w:highlight w:val="yellow"/>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10</w:t>
            </w:r>
          </w:p>
        </w:tc>
        <w:tc>
          <w:tcPr>
            <w:tcW w:w="3306" w:type="dxa"/>
          </w:tcPr>
          <w:p w:rsidR="00CC2EE4" w:rsidRPr="00FE2CB6" w:rsidRDefault="00CC2EE4" w:rsidP="00B101FF">
            <w:pPr>
              <w:spacing w:after="0" w:line="240" w:lineRule="auto"/>
              <w:rPr>
                <w:rFonts w:ascii="Times New Roman" w:hAnsi="Times New Roman"/>
                <w:b/>
                <w:sz w:val="24"/>
                <w:szCs w:val="24"/>
              </w:rPr>
            </w:pPr>
            <w:r w:rsidRPr="00FE2CB6">
              <w:rPr>
                <w:rFonts w:ascii="Times New Roman" w:hAnsi="Times New Roman"/>
                <w:b/>
                <w:sz w:val="24"/>
                <w:szCs w:val="24"/>
              </w:rPr>
              <w:t>ОХРАНА ОКРУЖАЮЩЕЙ СРЕДЫ:</w:t>
            </w:r>
          </w:p>
        </w:tc>
        <w:tc>
          <w:tcPr>
            <w:tcW w:w="948" w:type="dxa"/>
          </w:tcPr>
          <w:p w:rsidR="00CC2EE4" w:rsidRPr="00FE2CB6" w:rsidRDefault="00CC2EE4" w:rsidP="00B101FF">
            <w:pPr>
              <w:spacing w:after="0" w:line="240" w:lineRule="auto"/>
              <w:rPr>
                <w:rFonts w:ascii="Times New Roman" w:hAnsi="Times New Roman"/>
                <w:sz w:val="24"/>
                <w:szCs w:val="24"/>
              </w:rPr>
            </w:pPr>
          </w:p>
        </w:tc>
        <w:tc>
          <w:tcPr>
            <w:tcW w:w="1440" w:type="dxa"/>
          </w:tcPr>
          <w:p w:rsidR="00CC2EE4" w:rsidRPr="00FE2CB6" w:rsidRDefault="00CC2EE4" w:rsidP="00491EE2">
            <w:pPr>
              <w:rPr>
                <w:rFonts w:ascii="Times New Roman" w:hAnsi="Times New Roman"/>
                <w:sz w:val="24"/>
                <w:szCs w:val="24"/>
              </w:rPr>
            </w:pPr>
          </w:p>
        </w:tc>
        <w:tc>
          <w:tcPr>
            <w:tcW w:w="1440" w:type="dxa"/>
          </w:tcPr>
          <w:p w:rsidR="00CC2EE4" w:rsidRPr="00FE2CB6" w:rsidRDefault="00CC2EE4" w:rsidP="00491EE2">
            <w:pPr>
              <w:spacing w:after="0" w:line="240" w:lineRule="auto"/>
              <w:rPr>
                <w:rFonts w:ascii="Times New Roman" w:hAnsi="Times New Roman"/>
                <w:sz w:val="24"/>
                <w:szCs w:val="24"/>
              </w:rPr>
            </w:pPr>
          </w:p>
        </w:tc>
        <w:tc>
          <w:tcPr>
            <w:tcW w:w="1440" w:type="dxa"/>
          </w:tcPr>
          <w:p w:rsidR="00CC2EE4" w:rsidRPr="00CC2EE4" w:rsidRDefault="00CC2EE4" w:rsidP="001852C3">
            <w:pPr>
              <w:spacing w:after="0" w:line="240" w:lineRule="auto"/>
              <w:rPr>
                <w:rFonts w:ascii="Times New Roman" w:hAnsi="Times New Roman"/>
                <w:sz w:val="24"/>
                <w:szCs w:val="24"/>
                <w:highlight w:val="yellow"/>
              </w:rPr>
            </w:pPr>
          </w:p>
        </w:tc>
        <w:tc>
          <w:tcPr>
            <w:tcW w:w="1350" w:type="dxa"/>
          </w:tcPr>
          <w:p w:rsidR="00CC2EE4" w:rsidRPr="00FE2CB6" w:rsidRDefault="00CC2EE4" w:rsidP="001852C3">
            <w:pPr>
              <w:spacing w:after="0" w:line="240" w:lineRule="auto"/>
              <w:rPr>
                <w:rFonts w:ascii="Times New Roman" w:hAnsi="Times New Roman"/>
                <w:sz w:val="24"/>
                <w:szCs w:val="24"/>
              </w:rPr>
            </w:pP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1852C3">
        <w:trPr>
          <w:trHeight w:val="547"/>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-наличие водопровода</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Кол-во сел</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r w:rsidR="00CC2EE4" w:rsidRPr="00FE2CB6" w:rsidTr="00724A86">
        <w:trPr>
          <w:trHeight w:val="330"/>
        </w:trPr>
        <w:tc>
          <w:tcPr>
            <w:tcW w:w="474" w:type="dxa"/>
          </w:tcPr>
          <w:p w:rsidR="00CC2EE4" w:rsidRPr="00FE2CB6" w:rsidRDefault="00CC2EE4" w:rsidP="00B101FF">
            <w:pPr>
              <w:spacing w:after="0" w:line="240" w:lineRule="auto"/>
              <w:rPr>
                <w:rFonts w:ascii="Times New Roman" w:hAnsi="Times New Roman"/>
                <w:sz w:val="24"/>
                <w:szCs w:val="24"/>
              </w:rPr>
            </w:pPr>
          </w:p>
        </w:tc>
        <w:tc>
          <w:tcPr>
            <w:tcW w:w="3306"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-протяженность водопровода</w:t>
            </w:r>
          </w:p>
        </w:tc>
        <w:tc>
          <w:tcPr>
            <w:tcW w:w="948" w:type="dxa"/>
          </w:tcPr>
          <w:p w:rsidR="00CC2EE4" w:rsidRPr="00FE2CB6" w:rsidRDefault="00CC2EE4" w:rsidP="00B101FF">
            <w:pPr>
              <w:spacing w:after="0" w:line="240" w:lineRule="auto"/>
              <w:rPr>
                <w:rFonts w:ascii="Times New Roman" w:hAnsi="Times New Roman"/>
                <w:sz w:val="24"/>
                <w:szCs w:val="24"/>
              </w:rPr>
            </w:pPr>
            <w:r w:rsidRPr="00FE2CB6">
              <w:rPr>
                <w:rFonts w:ascii="Times New Roman" w:hAnsi="Times New Roman"/>
                <w:sz w:val="24"/>
                <w:szCs w:val="24"/>
              </w:rPr>
              <w:t>км</w:t>
            </w:r>
          </w:p>
        </w:tc>
        <w:tc>
          <w:tcPr>
            <w:tcW w:w="1440" w:type="dxa"/>
          </w:tcPr>
          <w:p w:rsidR="00CC2EE4" w:rsidRPr="00FE2CB6" w:rsidRDefault="00CC2EE4" w:rsidP="00491EE2">
            <w:pPr>
              <w:rPr>
                <w:rFonts w:ascii="Times New Roman" w:hAnsi="Times New Roman"/>
                <w:sz w:val="24"/>
                <w:szCs w:val="24"/>
              </w:rPr>
            </w:pPr>
            <w:r>
              <w:rPr>
                <w:rFonts w:ascii="Times New Roman" w:hAnsi="Times New Roman"/>
                <w:sz w:val="24"/>
                <w:szCs w:val="24"/>
              </w:rPr>
              <w:t>-</w:t>
            </w:r>
          </w:p>
        </w:tc>
        <w:tc>
          <w:tcPr>
            <w:tcW w:w="1440" w:type="dxa"/>
          </w:tcPr>
          <w:p w:rsidR="00CC2EE4" w:rsidRPr="00FE2CB6" w:rsidRDefault="00CC2EE4" w:rsidP="00491EE2">
            <w:pPr>
              <w:spacing w:after="0" w:line="240" w:lineRule="auto"/>
              <w:rPr>
                <w:rFonts w:ascii="Times New Roman" w:hAnsi="Times New Roman"/>
                <w:sz w:val="24"/>
                <w:szCs w:val="24"/>
              </w:rPr>
            </w:pPr>
            <w:r>
              <w:rPr>
                <w:rFonts w:ascii="Times New Roman" w:hAnsi="Times New Roman"/>
                <w:sz w:val="24"/>
                <w:szCs w:val="24"/>
              </w:rPr>
              <w:t>-</w:t>
            </w:r>
          </w:p>
        </w:tc>
        <w:tc>
          <w:tcPr>
            <w:tcW w:w="1440" w:type="dxa"/>
          </w:tcPr>
          <w:p w:rsidR="00CC2EE4" w:rsidRPr="00CC2EE4" w:rsidRDefault="00CC2EE4" w:rsidP="001852C3">
            <w:pPr>
              <w:spacing w:after="0" w:line="240" w:lineRule="auto"/>
              <w:rPr>
                <w:rFonts w:ascii="Times New Roman" w:hAnsi="Times New Roman"/>
                <w:sz w:val="24"/>
                <w:szCs w:val="24"/>
              </w:rPr>
            </w:pPr>
            <w:r w:rsidRPr="00CC2EE4">
              <w:rPr>
                <w:rFonts w:ascii="Times New Roman" w:hAnsi="Times New Roman"/>
                <w:sz w:val="24"/>
                <w:szCs w:val="24"/>
              </w:rPr>
              <w:t>-</w:t>
            </w:r>
          </w:p>
        </w:tc>
        <w:tc>
          <w:tcPr>
            <w:tcW w:w="1350"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18" w:type="dxa"/>
          </w:tcPr>
          <w:p w:rsidR="00CC2EE4" w:rsidRPr="00FE2CB6" w:rsidRDefault="00CC2EE4" w:rsidP="001852C3">
            <w:pPr>
              <w:spacing w:after="0" w:line="240" w:lineRule="auto"/>
              <w:rPr>
                <w:rFonts w:ascii="Times New Roman" w:hAnsi="Times New Roman"/>
                <w:sz w:val="24"/>
                <w:szCs w:val="24"/>
              </w:rPr>
            </w:pPr>
          </w:p>
        </w:tc>
        <w:tc>
          <w:tcPr>
            <w:tcW w:w="1352"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1200" w:type="dxa"/>
          </w:tcPr>
          <w:p w:rsidR="00CC2EE4" w:rsidRPr="00FE2CB6" w:rsidRDefault="00CC2EE4" w:rsidP="001852C3">
            <w:pPr>
              <w:spacing w:after="0" w:line="240" w:lineRule="auto"/>
              <w:rPr>
                <w:rFonts w:ascii="Times New Roman" w:hAnsi="Times New Roman"/>
                <w:sz w:val="24"/>
                <w:szCs w:val="24"/>
              </w:rPr>
            </w:pPr>
          </w:p>
        </w:tc>
        <w:tc>
          <w:tcPr>
            <w:tcW w:w="1275" w:type="dxa"/>
          </w:tcPr>
          <w:p w:rsidR="00CC2EE4" w:rsidRPr="00FE2CB6" w:rsidRDefault="00CC2EE4" w:rsidP="001852C3">
            <w:pPr>
              <w:spacing w:after="0" w:line="240" w:lineRule="auto"/>
              <w:rPr>
                <w:rFonts w:ascii="Times New Roman" w:hAnsi="Times New Roman"/>
                <w:sz w:val="24"/>
                <w:szCs w:val="24"/>
              </w:rPr>
            </w:pPr>
            <w:r w:rsidRPr="00FE2CB6">
              <w:rPr>
                <w:rFonts w:ascii="Times New Roman" w:hAnsi="Times New Roman"/>
                <w:sz w:val="24"/>
                <w:szCs w:val="24"/>
              </w:rPr>
              <w:t>-</w:t>
            </w:r>
          </w:p>
        </w:tc>
        <w:tc>
          <w:tcPr>
            <w:tcW w:w="959" w:type="dxa"/>
          </w:tcPr>
          <w:p w:rsidR="00CC2EE4" w:rsidRPr="00FE2CB6" w:rsidRDefault="00CC2EE4" w:rsidP="00B101FF">
            <w:pPr>
              <w:spacing w:after="0" w:line="240" w:lineRule="auto"/>
              <w:rPr>
                <w:rFonts w:ascii="Times New Roman" w:hAnsi="Times New Roman"/>
                <w:sz w:val="24"/>
                <w:szCs w:val="24"/>
              </w:rPr>
            </w:pPr>
          </w:p>
        </w:tc>
      </w:tr>
    </w:tbl>
    <w:p w:rsidR="00B356A0" w:rsidRPr="00FE2CB6" w:rsidRDefault="00B356A0" w:rsidP="00B101FF">
      <w:pPr>
        <w:spacing w:after="0"/>
        <w:rPr>
          <w:rFonts w:ascii="Times New Roman" w:hAnsi="Times New Roman"/>
          <w:sz w:val="24"/>
          <w:szCs w:val="24"/>
        </w:rPr>
      </w:pPr>
    </w:p>
    <w:p w:rsidR="00B356A0" w:rsidRPr="00432138" w:rsidRDefault="00B356A0" w:rsidP="00432138">
      <w:pPr>
        <w:rPr>
          <w:rFonts w:ascii="Times New Roman" w:hAnsi="Times New Roman"/>
        </w:rPr>
        <w:sectPr w:rsidR="00B356A0" w:rsidRPr="00432138" w:rsidSect="00B101FF">
          <w:pgSz w:w="16838" w:h="11906" w:orient="landscape"/>
          <w:pgMar w:top="851" w:right="1134" w:bottom="851" w:left="1134" w:header="709" w:footer="709" w:gutter="0"/>
          <w:cols w:space="720"/>
        </w:sectPr>
      </w:pPr>
    </w:p>
    <w:p w:rsidR="00B356A0" w:rsidRPr="00432138" w:rsidRDefault="00B356A0" w:rsidP="00466E29">
      <w:pPr>
        <w:spacing w:after="0" w:line="240" w:lineRule="auto"/>
        <w:ind w:left="6732" w:hanging="180"/>
        <w:jc w:val="right"/>
        <w:rPr>
          <w:rFonts w:ascii="Times New Roman" w:hAnsi="Times New Roman"/>
        </w:rPr>
      </w:pPr>
      <w:r w:rsidRPr="00432138">
        <w:rPr>
          <w:rFonts w:ascii="Times New Roman" w:hAnsi="Times New Roman"/>
        </w:rPr>
        <w:lastRenderedPageBreak/>
        <w:t xml:space="preserve">Приложение № </w:t>
      </w:r>
      <w:r>
        <w:rPr>
          <w:rFonts w:ascii="Times New Roman" w:hAnsi="Times New Roman"/>
        </w:rPr>
        <w:t>3</w:t>
      </w:r>
    </w:p>
    <w:p w:rsidR="00B356A0" w:rsidRPr="00432138" w:rsidRDefault="00B356A0" w:rsidP="00466E29">
      <w:pPr>
        <w:spacing w:after="0" w:line="240" w:lineRule="auto"/>
        <w:jc w:val="right"/>
        <w:rPr>
          <w:rFonts w:ascii="Times New Roman" w:hAnsi="Times New Roman"/>
        </w:rPr>
      </w:pPr>
      <w:r w:rsidRPr="00432138">
        <w:rPr>
          <w:rFonts w:ascii="Times New Roman" w:hAnsi="Times New Roman"/>
        </w:rPr>
        <w:t xml:space="preserve">                                                                                                                        к постановлению главы  МО</w:t>
      </w:r>
    </w:p>
    <w:p w:rsidR="00B356A0" w:rsidRPr="00432138" w:rsidRDefault="00B356A0" w:rsidP="00466E29">
      <w:pPr>
        <w:spacing w:after="0" w:line="240" w:lineRule="auto"/>
        <w:jc w:val="right"/>
        <w:rPr>
          <w:rFonts w:ascii="Times New Roman" w:hAnsi="Times New Roman"/>
        </w:rPr>
      </w:pPr>
      <w:r w:rsidRPr="00432138">
        <w:rPr>
          <w:rFonts w:ascii="Times New Roman" w:hAnsi="Times New Roman"/>
        </w:rPr>
        <w:t xml:space="preserve">                                                                                                                        Черкасский сельсовет</w:t>
      </w:r>
    </w:p>
    <w:p w:rsidR="00B356A0" w:rsidRPr="00432138" w:rsidRDefault="00466E29" w:rsidP="00466E29">
      <w:pPr>
        <w:spacing w:after="0" w:line="240" w:lineRule="auto"/>
        <w:jc w:val="right"/>
        <w:rPr>
          <w:rFonts w:ascii="Times New Roman" w:hAnsi="Times New Roman"/>
        </w:rPr>
      </w:pPr>
      <w:r>
        <w:rPr>
          <w:rFonts w:ascii="Times New Roman" w:hAnsi="Times New Roman"/>
        </w:rPr>
        <w:t>от 09</w:t>
      </w:r>
      <w:r w:rsidR="00B101FF" w:rsidRPr="005D4C03">
        <w:rPr>
          <w:rFonts w:ascii="Times New Roman" w:hAnsi="Times New Roman"/>
        </w:rPr>
        <w:t>.11.20</w:t>
      </w:r>
      <w:r>
        <w:rPr>
          <w:rFonts w:ascii="Times New Roman" w:hAnsi="Times New Roman"/>
        </w:rPr>
        <w:t>20 г. № 121-п</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Пояснительная записка</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к прогнозу социально-экономического развития</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МО Черкасский  сельсовет</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Саракташского района Оренбургской области на период 20</w:t>
      </w:r>
      <w:r w:rsidR="00466E29">
        <w:rPr>
          <w:rFonts w:ascii="Times New Roman" w:hAnsi="Times New Roman"/>
          <w:sz w:val="28"/>
          <w:szCs w:val="28"/>
        </w:rPr>
        <w:t>20</w:t>
      </w:r>
      <w:r w:rsidRPr="00432138">
        <w:rPr>
          <w:rFonts w:ascii="Times New Roman" w:hAnsi="Times New Roman"/>
          <w:sz w:val="28"/>
          <w:szCs w:val="28"/>
        </w:rPr>
        <w:t xml:space="preserve"> – 20</w:t>
      </w:r>
      <w:r w:rsidR="00EC1D98">
        <w:rPr>
          <w:rFonts w:ascii="Times New Roman" w:hAnsi="Times New Roman"/>
          <w:sz w:val="28"/>
          <w:szCs w:val="28"/>
        </w:rPr>
        <w:t>2</w:t>
      </w:r>
      <w:r w:rsidR="00466E29">
        <w:rPr>
          <w:rFonts w:ascii="Times New Roman" w:hAnsi="Times New Roman"/>
          <w:sz w:val="28"/>
          <w:szCs w:val="28"/>
        </w:rPr>
        <w:t>3</w:t>
      </w:r>
      <w:r w:rsidRPr="00432138">
        <w:rPr>
          <w:rFonts w:ascii="Times New Roman" w:hAnsi="Times New Roman"/>
          <w:sz w:val="28"/>
          <w:szCs w:val="28"/>
        </w:rPr>
        <w:t xml:space="preserve"> годы</w:t>
      </w:r>
    </w:p>
    <w:p w:rsidR="00B356A0" w:rsidRPr="00432138" w:rsidRDefault="00B356A0" w:rsidP="00432138">
      <w:pPr>
        <w:pStyle w:val="21"/>
        <w:ind w:hanging="180"/>
        <w:jc w:val="center"/>
        <w:rPr>
          <w:rFonts w:ascii="Times New Roman" w:hAnsi="Times New Roman"/>
          <w:b/>
          <w:bCs w:val="0"/>
          <w:sz w:val="28"/>
          <w:szCs w:val="28"/>
        </w:rPr>
      </w:pPr>
    </w:p>
    <w:p w:rsidR="00B356A0" w:rsidRPr="00432138" w:rsidRDefault="00B356A0" w:rsidP="006F321B">
      <w:pPr>
        <w:pStyle w:val="21"/>
        <w:spacing w:line="276" w:lineRule="auto"/>
        <w:ind w:hanging="180"/>
        <w:jc w:val="center"/>
        <w:rPr>
          <w:rFonts w:ascii="Times New Roman" w:hAnsi="Times New Roman"/>
          <w:b/>
          <w:bCs w:val="0"/>
          <w:sz w:val="28"/>
          <w:szCs w:val="28"/>
        </w:rPr>
      </w:pPr>
      <w:r w:rsidRPr="00432138">
        <w:rPr>
          <w:rFonts w:ascii="Times New Roman" w:hAnsi="Times New Roman"/>
          <w:b/>
          <w:bCs w:val="0"/>
          <w:sz w:val="28"/>
          <w:szCs w:val="28"/>
        </w:rPr>
        <w:t>Демографическая ситуация.</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Демографическая ситуация в МО Черкасский сельсовет характеризуется небольшим повышением численности населения.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bCs/>
          <w:sz w:val="28"/>
          <w:szCs w:val="28"/>
        </w:rPr>
        <w:t>По данным переписи 20</w:t>
      </w:r>
      <w:r w:rsidR="00466E29">
        <w:rPr>
          <w:rFonts w:ascii="Times New Roman" w:hAnsi="Times New Roman"/>
          <w:bCs/>
          <w:sz w:val="28"/>
          <w:szCs w:val="28"/>
        </w:rPr>
        <w:t>20</w:t>
      </w:r>
      <w:r w:rsidRPr="00432138">
        <w:rPr>
          <w:rFonts w:ascii="Times New Roman" w:hAnsi="Times New Roman"/>
          <w:bCs/>
          <w:sz w:val="28"/>
          <w:szCs w:val="28"/>
        </w:rPr>
        <w:t xml:space="preserve"> года численность населения, проживающего на территории </w:t>
      </w:r>
      <w:r w:rsidRPr="00432138">
        <w:rPr>
          <w:rFonts w:ascii="Times New Roman" w:hAnsi="Times New Roman"/>
          <w:sz w:val="28"/>
          <w:szCs w:val="28"/>
        </w:rPr>
        <w:t>Черкасской</w:t>
      </w:r>
      <w:r w:rsidRPr="00432138">
        <w:rPr>
          <w:rFonts w:ascii="Times New Roman" w:hAnsi="Times New Roman"/>
          <w:bCs/>
          <w:sz w:val="28"/>
          <w:szCs w:val="28"/>
        </w:rPr>
        <w:t xml:space="preserve"> сельской администрации, составила </w:t>
      </w:r>
      <w:r w:rsidR="00477876">
        <w:rPr>
          <w:rFonts w:ascii="Times New Roman" w:hAnsi="Times New Roman"/>
          <w:bCs/>
          <w:sz w:val="28"/>
          <w:szCs w:val="28"/>
        </w:rPr>
        <w:t>25</w:t>
      </w:r>
      <w:r w:rsidR="00466E29">
        <w:rPr>
          <w:rFonts w:ascii="Times New Roman" w:hAnsi="Times New Roman"/>
          <w:bCs/>
          <w:sz w:val="28"/>
          <w:szCs w:val="28"/>
        </w:rPr>
        <w:t>53</w:t>
      </w:r>
      <w:r w:rsidRPr="00432138">
        <w:rPr>
          <w:rFonts w:ascii="Times New Roman" w:hAnsi="Times New Roman"/>
          <w:bCs/>
          <w:sz w:val="28"/>
          <w:szCs w:val="28"/>
        </w:rPr>
        <w:t xml:space="preserve"> человек. В сравнении за 201</w:t>
      </w:r>
      <w:r w:rsidR="00466E29">
        <w:rPr>
          <w:rFonts w:ascii="Times New Roman" w:hAnsi="Times New Roman"/>
          <w:bCs/>
          <w:sz w:val="28"/>
          <w:szCs w:val="28"/>
        </w:rPr>
        <w:t>9</w:t>
      </w:r>
      <w:r w:rsidRPr="00432138">
        <w:rPr>
          <w:rFonts w:ascii="Times New Roman" w:hAnsi="Times New Roman"/>
          <w:bCs/>
          <w:sz w:val="28"/>
          <w:szCs w:val="28"/>
        </w:rPr>
        <w:t xml:space="preserve"> годы численность населения </w:t>
      </w:r>
      <w:r w:rsidR="00466E29">
        <w:rPr>
          <w:rFonts w:ascii="Times New Roman" w:hAnsi="Times New Roman"/>
          <w:bCs/>
          <w:sz w:val="28"/>
          <w:szCs w:val="28"/>
        </w:rPr>
        <w:t>повысилась</w:t>
      </w:r>
      <w:r w:rsidRPr="00432138">
        <w:rPr>
          <w:rFonts w:ascii="Times New Roman" w:hAnsi="Times New Roman"/>
          <w:bCs/>
          <w:sz w:val="28"/>
          <w:szCs w:val="28"/>
        </w:rPr>
        <w:t xml:space="preserve"> на </w:t>
      </w:r>
      <w:r w:rsidR="00466E29">
        <w:rPr>
          <w:rFonts w:ascii="Times New Roman" w:hAnsi="Times New Roman"/>
          <w:bCs/>
          <w:sz w:val="28"/>
          <w:szCs w:val="28"/>
        </w:rPr>
        <w:t>21</w:t>
      </w:r>
      <w:r w:rsidRPr="00432138">
        <w:rPr>
          <w:rFonts w:ascii="Times New Roman" w:hAnsi="Times New Roman"/>
          <w:bCs/>
          <w:sz w:val="28"/>
          <w:szCs w:val="28"/>
        </w:rPr>
        <w:t xml:space="preserve"> человек. На 01.01.202</w:t>
      </w:r>
      <w:r w:rsidR="00466E29">
        <w:rPr>
          <w:rFonts w:ascii="Times New Roman" w:hAnsi="Times New Roman"/>
          <w:bCs/>
          <w:sz w:val="28"/>
          <w:szCs w:val="28"/>
        </w:rPr>
        <w:t>1</w:t>
      </w:r>
      <w:r w:rsidRPr="00432138">
        <w:rPr>
          <w:rFonts w:ascii="Times New Roman" w:hAnsi="Times New Roman"/>
          <w:bCs/>
          <w:sz w:val="28"/>
          <w:szCs w:val="28"/>
        </w:rPr>
        <w:t xml:space="preserve"> года численность населения с учетом территориальных изменений должна составить 2</w:t>
      </w:r>
      <w:r w:rsidR="00CA4380">
        <w:rPr>
          <w:rFonts w:ascii="Times New Roman" w:hAnsi="Times New Roman"/>
          <w:bCs/>
          <w:sz w:val="28"/>
          <w:szCs w:val="28"/>
        </w:rPr>
        <w:t>5</w:t>
      </w:r>
      <w:r w:rsidR="00466E29">
        <w:rPr>
          <w:rFonts w:ascii="Times New Roman" w:hAnsi="Times New Roman"/>
          <w:bCs/>
          <w:sz w:val="28"/>
          <w:szCs w:val="28"/>
        </w:rPr>
        <w:t>65</w:t>
      </w:r>
      <w:r w:rsidRPr="00432138">
        <w:rPr>
          <w:rFonts w:ascii="Times New Roman" w:hAnsi="Times New Roman"/>
          <w:bCs/>
          <w:sz w:val="28"/>
          <w:szCs w:val="28"/>
        </w:rPr>
        <w:t>челове</w:t>
      </w:r>
      <w:r w:rsidR="00477876">
        <w:rPr>
          <w:rFonts w:ascii="Times New Roman" w:hAnsi="Times New Roman"/>
          <w:bCs/>
          <w:sz w:val="28"/>
          <w:szCs w:val="28"/>
        </w:rPr>
        <w:t>к, к концу 202</w:t>
      </w:r>
      <w:r w:rsidR="00466E29">
        <w:rPr>
          <w:rFonts w:ascii="Times New Roman" w:hAnsi="Times New Roman"/>
          <w:bCs/>
          <w:sz w:val="28"/>
          <w:szCs w:val="28"/>
        </w:rPr>
        <w:t>1</w:t>
      </w:r>
      <w:r w:rsidRPr="00432138">
        <w:rPr>
          <w:rFonts w:ascii="Times New Roman" w:hAnsi="Times New Roman"/>
          <w:bCs/>
          <w:sz w:val="28"/>
          <w:szCs w:val="28"/>
        </w:rPr>
        <w:t xml:space="preserve"> года при сохранении динамики</w:t>
      </w:r>
      <w:r w:rsidRPr="00432138">
        <w:rPr>
          <w:rFonts w:ascii="Times New Roman" w:hAnsi="Times New Roman"/>
          <w:sz w:val="28"/>
          <w:szCs w:val="28"/>
        </w:rPr>
        <w:t xml:space="preserve"> движения населения ожидается 2</w:t>
      </w:r>
      <w:r w:rsidR="00CA4380">
        <w:rPr>
          <w:rFonts w:ascii="Times New Roman" w:hAnsi="Times New Roman"/>
          <w:sz w:val="28"/>
          <w:szCs w:val="28"/>
        </w:rPr>
        <w:t>580</w:t>
      </w:r>
      <w:r w:rsidRPr="00432138">
        <w:rPr>
          <w:rFonts w:ascii="Times New Roman" w:hAnsi="Times New Roman"/>
          <w:sz w:val="28"/>
          <w:szCs w:val="28"/>
        </w:rPr>
        <w:t xml:space="preserve"> чел.</w:t>
      </w:r>
    </w:p>
    <w:p w:rsidR="00B356A0" w:rsidRPr="00432138" w:rsidRDefault="00B356A0" w:rsidP="00466E29">
      <w:pPr>
        <w:pStyle w:val="21"/>
        <w:spacing w:line="276" w:lineRule="auto"/>
        <w:ind w:hanging="180"/>
        <w:jc w:val="center"/>
        <w:rPr>
          <w:rFonts w:ascii="Times New Roman" w:hAnsi="Times New Roman"/>
          <w:sz w:val="28"/>
          <w:szCs w:val="28"/>
        </w:rPr>
      </w:pPr>
      <w:r w:rsidRPr="00432138">
        <w:rPr>
          <w:rFonts w:ascii="Times New Roman" w:hAnsi="Times New Roman"/>
          <w:b/>
          <w:bCs w:val="0"/>
          <w:sz w:val="28"/>
          <w:szCs w:val="28"/>
        </w:rPr>
        <w:t>Промышленность, транспорт.</w:t>
      </w:r>
    </w:p>
    <w:p w:rsidR="00B356A0" w:rsidRDefault="00B356A0" w:rsidP="006F321B">
      <w:pPr>
        <w:pStyle w:val="21"/>
        <w:spacing w:line="276" w:lineRule="auto"/>
        <w:ind w:hanging="180"/>
        <w:rPr>
          <w:rFonts w:ascii="Times New Roman" w:hAnsi="Times New Roman"/>
          <w:sz w:val="28"/>
        </w:rPr>
      </w:pPr>
      <w:r w:rsidRPr="00432138">
        <w:rPr>
          <w:rFonts w:ascii="Times New Roman" w:hAnsi="Times New Roman"/>
        </w:rPr>
        <w:tab/>
      </w:r>
      <w:r w:rsidRPr="00432138">
        <w:rPr>
          <w:rFonts w:ascii="Times New Roman" w:hAnsi="Times New Roman"/>
        </w:rPr>
        <w:tab/>
      </w:r>
      <w:r w:rsidRPr="00432138">
        <w:rPr>
          <w:rFonts w:ascii="Times New Roman" w:hAnsi="Times New Roman"/>
          <w:sz w:val="28"/>
        </w:rPr>
        <w:t>В Черкасском сельском поселении промышленных предприятий в настоящее время нет. В ближайшие годы открытие какого-либо промышленного производства пока не прогнозируется. Нет  также и транспортных предприятий. Пассажирские перевозки осуществляются  автотранспорт</w:t>
      </w:r>
      <w:r>
        <w:rPr>
          <w:rFonts w:ascii="Times New Roman" w:hAnsi="Times New Roman"/>
          <w:sz w:val="28"/>
        </w:rPr>
        <w:t>ом</w:t>
      </w:r>
      <w:r w:rsidRPr="00432138">
        <w:rPr>
          <w:rFonts w:ascii="Times New Roman" w:hAnsi="Times New Roman"/>
          <w:sz w:val="28"/>
        </w:rPr>
        <w:t xml:space="preserve"> ИП </w:t>
      </w:r>
      <w:r w:rsidR="00CA4380">
        <w:rPr>
          <w:rFonts w:ascii="Times New Roman" w:hAnsi="Times New Roman"/>
          <w:sz w:val="28"/>
        </w:rPr>
        <w:t>Лутовин В.К</w:t>
      </w:r>
      <w:r w:rsidRPr="00432138">
        <w:rPr>
          <w:rFonts w:ascii="Times New Roman" w:hAnsi="Times New Roman"/>
          <w:sz w:val="28"/>
        </w:rPr>
        <w:t>.  На территории Черкасского сельсовета имеется четыре индивидуальной строительной организации.</w:t>
      </w:r>
    </w:p>
    <w:p w:rsidR="00EC1D98" w:rsidRPr="00432138" w:rsidRDefault="00EC1D98" w:rsidP="006F321B">
      <w:pPr>
        <w:pStyle w:val="21"/>
        <w:spacing w:line="276" w:lineRule="auto"/>
        <w:ind w:hanging="180"/>
        <w:rPr>
          <w:rFonts w:ascii="Times New Roman" w:hAnsi="Times New Roman"/>
          <w:sz w:val="32"/>
          <w:szCs w:val="28"/>
        </w:rPr>
      </w:pPr>
    </w:p>
    <w:p w:rsidR="00B356A0" w:rsidRPr="00432138" w:rsidRDefault="00B356A0" w:rsidP="006F321B">
      <w:pPr>
        <w:tabs>
          <w:tab w:val="left" w:pos="880"/>
        </w:tabs>
        <w:spacing w:after="0"/>
        <w:ind w:hanging="180"/>
        <w:jc w:val="center"/>
        <w:rPr>
          <w:rFonts w:ascii="Times New Roman" w:hAnsi="Times New Roman"/>
          <w:b/>
          <w:bCs/>
          <w:sz w:val="28"/>
          <w:szCs w:val="28"/>
        </w:rPr>
      </w:pPr>
      <w:r w:rsidRPr="00432138">
        <w:rPr>
          <w:rFonts w:ascii="Times New Roman" w:hAnsi="Times New Roman"/>
          <w:b/>
          <w:bCs/>
          <w:sz w:val="28"/>
          <w:szCs w:val="28"/>
        </w:rPr>
        <w:t>Сельское хозяйство</w:t>
      </w:r>
      <w:r w:rsidRPr="00432138">
        <w:rPr>
          <w:rFonts w:ascii="Times New Roman" w:hAnsi="Times New Roman"/>
          <w:sz w:val="28"/>
          <w:szCs w:val="28"/>
        </w:rPr>
        <w:t>.</w:t>
      </w:r>
    </w:p>
    <w:p w:rsidR="00B356A0" w:rsidRDefault="00B356A0" w:rsidP="006F321B">
      <w:pPr>
        <w:pStyle w:val="21"/>
        <w:spacing w:line="276" w:lineRule="auto"/>
        <w:ind w:firstLine="708"/>
        <w:rPr>
          <w:rFonts w:ascii="Times New Roman" w:hAnsi="Times New Roman"/>
          <w:sz w:val="28"/>
        </w:rPr>
      </w:pPr>
      <w:r w:rsidRPr="00432138">
        <w:rPr>
          <w:rFonts w:ascii="Times New Roman" w:hAnsi="Times New Roman"/>
          <w:sz w:val="28"/>
          <w:szCs w:val="28"/>
        </w:rPr>
        <w:t>В настоящее время на территории  Черкасского сельсовета зарегистрированы 3 субъекта: ООО Саракташагротехремонт», ООО «Плодопитовник», ФКХ Ахмедова Е.Н.</w:t>
      </w:r>
      <w:r w:rsidRPr="00432138">
        <w:rPr>
          <w:rFonts w:ascii="Times New Roman" w:hAnsi="Times New Roman"/>
        </w:rPr>
        <w:tab/>
      </w:r>
      <w:r w:rsidR="00466E29">
        <w:rPr>
          <w:rFonts w:ascii="Times New Roman" w:hAnsi="Times New Roman"/>
          <w:sz w:val="28"/>
        </w:rPr>
        <w:t xml:space="preserve">На </w:t>
      </w:r>
      <w:r w:rsidRPr="00432138">
        <w:rPr>
          <w:rFonts w:ascii="Times New Roman" w:hAnsi="Times New Roman"/>
          <w:sz w:val="28"/>
        </w:rPr>
        <w:t>территории МО Черкасский сельсовет зарегистрированы 284 личных подсобных хозяйств граждан.</w:t>
      </w:r>
    </w:p>
    <w:p w:rsidR="006F321B" w:rsidRPr="00432138" w:rsidRDefault="006F321B" w:rsidP="006F321B">
      <w:pPr>
        <w:pStyle w:val="21"/>
        <w:spacing w:line="276" w:lineRule="auto"/>
        <w:ind w:firstLine="708"/>
        <w:rPr>
          <w:rFonts w:ascii="Times New Roman" w:hAnsi="Times New Roman"/>
          <w:sz w:val="36"/>
          <w:szCs w:val="28"/>
        </w:rPr>
      </w:pPr>
    </w:p>
    <w:p w:rsidR="00B356A0" w:rsidRPr="00432138" w:rsidRDefault="00B356A0" w:rsidP="006F321B">
      <w:pPr>
        <w:pStyle w:val="21"/>
        <w:spacing w:line="276" w:lineRule="auto"/>
        <w:ind w:hanging="180"/>
        <w:rPr>
          <w:rFonts w:ascii="Times New Roman" w:hAnsi="Times New Roman"/>
          <w:b/>
          <w:bCs w:val="0"/>
          <w:sz w:val="28"/>
          <w:szCs w:val="28"/>
        </w:rPr>
      </w:pPr>
      <w:r w:rsidRPr="00432138">
        <w:rPr>
          <w:rFonts w:ascii="Times New Roman" w:hAnsi="Times New Roman"/>
          <w:b/>
          <w:sz w:val="28"/>
          <w:szCs w:val="28"/>
        </w:rPr>
        <w:t xml:space="preserve">                      Занятость. Трудовые ресурсы. Уровень доходов.</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В связи с недостаточно высоким уровнем оплаты труда, характерным для экономики МО Черкасский сельсовет,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w:t>
      </w:r>
      <w:r w:rsidRPr="00432138">
        <w:rPr>
          <w:rFonts w:ascii="Times New Roman" w:hAnsi="Times New Roman"/>
          <w:sz w:val="28"/>
          <w:szCs w:val="28"/>
        </w:rPr>
        <w:lastRenderedPageBreak/>
        <w:t xml:space="preserve">России и Оренбуржья.  И пока труд работника не будет оценен должным образом такая ситуация будет сохраняться.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шерсть и другая сельскохозяйственная продукция реализуются и идут на собственное потребление, что в основном обеспечивает их доход.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Выход на пенсию относительно малочисленного поколения родившихся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Доля населения трудоспособного возраста в общей численности за последние три года.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Прогнозируется дальнейшее снижение численности населения с денежными доходами ниже прожиточного минимума, хотя доля данной категории по - прежнему еще довольно высока.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Задачи, стоящие перед администрацией Черкасского  сельского поселения,  орга</w:t>
      </w:r>
      <w:r w:rsidR="00466E29">
        <w:rPr>
          <w:rFonts w:ascii="Times New Roman" w:hAnsi="Times New Roman"/>
          <w:sz w:val="28"/>
          <w:szCs w:val="28"/>
        </w:rPr>
        <w:t>низациями и учреждениями на 2021</w:t>
      </w:r>
      <w:r w:rsidRPr="00432138">
        <w:rPr>
          <w:rFonts w:ascii="Times New Roman" w:hAnsi="Times New Roman"/>
          <w:sz w:val="28"/>
          <w:szCs w:val="28"/>
        </w:rPr>
        <w:t xml:space="preserve"> год будут направлены на выполнение мероприятий, включенных в Программу социально-экономического развит</w:t>
      </w:r>
      <w:r w:rsidR="00466E29">
        <w:rPr>
          <w:rFonts w:ascii="Times New Roman" w:hAnsi="Times New Roman"/>
          <w:sz w:val="28"/>
          <w:szCs w:val="28"/>
        </w:rPr>
        <w:t>ия Саракташского  района на 2021</w:t>
      </w:r>
      <w:r w:rsidRPr="00432138">
        <w:rPr>
          <w:rFonts w:ascii="Times New Roman" w:hAnsi="Times New Roman"/>
          <w:sz w:val="28"/>
          <w:szCs w:val="28"/>
        </w:rPr>
        <w:t xml:space="preserve"> год, обеспечение темпов роста сельскохозяйственного производства, розничного товарооборота, реконструкцию и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w:t>
      </w:r>
      <w:r w:rsidR="00466E29">
        <w:rPr>
          <w:rFonts w:ascii="Times New Roman" w:hAnsi="Times New Roman"/>
          <w:sz w:val="28"/>
          <w:szCs w:val="28"/>
        </w:rPr>
        <w:t>1</w:t>
      </w:r>
      <w:r w:rsidRPr="00432138">
        <w:rPr>
          <w:rFonts w:ascii="Times New Roman" w:hAnsi="Times New Roman"/>
          <w:sz w:val="28"/>
          <w:szCs w:val="28"/>
        </w:rPr>
        <w:t xml:space="preserve"> год.  </w:t>
      </w:r>
    </w:p>
    <w:p w:rsidR="00B356A0" w:rsidRPr="00432138" w:rsidRDefault="00B356A0" w:rsidP="006F321B">
      <w:pPr>
        <w:spacing w:after="0"/>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Дорожное хозяйство.</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Дорогу от трассы Оренбург – Орск  до сел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обслуживает ДРСУ Саракташкого района.  С районным центром села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связаны асфальтированной автомобильной дорогой протяженностью </w:t>
      </w:r>
      <w:smartTag w:uri="urn:schemas-microsoft-com:office:smarttags" w:element="metricconverter">
        <w:smartTagPr>
          <w:attr w:name="ProductID" w:val="22,5 км"/>
        </w:smartTagPr>
        <w:r w:rsidRPr="00432138">
          <w:rPr>
            <w:rFonts w:ascii="Times New Roman" w:hAnsi="Times New Roman"/>
            <w:color w:val="000000"/>
            <w:sz w:val="28"/>
            <w:szCs w:val="28"/>
          </w:rPr>
          <w:t>22,5 км</w:t>
        </w:r>
      </w:smartTag>
      <w:r w:rsidRPr="00432138">
        <w:rPr>
          <w:rFonts w:ascii="Times New Roman" w:hAnsi="Times New Roman"/>
          <w:color w:val="000000"/>
          <w:sz w:val="28"/>
          <w:szCs w:val="28"/>
        </w:rPr>
        <w:t>, отс.</w:t>
      </w:r>
      <w:r w:rsidRPr="00432138">
        <w:rPr>
          <w:rFonts w:ascii="Times New Roman" w:hAnsi="Times New Roman"/>
          <w:sz w:val="28"/>
          <w:szCs w:val="28"/>
        </w:rPr>
        <w:t xml:space="preserve"> Черкассы </w:t>
      </w:r>
      <w:r w:rsidRPr="00432138">
        <w:rPr>
          <w:rFonts w:ascii="Times New Roman" w:hAnsi="Times New Roman"/>
          <w:color w:val="000000"/>
          <w:sz w:val="28"/>
          <w:szCs w:val="28"/>
        </w:rPr>
        <w:t>до села Александровка проложена насыпная дорога областного значения протя</w:t>
      </w:r>
      <w:r>
        <w:rPr>
          <w:rFonts w:ascii="Times New Roman" w:hAnsi="Times New Roman"/>
          <w:color w:val="000000"/>
          <w:sz w:val="28"/>
          <w:szCs w:val="28"/>
        </w:rPr>
        <w:t>женностью 5км.</w:t>
      </w:r>
      <w:r w:rsidRPr="00432138">
        <w:rPr>
          <w:rFonts w:ascii="Times New Roman" w:hAnsi="Times New Roman"/>
          <w:color w:val="000000"/>
          <w:sz w:val="28"/>
          <w:szCs w:val="28"/>
        </w:rPr>
        <w:t xml:space="preserve"> Объем финансирования содержания дорог недостаточен, что приводит к интенсивному износу имеющихся дорог и мостов. В 20</w:t>
      </w:r>
      <w:r w:rsidR="00466E29">
        <w:rPr>
          <w:rFonts w:ascii="Times New Roman" w:hAnsi="Times New Roman"/>
          <w:color w:val="000000"/>
          <w:sz w:val="28"/>
          <w:szCs w:val="28"/>
        </w:rPr>
        <w:t>20</w:t>
      </w:r>
      <w:r w:rsidRPr="00432138">
        <w:rPr>
          <w:rFonts w:ascii="Times New Roman" w:hAnsi="Times New Roman"/>
          <w:color w:val="000000"/>
          <w:sz w:val="28"/>
          <w:szCs w:val="28"/>
        </w:rPr>
        <w:t xml:space="preserve"> году в зимнее время проводилась регулярная очистка дорог по селам от снега. В селах муниципального образования проводится частичная отсыпка дороги. Все указанные работы были произведены при минимальном привлечении бюджетных средств</w:t>
      </w:r>
    </w:p>
    <w:p w:rsidR="00B356A0" w:rsidRPr="00432138" w:rsidRDefault="00B356A0" w:rsidP="006F321B">
      <w:pPr>
        <w:spacing w:after="0"/>
        <w:ind w:hanging="180"/>
        <w:jc w:val="center"/>
        <w:rPr>
          <w:rFonts w:ascii="Times New Roman" w:hAnsi="Times New Roman"/>
          <w:b/>
          <w:bCs/>
          <w:color w:val="000000"/>
          <w:sz w:val="28"/>
          <w:szCs w:val="28"/>
        </w:rPr>
      </w:pPr>
      <w:r w:rsidRPr="00432138">
        <w:rPr>
          <w:rFonts w:ascii="Times New Roman" w:hAnsi="Times New Roman"/>
          <w:b/>
          <w:bCs/>
          <w:color w:val="000000"/>
          <w:sz w:val="28"/>
          <w:szCs w:val="28"/>
        </w:rPr>
        <w:lastRenderedPageBreak/>
        <w:t>Торгово-бытовое обслуживание.</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color w:val="000000"/>
          <w:sz w:val="28"/>
          <w:szCs w:val="28"/>
        </w:rPr>
        <w:tab/>
      </w:r>
      <w:r w:rsidRPr="00432138">
        <w:rPr>
          <w:rFonts w:ascii="Times New Roman" w:hAnsi="Times New Roman"/>
          <w:color w:val="000000"/>
          <w:sz w:val="28"/>
          <w:szCs w:val="28"/>
        </w:rPr>
        <w:tab/>
        <w:t xml:space="preserve">В МО Черкасский сельсовет </w:t>
      </w:r>
      <w:r w:rsidR="00477876">
        <w:rPr>
          <w:rFonts w:ascii="Times New Roman" w:hAnsi="Times New Roman"/>
          <w:color w:val="000000"/>
          <w:sz w:val="28"/>
          <w:szCs w:val="28"/>
        </w:rPr>
        <w:t>10</w:t>
      </w:r>
      <w:r w:rsidRPr="00432138">
        <w:rPr>
          <w:rFonts w:ascii="Times New Roman" w:hAnsi="Times New Roman"/>
          <w:color w:val="000000"/>
          <w:sz w:val="28"/>
          <w:szCs w:val="28"/>
        </w:rPr>
        <w:t xml:space="preserve"> торговых точек, из них все  частные предприниматели. По основным видам товаров повседневного спроса население удовлетворено. </w:t>
      </w:r>
    </w:p>
    <w:p w:rsidR="00B356A0" w:rsidRPr="00432138" w:rsidRDefault="00B356A0" w:rsidP="006F321B">
      <w:pPr>
        <w:tabs>
          <w:tab w:val="left" w:pos="2445"/>
        </w:tabs>
        <w:spacing w:after="0"/>
        <w:ind w:hanging="180"/>
        <w:jc w:val="both"/>
        <w:rPr>
          <w:rFonts w:ascii="Times New Roman" w:hAnsi="Times New Roman"/>
          <w:b/>
          <w:bCs/>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432138">
        <w:rPr>
          <w:rFonts w:ascii="Times New Roman" w:hAnsi="Times New Roman"/>
          <w:b/>
          <w:bCs/>
          <w:color w:val="000000"/>
          <w:sz w:val="28"/>
          <w:szCs w:val="28"/>
        </w:rPr>
        <w:t xml:space="preserve">   Связь и телекоммуникации.</w:t>
      </w: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В селах Черкасского сельсовета имеется АТС, обслуживается 1</w:t>
      </w:r>
      <w:r w:rsidR="00CA4380">
        <w:rPr>
          <w:rFonts w:ascii="Times New Roman" w:hAnsi="Times New Roman"/>
          <w:color w:val="000000"/>
          <w:sz w:val="28"/>
          <w:szCs w:val="28"/>
        </w:rPr>
        <w:t>7</w:t>
      </w:r>
      <w:r w:rsidRPr="00432138">
        <w:rPr>
          <w:rFonts w:ascii="Times New Roman" w:hAnsi="Times New Roman"/>
          <w:color w:val="000000"/>
          <w:sz w:val="28"/>
          <w:szCs w:val="28"/>
        </w:rPr>
        <w:t>00 абонентов.</w:t>
      </w:r>
    </w:p>
    <w:p w:rsidR="00B356A0" w:rsidRPr="00432138" w:rsidRDefault="00B356A0" w:rsidP="006F321B">
      <w:pPr>
        <w:spacing w:after="0"/>
        <w:ind w:firstLine="708"/>
        <w:jc w:val="both"/>
        <w:rPr>
          <w:rFonts w:ascii="Times New Roman" w:hAnsi="Times New Roman"/>
          <w:color w:val="000000"/>
          <w:sz w:val="28"/>
          <w:szCs w:val="28"/>
        </w:rPr>
      </w:pPr>
      <w:r w:rsidRPr="00432138">
        <w:rPr>
          <w:rFonts w:ascii="Times New Roman" w:hAnsi="Times New Roman"/>
          <w:color w:val="000000"/>
          <w:sz w:val="28"/>
          <w:szCs w:val="28"/>
        </w:rPr>
        <w:t>Население смотрит  программы центрального телевидения (ОРТ, РТР, НТВ, СТС, Звезда и др.) Из-за  особенностей рельефа нет уверенного приема  этих программ. Растет количество пользователей спутникового телевидения. Более 90 % населения в 20</w:t>
      </w:r>
      <w:r w:rsidR="00466E29">
        <w:rPr>
          <w:rFonts w:ascii="Times New Roman" w:hAnsi="Times New Roman"/>
          <w:color w:val="000000"/>
          <w:sz w:val="28"/>
          <w:szCs w:val="28"/>
        </w:rPr>
        <w:t>20</w:t>
      </w:r>
      <w:r w:rsidRPr="00432138">
        <w:rPr>
          <w:rFonts w:ascii="Times New Roman" w:hAnsi="Times New Roman"/>
          <w:color w:val="000000"/>
          <w:sz w:val="28"/>
          <w:szCs w:val="28"/>
        </w:rPr>
        <w:t xml:space="preserve"> году используют системы спутникового телевидения – «Триколор», «Орион - экспресс», «Ямал».</w:t>
      </w:r>
    </w:p>
    <w:p w:rsidR="00B356A0" w:rsidRPr="00432138" w:rsidRDefault="00B356A0" w:rsidP="006F321B">
      <w:pPr>
        <w:ind w:firstLine="708"/>
        <w:jc w:val="both"/>
        <w:rPr>
          <w:rFonts w:ascii="Times New Roman" w:hAnsi="Times New Roman"/>
          <w:color w:val="000000"/>
          <w:sz w:val="28"/>
          <w:szCs w:val="28"/>
        </w:rPr>
      </w:pP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Рынок труда и уровень жизни населения.</w:t>
      </w:r>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Численность трудоспособного населения на 20</w:t>
      </w:r>
      <w:r w:rsidR="00466E29">
        <w:rPr>
          <w:rFonts w:ascii="Times New Roman" w:hAnsi="Times New Roman"/>
          <w:color w:val="000000"/>
          <w:sz w:val="28"/>
          <w:szCs w:val="28"/>
        </w:rPr>
        <w:t>20</w:t>
      </w:r>
      <w:r w:rsidRPr="00432138">
        <w:rPr>
          <w:rFonts w:ascii="Times New Roman" w:hAnsi="Times New Roman"/>
          <w:color w:val="000000"/>
          <w:sz w:val="28"/>
          <w:szCs w:val="28"/>
        </w:rPr>
        <w:t xml:space="preserve"> год - 1</w:t>
      </w:r>
      <w:r w:rsidR="00477876">
        <w:rPr>
          <w:rFonts w:ascii="Times New Roman" w:hAnsi="Times New Roman"/>
          <w:color w:val="000000"/>
          <w:sz w:val="28"/>
          <w:szCs w:val="28"/>
        </w:rPr>
        <w:t>400</w:t>
      </w:r>
      <w:r w:rsidRPr="00432138">
        <w:rPr>
          <w:rFonts w:ascii="Times New Roman" w:hAnsi="Times New Roman"/>
          <w:color w:val="000000"/>
          <w:sz w:val="28"/>
          <w:szCs w:val="28"/>
        </w:rPr>
        <w:t xml:space="preserve"> человек.</w:t>
      </w:r>
      <w:r w:rsidR="00466E29">
        <w:rPr>
          <w:rFonts w:ascii="Times New Roman" w:hAnsi="Times New Roman"/>
          <w:color w:val="000000"/>
          <w:sz w:val="28"/>
          <w:szCs w:val="28"/>
        </w:rPr>
        <w:t xml:space="preserve"> Б</w:t>
      </w:r>
      <w:r w:rsidRPr="00432138">
        <w:rPr>
          <w:rFonts w:ascii="Times New Roman" w:hAnsi="Times New Roman"/>
          <w:color w:val="000000"/>
          <w:sz w:val="28"/>
          <w:szCs w:val="28"/>
        </w:rPr>
        <w:t xml:space="preserve">езработных </w:t>
      </w:r>
      <w:r w:rsidR="00477876">
        <w:rPr>
          <w:rFonts w:ascii="Times New Roman" w:hAnsi="Times New Roman"/>
          <w:color w:val="000000"/>
          <w:sz w:val="28"/>
          <w:szCs w:val="28"/>
        </w:rPr>
        <w:t>8</w:t>
      </w:r>
      <w:r w:rsidR="00CA4380">
        <w:rPr>
          <w:rFonts w:ascii="Times New Roman" w:hAnsi="Times New Roman"/>
          <w:color w:val="000000"/>
          <w:sz w:val="28"/>
          <w:szCs w:val="28"/>
        </w:rPr>
        <w:t>80</w:t>
      </w:r>
      <w:r w:rsidRPr="00432138">
        <w:rPr>
          <w:rFonts w:ascii="Times New Roman" w:hAnsi="Times New Roman"/>
          <w:color w:val="000000"/>
          <w:sz w:val="28"/>
          <w:szCs w:val="28"/>
        </w:rPr>
        <w:t xml:space="preserve"> человека, из них зарегистрированных в центре занятости - </w:t>
      </w:r>
      <w:r w:rsidR="00E62868">
        <w:rPr>
          <w:rFonts w:ascii="Times New Roman" w:hAnsi="Times New Roman"/>
          <w:color w:val="000000"/>
          <w:sz w:val="28"/>
          <w:szCs w:val="28"/>
        </w:rPr>
        <w:t>7</w:t>
      </w:r>
      <w:r w:rsidRPr="00432138">
        <w:rPr>
          <w:rFonts w:ascii="Times New Roman" w:hAnsi="Times New Roman"/>
          <w:color w:val="000000"/>
          <w:sz w:val="28"/>
          <w:szCs w:val="28"/>
        </w:rPr>
        <w:t xml:space="preserve"> человек. </w:t>
      </w: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Жилищный фонд</w:t>
      </w:r>
    </w:p>
    <w:p w:rsidR="00B356A0" w:rsidRDefault="00B356A0" w:rsidP="006F321B">
      <w:pPr>
        <w:spacing w:after="0"/>
        <w:ind w:firstLine="708"/>
        <w:jc w:val="both"/>
        <w:rPr>
          <w:rFonts w:ascii="Times New Roman" w:hAnsi="Times New Roman"/>
          <w:sz w:val="28"/>
          <w:szCs w:val="28"/>
        </w:rPr>
      </w:pPr>
      <w:r w:rsidRPr="00432138">
        <w:rPr>
          <w:rFonts w:ascii="Times New Roman" w:hAnsi="Times New Roman"/>
          <w:sz w:val="28"/>
          <w:szCs w:val="28"/>
        </w:rPr>
        <w:t>На 01.01.20</w:t>
      </w:r>
      <w:r w:rsidR="00E62868">
        <w:rPr>
          <w:rFonts w:ascii="Times New Roman" w:hAnsi="Times New Roman"/>
          <w:sz w:val="28"/>
          <w:szCs w:val="28"/>
        </w:rPr>
        <w:t>20</w:t>
      </w:r>
      <w:r w:rsidRPr="00432138">
        <w:rPr>
          <w:rFonts w:ascii="Times New Roman" w:hAnsi="Times New Roman"/>
          <w:sz w:val="28"/>
          <w:szCs w:val="28"/>
        </w:rPr>
        <w:t xml:space="preserve"> на территории Черкасского сельсовета число частных домовладений составляло </w:t>
      </w:r>
      <w:r w:rsidR="00092F76">
        <w:rPr>
          <w:rFonts w:ascii="Times New Roman" w:hAnsi="Times New Roman"/>
          <w:sz w:val="28"/>
          <w:szCs w:val="28"/>
        </w:rPr>
        <w:t>9</w:t>
      </w:r>
      <w:r w:rsidR="00E62868">
        <w:rPr>
          <w:rFonts w:ascii="Times New Roman" w:hAnsi="Times New Roman"/>
          <w:sz w:val="28"/>
          <w:szCs w:val="28"/>
        </w:rPr>
        <w:t>84</w:t>
      </w:r>
      <w:r w:rsidRPr="00432138">
        <w:rPr>
          <w:rFonts w:ascii="Times New Roman" w:hAnsi="Times New Roman"/>
          <w:sz w:val="28"/>
          <w:szCs w:val="28"/>
        </w:rPr>
        <w:t>. На конец 201</w:t>
      </w:r>
      <w:r w:rsidR="00E62868">
        <w:rPr>
          <w:rFonts w:ascii="Times New Roman" w:hAnsi="Times New Roman"/>
          <w:sz w:val="28"/>
          <w:szCs w:val="28"/>
        </w:rPr>
        <w:t xml:space="preserve">9 </w:t>
      </w:r>
      <w:r w:rsidRPr="00432138">
        <w:rPr>
          <w:rFonts w:ascii="Times New Roman" w:hAnsi="Times New Roman"/>
          <w:sz w:val="28"/>
          <w:szCs w:val="28"/>
        </w:rPr>
        <w:t xml:space="preserve">число домовладений составляет </w:t>
      </w:r>
      <w:r w:rsidR="00E62868">
        <w:rPr>
          <w:rFonts w:ascii="Times New Roman" w:hAnsi="Times New Roman"/>
          <w:sz w:val="28"/>
          <w:szCs w:val="28"/>
        </w:rPr>
        <w:t>928</w:t>
      </w:r>
      <w:r w:rsidRPr="00432138">
        <w:rPr>
          <w:rFonts w:ascii="Times New Roman" w:hAnsi="Times New Roman"/>
          <w:sz w:val="28"/>
          <w:szCs w:val="28"/>
        </w:rPr>
        <w:t xml:space="preserve"> , в муниципальной собственности  жилых домов нет. </w:t>
      </w:r>
    </w:p>
    <w:p w:rsidR="006F321B" w:rsidRPr="00432138" w:rsidRDefault="006F321B" w:rsidP="006F321B">
      <w:pPr>
        <w:spacing w:after="0"/>
        <w:ind w:firstLine="708"/>
        <w:jc w:val="both"/>
        <w:rPr>
          <w:rFonts w:ascii="Times New Roman" w:hAnsi="Times New Roman"/>
          <w:sz w:val="28"/>
          <w:szCs w:val="28"/>
        </w:rPr>
      </w:pPr>
    </w:p>
    <w:p w:rsidR="00B356A0" w:rsidRPr="00432138" w:rsidRDefault="00B356A0" w:rsidP="006F321B">
      <w:pPr>
        <w:spacing w:after="0"/>
        <w:ind w:hanging="180"/>
        <w:jc w:val="both"/>
        <w:rPr>
          <w:rFonts w:ascii="Times New Roman" w:hAnsi="Times New Roman"/>
          <w:b/>
          <w:sz w:val="28"/>
          <w:szCs w:val="28"/>
        </w:rPr>
      </w:pPr>
      <w:r w:rsidRPr="00432138">
        <w:rPr>
          <w:rFonts w:ascii="Times New Roman" w:hAnsi="Times New Roman"/>
          <w:b/>
          <w:sz w:val="28"/>
          <w:szCs w:val="28"/>
        </w:rPr>
        <w:t xml:space="preserve">                                           Социальная сфера.</w:t>
      </w:r>
    </w:p>
    <w:p w:rsidR="00B356A0" w:rsidRPr="00432138" w:rsidRDefault="00B356A0" w:rsidP="006F321B">
      <w:pPr>
        <w:ind w:hanging="180"/>
        <w:jc w:val="both"/>
        <w:rPr>
          <w:rFonts w:ascii="Times New Roman" w:hAnsi="Times New Roman"/>
          <w:sz w:val="28"/>
          <w:szCs w:val="28"/>
        </w:rPr>
      </w:pPr>
      <w:r w:rsidRPr="00432138">
        <w:rPr>
          <w:rFonts w:ascii="Times New Roman" w:hAnsi="Times New Roman"/>
          <w:sz w:val="28"/>
          <w:szCs w:val="28"/>
        </w:rPr>
        <w:t>Социальная сфера на территории МО Черкасский сельсовет представлена:</w:t>
      </w:r>
    </w:p>
    <w:p w:rsidR="00B356A0" w:rsidRPr="00432138"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здравоохранение;</w:t>
      </w:r>
    </w:p>
    <w:p w:rsidR="00B356A0" w:rsidRPr="00432138"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образование;</w:t>
      </w:r>
    </w:p>
    <w:p w:rsidR="00B356A0"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культура-досуговой деятельности.</w:t>
      </w:r>
    </w:p>
    <w:p w:rsidR="00B356A0" w:rsidRPr="00FE2CB6" w:rsidRDefault="00B356A0" w:rsidP="006F321B">
      <w:pPr>
        <w:pStyle w:val="aa"/>
        <w:spacing w:after="0"/>
        <w:ind w:left="0"/>
        <w:jc w:val="both"/>
        <w:rPr>
          <w:rFonts w:ascii="Times New Roman" w:hAnsi="Times New Roman"/>
          <w:sz w:val="28"/>
          <w:szCs w:val="28"/>
        </w:rPr>
      </w:pPr>
      <w:r w:rsidRPr="00FE2CB6">
        <w:rPr>
          <w:rFonts w:ascii="Times New Roman" w:hAnsi="Times New Roman"/>
          <w:sz w:val="28"/>
          <w:szCs w:val="28"/>
        </w:rPr>
        <w:t>Социальная поддержка населения</w:t>
      </w:r>
    </w:p>
    <w:p w:rsidR="00B356A0" w:rsidRPr="00FE2CB6" w:rsidRDefault="00B356A0" w:rsidP="006F321B">
      <w:pPr>
        <w:pStyle w:val="aa"/>
        <w:ind w:left="0"/>
        <w:jc w:val="both"/>
        <w:rPr>
          <w:rFonts w:ascii="Times New Roman" w:hAnsi="Times New Roman"/>
          <w:sz w:val="28"/>
          <w:szCs w:val="28"/>
        </w:rPr>
      </w:pPr>
      <w:r w:rsidRPr="00FE2CB6">
        <w:rPr>
          <w:rFonts w:ascii="Times New Roman" w:hAnsi="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напомощь в сборе документации на предоставление материальной помощи 5 гражданам.</w:t>
      </w:r>
    </w:p>
    <w:p w:rsidR="00B356A0" w:rsidRPr="00FE2CB6" w:rsidRDefault="00092F76" w:rsidP="006F321B">
      <w:pPr>
        <w:pStyle w:val="aa"/>
        <w:ind w:left="0"/>
        <w:jc w:val="both"/>
        <w:rPr>
          <w:rFonts w:ascii="Times New Roman" w:hAnsi="Times New Roman"/>
          <w:sz w:val="28"/>
          <w:szCs w:val="28"/>
        </w:rPr>
      </w:pPr>
      <w:r>
        <w:rPr>
          <w:rFonts w:ascii="Times New Roman" w:hAnsi="Times New Roman"/>
          <w:sz w:val="28"/>
          <w:szCs w:val="28"/>
        </w:rPr>
        <w:t xml:space="preserve">Работа с семьями  направлена на </w:t>
      </w:r>
      <w:r w:rsidR="00B356A0" w:rsidRPr="00FE2CB6">
        <w:rPr>
          <w:rFonts w:ascii="Times New Roman" w:hAnsi="Times New Roman"/>
          <w:sz w:val="28"/>
          <w:szCs w:val="28"/>
        </w:rPr>
        <w:t xml:space="preserve">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B356A0" w:rsidRPr="00432138" w:rsidRDefault="00B356A0" w:rsidP="006F321B">
      <w:pPr>
        <w:spacing w:after="0"/>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lastRenderedPageBreak/>
        <w:t xml:space="preserve">                                            Здравоохранение.</w:t>
      </w:r>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В МО Черкасскийсельсовет функционируют: Филиал поликлиники Саракташской РБ, где работают </w:t>
      </w:r>
      <w:r w:rsidR="00092F76">
        <w:rPr>
          <w:rFonts w:ascii="Times New Roman" w:hAnsi="Times New Roman"/>
          <w:color w:val="000000"/>
          <w:sz w:val="28"/>
          <w:szCs w:val="28"/>
        </w:rPr>
        <w:t>2</w:t>
      </w:r>
      <w:r w:rsidRPr="00432138">
        <w:rPr>
          <w:rFonts w:ascii="Times New Roman" w:hAnsi="Times New Roman"/>
          <w:color w:val="000000"/>
          <w:sz w:val="28"/>
          <w:szCs w:val="28"/>
        </w:rPr>
        <w:t xml:space="preserve"> единица медперсонала, и  </w:t>
      </w:r>
      <w:r w:rsidR="00092F76">
        <w:rPr>
          <w:rFonts w:ascii="Times New Roman" w:hAnsi="Times New Roman"/>
          <w:color w:val="000000"/>
          <w:sz w:val="28"/>
          <w:szCs w:val="28"/>
        </w:rPr>
        <w:t>один</w:t>
      </w:r>
      <w:r w:rsidRPr="00432138">
        <w:rPr>
          <w:rFonts w:ascii="Times New Roman" w:hAnsi="Times New Roman"/>
          <w:color w:val="000000"/>
          <w:sz w:val="28"/>
          <w:szCs w:val="28"/>
        </w:rPr>
        <w:t xml:space="preserve">фельдшерско-акушерских пункт, где работают </w:t>
      </w:r>
      <w:r w:rsidR="00092F76">
        <w:rPr>
          <w:rFonts w:ascii="Times New Roman" w:hAnsi="Times New Roman"/>
          <w:color w:val="000000"/>
          <w:sz w:val="28"/>
          <w:szCs w:val="28"/>
        </w:rPr>
        <w:t>1</w:t>
      </w:r>
      <w:r w:rsidRPr="00432138">
        <w:rPr>
          <w:rFonts w:ascii="Times New Roman" w:hAnsi="Times New Roman"/>
          <w:color w:val="000000"/>
          <w:sz w:val="28"/>
          <w:szCs w:val="28"/>
        </w:rPr>
        <w:t xml:space="preserve"> единиц</w:t>
      </w:r>
      <w:r w:rsidR="00092F76">
        <w:rPr>
          <w:rFonts w:ascii="Times New Roman" w:hAnsi="Times New Roman"/>
          <w:color w:val="000000"/>
          <w:sz w:val="28"/>
          <w:szCs w:val="28"/>
        </w:rPr>
        <w:t>а</w:t>
      </w:r>
      <w:r w:rsidRPr="00432138">
        <w:rPr>
          <w:rFonts w:ascii="Times New Roman" w:hAnsi="Times New Roman"/>
          <w:color w:val="000000"/>
          <w:sz w:val="28"/>
          <w:szCs w:val="28"/>
        </w:rPr>
        <w:t xml:space="preserve"> медицинского персонала.</w:t>
      </w:r>
    </w:p>
    <w:p w:rsidR="00B356A0" w:rsidRPr="00432138" w:rsidRDefault="00B356A0" w:rsidP="006F321B">
      <w:pPr>
        <w:spacing w:after="0"/>
        <w:jc w:val="both"/>
        <w:rPr>
          <w:rFonts w:ascii="Times New Roman" w:hAnsi="Times New Roman"/>
          <w:color w:val="000000"/>
          <w:sz w:val="28"/>
          <w:szCs w:val="28"/>
        </w:rPr>
      </w:pPr>
      <w:r w:rsidRPr="00432138">
        <w:rPr>
          <w:rFonts w:ascii="Times New Roman" w:hAnsi="Times New Roman"/>
          <w:b/>
          <w:bCs/>
          <w:color w:val="000000"/>
          <w:sz w:val="28"/>
          <w:szCs w:val="28"/>
        </w:rPr>
        <w:t xml:space="preserve">                                          Образование.</w:t>
      </w:r>
    </w:p>
    <w:p w:rsidR="00B356A0" w:rsidRPr="00432138" w:rsidRDefault="00B356A0" w:rsidP="00092F76">
      <w:pPr>
        <w:spacing w:line="240" w:lineRule="auto"/>
        <w:ind w:firstLine="527"/>
        <w:jc w:val="both"/>
        <w:rPr>
          <w:rFonts w:ascii="Times New Roman" w:hAnsi="Times New Roman"/>
          <w:color w:val="000000"/>
          <w:sz w:val="28"/>
          <w:szCs w:val="28"/>
        </w:rPr>
      </w:pPr>
      <w:r w:rsidRPr="00432138">
        <w:rPr>
          <w:rFonts w:ascii="Times New Roman" w:hAnsi="Times New Roman"/>
          <w:color w:val="000000"/>
          <w:sz w:val="28"/>
          <w:szCs w:val="28"/>
        </w:rPr>
        <w:t>На территории  МО Черкасский  сельсовет  имеется:</w:t>
      </w:r>
    </w:p>
    <w:p w:rsidR="00B356A0" w:rsidRPr="00432138" w:rsidRDefault="00B356A0" w:rsidP="00092F76">
      <w:pPr>
        <w:spacing w:line="240" w:lineRule="auto"/>
        <w:ind w:firstLine="527"/>
        <w:jc w:val="both"/>
        <w:rPr>
          <w:rFonts w:ascii="Times New Roman" w:hAnsi="Times New Roman"/>
          <w:color w:val="000000"/>
          <w:sz w:val="28"/>
          <w:szCs w:val="28"/>
        </w:rPr>
      </w:pPr>
      <w:r w:rsidRPr="00432138">
        <w:rPr>
          <w:rFonts w:ascii="Times New Roman" w:hAnsi="Times New Roman"/>
          <w:color w:val="000000"/>
          <w:sz w:val="28"/>
          <w:szCs w:val="28"/>
        </w:rPr>
        <w:t>МОБУ « Черкасская средняя общеобразовательная школа им. Г.Т. Чумакова;</w:t>
      </w:r>
    </w:p>
    <w:p w:rsidR="00B356A0" w:rsidRPr="00432138" w:rsidRDefault="00B356A0" w:rsidP="00092F76">
      <w:pPr>
        <w:spacing w:line="240" w:lineRule="auto"/>
        <w:ind w:firstLine="527"/>
        <w:jc w:val="both"/>
        <w:rPr>
          <w:rFonts w:ascii="Times New Roman" w:hAnsi="Times New Roman"/>
          <w:color w:val="000000"/>
          <w:sz w:val="28"/>
          <w:szCs w:val="28"/>
        </w:rPr>
      </w:pPr>
      <w:r w:rsidRPr="00432138">
        <w:rPr>
          <w:rFonts w:ascii="Times New Roman" w:hAnsi="Times New Roman"/>
          <w:color w:val="000000"/>
          <w:sz w:val="28"/>
          <w:szCs w:val="28"/>
        </w:rPr>
        <w:t>МДОБУ « Черкасский детский сад Лучик»;</w:t>
      </w:r>
    </w:p>
    <w:p w:rsidR="00B356A0" w:rsidRDefault="00B356A0" w:rsidP="006F321B">
      <w:pPr>
        <w:spacing w:after="0"/>
        <w:ind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МДОБУ « Александровский детский сад Алёнушка». </w:t>
      </w:r>
    </w:p>
    <w:p w:rsidR="006F321B" w:rsidRPr="00432138" w:rsidRDefault="006F321B" w:rsidP="006F321B">
      <w:pPr>
        <w:spacing w:after="0"/>
        <w:ind w:firstLine="527"/>
        <w:jc w:val="both"/>
        <w:rPr>
          <w:rFonts w:ascii="Times New Roman" w:hAnsi="Times New Roman"/>
          <w:color w:val="000000"/>
          <w:sz w:val="28"/>
          <w:szCs w:val="28"/>
        </w:rPr>
      </w:pPr>
    </w:p>
    <w:p w:rsidR="00B356A0" w:rsidRPr="00432138" w:rsidRDefault="00B356A0" w:rsidP="006F321B">
      <w:pPr>
        <w:spacing w:after="0"/>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Культурно - досуговая деятельность.</w:t>
      </w:r>
    </w:p>
    <w:p w:rsidR="00B356A0" w:rsidRDefault="00B356A0" w:rsidP="006F321B">
      <w:pPr>
        <w:ind w:left="181"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 В сфере культуры на территории сельсовета работают: Черкасский сельский Дом культ</w:t>
      </w:r>
      <w:r w:rsidR="00E62868">
        <w:rPr>
          <w:rFonts w:ascii="Times New Roman" w:hAnsi="Times New Roman"/>
          <w:color w:val="000000"/>
          <w:sz w:val="28"/>
          <w:szCs w:val="28"/>
        </w:rPr>
        <w:t>уры, расположенный в с. Черкасс</w:t>
      </w:r>
      <w:r w:rsidRPr="00432138">
        <w:rPr>
          <w:rFonts w:ascii="Times New Roman" w:hAnsi="Times New Roman"/>
          <w:color w:val="000000"/>
          <w:sz w:val="28"/>
          <w:szCs w:val="28"/>
        </w:rPr>
        <w:t>ы на 350 мест с тремя работниками культуры и Александровский сельский клуб, расположенный в с. Александровка с одним работником, вместимостью 50 мест.</w:t>
      </w:r>
    </w:p>
    <w:p w:rsidR="00B356A0" w:rsidRDefault="00B356A0" w:rsidP="006F321B">
      <w:pPr>
        <w:spacing w:after="0"/>
        <w:jc w:val="both"/>
        <w:rPr>
          <w:rFonts w:ascii="Times New Roman" w:hAnsi="Times New Roman"/>
          <w:sz w:val="28"/>
          <w:szCs w:val="28"/>
        </w:rPr>
      </w:pPr>
      <w:r w:rsidRPr="00B84171">
        <w:rPr>
          <w:rFonts w:ascii="Times New Roman" w:hAnsi="Times New Roman"/>
          <w:sz w:val="28"/>
          <w:szCs w:val="28"/>
        </w:rPr>
        <w:t xml:space="preserve">       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   </w:t>
      </w:r>
    </w:p>
    <w:p w:rsidR="006F321B" w:rsidRPr="00B84171" w:rsidRDefault="006F321B" w:rsidP="006F321B">
      <w:pPr>
        <w:spacing w:after="0"/>
        <w:jc w:val="both"/>
        <w:rPr>
          <w:rFonts w:ascii="Times New Roman" w:hAnsi="Times New Roman"/>
          <w:sz w:val="28"/>
          <w:szCs w:val="28"/>
        </w:rPr>
      </w:pPr>
    </w:p>
    <w:p w:rsidR="00B356A0" w:rsidRPr="00432138" w:rsidRDefault="00B356A0" w:rsidP="00092F76">
      <w:pPr>
        <w:spacing w:after="0"/>
        <w:ind w:right="17"/>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Правопорядок.</w:t>
      </w:r>
    </w:p>
    <w:p w:rsidR="00B356A0" w:rsidRDefault="00B356A0" w:rsidP="006F321B">
      <w:pPr>
        <w:ind w:hanging="181"/>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МО Черкасский  сельсовет есть трудности с правопорядком (пьянство, мелкое воровство, кражи металлолома). Участковый инспектор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которые находятся на расстоянии </w:t>
      </w:r>
      <w:smartTag w:uri="urn:schemas-microsoft-com:office:smarttags" w:element="metricconverter">
        <w:smartTagPr>
          <w:attr w:name="ProductID" w:val="5 км"/>
        </w:smartTagPr>
        <w:r w:rsidRPr="00432138">
          <w:rPr>
            <w:rFonts w:ascii="Times New Roman" w:hAnsi="Times New Roman"/>
            <w:color w:val="000000"/>
            <w:sz w:val="28"/>
            <w:szCs w:val="28"/>
          </w:rPr>
          <w:t>5 км</w:t>
        </w:r>
      </w:smartTag>
      <w:r w:rsidRPr="00432138">
        <w:rPr>
          <w:rFonts w:ascii="Times New Roman" w:hAnsi="Times New Roman"/>
          <w:color w:val="000000"/>
          <w:sz w:val="28"/>
          <w:szCs w:val="28"/>
        </w:rPr>
        <w:t xml:space="preserve"> от районного отдела милиции. </w:t>
      </w:r>
    </w:p>
    <w:p w:rsidR="00B356A0" w:rsidRDefault="00B356A0" w:rsidP="006F321B">
      <w:pPr>
        <w:pStyle w:val="aa"/>
        <w:spacing w:after="0"/>
        <w:ind w:left="0"/>
        <w:jc w:val="both"/>
        <w:rPr>
          <w:rFonts w:ascii="Times New Roman" w:hAnsi="Times New Roman"/>
          <w:sz w:val="28"/>
          <w:szCs w:val="28"/>
        </w:rPr>
      </w:pPr>
      <w:r w:rsidRPr="00B84171">
        <w:rPr>
          <w:rFonts w:ascii="Times New Roman" w:hAnsi="Times New Roman"/>
          <w:sz w:val="28"/>
          <w:szCs w:val="28"/>
        </w:rPr>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6F321B" w:rsidRDefault="006F321B" w:rsidP="006F321B">
      <w:pPr>
        <w:pStyle w:val="aa"/>
        <w:spacing w:after="0"/>
        <w:ind w:left="0"/>
        <w:jc w:val="both"/>
        <w:rPr>
          <w:rFonts w:ascii="Times New Roman" w:hAnsi="Times New Roman"/>
          <w:sz w:val="28"/>
          <w:szCs w:val="28"/>
        </w:rPr>
      </w:pPr>
    </w:p>
    <w:p w:rsidR="00092F76" w:rsidRPr="00B84171" w:rsidRDefault="00092F76" w:rsidP="006F321B">
      <w:pPr>
        <w:pStyle w:val="aa"/>
        <w:spacing w:after="0"/>
        <w:ind w:left="0"/>
        <w:jc w:val="both"/>
        <w:rPr>
          <w:rFonts w:ascii="Times New Roman" w:hAnsi="Times New Roman"/>
          <w:sz w:val="28"/>
          <w:szCs w:val="28"/>
        </w:rPr>
      </w:pPr>
    </w:p>
    <w:p w:rsidR="00B356A0" w:rsidRDefault="00B356A0" w:rsidP="006F321B">
      <w:pPr>
        <w:spacing w:after="0"/>
        <w:ind w:left="181" w:hanging="181"/>
        <w:jc w:val="center"/>
        <w:rPr>
          <w:rFonts w:ascii="Times New Roman" w:hAnsi="Times New Roman"/>
          <w:b/>
          <w:bCs/>
          <w:sz w:val="28"/>
          <w:szCs w:val="28"/>
        </w:rPr>
      </w:pPr>
      <w:r w:rsidRPr="00432138">
        <w:rPr>
          <w:rFonts w:ascii="Times New Roman" w:hAnsi="Times New Roman"/>
          <w:b/>
          <w:bCs/>
          <w:sz w:val="28"/>
          <w:szCs w:val="28"/>
        </w:rPr>
        <w:lastRenderedPageBreak/>
        <w:t>Финансы.</w:t>
      </w:r>
    </w:p>
    <w:p w:rsidR="00B356A0" w:rsidRPr="007C5EB6" w:rsidRDefault="00B356A0" w:rsidP="006F321B">
      <w:pPr>
        <w:jc w:val="both"/>
        <w:rPr>
          <w:rFonts w:ascii="Times New Roman" w:hAnsi="Times New Roman"/>
          <w:color w:val="000000"/>
          <w:sz w:val="28"/>
          <w:szCs w:val="28"/>
        </w:rPr>
      </w:pPr>
      <w:r w:rsidRPr="007C5EB6">
        <w:rPr>
          <w:rFonts w:ascii="Times New Roman" w:hAnsi="Times New Roman"/>
          <w:color w:val="000000"/>
          <w:sz w:val="28"/>
          <w:szCs w:val="28"/>
        </w:rPr>
        <w:t xml:space="preserve">  Собственные доходы бюджета на 20</w:t>
      </w:r>
      <w:r w:rsidR="00092F76">
        <w:rPr>
          <w:rFonts w:ascii="Times New Roman" w:hAnsi="Times New Roman"/>
          <w:color w:val="000000"/>
          <w:sz w:val="28"/>
          <w:szCs w:val="28"/>
        </w:rPr>
        <w:t>2</w:t>
      </w:r>
      <w:r w:rsidR="00E62868">
        <w:rPr>
          <w:rFonts w:ascii="Times New Roman" w:hAnsi="Times New Roman"/>
          <w:color w:val="000000"/>
          <w:sz w:val="28"/>
          <w:szCs w:val="28"/>
        </w:rPr>
        <w:t>1</w:t>
      </w:r>
      <w:r w:rsidRPr="007C5EB6">
        <w:rPr>
          <w:rFonts w:ascii="Times New Roman" w:hAnsi="Times New Roman"/>
          <w:color w:val="000000"/>
          <w:sz w:val="28"/>
          <w:szCs w:val="28"/>
        </w:rPr>
        <w:t xml:space="preserve"> год предусмотрены в сумме </w:t>
      </w:r>
      <w:r w:rsidR="00C1627D">
        <w:rPr>
          <w:rFonts w:ascii="Times New Roman" w:hAnsi="Times New Roman"/>
          <w:color w:val="000000"/>
          <w:sz w:val="28"/>
          <w:szCs w:val="28"/>
        </w:rPr>
        <w:t>4 436</w:t>
      </w:r>
      <w:r w:rsidR="00092F76">
        <w:rPr>
          <w:rFonts w:ascii="Times New Roman" w:hAnsi="Times New Roman"/>
          <w:color w:val="000000"/>
          <w:sz w:val="28"/>
          <w:szCs w:val="28"/>
        </w:rPr>
        <w:t>,0</w:t>
      </w:r>
      <w:r w:rsidRPr="007C5EB6">
        <w:rPr>
          <w:rFonts w:ascii="Times New Roman" w:hAnsi="Times New Roman"/>
          <w:color w:val="000000"/>
          <w:sz w:val="28"/>
          <w:szCs w:val="28"/>
        </w:rPr>
        <w:t xml:space="preserve"> тыс. рублей. По сравнению с 20</w:t>
      </w:r>
      <w:r w:rsidR="00C1627D">
        <w:rPr>
          <w:rFonts w:ascii="Times New Roman" w:hAnsi="Times New Roman"/>
          <w:color w:val="000000"/>
          <w:sz w:val="28"/>
          <w:szCs w:val="28"/>
        </w:rPr>
        <w:t>20</w:t>
      </w:r>
      <w:r w:rsidRPr="007C5EB6">
        <w:rPr>
          <w:rFonts w:ascii="Times New Roman" w:hAnsi="Times New Roman"/>
          <w:color w:val="000000"/>
          <w:sz w:val="28"/>
          <w:szCs w:val="28"/>
        </w:rPr>
        <w:t xml:space="preserve"> годом </w:t>
      </w:r>
      <w:r w:rsidR="00C1627D">
        <w:rPr>
          <w:rFonts w:ascii="Times New Roman" w:hAnsi="Times New Roman"/>
          <w:color w:val="000000"/>
          <w:sz w:val="28"/>
          <w:szCs w:val="28"/>
        </w:rPr>
        <w:t>увеличение</w:t>
      </w:r>
      <w:r w:rsidRPr="007C5EB6">
        <w:rPr>
          <w:rFonts w:ascii="Times New Roman" w:hAnsi="Times New Roman"/>
          <w:color w:val="000000"/>
          <w:sz w:val="28"/>
          <w:szCs w:val="28"/>
        </w:rPr>
        <w:t xml:space="preserve">собственных доходов на </w:t>
      </w:r>
      <w:r w:rsidR="00C1627D">
        <w:rPr>
          <w:rFonts w:ascii="Times New Roman" w:hAnsi="Times New Roman"/>
          <w:color w:val="000000"/>
          <w:sz w:val="28"/>
          <w:szCs w:val="28"/>
        </w:rPr>
        <w:t>385,0</w:t>
      </w:r>
      <w:r w:rsidR="00477876">
        <w:rPr>
          <w:rFonts w:ascii="Times New Roman" w:hAnsi="Times New Roman"/>
          <w:color w:val="000000"/>
          <w:sz w:val="28"/>
          <w:szCs w:val="28"/>
        </w:rPr>
        <w:t xml:space="preserve"> тыс. рублей</w:t>
      </w:r>
      <w:r w:rsidRPr="007C5EB6">
        <w:rPr>
          <w:rFonts w:ascii="Times New Roman" w:hAnsi="Times New Roman"/>
          <w:color w:val="000000"/>
          <w:sz w:val="28"/>
          <w:szCs w:val="28"/>
        </w:rPr>
        <w:t>.На 20</w:t>
      </w:r>
      <w:r w:rsidR="00477876">
        <w:rPr>
          <w:rFonts w:ascii="Times New Roman" w:hAnsi="Times New Roman"/>
          <w:color w:val="000000"/>
          <w:sz w:val="28"/>
          <w:szCs w:val="28"/>
        </w:rPr>
        <w:t>2</w:t>
      </w:r>
      <w:r w:rsidR="00C1627D">
        <w:rPr>
          <w:rFonts w:ascii="Times New Roman" w:hAnsi="Times New Roman"/>
          <w:color w:val="000000"/>
          <w:sz w:val="28"/>
          <w:szCs w:val="28"/>
        </w:rPr>
        <w:t>2</w:t>
      </w:r>
      <w:r w:rsidR="00477876">
        <w:rPr>
          <w:rFonts w:ascii="Times New Roman" w:hAnsi="Times New Roman"/>
          <w:color w:val="000000"/>
          <w:sz w:val="28"/>
          <w:szCs w:val="28"/>
        </w:rPr>
        <w:t xml:space="preserve"> и 202</w:t>
      </w:r>
      <w:r w:rsidR="00C1627D">
        <w:rPr>
          <w:rFonts w:ascii="Times New Roman" w:hAnsi="Times New Roman"/>
          <w:color w:val="000000"/>
          <w:sz w:val="28"/>
          <w:szCs w:val="28"/>
        </w:rPr>
        <w:t>3</w:t>
      </w:r>
      <w:r w:rsidRPr="007C5EB6">
        <w:rPr>
          <w:rFonts w:ascii="Times New Roman" w:hAnsi="Times New Roman"/>
          <w:color w:val="000000"/>
          <w:sz w:val="28"/>
          <w:szCs w:val="28"/>
        </w:rPr>
        <w:t xml:space="preserve"> год прогнозируются соответственно в сумме </w:t>
      </w:r>
      <w:r w:rsidR="00092F76">
        <w:rPr>
          <w:rFonts w:ascii="Times New Roman" w:hAnsi="Times New Roman"/>
          <w:color w:val="000000"/>
          <w:sz w:val="28"/>
          <w:szCs w:val="28"/>
        </w:rPr>
        <w:t xml:space="preserve">4 </w:t>
      </w:r>
      <w:r w:rsidR="00C1627D">
        <w:rPr>
          <w:rFonts w:ascii="Times New Roman" w:hAnsi="Times New Roman"/>
          <w:color w:val="000000"/>
          <w:sz w:val="28"/>
          <w:szCs w:val="28"/>
        </w:rPr>
        <w:t>408</w:t>
      </w:r>
      <w:r w:rsidR="00092F76">
        <w:rPr>
          <w:rFonts w:ascii="Times New Roman" w:hAnsi="Times New Roman"/>
          <w:color w:val="000000"/>
          <w:sz w:val="28"/>
          <w:szCs w:val="28"/>
        </w:rPr>
        <w:t>,0</w:t>
      </w:r>
      <w:r w:rsidRPr="007C5EB6">
        <w:rPr>
          <w:rFonts w:ascii="Times New Roman" w:hAnsi="Times New Roman"/>
          <w:color w:val="000000"/>
          <w:sz w:val="28"/>
          <w:szCs w:val="28"/>
        </w:rPr>
        <w:t xml:space="preserve">  и </w:t>
      </w:r>
      <w:r w:rsidR="00092F76">
        <w:rPr>
          <w:rFonts w:ascii="Times New Roman" w:hAnsi="Times New Roman"/>
          <w:color w:val="000000"/>
          <w:sz w:val="28"/>
          <w:szCs w:val="28"/>
        </w:rPr>
        <w:t xml:space="preserve">4 </w:t>
      </w:r>
      <w:r w:rsidR="00C1627D">
        <w:rPr>
          <w:rFonts w:ascii="Times New Roman" w:hAnsi="Times New Roman"/>
          <w:color w:val="000000"/>
          <w:sz w:val="28"/>
          <w:szCs w:val="28"/>
        </w:rPr>
        <w:t>388</w:t>
      </w:r>
      <w:r w:rsidR="00092F76">
        <w:rPr>
          <w:rFonts w:ascii="Times New Roman" w:hAnsi="Times New Roman"/>
          <w:color w:val="000000"/>
          <w:sz w:val="28"/>
          <w:szCs w:val="28"/>
        </w:rPr>
        <w:t>,0</w:t>
      </w:r>
      <w:r w:rsidRPr="007C5EB6">
        <w:rPr>
          <w:rFonts w:ascii="Times New Roman" w:hAnsi="Times New Roman"/>
          <w:color w:val="000000"/>
          <w:sz w:val="28"/>
          <w:szCs w:val="28"/>
        </w:rPr>
        <w:t xml:space="preserve"> тыс. рублей.</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Норматив отчислений в бюджет поселений налога на доходы физических лиц – 15,0 процентов.</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Налог на доходы физическ</w:t>
      </w:r>
      <w:r w:rsidR="00092F76">
        <w:rPr>
          <w:rFonts w:ascii="Times New Roman" w:hAnsi="Times New Roman"/>
          <w:sz w:val="28"/>
          <w:szCs w:val="28"/>
        </w:rPr>
        <w:t>их лиц в бюджет поселения на 202</w:t>
      </w:r>
      <w:r w:rsidR="00C1627D">
        <w:rPr>
          <w:rFonts w:ascii="Times New Roman" w:hAnsi="Times New Roman"/>
          <w:sz w:val="28"/>
          <w:szCs w:val="28"/>
        </w:rPr>
        <w:t>1</w:t>
      </w:r>
      <w:r w:rsidRPr="007C5EB6">
        <w:rPr>
          <w:rFonts w:ascii="Times New Roman" w:hAnsi="Times New Roman"/>
          <w:sz w:val="28"/>
          <w:szCs w:val="28"/>
        </w:rPr>
        <w:t xml:space="preserve"> год предусмотрен в сумме </w:t>
      </w:r>
      <w:r w:rsidR="00092F76">
        <w:rPr>
          <w:rFonts w:ascii="Times New Roman" w:hAnsi="Times New Roman"/>
          <w:sz w:val="28"/>
          <w:szCs w:val="28"/>
        </w:rPr>
        <w:t>1 </w:t>
      </w:r>
      <w:r w:rsidR="00C1627D">
        <w:rPr>
          <w:rFonts w:ascii="Times New Roman" w:hAnsi="Times New Roman"/>
          <w:sz w:val="28"/>
          <w:szCs w:val="28"/>
        </w:rPr>
        <w:t>960</w:t>
      </w:r>
      <w:r w:rsidR="00092F76">
        <w:rPr>
          <w:rFonts w:ascii="Times New Roman" w:hAnsi="Times New Roman"/>
          <w:sz w:val="28"/>
          <w:szCs w:val="28"/>
        </w:rPr>
        <w:t>,0</w:t>
      </w:r>
      <w:r w:rsidRPr="007C5EB6">
        <w:rPr>
          <w:rFonts w:ascii="Times New Roman" w:hAnsi="Times New Roman"/>
          <w:sz w:val="28"/>
          <w:szCs w:val="28"/>
        </w:rPr>
        <w:t xml:space="preserve"> тыс. рублей, что на </w:t>
      </w:r>
      <w:r w:rsidR="00C1627D">
        <w:rPr>
          <w:rFonts w:ascii="Times New Roman" w:hAnsi="Times New Roman"/>
          <w:sz w:val="28"/>
          <w:szCs w:val="28"/>
        </w:rPr>
        <w:t>3</w:t>
      </w:r>
      <w:r w:rsidRPr="007C5EB6">
        <w:rPr>
          <w:rFonts w:ascii="Times New Roman" w:hAnsi="Times New Roman"/>
          <w:sz w:val="28"/>
          <w:szCs w:val="28"/>
        </w:rPr>
        <w:t xml:space="preserve"> процент</w:t>
      </w:r>
      <w:r w:rsidR="00C1627D">
        <w:rPr>
          <w:rFonts w:ascii="Times New Roman" w:hAnsi="Times New Roman"/>
          <w:sz w:val="28"/>
          <w:szCs w:val="28"/>
        </w:rPr>
        <w:t>абольше</w:t>
      </w:r>
      <w:r w:rsidRPr="007C5EB6">
        <w:rPr>
          <w:rFonts w:ascii="Times New Roman" w:hAnsi="Times New Roman"/>
          <w:sz w:val="28"/>
          <w:szCs w:val="28"/>
        </w:rPr>
        <w:t xml:space="preserve"> ожидаемых поступлений 20</w:t>
      </w:r>
      <w:r w:rsidR="00C1627D">
        <w:rPr>
          <w:rFonts w:ascii="Times New Roman" w:hAnsi="Times New Roman"/>
          <w:sz w:val="28"/>
          <w:szCs w:val="28"/>
        </w:rPr>
        <w:t>20</w:t>
      </w:r>
      <w:r w:rsidRPr="007C5EB6">
        <w:rPr>
          <w:rFonts w:ascii="Times New Roman" w:hAnsi="Times New Roman"/>
          <w:sz w:val="28"/>
          <w:szCs w:val="28"/>
        </w:rPr>
        <w:t xml:space="preserve"> года. Это связано с </w:t>
      </w:r>
      <w:r w:rsidR="00C1627D">
        <w:rPr>
          <w:rFonts w:ascii="Times New Roman" w:hAnsi="Times New Roman"/>
          <w:sz w:val="28"/>
          <w:szCs w:val="28"/>
        </w:rPr>
        <w:t>увеличением</w:t>
      </w:r>
      <w:r w:rsidRPr="007C5EB6">
        <w:rPr>
          <w:rFonts w:ascii="Times New Roman" w:hAnsi="Times New Roman"/>
          <w:sz w:val="28"/>
          <w:szCs w:val="28"/>
        </w:rPr>
        <w:t xml:space="preserve">  фонда заработной платы в связи с у</w:t>
      </w:r>
      <w:r w:rsidR="00C1627D">
        <w:rPr>
          <w:rFonts w:ascii="Times New Roman" w:hAnsi="Times New Roman"/>
          <w:sz w:val="28"/>
          <w:szCs w:val="28"/>
        </w:rPr>
        <w:t>величением</w:t>
      </w:r>
      <w:r w:rsidRPr="007C5EB6">
        <w:rPr>
          <w:rFonts w:ascii="Times New Roman" w:hAnsi="Times New Roman"/>
          <w:sz w:val="28"/>
          <w:szCs w:val="28"/>
        </w:rPr>
        <w:t xml:space="preserve"> численности рабочих (оптимизация в организациях).</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На 20</w:t>
      </w:r>
      <w:r w:rsidR="00477876">
        <w:rPr>
          <w:rFonts w:ascii="Times New Roman" w:hAnsi="Times New Roman"/>
          <w:sz w:val="28"/>
          <w:szCs w:val="28"/>
        </w:rPr>
        <w:t>2</w:t>
      </w:r>
      <w:r w:rsidR="00C1627D">
        <w:rPr>
          <w:rFonts w:ascii="Times New Roman" w:hAnsi="Times New Roman"/>
          <w:sz w:val="28"/>
          <w:szCs w:val="28"/>
        </w:rPr>
        <w:t>2</w:t>
      </w:r>
      <w:r w:rsidRPr="007C5EB6">
        <w:rPr>
          <w:rFonts w:ascii="Times New Roman" w:hAnsi="Times New Roman"/>
          <w:sz w:val="28"/>
          <w:szCs w:val="28"/>
        </w:rPr>
        <w:t xml:space="preserve"> год налог прогнозируется в сумме </w:t>
      </w:r>
      <w:r w:rsidR="001248E5">
        <w:rPr>
          <w:rFonts w:ascii="Times New Roman" w:hAnsi="Times New Roman"/>
          <w:sz w:val="28"/>
          <w:szCs w:val="28"/>
        </w:rPr>
        <w:t>19</w:t>
      </w:r>
      <w:r w:rsidR="00C1627D">
        <w:rPr>
          <w:rFonts w:ascii="Times New Roman" w:hAnsi="Times New Roman"/>
          <w:sz w:val="28"/>
          <w:szCs w:val="28"/>
        </w:rPr>
        <w:t>82</w:t>
      </w:r>
      <w:r w:rsidR="001248E5">
        <w:rPr>
          <w:rFonts w:ascii="Times New Roman" w:hAnsi="Times New Roman"/>
          <w:sz w:val="28"/>
          <w:szCs w:val="28"/>
        </w:rPr>
        <w:t>,0</w:t>
      </w:r>
      <w:r w:rsidRPr="007C5EB6">
        <w:rPr>
          <w:rFonts w:ascii="Times New Roman" w:hAnsi="Times New Roman"/>
          <w:sz w:val="28"/>
          <w:szCs w:val="28"/>
        </w:rPr>
        <w:t xml:space="preserve"> тыс. рублей, с ростом к прогнозу 20</w:t>
      </w:r>
      <w:r w:rsidR="001248E5">
        <w:rPr>
          <w:rFonts w:ascii="Times New Roman" w:hAnsi="Times New Roman"/>
          <w:sz w:val="28"/>
          <w:szCs w:val="28"/>
        </w:rPr>
        <w:t>2</w:t>
      </w:r>
      <w:r w:rsidR="00C1627D">
        <w:rPr>
          <w:rFonts w:ascii="Times New Roman" w:hAnsi="Times New Roman"/>
          <w:sz w:val="28"/>
          <w:szCs w:val="28"/>
        </w:rPr>
        <w:t>1</w:t>
      </w:r>
      <w:r w:rsidRPr="007C5EB6">
        <w:rPr>
          <w:rFonts w:ascii="Times New Roman" w:hAnsi="Times New Roman"/>
          <w:sz w:val="28"/>
          <w:szCs w:val="28"/>
        </w:rPr>
        <w:t xml:space="preserve"> года на</w:t>
      </w:r>
      <w:r w:rsidR="00C1627D">
        <w:rPr>
          <w:rFonts w:ascii="Times New Roman" w:hAnsi="Times New Roman"/>
          <w:sz w:val="28"/>
          <w:szCs w:val="28"/>
        </w:rPr>
        <w:t>1</w:t>
      </w:r>
      <w:r w:rsidRPr="007C5EB6">
        <w:rPr>
          <w:rFonts w:ascii="Times New Roman" w:hAnsi="Times New Roman"/>
          <w:sz w:val="28"/>
          <w:szCs w:val="28"/>
        </w:rPr>
        <w:t xml:space="preserve"> процент, на  20</w:t>
      </w:r>
      <w:r w:rsidR="00477876">
        <w:rPr>
          <w:rFonts w:ascii="Times New Roman" w:hAnsi="Times New Roman"/>
          <w:sz w:val="28"/>
          <w:szCs w:val="28"/>
        </w:rPr>
        <w:t>2</w:t>
      </w:r>
      <w:r w:rsidR="00C1627D">
        <w:rPr>
          <w:rFonts w:ascii="Times New Roman" w:hAnsi="Times New Roman"/>
          <w:sz w:val="28"/>
          <w:szCs w:val="28"/>
        </w:rPr>
        <w:t>3</w:t>
      </w:r>
      <w:r w:rsidRPr="007C5EB6">
        <w:rPr>
          <w:rFonts w:ascii="Times New Roman" w:hAnsi="Times New Roman"/>
          <w:sz w:val="28"/>
          <w:szCs w:val="28"/>
        </w:rPr>
        <w:t xml:space="preserve"> год –   </w:t>
      </w:r>
      <w:r w:rsidR="00C1627D">
        <w:rPr>
          <w:rFonts w:ascii="Times New Roman" w:hAnsi="Times New Roman"/>
          <w:sz w:val="28"/>
          <w:szCs w:val="28"/>
        </w:rPr>
        <w:t>4388</w:t>
      </w:r>
      <w:r w:rsidR="001248E5">
        <w:rPr>
          <w:rFonts w:ascii="Times New Roman" w:hAnsi="Times New Roman"/>
          <w:sz w:val="28"/>
          <w:szCs w:val="28"/>
        </w:rPr>
        <w:t>,</w:t>
      </w:r>
      <w:r w:rsidR="00477876">
        <w:rPr>
          <w:rFonts w:ascii="Times New Roman" w:hAnsi="Times New Roman"/>
          <w:sz w:val="28"/>
          <w:szCs w:val="28"/>
        </w:rPr>
        <w:t>0</w:t>
      </w:r>
      <w:r w:rsidRPr="007C5EB6">
        <w:rPr>
          <w:rFonts w:ascii="Times New Roman" w:hAnsi="Times New Roman"/>
          <w:sz w:val="28"/>
          <w:szCs w:val="28"/>
        </w:rPr>
        <w:t xml:space="preserve"> тыс. рублей, на </w:t>
      </w:r>
      <w:r w:rsidR="00C1627D">
        <w:rPr>
          <w:rFonts w:ascii="Times New Roman" w:hAnsi="Times New Roman"/>
          <w:sz w:val="28"/>
          <w:szCs w:val="28"/>
        </w:rPr>
        <w:t>1</w:t>
      </w:r>
      <w:r w:rsidRPr="007C5EB6">
        <w:rPr>
          <w:rFonts w:ascii="Times New Roman" w:hAnsi="Times New Roman"/>
          <w:sz w:val="28"/>
          <w:szCs w:val="28"/>
        </w:rPr>
        <w:t xml:space="preserve"> процент</w:t>
      </w:r>
      <w:r w:rsidR="008B2DBD">
        <w:rPr>
          <w:rFonts w:ascii="Times New Roman" w:hAnsi="Times New Roman"/>
          <w:sz w:val="28"/>
          <w:szCs w:val="28"/>
        </w:rPr>
        <w:t>а</w:t>
      </w:r>
      <w:r w:rsidR="00C1627D">
        <w:rPr>
          <w:rFonts w:ascii="Times New Roman" w:hAnsi="Times New Roman"/>
          <w:sz w:val="28"/>
          <w:szCs w:val="28"/>
        </w:rPr>
        <w:t>меньше</w:t>
      </w:r>
      <w:r w:rsidRPr="007C5EB6">
        <w:rPr>
          <w:rFonts w:ascii="Times New Roman" w:hAnsi="Times New Roman"/>
          <w:sz w:val="28"/>
          <w:szCs w:val="28"/>
        </w:rPr>
        <w:t xml:space="preserve"> прогноза на 20</w:t>
      </w:r>
      <w:r w:rsidR="00477876">
        <w:rPr>
          <w:rFonts w:ascii="Times New Roman" w:hAnsi="Times New Roman"/>
          <w:sz w:val="28"/>
          <w:szCs w:val="28"/>
        </w:rPr>
        <w:t>2</w:t>
      </w:r>
      <w:r w:rsidR="00C1627D">
        <w:rPr>
          <w:rFonts w:ascii="Times New Roman" w:hAnsi="Times New Roman"/>
          <w:sz w:val="28"/>
          <w:szCs w:val="28"/>
        </w:rPr>
        <w:t>2</w:t>
      </w:r>
      <w:r w:rsidRPr="007C5EB6">
        <w:rPr>
          <w:rFonts w:ascii="Times New Roman" w:hAnsi="Times New Roman"/>
          <w:sz w:val="28"/>
          <w:szCs w:val="28"/>
        </w:rPr>
        <w:t xml:space="preserve"> год</w:t>
      </w:r>
      <w:r w:rsidR="008B2DBD">
        <w:rPr>
          <w:rFonts w:ascii="Times New Roman" w:hAnsi="Times New Roman"/>
          <w:sz w:val="28"/>
          <w:szCs w:val="28"/>
        </w:rPr>
        <w:t>.</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При прогнозе совокупного налога учтена сумма  дохода, полученная в 201</w:t>
      </w:r>
      <w:r w:rsidR="00C1627D">
        <w:rPr>
          <w:rFonts w:ascii="Times New Roman" w:hAnsi="Times New Roman"/>
          <w:sz w:val="28"/>
          <w:szCs w:val="28"/>
        </w:rPr>
        <w:t>8</w:t>
      </w:r>
      <w:r w:rsidR="00477876">
        <w:rPr>
          <w:rFonts w:ascii="Times New Roman" w:hAnsi="Times New Roman"/>
          <w:sz w:val="28"/>
          <w:szCs w:val="28"/>
        </w:rPr>
        <w:t>-20</w:t>
      </w:r>
      <w:r w:rsidR="00C1627D">
        <w:rPr>
          <w:rFonts w:ascii="Times New Roman" w:hAnsi="Times New Roman"/>
          <w:sz w:val="28"/>
          <w:szCs w:val="28"/>
        </w:rPr>
        <w:t>20</w:t>
      </w:r>
      <w:r w:rsidRPr="007C5EB6">
        <w:rPr>
          <w:rFonts w:ascii="Times New Roman" w:hAnsi="Times New Roman"/>
          <w:sz w:val="28"/>
          <w:szCs w:val="28"/>
        </w:rPr>
        <w:t xml:space="preserve"> годах. </w:t>
      </w:r>
    </w:p>
    <w:p w:rsidR="00B356A0" w:rsidRPr="007C5EB6" w:rsidRDefault="00B356A0" w:rsidP="006F321B">
      <w:pPr>
        <w:ind w:firstLine="540"/>
        <w:jc w:val="both"/>
        <w:rPr>
          <w:rFonts w:ascii="Times New Roman" w:hAnsi="Times New Roman"/>
          <w:color w:val="000000"/>
          <w:sz w:val="28"/>
          <w:szCs w:val="28"/>
        </w:rPr>
      </w:pPr>
      <w:r w:rsidRPr="007C5EB6">
        <w:rPr>
          <w:rFonts w:ascii="Times New Roman" w:hAnsi="Times New Roman"/>
          <w:color w:val="000000"/>
          <w:sz w:val="28"/>
          <w:szCs w:val="28"/>
        </w:rPr>
        <w:t>Налог на 20</w:t>
      </w:r>
      <w:r w:rsidR="00B97720">
        <w:rPr>
          <w:rFonts w:ascii="Times New Roman" w:hAnsi="Times New Roman"/>
          <w:color w:val="000000"/>
          <w:sz w:val="28"/>
          <w:szCs w:val="28"/>
        </w:rPr>
        <w:t>2</w:t>
      </w:r>
      <w:r w:rsidR="00C1627D">
        <w:rPr>
          <w:rFonts w:ascii="Times New Roman" w:hAnsi="Times New Roman"/>
          <w:color w:val="000000"/>
          <w:sz w:val="28"/>
          <w:szCs w:val="28"/>
        </w:rPr>
        <w:t>1</w:t>
      </w:r>
      <w:r w:rsidRPr="007C5EB6">
        <w:rPr>
          <w:rFonts w:ascii="Times New Roman" w:hAnsi="Times New Roman"/>
          <w:color w:val="000000"/>
          <w:sz w:val="28"/>
          <w:szCs w:val="28"/>
        </w:rPr>
        <w:t xml:space="preserve"> год прогнозируется по ставке 6% в сумме </w:t>
      </w:r>
      <w:r w:rsidR="00B97720">
        <w:rPr>
          <w:rFonts w:ascii="Times New Roman" w:hAnsi="Times New Roman"/>
          <w:color w:val="000000"/>
          <w:sz w:val="28"/>
          <w:szCs w:val="28"/>
        </w:rPr>
        <w:t>20</w:t>
      </w:r>
      <w:r w:rsidRPr="007C5EB6">
        <w:rPr>
          <w:rFonts w:ascii="Times New Roman" w:hAnsi="Times New Roman"/>
          <w:color w:val="000000"/>
          <w:sz w:val="28"/>
          <w:szCs w:val="28"/>
        </w:rPr>
        <w:t xml:space="preserve">,0 тыс. рублей, что составляет </w:t>
      </w:r>
      <w:r w:rsidR="00C1627D">
        <w:rPr>
          <w:rFonts w:ascii="Times New Roman" w:hAnsi="Times New Roman"/>
          <w:color w:val="000000"/>
          <w:sz w:val="28"/>
          <w:szCs w:val="28"/>
        </w:rPr>
        <w:t>равную сумму</w:t>
      </w:r>
      <w:r w:rsidR="00B97720">
        <w:rPr>
          <w:rFonts w:ascii="Times New Roman" w:hAnsi="Times New Roman"/>
          <w:color w:val="000000"/>
          <w:sz w:val="28"/>
          <w:szCs w:val="28"/>
        </w:rPr>
        <w:t xml:space="preserve"> планируемого </w:t>
      </w:r>
      <w:r w:rsidRPr="007C5EB6">
        <w:rPr>
          <w:rFonts w:ascii="Times New Roman" w:hAnsi="Times New Roman"/>
          <w:color w:val="000000"/>
          <w:sz w:val="28"/>
          <w:szCs w:val="28"/>
        </w:rPr>
        <w:t>20</w:t>
      </w:r>
      <w:r w:rsidR="00C1627D">
        <w:rPr>
          <w:rFonts w:ascii="Times New Roman" w:hAnsi="Times New Roman"/>
          <w:color w:val="000000"/>
          <w:sz w:val="28"/>
          <w:szCs w:val="28"/>
        </w:rPr>
        <w:t>20</w:t>
      </w:r>
      <w:r w:rsidRPr="007C5EB6">
        <w:rPr>
          <w:rFonts w:ascii="Times New Roman" w:hAnsi="Times New Roman"/>
          <w:color w:val="000000"/>
          <w:sz w:val="28"/>
          <w:szCs w:val="28"/>
        </w:rPr>
        <w:t xml:space="preserve"> года, план составил </w:t>
      </w:r>
      <w:r w:rsidR="00C1627D">
        <w:rPr>
          <w:rFonts w:ascii="Times New Roman" w:hAnsi="Times New Roman"/>
          <w:color w:val="000000"/>
          <w:sz w:val="28"/>
          <w:szCs w:val="28"/>
        </w:rPr>
        <w:t>20</w:t>
      </w:r>
      <w:r w:rsidRPr="007C5EB6">
        <w:rPr>
          <w:rFonts w:ascii="Times New Roman" w:hAnsi="Times New Roman"/>
          <w:color w:val="000000"/>
          <w:sz w:val="28"/>
          <w:szCs w:val="28"/>
        </w:rPr>
        <w:t xml:space="preserve">,0 тыс.  </w:t>
      </w:r>
    </w:p>
    <w:p w:rsidR="00B356A0" w:rsidRPr="007C5EB6" w:rsidRDefault="00477876" w:rsidP="006F321B">
      <w:pPr>
        <w:ind w:firstLine="540"/>
        <w:jc w:val="both"/>
        <w:rPr>
          <w:rFonts w:ascii="Times New Roman" w:hAnsi="Times New Roman"/>
          <w:color w:val="000000"/>
          <w:sz w:val="28"/>
          <w:szCs w:val="28"/>
        </w:rPr>
      </w:pPr>
      <w:r>
        <w:rPr>
          <w:rFonts w:ascii="Times New Roman" w:hAnsi="Times New Roman"/>
          <w:color w:val="000000"/>
          <w:sz w:val="28"/>
          <w:szCs w:val="28"/>
        </w:rPr>
        <w:t>На 202</w:t>
      </w:r>
      <w:r w:rsidR="00C1627D">
        <w:rPr>
          <w:rFonts w:ascii="Times New Roman" w:hAnsi="Times New Roman"/>
          <w:color w:val="000000"/>
          <w:sz w:val="28"/>
          <w:szCs w:val="28"/>
        </w:rPr>
        <w:t>2</w:t>
      </w:r>
      <w:r w:rsidR="00B356A0" w:rsidRPr="007C5EB6">
        <w:rPr>
          <w:rFonts w:ascii="Times New Roman" w:hAnsi="Times New Roman"/>
          <w:color w:val="000000"/>
          <w:sz w:val="28"/>
          <w:szCs w:val="28"/>
        </w:rPr>
        <w:t xml:space="preserve"> год прогнозируется в сумме </w:t>
      </w:r>
      <w:r w:rsidR="00B97720">
        <w:rPr>
          <w:rFonts w:ascii="Times New Roman" w:hAnsi="Times New Roman"/>
          <w:color w:val="000000"/>
          <w:sz w:val="28"/>
          <w:szCs w:val="28"/>
        </w:rPr>
        <w:t>20</w:t>
      </w:r>
      <w:r w:rsidR="00B356A0" w:rsidRPr="007C5EB6">
        <w:rPr>
          <w:rFonts w:ascii="Times New Roman" w:hAnsi="Times New Roman"/>
          <w:color w:val="000000"/>
          <w:sz w:val="28"/>
          <w:szCs w:val="28"/>
        </w:rPr>
        <w:t xml:space="preserve">,0 тыс. рублей, на </w:t>
      </w:r>
      <w:r>
        <w:rPr>
          <w:rFonts w:ascii="Times New Roman" w:hAnsi="Times New Roman"/>
          <w:color w:val="000000"/>
          <w:sz w:val="28"/>
          <w:szCs w:val="28"/>
        </w:rPr>
        <w:t>202</w:t>
      </w:r>
      <w:r w:rsidR="00C1627D">
        <w:rPr>
          <w:rFonts w:ascii="Times New Roman" w:hAnsi="Times New Roman"/>
          <w:color w:val="000000"/>
          <w:sz w:val="28"/>
          <w:szCs w:val="28"/>
        </w:rPr>
        <w:t>3</w:t>
      </w:r>
      <w:r w:rsidR="00B356A0" w:rsidRPr="007C5EB6">
        <w:rPr>
          <w:rFonts w:ascii="Times New Roman" w:hAnsi="Times New Roman"/>
          <w:color w:val="000000"/>
          <w:sz w:val="28"/>
          <w:szCs w:val="28"/>
        </w:rPr>
        <w:t xml:space="preserve"> год – </w:t>
      </w:r>
      <w:r w:rsidR="00B97720">
        <w:rPr>
          <w:rFonts w:ascii="Times New Roman" w:hAnsi="Times New Roman"/>
          <w:color w:val="000000"/>
          <w:sz w:val="28"/>
          <w:szCs w:val="28"/>
        </w:rPr>
        <w:t>20</w:t>
      </w:r>
      <w:r w:rsidR="00B356A0" w:rsidRPr="007C5EB6">
        <w:rPr>
          <w:rFonts w:ascii="Times New Roman" w:hAnsi="Times New Roman"/>
          <w:color w:val="000000"/>
          <w:sz w:val="28"/>
          <w:szCs w:val="28"/>
        </w:rPr>
        <w:t>,0 тыс. рублей.</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налога на имущество физических лиц, на 20</w:t>
      </w:r>
      <w:r w:rsidR="00B97720">
        <w:rPr>
          <w:rFonts w:ascii="Times New Roman" w:hAnsi="Times New Roman"/>
          <w:sz w:val="28"/>
          <w:szCs w:val="28"/>
        </w:rPr>
        <w:t>2</w:t>
      </w:r>
      <w:r w:rsidR="00C1627D">
        <w:rPr>
          <w:rFonts w:ascii="Times New Roman" w:hAnsi="Times New Roman"/>
          <w:sz w:val="28"/>
          <w:szCs w:val="28"/>
        </w:rPr>
        <w:t>1</w:t>
      </w:r>
      <w:r w:rsidRPr="007C5EB6">
        <w:rPr>
          <w:rFonts w:ascii="Times New Roman" w:hAnsi="Times New Roman"/>
          <w:sz w:val="28"/>
          <w:szCs w:val="28"/>
        </w:rPr>
        <w:t xml:space="preserve"> год прогнозируются в сумме </w:t>
      </w:r>
      <w:r w:rsidR="00C1627D">
        <w:rPr>
          <w:rFonts w:ascii="Times New Roman" w:hAnsi="Times New Roman"/>
          <w:sz w:val="28"/>
          <w:szCs w:val="28"/>
        </w:rPr>
        <w:t>170</w:t>
      </w:r>
      <w:r w:rsidRPr="007C5EB6">
        <w:rPr>
          <w:rFonts w:ascii="Times New Roman" w:hAnsi="Times New Roman"/>
          <w:sz w:val="28"/>
          <w:szCs w:val="28"/>
        </w:rPr>
        <w:t xml:space="preserve">,0                                                                                                                                              тыс. рублей,    </w:t>
      </w:r>
      <w:r w:rsidR="00C1627D">
        <w:rPr>
          <w:rFonts w:ascii="Times New Roman" w:hAnsi="Times New Roman"/>
          <w:sz w:val="28"/>
          <w:szCs w:val="28"/>
        </w:rPr>
        <w:t>меньше</w:t>
      </w:r>
      <w:r w:rsidRPr="007C5EB6">
        <w:rPr>
          <w:rFonts w:ascii="Times New Roman" w:hAnsi="Times New Roman"/>
          <w:sz w:val="28"/>
          <w:szCs w:val="28"/>
        </w:rPr>
        <w:t xml:space="preserve">  на </w:t>
      </w:r>
      <w:r w:rsidR="00C1627D">
        <w:rPr>
          <w:rFonts w:ascii="Times New Roman" w:hAnsi="Times New Roman"/>
          <w:sz w:val="28"/>
          <w:szCs w:val="28"/>
        </w:rPr>
        <w:t>46</w:t>
      </w:r>
      <w:r w:rsidRPr="007C5EB6">
        <w:rPr>
          <w:rFonts w:ascii="Times New Roman" w:hAnsi="Times New Roman"/>
          <w:sz w:val="28"/>
          <w:szCs w:val="28"/>
        </w:rPr>
        <w:t>,0 тыс. рублей чем в 20</w:t>
      </w:r>
      <w:r w:rsidR="00C1627D">
        <w:rPr>
          <w:rFonts w:ascii="Times New Roman" w:hAnsi="Times New Roman"/>
          <w:sz w:val="28"/>
          <w:szCs w:val="28"/>
        </w:rPr>
        <w:t>20</w:t>
      </w:r>
      <w:r w:rsidRPr="007C5EB6">
        <w:rPr>
          <w:rFonts w:ascii="Times New Roman" w:hAnsi="Times New Roman"/>
          <w:sz w:val="28"/>
          <w:szCs w:val="28"/>
        </w:rPr>
        <w:t xml:space="preserve"> году, на 20</w:t>
      </w:r>
      <w:r w:rsidR="00B97720">
        <w:rPr>
          <w:rFonts w:ascii="Times New Roman" w:hAnsi="Times New Roman"/>
          <w:sz w:val="28"/>
          <w:szCs w:val="28"/>
        </w:rPr>
        <w:t>2</w:t>
      </w:r>
      <w:r w:rsidR="00C1627D">
        <w:rPr>
          <w:rFonts w:ascii="Times New Roman" w:hAnsi="Times New Roman"/>
          <w:sz w:val="28"/>
          <w:szCs w:val="28"/>
        </w:rPr>
        <w:t>2</w:t>
      </w:r>
      <w:r w:rsidRPr="007C5EB6">
        <w:rPr>
          <w:rFonts w:ascii="Times New Roman" w:hAnsi="Times New Roman"/>
          <w:sz w:val="28"/>
          <w:szCs w:val="28"/>
        </w:rPr>
        <w:t xml:space="preserve"> и 202</w:t>
      </w:r>
      <w:r w:rsidR="00C1627D">
        <w:rPr>
          <w:rFonts w:ascii="Times New Roman" w:hAnsi="Times New Roman"/>
          <w:sz w:val="28"/>
          <w:szCs w:val="28"/>
        </w:rPr>
        <w:t>3</w:t>
      </w:r>
      <w:r w:rsidRPr="007C5EB6">
        <w:rPr>
          <w:rFonts w:ascii="Times New Roman" w:hAnsi="Times New Roman"/>
          <w:sz w:val="28"/>
          <w:szCs w:val="28"/>
        </w:rPr>
        <w:t xml:space="preserve"> годы – </w:t>
      </w:r>
      <w:r w:rsidR="00C1627D">
        <w:rPr>
          <w:rFonts w:ascii="Times New Roman" w:hAnsi="Times New Roman"/>
          <w:sz w:val="28"/>
          <w:szCs w:val="28"/>
        </w:rPr>
        <w:t>170</w:t>
      </w:r>
      <w:r w:rsidR="00B97720">
        <w:rPr>
          <w:rFonts w:ascii="Times New Roman" w:hAnsi="Times New Roman"/>
          <w:sz w:val="28"/>
          <w:szCs w:val="28"/>
        </w:rPr>
        <w:t>,0 тыс. рублей.</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земельного налога, на 20</w:t>
      </w:r>
      <w:r w:rsidR="00B97720">
        <w:rPr>
          <w:rFonts w:ascii="Times New Roman" w:hAnsi="Times New Roman"/>
          <w:sz w:val="28"/>
          <w:szCs w:val="28"/>
        </w:rPr>
        <w:t>2</w:t>
      </w:r>
      <w:r w:rsidR="00C1627D">
        <w:rPr>
          <w:rFonts w:ascii="Times New Roman" w:hAnsi="Times New Roman"/>
          <w:sz w:val="28"/>
          <w:szCs w:val="28"/>
        </w:rPr>
        <w:t>1</w:t>
      </w:r>
      <w:r w:rsidR="00477876">
        <w:rPr>
          <w:rFonts w:ascii="Times New Roman" w:hAnsi="Times New Roman"/>
          <w:sz w:val="28"/>
          <w:szCs w:val="28"/>
        </w:rPr>
        <w:t xml:space="preserve"> год прогнозируются в </w:t>
      </w:r>
      <w:r w:rsidRPr="007C5EB6">
        <w:rPr>
          <w:rFonts w:ascii="Times New Roman" w:hAnsi="Times New Roman"/>
          <w:sz w:val="28"/>
          <w:szCs w:val="28"/>
        </w:rPr>
        <w:t xml:space="preserve">сумме </w:t>
      </w:r>
      <w:r w:rsidR="003B371E">
        <w:rPr>
          <w:rFonts w:ascii="Times New Roman" w:hAnsi="Times New Roman"/>
          <w:sz w:val="28"/>
          <w:szCs w:val="28"/>
        </w:rPr>
        <w:t>1080</w:t>
      </w:r>
      <w:r w:rsidRPr="007C5EB6">
        <w:rPr>
          <w:rFonts w:ascii="Times New Roman" w:hAnsi="Times New Roman"/>
          <w:sz w:val="28"/>
          <w:szCs w:val="28"/>
        </w:rPr>
        <w:t xml:space="preserve"> тыс. рублей,                                                                                                                   это  </w:t>
      </w:r>
      <w:r w:rsidR="003B371E">
        <w:rPr>
          <w:rFonts w:ascii="Times New Roman" w:hAnsi="Times New Roman"/>
          <w:sz w:val="28"/>
          <w:szCs w:val="28"/>
        </w:rPr>
        <w:t>выше</w:t>
      </w:r>
      <w:r w:rsidRPr="007C5EB6">
        <w:rPr>
          <w:rFonts w:ascii="Times New Roman" w:hAnsi="Times New Roman"/>
          <w:sz w:val="28"/>
          <w:szCs w:val="28"/>
        </w:rPr>
        <w:t>чем планировались в 20</w:t>
      </w:r>
      <w:r w:rsidR="003B371E">
        <w:rPr>
          <w:rFonts w:ascii="Times New Roman" w:hAnsi="Times New Roman"/>
          <w:sz w:val="28"/>
          <w:szCs w:val="28"/>
        </w:rPr>
        <w:t>20</w:t>
      </w:r>
      <w:r w:rsidRPr="007C5EB6">
        <w:rPr>
          <w:rFonts w:ascii="Times New Roman" w:hAnsi="Times New Roman"/>
          <w:sz w:val="28"/>
          <w:szCs w:val="28"/>
        </w:rPr>
        <w:t xml:space="preserve"> году на </w:t>
      </w:r>
      <w:r w:rsidR="003B371E">
        <w:rPr>
          <w:rFonts w:ascii="Times New Roman" w:hAnsi="Times New Roman"/>
          <w:sz w:val="28"/>
          <w:szCs w:val="28"/>
        </w:rPr>
        <w:t xml:space="preserve">356 тыс. руб., </w:t>
      </w:r>
      <w:r w:rsidRPr="007C5EB6">
        <w:rPr>
          <w:rFonts w:ascii="Times New Roman" w:hAnsi="Times New Roman"/>
          <w:sz w:val="28"/>
          <w:szCs w:val="28"/>
        </w:rPr>
        <w:t>на 20</w:t>
      </w:r>
      <w:r w:rsidR="00477876">
        <w:rPr>
          <w:rFonts w:ascii="Times New Roman" w:hAnsi="Times New Roman"/>
          <w:sz w:val="28"/>
          <w:szCs w:val="28"/>
        </w:rPr>
        <w:t>2</w:t>
      </w:r>
      <w:r w:rsidR="00B97720">
        <w:rPr>
          <w:rFonts w:ascii="Times New Roman" w:hAnsi="Times New Roman"/>
          <w:sz w:val="28"/>
          <w:szCs w:val="28"/>
        </w:rPr>
        <w:t xml:space="preserve">1 год – </w:t>
      </w:r>
      <w:r w:rsidR="003B371E">
        <w:rPr>
          <w:rFonts w:ascii="Times New Roman" w:hAnsi="Times New Roman"/>
          <w:sz w:val="28"/>
          <w:szCs w:val="28"/>
        </w:rPr>
        <w:t>991</w:t>
      </w:r>
      <w:r w:rsidR="00B97720">
        <w:rPr>
          <w:rFonts w:ascii="Times New Roman" w:hAnsi="Times New Roman"/>
          <w:sz w:val="28"/>
          <w:szCs w:val="28"/>
        </w:rPr>
        <w:t>,0 тыс. рублей, на</w:t>
      </w:r>
      <w:r w:rsidRPr="007C5EB6">
        <w:rPr>
          <w:rFonts w:ascii="Times New Roman" w:hAnsi="Times New Roman"/>
          <w:sz w:val="28"/>
          <w:szCs w:val="28"/>
        </w:rPr>
        <w:t xml:space="preserve"> 202</w:t>
      </w:r>
      <w:r w:rsidR="00B97720">
        <w:rPr>
          <w:rFonts w:ascii="Times New Roman" w:hAnsi="Times New Roman"/>
          <w:sz w:val="28"/>
          <w:szCs w:val="28"/>
        </w:rPr>
        <w:t>2</w:t>
      </w:r>
      <w:r w:rsidRPr="007C5EB6">
        <w:rPr>
          <w:rFonts w:ascii="Times New Roman" w:hAnsi="Times New Roman"/>
          <w:sz w:val="28"/>
          <w:szCs w:val="28"/>
        </w:rPr>
        <w:t xml:space="preserve"> год –</w:t>
      </w:r>
      <w:r w:rsidR="003B371E">
        <w:rPr>
          <w:rFonts w:ascii="Times New Roman" w:hAnsi="Times New Roman"/>
          <w:sz w:val="28"/>
          <w:szCs w:val="28"/>
        </w:rPr>
        <w:t>910</w:t>
      </w:r>
      <w:r w:rsidR="00B97720">
        <w:rPr>
          <w:rFonts w:ascii="Times New Roman" w:hAnsi="Times New Roman"/>
          <w:sz w:val="28"/>
          <w:szCs w:val="28"/>
        </w:rPr>
        <w:t>,0 тыс. рублей.</w:t>
      </w:r>
    </w:p>
    <w:p w:rsidR="00B356A0" w:rsidRDefault="00B356A0" w:rsidP="006F321B">
      <w:pPr>
        <w:spacing w:after="0"/>
        <w:ind w:firstLine="540"/>
        <w:jc w:val="both"/>
        <w:rPr>
          <w:rFonts w:ascii="Times New Roman" w:hAnsi="Times New Roman"/>
          <w:sz w:val="28"/>
          <w:szCs w:val="28"/>
        </w:rPr>
      </w:pPr>
      <w:r w:rsidRPr="007C5EB6">
        <w:rPr>
          <w:rFonts w:ascii="Times New Roman" w:hAnsi="Times New Roman"/>
          <w:sz w:val="28"/>
          <w:szCs w:val="28"/>
        </w:rPr>
        <w:t xml:space="preserve">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w:t>
      </w:r>
      <w:r w:rsidRPr="007C5EB6">
        <w:rPr>
          <w:rFonts w:ascii="Times New Roman" w:hAnsi="Times New Roman"/>
          <w:sz w:val="28"/>
          <w:szCs w:val="28"/>
        </w:rPr>
        <w:lastRenderedPageBreak/>
        <w:t>на 20</w:t>
      </w:r>
      <w:r w:rsidR="005B40D9">
        <w:rPr>
          <w:rFonts w:ascii="Times New Roman" w:hAnsi="Times New Roman"/>
          <w:sz w:val="28"/>
          <w:szCs w:val="28"/>
        </w:rPr>
        <w:t>2</w:t>
      </w:r>
      <w:r w:rsidR="003B371E">
        <w:rPr>
          <w:rFonts w:ascii="Times New Roman" w:hAnsi="Times New Roman"/>
          <w:sz w:val="28"/>
          <w:szCs w:val="28"/>
        </w:rPr>
        <w:t>1</w:t>
      </w:r>
      <w:r w:rsidRPr="007C5EB6">
        <w:rPr>
          <w:rFonts w:ascii="Times New Roman" w:hAnsi="Times New Roman"/>
          <w:sz w:val="28"/>
          <w:szCs w:val="28"/>
        </w:rPr>
        <w:t xml:space="preserve"> год прогнозируются в сумме 3,0 тыс. рублей, на 20</w:t>
      </w:r>
      <w:r w:rsidR="00477876">
        <w:rPr>
          <w:rFonts w:ascii="Times New Roman" w:hAnsi="Times New Roman"/>
          <w:sz w:val="28"/>
          <w:szCs w:val="28"/>
        </w:rPr>
        <w:t>2</w:t>
      </w:r>
      <w:r w:rsidR="003B371E">
        <w:rPr>
          <w:rFonts w:ascii="Times New Roman" w:hAnsi="Times New Roman"/>
          <w:sz w:val="28"/>
          <w:szCs w:val="28"/>
        </w:rPr>
        <w:t>2</w:t>
      </w:r>
      <w:r w:rsidRPr="007C5EB6">
        <w:rPr>
          <w:rFonts w:ascii="Times New Roman" w:hAnsi="Times New Roman"/>
          <w:sz w:val="28"/>
          <w:szCs w:val="28"/>
        </w:rPr>
        <w:t xml:space="preserve"> и 20</w:t>
      </w:r>
      <w:r w:rsidR="00477876">
        <w:rPr>
          <w:rFonts w:ascii="Times New Roman" w:hAnsi="Times New Roman"/>
          <w:sz w:val="28"/>
          <w:szCs w:val="28"/>
        </w:rPr>
        <w:t>2</w:t>
      </w:r>
      <w:r w:rsidR="003B371E">
        <w:rPr>
          <w:rFonts w:ascii="Times New Roman" w:hAnsi="Times New Roman"/>
          <w:sz w:val="28"/>
          <w:szCs w:val="28"/>
        </w:rPr>
        <w:t>3</w:t>
      </w:r>
      <w:r w:rsidRPr="007C5EB6">
        <w:rPr>
          <w:rFonts w:ascii="Times New Roman" w:hAnsi="Times New Roman"/>
          <w:sz w:val="28"/>
          <w:szCs w:val="28"/>
        </w:rPr>
        <w:t xml:space="preserve"> годы – на уровне 20</w:t>
      </w:r>
      <w:r w:rsidR="005B40D9">
        <w:rPr>
          <w:rFonts w:ascii="Times New Roman" w:hAnsi="Times New Roman"/>
          <w:sz w:val="28"/>
          <w:szCs w:val="28"/>
        </w:rPr>
        <w:t>20</w:t>
      </w:r>
      <w:r w:rsidRPr="007C5EB6">
        <w:rPr>
          <w:rFonts w:ascii="Times New Roman" w:hAnsi="Times New Roman"/>
          <w:sz w:val="28"/>
          <w:szCs w:val="28"/>
        </w:rPr>
        <w:t xml:space="preserve"> года</w:t>
      </w:r>
      <w:r w:rsidR="005B40D9">
        <w:rPr>
          <w:rFonts w:ascii="Times New Roman" w:hAnsi="Times New Roman"/>
          <w:sz w:val="28"/>
          <w:szCs w:val="28"/>
        </w:rPr>
        <w:t>.</w:t>
      </w:r>
    </w:p>
    <w:p w:rsidR="006F321B" w:rsidRDefault="006F321B" w:rsidP="006F321B">
      <w:pPr>
        <w:spacing w:after="0"/>
        <w:ind w:firstLine="540"/>
        <w:jc w:val="both"/>
        <w:rPr>
          <w:rFonts w:ascii="Times New Roman" w:hAnsi="Times New Roman"/>
          <w:sz w:val="28"/>
          <w:szCs w:val="28"/>
        </w:rPr>
      </w:pPr>
    </w:p>
    <w:p w:rsidR="00B356A0" w:rsidRPr="00B84171" w:rsidRDefault="00B356A0" w:rsidP="006F321B">
      <w:pPr>
        <w:spacing w:after="0"/>
        <w:jc w:val="center"/>
        <w:rPr>
          <w:rFonts w:ascii="Times New Roman" w:hAnsi="Times New Roman"/>
          <w:b/>
          <w:sz w:val="28"/>
          <w:szCs w:val="28"/>
        </w:rPr>
      </w:pPr>
      <w:r w:rsidRPr="00B84171">
        <w:rPr>
          <w:rFonts w:ascii="Times New Roman" w:hAnsi="Times New Roman"/>
          <w:b/>
          <w:sz w:val="28"/>
          <w:szCs w:val="28"/>
        </w:rPr>
        <w:t>Муниципальная служба и местное самоуправление</w:t>
      </w:r>
    </w:p>
    <w:p w:rsidR="00B356A0" w:rsidRPr="00B84171" w:rsidRDefault="00B356A0" w:rsidP="006F321B">
      <w:pPr>
        <w:ind w:firstLine="540"/>
        <w:jc w:val="both"/>
        <w:rPr>
          <w:rFonts w:ascii="Times New Roman" w:hAnsi="Times New Roman"/>
          <w:sz w:val="28"/>
          <w:szCs w:val="28"/>
        </w:rPr>
      </w:pPr>
      <w:r w:rsidRPr="00B84171">
        <w:rPr>
          <w:rFonts w:ascii="Times New Roman" w:hAnsi="Times New Roman"/>
          <w:sz w:val="28"/>
          <w:szCs w:val="28"/>
        </w:rPr>
        <w:t xml:space="preserve">В органы местного самоуправления за </w:t>
      </w:r>
      <w:r>
        <w:rPr>
          <w:rFonts w:ascii="Times New Roman" w:hAnsi="Times New Roman"/>
          <w:sz w:val="28"/>
          <w:szCs w:val="28"/>
        </w:rPr>
        <w:t>10</w:t>
      </w:r>
      <w:r w:rsidRPr="00B84171">
        <w:rPr>
          <w:rFonts w:ascii="Times New Roman" w:hAnsi="Times New Roman"/>
          <w:sz w:val="28"/>
          <w:szCs w:val="28"/>
        </w:rPr>
        <w:t xml:space="preserve"> месяцев 20</w:t>
      </w:r>
      <w:r w:rsidR="003B371E">
        <w:rPr>
          <w:rFonts w:ascii="Times New Roman" w:hAnsi="Times New Roman"/>
          <w:sz w:val="28"/>
          <w:szCs w:val="28"/>
        </w:rPr>
        <w:t>20</w:t>
      </w:r>
      <w:r w:rsidRPr="00B84171">
        <w:rPr>
          <w:rFonts w:ascii="Times New Roman" w:hAnsi="Times New Roman"/>
          <w:sz w:val="28"/>
          <w:szCs w:val="28"/>
        </w:rPr>
        <w:t xml:space="preserve"> года  по различным вопросам обратились </w:t>
      </w:r>
      <w:r w:rsidR="007B2A62">
        <w:rPr>
          <w:rFonts w:ascii="Times New Roman" w:hAnsi="Times New Roman"/>
          <w:sz w:val="28"/>
          <w:szCs w:val="28"/>
        </w:rPr>
        <w:t>50</w:t>
      </w:r>
      <w:r w:rsidRPr="00B84171">
        <w:rPr>
          <w:rFonts w:ascii="Times New Roman" w:hAnsi="Times New Roman"/>
          <w:sz w:val="28"/>
          <w:szCs w:val="28"/>
        </w:rPr>
        <w:t xml:space="preserve"> граждан. Принято </w:t>
      </w:r>
      <w:r w:rsidR="007B2A62">
        <w:rPr>
          <w:rFonts w:ascii="Times New Roman" w:hAnsi="Times New Roman"/>
          <w:sz w:val="28"/>
          <w:szCs w:val="28"/>
        </w:rPr>
        <w:t>116</w:t>
      </w:r>
      <w:r w:rsidRPr="00B84171">
        <w:rPr>
          <w:rFonts w:ascii="Times New Roman" w:hAnsi="Times New Roman"/>
          <w:sz w:val="28"/>
          <w:szCs w:val="28"/>
        </w:rPr>
        <w:t xml:space="preserve">  постановлени</w:t>
      </w:r>
      <w:r w:rsidR="00C1738F">
        <w:rPr>
          <w:rFonts w:ascii="Times New Roman" w:hAnsi="Times New Roman"/>
          <w:sz w:val="28"/>
          <w:szCs w:val="28"/>
        </w:rPr>
        <w:t>е</w:t>
      </w:r>
      <w:r w:rsidRPr="00B84171">
        <w:rPr>
          <w:rFonts w:ascii="Times New Roman" w:hAnsi="Times New Roman"/>
          <w:sz w:val="28"/>
          <w:szCs w:val="28"/>
        </w:rPr>
        <w:t xml:space="preserve">, </w:t>
      </w:r>
      <w:r w:rsidR="007B2A62">
        <w:rPr>
          <w:rFonts w:ascii="Times New Roman" w:hAnsi="Times New Roman"/>
          <w:sz w:val="28"/>
          <w:szCs w:val="28"/>
        </w:rPr>
        <w:t>1</w:t>
      </w:r>
      <w:r w:rsidRPr="00B84171">
        <w:rPr>
          <w:rFonts w:ascii="Times New Roman" w:hAnsi="Times New Roman"/>
          <w:sz w:val="28"/>
          <w:szCs w:val="28"/>
        </w:rPr>
        <w:t xml:space="preserve"> распоряжени</w:t>
      </w:r>
      <w:r w:rsidR="007B2A62">
        <w:rPr>
          <w:rFonts w:ascii="Times New Roman" w:hAnsi="Times New Roman"/>
          <w:sz w:val="28"/>
          <w:szCs w:val="28"/>
        </w:rPr>
        <w:t>е</w:t>
      </w:r>
      <w:r w:rsidRPr="00B84171">
        <w:rPr>
          <w:rFonts w:ascii="Times New Roman" w:hAnsi="Times New Roman"/>
          <w:sz w:val="28"/>
          <w:szCs w:val="28"/>
        </w:rPr>
        <w:t xml:space="preserve"> по вопросам финансово-хозяйственной деятельности, состоялись </w:t>
      </w:r>
      <w:r w:rsidR="007B2A62">
        <w:rPr>
          <w:rFonts w:ascii="Times New Roman" w:hAnsi="Times New Roman"/>
          <w:sz w:val="28"/>
          <w:szCs w:val="28"/>
        </w:rPr>
        <w:t>7</w:t>
      </w:r>
      <w:r w:rsidRPr="00B84171">
        <w:rPr>
          <w:rFonts w:ascii="Times New Roman" w:hAnsi="Times New Roman"/>
          <w:sz w:val="28"/>
          <w:szCs w:val="28"/>
        </w:rPr>
        <w:t xml:space="preserve"> заседани</w:t>
      </w:r>
      <w:r w:rsidR="007B2A62">
        <w:rPr>
          <w:rFonts w:ascii="Times New Roman" w:hAnsi="Times New Roman"/>
          <w:sz w:val="28"/>
          <w:szCs w:val="28"/>
        </w:rPr>
        <w:t>й</w:t>
      </w:r>
      <w:r w:rsidRPr="00B84171">
        <w:rPr>
          <w:rFonts w:ascii="Times New Roman" w:hAnsi="Times New Roman"/>
          <w:sz w:val="28"/>
          <w:szCs w:val="28"/>
        </w:rPr>
        <w:t xml:space="preserve"> совета депутатов, на которых принято </w:t>
      </w:r>
      <w:r w:rsidR="007B2A62">
        <w:rPr>
          <w:rFonts w:ascii="Times New Roman" w:hAnsi="Times New Roman"/>
          <w:sz w:val="28"/>
          <w:szCs w:val="28"/>
        </w:rPr>
        <w:t>20</w:t>
      </w:r>
      <w:r w:rsidRPr="00B84171">
        <w:rPr>
          <w:rFonts w:ascii="Times New Roman" w:hAnsi="Times New Roman"/>
          <w:sz w:val="28"/>
          <w:szCs w:val="28"/>
        </w:rPr>
        <w:t xml:space="preserve"> решени</w:t>
      </w:r>
      <w:r w:rsidR="007B2A62">
        <w:rPr>
          <w:rFonts w:ascii="Times New Roman" w:hAnsi="Times New Roman"/>
          <w:sz w:val="28"/>
          <w:szCs w:val="28"/>
        </w:rPr>
        <w:t>й</w:t>
      </w:r>
      <w:r w:rsidRPr="00B84171">
        <w:rPr>
          <w:rFonts w:ascii="Times New Roman" w:hAnsi="Times New Roman"/>
          <w:sz w:val="28"/>
          <w:szCs w:val="28"/>
        </w:rPr>
        <w:t xml:space="preserve"> по вопросам местного значения, выдано </w:t>
      </w:r>
      <w:r w:rsidR="007B2A62">
        <w:rPr>
          <w:rFonts w:ascii="Times New Roman" w:hAnsi="Times New Roman"/>
          <w:sz w:val="28"/>
          <w:szCs w:val="28"/>
        </w:rPr>
        <w:t>10</w:t>
      </w:r>
      <w:r w:rsidRPr="00B84171">
        <w:rPr>
          <w:rFonts w:ascii="Times New Roman" w:hAnsi="Times New Roman"/>
          <w:sz w:val="28"/>
          <w:szCs w:val="28"/>
        </w:rPr>
        <w:t xml:space="preserve"> предписани</w:t>
      </w:r>
      <w:r w:rsidR="00C1738F">
        <w:rPr>
          <w:rFonts w:ascii="Times New Roman" w:hAnsi="Times New Roman"/>
          <w:sz w:val="28"/>
          <w:szCs w:val="28"/>
        </w:rPr>
        <w:t>й</w:t>
      </w:r>
      <w:r w:rsidRPr="00B84171">
        <w:rPr>
          <w:rFonts w:ascii="Times New Roman" w:hAnsi="Times New Roman"/>
          <w:sz w:val="28"/>
          <w:szCs w:val="28"/>
        </w:rPr>
        <w:t xml:space="preserve"> гражданам за нарушение правил благоустройства и пожарной безопасности, нотариальные действия осуществлялись в отношении </w:t>
      </w:r>
      <w:r w:rsidR="00477876" w:rsidRPr="007B2A62">
        <w:rPr>
          <w:rFonts w:ascii="Times New Roman" w:hAnsi="Times New Roman"/>
          <w:sz w:val="28"/>
          <w:szCs w:val="28"/>
        </w:rPr>
        <w:t>8</w:t>
      </w:r>
      <w:r w:rsidRPr="00B84171">
        <w:rPr>
          <w:rFonts w:ascii="Times New Roman" w:hAnsi="Times New Roman"/>
          <w:sz w:val="28"/>
          <w:szCs w:val="28"/>
        </w:rPr>
        <w:t xml:space="preserve"> граждан, активно работает Совет ветеранов</w:t>
      </w:r>
    </w:p>
    <w:p w:rsidR="00B356A0" w:rsidRPr="00432138" w:rsidRDefault="00B356A0" w:rsidP="006F321B">
      <w:pPr>
        <w:pStyle w:val="small"/>
        <w:spacing w:beforeAutospacing="0" w:afterAutospacing="0" w:line="276" w:lineRule="auto"/>
        <w:ind w:left="15" w:right="15" w:hanging="180"/>
        <w:jc w:val="both"/>
        <w:rPr>
          <w:rFonts w:ascii="Times New Roman" w:hAnsi="Times New Roman"/>
          <w:sz w:val="28"/>
          <w:szCs w:val="28"/>
        </w:rPr>
      </w:pPr>
      <w:bookmarkStart w:id="1" w:name="problem"/>
      <w:r w:rsidRPr="00432138">
        <w:rPr>
          <w:rFonts w:ascii="Times New Roman" w:hAnsi="Times New Roman"/>
          <w:sz w:val="28"/>
          <w:szCs w:val="28"/>
        </w:rPr>
        <w:t xml:space="preserve">                                               Раздел 2.</w:t>
      </w:r>
    </w:p>
    <w:p w:rsidR="00B356A0" w:rsidRPr="00432138" w:rsidRDefault="00B356A0" w:rsidP="003B371E">
      <w:pPr>
        <w:pStyle w:val="small"/>
        <w:spacing w:beforeAutospacing="0" w:afterAutospacing="0" w:line="276" w:lineRule="auto"/>
        <w:ind w:left="15" w:right="15" w:hanging="180"/>
        <w:jc w:val="center"/>
        <w:rPr>
          <w:rFonts w:ascii="Times New Roman" w:hAnsi="Times New Roman"/>
          <w:sz w:val="28"/>
          <w:szCs w:val="28"/>
        </w:rPr>
      </w:pPr>
      <w:r w:rsidRPr="00432138">
        <w:rPr>
          <w:rFonts w:ascii="Times New Roman" w:hAnsi="Times New Roman"/>
          <w:sz w:val="28"/>
          <w:szCs w:val="28"/>
        </w:rPr>
        <w:t xml:space="preserve">Основные проблемы социально-экономического развития </w:t>
      </w:r>
      <w:r w:rsidRPr="00432138">
        <w:rPr>
          <w:rFonts w:ascii="Times New Roman" w:hAnsi="Times New Roman"/>
          <w:sz w:val="28"/>
          <w:szCs w:val="28"/>
        </w:rPr>
        <w:br/>
      </w:r>
      <w:bookmarkEnd w:id="1"/>
      <w:r w:rsidRPr="00432138">
        <w:rPr>
          <w:rFonts w:ascii="Times New Roman" w:hAnsi="Times New Roman"/>
          <w:sz w:val="28"/>
          <w:szCs w:val="28"/>
        </w:rPr>
        <w:t xml:space="preserve"> МО Черкасский сельсовет</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Анализ социально-экономической ситуации, сложившейся в МО Черкасский сельсовет в конце 20</w:t>
      </w:r>
      <w:r w:rsidR="003B371E">
        <w:rPr>
          <w:rFonts w:ascii="Times New Roman" w:hAnsi="Times New Roman"/>
          <w:color w:val="000000"/>
          <w:sz w:val="28"/>
          <w:szCs w:val="28"/>
        </w:rPr>
        <w:t>20</w:t>
      </w:r>
      <w:r w:rsidRPr="00432138">
        <w:rPr>
          <w:rFonts w:ascii="Times New Roman" w:hAnsi="Times New Roman"/>
          <w:color w:val="000000"/>
          <w:sz w:val="28"/>
          <w:szCs w:val="28"/>
        </w:rPr>
        <w:t xml:space="preserve"> года, позволяет сделать вывод о наличии ряда проблем его социально-экономического развития. К ним относятся:</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3. недостаточный уровень финансовой обеспеченности;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sz w:val="28"/>
        </w:rPr>
        <w:t>4. низкая доля собственных доходов бюджета сельсовета</w:t>
      </w:r>
      <w:r w:rsidRPr="00432138">
        <w:rPr>
          <w:rFonts w:ascii="Times New Roman" w:hAnsi="Times New Roman"/>
        </w:rPr>
        <w:t>.</w:t>
      </w:r>
      <w:bookmarkStart w:id="2" w:name="reserve"/>
    </w:p>
    <w:p w:rsidR="00B356A0" w:rsidRPr="00432138" w:rsidRDefault="00B356A0" w:rsidP="006F321B">
      <w:pPr>
        <w:pStyle w:val="small"/>
        <w:spacing w:before="0" w:beforeAutospacing="0" w:after="0" w:afterAutospacing="0" w:line="276" w:lineRule="auto"/>
        <w:ind w:left="181" w:hanging="181"/>
        <w:jc w:val="center"/>
        <w:rPr>
          <w:rFonts w:ascii="Times New Roman" w:hAnsi="Times New Roman"/>
          <w:sz w:val="28"/>
          <w:szCs w:val="28"/>
        </w:rPr>
      </w:pPr>
      <w:r w:rsidRPr="00432138">
        <w:rPr>
          <w:rFonts w:ascii="Times New Roman" w:hAnsi="Times New Roman"/>
          <w:sz w:val="28"/>
          <w:szCs w:val="28"/>
        </w:rPr>
        <w:t>Раздел 3.</w:t>
      </w:r>
    </w:p>
    <w:p w:rsidR="00B356A0" w:rsidRPr="00432138" w:rsidRDefault="00B356A0" w:rsidP="006F321B">
      <w:pPr>
        <w:pStyle w:val="small"/>
        <w:spacing w:before="0" w:beforeAutospacing="0" w:after="0" w:afterAutospacing="0" w:line="276" w:lineRule="auto"/>
        <w:ind w:left="181" w:hanging="181"/>
        <w:jc w:val="both"/>
        <w:rPr>
          <w:rFonts w:ascii="Times New Roman" w:hAnsi="Times New Roman"/>
          <w:sz w:val="28"/>
          <w:szCs w:val="28"/>
        </w:rPr>
      </w:pPr>
      <w:r w:rsidRPr="00432138">
        <w:rPr>
          <w:rFonts w:ascii="Times New Roman" w:hAnsi="Times New Roman"/>
          <w:sz w:val="28"/>
        </w:rPr>
        <w:t xml:space="preserve">                 Резервы социально-экономического развития</w:t>
      </w:r>
      <w:bookmarkEnd w:id="2"/>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  Основной </w:t>
      </w:r>
      <w:r w:rsidRPr="00432138">
        <w:rPr>
          <w:rFonts w:ascii="Times New Roman" w:hAnsi="Times New Roman"/>
          <w:b/>
          <w:bCs/>
          <w:color w:val="000000"/>
          <w:sz w:val="28"/>
          <w:szCs w:val="28"/>
        </w:rPr>
        <w:t xml:space="preserve">целью </w:t>
      </w:r>
      <w:r w:rsidRPr="00432138">
        <w:rPr>
          <w:rFonts w:ascii="Times New Roman" w:hAnsi="Times New Roman"/>
          <w:color w:val="000000"/>
          <w:sz w:val="28"/>
          <w:szCs w:val="28"/>
        </w:rPr>
        <w:t xml:space="preserve">социально-экономического развития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Достижение поставленных целей требует решения следующих </w:t>
      </w:r>
      <w:r w:rsidRPr="00432138">
        <w:rPr>
          <w:rFonts w:ascii="Times New Roman" w:hAnsi="Times New Roman"/>
          <w:b/>
          <w:bCs/>
          <w:color w:val="000000"/>
          <w:sz w:val="28"/>
          <w:szCs w:val="28"/>
        </w:rPr>
        <w:t>задач:</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развитие малого предпринимательства;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 развития платных услуг населению;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решение проблемы обеспечения населения социальным и доступным жильем;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уровня социальной сферы и инженерной инфраструктуры; </w:t>
      </w:r>
    </w:p>
    <w:p w:rsidR="00B356A0" w:rsidRPr="00432138" w:rsidRDefault="00B356A0" w:rsidP="006F321B">
      <w:pPr>
        <w:ind w:hanging="180"/>
        <w:jc w:val="both"/>
        <w:rPr>
          <w:rFonts w:ascii="Times New Roman" w:hAnsi="Times New Roman"/>
          <w:b/>
          <w:color w:val="000000"/>
          <w:sz w:val="28"/>
          <w:szCs w:val="28"/>
        </w:rPr>
      </w:pPr>
      <w:r w:rsidRPr="00432138">
        <w:rPr>
          <w:rFonts w:ascii="Times New Roman" w:hAnsi="Times New Roman"/>
          <w:b/>
          <w:color w:val="000000"/>
          <w:sz w:val="28"/>
          <w:szCs w:val="28"/>
        </w:rPr>
        <w:t xml:space="preserve">             Пути решения проблем муниципального образования </w:t>
      </w:r>
    </w:p>
    <w:p w:rsidR="00B356A0" w:rsidRPr="00432138" w:rsidRDefault="00B356A0" w:rsidP="006F321B">
      <w:pPr>
        <w:ind w:hanging="180"/>
        <w:jc w:val="center"/>
        <w:rPr>
          <w:rFonts w:ascii="Times New Roman" w:hAnsi="Times New Roman"/>
          <w:b/>
          <w:color w:val="000000"/>
          <w:sz w:val="28"/>
          <w:szCs w:val="28"/>
        </w:rPr>
      </w:pPr>
      <w:r w:rsidRPr="00432138">
        <w:rPr>
          <w:rFonts w:ascii="Times New Roman" w:hAnsi="Times New Roman"/>
          <w:b/>
          <w:color w:val="000000"/>
          <w:sz w:val="28"/>
          <w:szCs w:val="28"/>
        </w:rPr>
        <w:t>Черкасский сельсовет</w:t>
      </w: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t xml:space="preserve">                           Развитие сельского хозяйства</w:t>
      </w:r>
    </w:p>
    <w:p w:rsidR="00B356A0" w:rsidRPr="00432138" w:rsidRDefault="00B356A0" w:rsidP="006F321B">
      <w:pPr>
        <w:ind w:left="15"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Количество личных подсобных хозяйств оформивших льготные кредиты увеличится до </w:t>
      </w:r>
      <w:r w:rsidRPr="00432138">
        <w:rPr>
          <w:rFonts w:ascii="Times New Roman" w:hAnsi="Times New Roman"/>
          <w:b/>
          <w:sz w:val="28"/>
          <w:szCs w:val="28"/>
        </w:rPr>
        <w:t>10.</w:t>
      </w:r>
    </w:p>
    <w:p w:rsidR="00B356A0" w:rsidRPr="00432138" w:rsidRDefault="00B356A0" w:rsidP="006F321B">
      <w:pPr>
        <w:ind w:firstLine="693"/>
        <w:jc w:val="both"/>
        <w:rPr>
          <w:rFonts w:ascii="Times New Roman" w:hAnsi="Times New Roman"/>
          <w:color w:val="000000"/>
          <w:sz w:val="28"/>
          <w:szCs w:val="28"/>
        </w:rPr>
      </w:pPr>
      <w:r w:rsidRPr="00432138">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t xml:space="preserve">                             Развитие жилищного строительства</w:t>
      </w:r>
    </w:p>
    <w:p w:rsidR="00B356A0" w:rsidRDefault="00B356A0" w:rsidP="006F321B">
      <w:pPr>
        <w:spacing w:after="0"/>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p>
    <w:p w:rsidR="006F321B" w:rsidRPr="00432138" w:rsidRDefault="006F321B" w:rsidP="006F321B">
      <w:pPr>
        <w:spacing w:after="0"/>
        <w:ind w:firstLine="708"/>
        <w:jc w:val="both"/>
        <w:rPr>
          <w:rFonts w:ascii="Times New Roman" w:hAnsi="Times New Roman"/>
          <w:color w:val="000000"/>
          <w:sz w:val="28"/>
          <w:szCs w:val="28"/>
        </w:rPr>
      </w:pP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t xml:space="preserve">                         Развитие культурно-досуговой деятельности</w:t>
      </w:r>
    </w:p>
    <w:p w:rsidR="00B356A0" w:rsidRPr="00432138" w:rsidRDefault="00B356A0" w:rsidP="006F321B">
      <w:pPr>
        <w:ind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Целью раздела является сохранение и развитие культурного потенциала и наследия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улучшение условий доступа </w:t>
      </w:r>
      <w:r w:rsidRPr="00432138">
        <w:rPr>
          <w:rFonts w:ascii="Times New Roman" w:hAnsi="Times New Roman"/>
          <w:color w:val="000000"/>
          <w:sz w:val="28"/>
          <w:szCs w:val="28"/>
        </w:rPr>
        <w:lastRenderedPageBreak/>
        <w:t xml:space="preserve">различных групп сельского населения к культурным ценностям и информационным ресурсам, активизация его культурной деятельности. </w:t>
      </w:r>
    </w:p>
    <w:p w:rsidR="00B356A0" w:rsidRPr="00432138" w:rsidRDefault="00B356A0" w:rsidP="006F321B">
      <w:pPr>
        <w:ind w:left="15" w:right="15"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развития сельских Домов Культуры предусматривается: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улучшение их социального положения специалистов отрасли культуры, повышение профессиональной квалификации;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сохранение историко-культурного наследия, национальных, местных обычаев, традиций, обрядов, фольклора;</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 обеспечение сохранности книжного фонда сельской библиотеки:</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пополнение фонда библиотеки книгами и периодическими изданиями. </w:t>
      </w:r>
    </w:p>
    <w:p w:rsidR="00B356A0" w:rsidRPr="00432138" w:rsidRDefault="00B356A0" w:rsidP="006F321B">
      <w:pPr>
        <w:spacing w:before="100" w:beforeAutospacing="1" w:after="100" w:afterAutospacing="1"/>
        <w:ind w:left="555" w:right="15"/>
        <w:jc w:val="both"/>
        <w:rPr>
          <w:rFonts w:ascii="Times New Roman" w:hAnsi="Times New Roman"/>
          <w:color w:val="000000"/>
          <w:sz w:val="28"/>
          <w:szCs w:val="28"/>
        </w:rPr>
      </w:pPr>
      <w:r w:rsidRPr="00432138">
        <w:rPr>
          <w:rFonts w:ascii="Times New Roman" w:hAnsi="Times New Roman"/>
          <w:color w:val="000000"/>
          <w:sz w:val="28"/>
          <w:szCs w:val="28"/>
        </w:rPr>
        <w:t xml:space="preserve">Предусмотреть обновление материально-технической базы сельских домов культуры сел Черкассы и Александровка.  </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физической культуры и спорта Программа предусматривает: </w:t>
      </w:r>
    </w:p>
    <w:p w:rsidR="00B356A0" w:rsidRPr="00432138" w:rsidRDefault="00B356A0" w:rsidP="006F321B">
      <w:pPr>
        <w:numPr>
          <w:ilvl w:val="0"/>
          <w:numId w:val="11"/>
        </w:numPr>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разработку программы развития физической культуры и спорта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B356A0" w:rsidRPr="00432138" w:rsidRDefault="00B356A0" w:rsidP="006F321B">
      <w:pPr>
        <w:numPr>
          <w:ilvl w:val="0"/>
          <w:numId w:val="11"/>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B356A0" w:rsidRPr="00432138" w:rsidRDefault="00B356A0" w:rsidP="006F321B">
      <w:pPr>
        <w:ind w:left="15" w:right="15" w:firstLine="540"/>
        <w:jc w:val="both"/>
        <w:rPr>
          <w:rFonts w:ascii="Times New Roman" w:hAnsi="Times New Roman"/>
          <w:color w:val="000000"/>
          <w:sz w:val="32"/>
          <w:szCs w:val="28"/>
        </w:rPr>
      </w:pPr>
      <w:r w:rsidRPr="00432138">
        <w:rPr>
          <w:rFonts w:ascii="Times New Roman" w:hAnsi="Times New Roman"/>
          <w:sz w:val="28"/>
        </w:rPr>
        <w:t>Реализация мероприятий позволит расширить культурно - досуговую деятельность в МО Черкасский сельсовет и приобщить сельское население к культурно-историческому и природному наследию.</w:t>
      </w:r>
    </w:p>
    <w:p w:rsidR="00B356A0" w:rsidRPr="00432138" w:rsidRDefault="00B356A0" w:rsidP="006F321B">
      <w:pPr>
        <w:pStyle w:val="3"/>
        <w:spacing w:beforeAutospacing="0" w:after="0" w:afterAutospacing="0" w:line="276" w:lineRule="auto"/>
        <w:ind w:left="15" w:right="15" w:hanging="180"/>
        <w:jc w:val="both"/>
        <w:rPr>
          <w:color w:val="000000"/>
          <w:sz w:val="28"/>
          <w:szCs w:val="28"/>
        </w:rPr>
      </w:pPr>
      <w:r w:rsidRPr="00432138">
        <w:rPr>
          <w:color w:val="000000"/>
          <w:sz w:val="28"/>
          <w:szCs w:val="28"/>
        </w:rPr>
        <w:t xml:space="preserve">                         Развитие торгового и бытового обслуживания</w:t>
      </w:r>
    </w:p>
    <w:p w:rsidR="00B356A0" w:rsidRPr="00432138" w:rsidRDefault="00B356A0" w:rsidP="006F321B">
      <w:pPr>
        <w:ind w:firstLine="693"/>
        <w:jc w:val="both"/>
        <w:rPr>
          <w:rFonts w:ascii="Times New Roman" w:hAnsi="Times New Roman"/>
          <w:color w:val="000000"/>
          <w:sz w:val="28"/>
          <w:szCs w:val="28"/>
        </w:rPr>
      </w:pPr>
      <w:r w:rsidRPr="00432138">
        <w:rPr>
          <w:rFonts w:ascii="Times New Roman" w:hAnsi="Times New Roman"/>
          <w:color w:val="000000"/>
          <w:sz w:val="28"/>
          <w:szCs w:val="28"/>
        </w:rPr>
        <w:t xml:space="preserve">Целью является формирование сферы торговли и услуг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432138">
        <w:rPr>
          <w:rFonts w:ascii="Times New Roman" w:hAnsi="Times New Roman"/>
          <w:color w:val="000000"/>
          <w:sz w:val="28"/>
          <w:szCs w:val="28"/>
        </w:rPr>
        <w:br/>
        <w:t xml:space="preserve">При более низкой платежеспособности населения в сельской местности цены на промышленные товары выше городских. Реальной альтернативой системе </w:t>
      </w:r>
      <w:r w:rsidRPr="00432138">
        <w:rPr>
          <w:rFonts w:ascii="Times New Roman" w:hAnsi="Times New Roman"/>
          <w:color w:val="000000"/>
          <w:sz w:val="28"/>
          <w:szCs w:val="28"/>
        </w:rPr>
        <w:lastRenderedPageBreak/>
        <w:t xml:space="preserve">потребительского союза становится </w:t>
      </w:r>
      <w:r w:rsidRPr="00432138">
        <w:rPr>
          <w:rFonts w:ascii="Times New Roman" w:hAnsi="Times New Roman"/>
          <w:bCs/>
          <w:color w:val="000000"/>
          <w:sz w:val="28"/>
          <w:szCs w:val="28"/>
        </w:rPr>
        <w:t>малое предпринимательство</w:t>
      </w:r>
      <w:r w:rsidRPr="00432138">
        <w:rPr>
          <w:rFonts w:ascii="Times New Roman" w:hAnsi="Times New Roman"/>
          <w:color w:val="000000"/>
          <w:sz w:val="28"/>
          <w:szCs w:val="28"/>
        </w:rPr>
        <w:t xml:space="preserve">,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B356A0" w:rsidRPr="00432138" w:rsidRDefault="00B356A0" w:rsidP="006F321B">
      <w:pPr>
        <w:pStyle w:val="3"/>
        <w:spacing w:before="0" w:beforeAutospacing="0" w:after="0" w:afterAutospacing="0" w:line="276" w:lineRule="auto"/>
        <w:ind w:hanging="180"/>
        <w:jc w:val="center"/>
        <w:rPr>
          <w:color w:val="000000"/>
          <w:sz w:val="28"/>
          <w:szCs w:val="28"/>
        </w:rPr>
      </w:pPr>
      <w:r w:rsidRPr="00432138">
        <w:rPr>
          <w:color w:val="000000"/>
          <w:sz w:val="28"/>
          <w:szCs w:val="28"/>
        </w:rPr>
        <w:t>Реконструкция и техническое перевооружение сельских электрических сетей</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В Администрации Черкасского сельсовета была проведена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B356A0" w:rsidRPr="00432138" w:rsidRDefault="00B356A0" w:rsidP="006F321B">
      <w:pPr>
        <w:pStyle w:val="3"/>
        <w:spacing w:before="0" w:beforeAutospacing="0" w:after="0" w:afterAutospacing="0" w:line="276" w:lineRule="auto"/>
        <w:ind w:hanging="180"/>
        <w:jc w:val="both"/>
        <w:rPr>
          <w:color w:val="000000"/>
          <w:sz w:val="28"/>
          <w:szCs w:val="28"/>
        </w:rPr>
      </w:pP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t xml:space="preserve">                                                 Развитие связи</w:t>
      </w:r>
    </w:p>
    <w:p w:rsidR="00B356A0" w:rsidRPr="00432138" w:rsidRDefault="00B356A0" w:rsidP="006F321B">
      <w:pPr>
        <w:ind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сети связи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B356A0" w:rsidRPr="00432138" w:rsidRDefault="00B356A0" w:rsidP="006F321B">
      <w:pPr>
        <w:ind w:firstLine="693"/>
        <w:jc w:val="both"/>
        <w:rPr>
          <w:rFonts w:ascii="Times New Roman" w:hAnsi="Times New Roman"/>
          <w:sz w:val="28"/>
        </w:rPr>
      </w:pPr>
      <w:r w:rsidRPr="00432138">
        <w:rPr>
          <w:rFonts w:ascii="Times New Roman" w:hAnsi="Times New Roman"/>
          <w:sz w:val="28"/>
        </w:rPr>
        <w:t>Усовершествование спутниковой, телефонной, сотовой и радио связи должны улучшить условия жизнедеятельности сельского населения, повысит уровень комфортности сельского быта.</w:t>
      </w:r>
    </w:p>
    <w:p w:rsidR="00B356A0" w:rsidRPr="00432138" w:rsidRDefault="00B356A0" w:rsidP="006F321B">
      <w:pPr>
        <w:pStyle w:val="3"/>
        <w:spacing w:before="0" w:beforeAutospacing="0" w:after="0" w:afterAutospacing="0" w:line="276" w:lineRule="auto"/>
        <w:ind w:hanging="181"/>
        <w:jc w:val="both"/>
        <w:rPr>
          <w:color w:val="000000"/>
          <w:sz w:val="28"/>
          <w:szCs w:val="28"/>
        </w:rPr>
      </w:pPr>
      <w:r w:rsidRPr="00432138">
        <w:rPr>
          <w:color w:val="000000"/>
          <w:sz w:val="28"/>
          <w:szCs w:val="28"/>
        </w:rPr>
        <w:t xml:space="preserve">                            Совершенствование автомобильных дорог</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Мероприятия по совершенствованию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предусматривают: </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совершенствование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эксплутационныхзатрат пользователей автомобильных дорог. Привести в нормативное состояние внутрипоселковые дороги.  </w:t>
      </w:r>
      <w:bookmarkStart w:id="3" w:name="mechanism"/>
    </w:p>
    <w:p w:rsidR="00B356A0" w:rsidRPr="00432138" w:rsidRDefault="00B356A0" w:rsidP="006F321B">
      <w:pPr>
        <w:pStyle w:val="small"/>
        <w:spacing w:before="0" w:beforeAutospacing="0" w:after="0" w:afterAutospacing="0" w:line="276" w:lineRule="auto"/>
        <w:ind w:hanging="181"/>
        <w:jc w:val="both"/>
        <w:rPr>
          <w:rFonts w:ascii="Times New Roman" w:hAnsi="Times New Roman"/>
          <w:sz w:val="28"/>
          <w:szCs w:val="28"/>
        </w:rPr>
      </w:pPr>
      <w:r w:rsidRPr="00432138">
        <w:rPr>
          <w:rFonts w:ascii="Times New Roman" w:hAnsi="Times New Roman"/>
          <w:sz w:val="28"/>
          <w:szCs w:val="28"/>
        </w:rPr>
        <w:t xml:space="preserve">      Основные элементы механизма реализации среднесрочного плана </w:t>
      </w:r>
    </w:p>
    <w:p w:rsidR="00B356A0" w:rsidRPr="00432138" w:rsidRDefault="00B356A0" w:rsidP="006F321B">
      <w:pPr>
        <w:pStyle w:val="small"/>
        <w:spacing w:before="0" w:beforeAutospacing="0" w:after="0" w:afterAutospacing="0" w:line="276" w:lineRule="auto"/>
        <w:ind w:hanging="181"/>
        <w:jc w:val="both"/>
        <w:rPr>
          <w:rFonts w:ascii="Times New Roman" w:hAnsi="Times New Roman"/>
          <w:sz w:val="28"/>
          <w:szCs w:val="28"/>
        </w:rPr>
      </w:pPr>
      <w:r w:rsidRPr="00432138">
        <w:rPr>
          <w:rFonts w:ascii="Times New Roman" w:hAnsi="Times New Roman"/>
          <w:sz w:val="28"/>
          <w:szCs w:val="28"/>
        </w:rPr>
        <w:t xml:space="preserve">        социально-экономического развития МО Черкасский сельсовет</w:t>
      </w:r>
      <w:bookmarkEnd w:id="3"/>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Исполнителем являются Администрация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Администрация Саракташкого района, региональные министерства и </w:t>
      </w:r>
      <w:r w:rsidRPr="00432138">
        <w:rPr>
          <w:rFonts w:ascii="Times New Roman" w:hAnsi="Times New Roman"/>
          <w:color w:val="000000"/>
          <w:sz w:val="28"/>
          <w:szCs w:val="28"/>
        </w:rPr>
        <w:lastRenderedPageBreak/>
        <w:t xml:space="preserve">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432138">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 xml:space="preserve">Заявки на реализацию на территории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4" w:name="efficacy"/>
    </w:p>
    <w:bookmarkEnd w:id="4"/>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В результате реализации намеченных мероприятий ожидается:</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В сфере экономики:</w:t>
      </w:r>
    </w:p>
    <w:p w:rsidR="00B356A0" w:rsidRPr="00432138" w:rsidRDefault="00B356A0" w:rsidP="006F321B">
      <w:pPr>
        <w:numPr>
          <w:ilvl w:val="0"/>
          <w:numId w:val="15"/>
        </w:numPr>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B356A0" w:rsidRPr="00432138" w:rsidRDefault="00B356A0" w:rsidP="006F321B">
      <w:pPr>
        <w:numPr>
          <w:ilvl w:val="0"/>
          <w:numId w:val="15"/>
        </w:numPr>
        <w:tabs>
          <w:tab w:val="num" w:pos="0"/>
        </w:tabs>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 Увеличение урожайности сельскохозяйственных культур и их валового сбора.</w:t>
      </w:r>
    </w:p>
    <w:p w:rsidR="00B356A0" w:rsidRPr="00432138" w:rsidRDefault="00B356A0" w:rsidP="006F321B">
      <w:pPr>
        <w:jc w:val="center"/>
        <w:rPr>
          <w:rFonts w:ascii="Times New Roman" w:hAnsi="Times New Roman"/>
          <w:b/>
          <w:bCs/>
          <w:color w:val="000000"/>
          <w:sz w:val="28"/>
          <w:szCs w:val="28"/>
        </w:rPr>
      </w:pPr>
      <w:r w:rsidRPr="00432138">
        <w:rPr>
          <w:rFonts w:ascii="Times New Roman" w:hAnsi="Times New Roman"/>
          <w:b/>
          <w:bCs/>
          <w:color w:val="000000"/>
          <w:sz w:val="28"/>
          <w:szCs w:val="28"/>
        </w:rPr>
        <w:t>В социальной сфере:</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1.Расширение рынка труда, повышение уровня занятости населения </w:t>
      </w:r>
      <w:r w:rsidRPr="00432138">
        <w:rPr>
          <w:rFonts w:ascii="Times New Roman" w:hAnsi="Times New Roman"/>
          <w:sz w:val="28"/>
          <w:szCs w:val="28"/>
        </w:rPr>
        <w:t xml:space="preserve">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2.Повышение качества медицинских и амбулаторных услуг, доведение охвата населения диспансеризацией до 100%. Общая заболеваемость снизится на 41,9 %.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3.Улучшение качества образования.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4.Обеспечение снижения уровня преступности среди несовершеннолетних на 85 процентов.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5.Увеличение роста реальных доходов населения в течение пяти лет в 2,5 раза и превышение величины прожиточного минимума.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6.Реконструкция образовательных учреждений, расположенных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для создания современных условий получения качественного образования. </w:t>
      </w:r>
    </w:p>
    <w:p w:rsidR="00B356A0" w:rsidRPr="00432138" w:rsidRDefault="00B356A0" w:rsidP="006F321B">
      <w:pPr>
        <w:pStyle w:val="small"/>
        <w:spacing w:before="0" w:beforeAutospacing="0" w:after="0" w:afterAutospacing="0" w:line="276" w:lineRule="auto"/>
        <w:ind w:hanging="180"/>
        <w:jc w:val="both"/>
        <w:rPr>
          <w:rFonts w:ascii="Times New Roman" w:hAnsi="Times New Roman"/>
          <w:sz w:val="28"/>
          <w:szCs w:val="28"/>
        </w:rPr>
      </w:pPr>
      <w:bookmarkStart w:id="5" w:name="check"/>
      <w:r w:rsidRPr="00432138">
        <w:rPr>
          <w:rFonts w:ascii="Times New Roman" w:hAnsi="Times New Roman"/>
          <w:sz w:val="28"/>
          <w:szCs w:val="28"/>
        </w:rPr>
        <w:t xml:space="preserve">       Раздел 11. Контроль за ходом реализации </w:t>
      </w:r>
      <w:bookmarkEnd w:id="5"/>
      <w:r w:rsidRPr="00432138">
        <w:rPr>
          <w:rFonts w:ascii="Times New Roman" w:hAnsi="Times New Roman"/>
          <w:sz w:val="28"/>
          <w:szCs w:val="28"/>
        </w:rPr>
        <w:t>намеченных мероприятий</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осуществление контроля заходом  исполнения намеченных мероприятий;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ведение мониторинга реализации мероприятий;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дает оценку эффективности реализации намеченных мероприятий администрации МО Черкасский сельсовет.</w:t>
      </w:r>
    </w:p>
    <w:p w:rsidR="00B356A0" w:rsidRPr="00432138" w:rsidRDefault="00B356A0" w:rsidP="006F321B">
      <w:pPr>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Администрация </w:t>
      </w:r>
      <w:r w:rsidRPr="00432138">
        <w:rPr>
          <w:rFonts w:ascii="Times New Roman" w:hAnsi="Times New Roman"/>
          <w:b/>
          <w:color w:val="000000"/>
          <w:sz w:val="28"/>
          <w:szCs w:val="28"/>
        </w:rPr>
        <w:t>МО Черкасский сельсовет</w:t>
      </w:r>
      <w:r w:rsidRPr="00432138">
        <w:rPr>
          <w:rFonts w:ascii="Times New Roman" w:hAnsi="Times New Roman"/>
          <w:b/>
          <w:bCs/>
          <w:color w:val="000000"/>
          <w:sz w:val="28"/>
          <w:szCs w:val="28"/>
        </w:rPr>
        <w:t>:</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несет ответственность за подготовку и реализацию мероприятий в целом;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B356A0" w:rsidRPr="00432138" w:rsidRDefault="00B356A0" w:rsidP="006F321B">
      <w:pPr>
        <w:ind w:hanging="181"/>
        <w:jc w:val="both"/>
        <w:rPr>
          <w:rFonts w:ascii="Times New Roman" w:hAnsi="Times New Roman"/>
          <w:color w:val="000000"/>
          <w:sz w:val="28"/>
          <w:szCs w:val="28"/>
        </w:rPr>
      </w:pPr>
      <w:r w:rsidRPr="00432138">
        <w:rPr>
          <w:rFonts w:ascii="Times New Roman" w:hAnsi="Times New Roman"/>
          <w:color w:val="000000"/>
          <w:sz w:val="28"/>
          <w:szCs w:val="28"/>
        </w:rPr>
        <w:t xml:space="preserve">  Ход и исполнение мероприятий регулярно заслушивается на заседаниях Совета депутатов МО Черкасский сельсовет.</w:t>
      </w:r>
    </w:p>
    <w:sectPr w:rsidR="00B356A0" w:rsidRPr="00432138" w:rsidSect="00432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D85"/>
    <w:multiLevelType w:val="hybridMultilevel"/>
    <w:tmpl w:val="A21A3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4C445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3">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C02610"/>
    <w:multiLevelType w:val="singleLevel"/>
    <w:tmpl w:val="BC801FC8"/>
    <w:lvl w:ilvl="0">
      <w:start w:val="1"/>
      <w:numFmt w:val="decimal"/>
      <w:lvlText w:val="%1."/>
      <w:legacy w:legacy="1" w:legacySpace="0" w:legacyIndent="346"/>
      <w:lvlJc w:val="left"/>
      <w:pPr>
        <w:ind w:left="567"/>
      </w:pPr>
      <w:rPr>
        <w:rFonts w:ascii="Times New Roman" w:hAnsi="Times New Roman" w:cs="Times New Roman" w:hint="default"/>
      </w:rPr>
    </w:lvl>
  </w:abstractNum>
  <w:abstractNum w:abstractNumId="5">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C29DF"/>
    <w:multiLevelType w:val="hybridMultilevel"/>
    <w:tmpl w:val="69A2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9">
    <w:nsid w:val="428E0350"/>
    <w:multiLevelType w:val="multilevel"/>
    <w:tmpl w:val="67F0C39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71D475C"/>
    <w:multiLevelType w:val="hybridMultilevel"/>
    <w:tmpl w:val="699E4FCA"/>
    <w:lvl w:ilvl="0" w:tplc="B1DE496E">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AC66180"/>
    <w:multiLevelType w:val="multilevel"/>
    <w:tmpl w:val="AE1624C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num>
  <w:num w:numId="5">
    <w:abstractNumId w:val="8"/>
  </w:num>
  <w:num w:numId="6">
    <w:abstractNumId w:val="4"/>
  </w:num>
  <w:num w:numId="7">
    <w:abstractNumId w:val="4"/>
    <w:lvlOverride w:ilvl="0">
      <w:startOverride w:val="1"/>
    </w:lvlOverride>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3E79"/>
    <w:rsid w:val="000069F4"/>
    <w:rsid w:val="00015A88"/>
    <w:rsid w:val="00050659"/>
    <w:rsid w:val="00051917"/>
    <w:rsid w:val="00051B4E"/>
    <w:rsid w:val="0008163D"/>
    <w:rsid w:val="00090C72"/>
    <w:rsid w:val="00090CA9"/>
    <w:rsid w:val="00092F76"/>
    <w:rsid w:val="000D3ED5"/>
    <w:rsid w:val="000E49E7"/>
    <w:rsid w:val="000F4DF3"/>
    <w:rsid w:val="00103530"/>
    <w:rsid w:val="00104E0D"/>
    <w:rsid w:val="001107F8"/>
    <w:rsid w:val="001123B1"/>
    <w:rsid w:val="001213EE"/>
    <w:rsid w:val="001248E5"/>
    <w:rsid w:val="001402CD"/>
    <w:rsid w:val="001422A1"/>
    <w:rsid w:val="00146FED"/>
    <w:rsid w:val="00154A7E"/>
    <w:rsid w:val="0016079A"/>
    <w:rsid w:val="00160910"/>
    <w:rsid w:val="00183F3C"/>
    <w:rsid w:val="001852C3"/>
    <w:rsid w:val="00186CB8"/>
    <w:rsid w:val="001904C3"/>
    <w:rsid w:val="001947E1"/>
    <w:rsid w:val="001968E8"/>
    <w:rsid w:val="001A3D4C"/>
    <w:rsid w:val="001A4B71"/>
    <w:rsid w:val="001C0B41"/>
    <w:rsid w:val="001C0EC5"/>
    <w:rsid w:val="001C2528"/>
    <w:rsid w:val="001D75E0"/>
    <w:rsid w:val="001E5944"/>
    <w:rsid w:val="00200252"/>
    <w:rsid w:val="00215803"/>
    <w:rsid w:val="002205EF"/>
    <w:rsid w:val="0024376F"/>
    <w:rsid w:val="00253D77"/>
    <w:rsid w:val="00256ECE"/>
    <w:rsid w:val="00262F01"/>
    <w:rsid w:val="00273E86"/>
    <w:rsid w:val="00274726"/>
    <w:rsid w:val="00277AA6"/>
    <w:rsid w:val="00282AF8"/>
    <w:rsid w:val="002870EF"/>
    <w:rsid w:val="002939ED"/>
    <w:rsid w:val="002A5ED7"/>
    <w:rsid w:val="002C2D06"/>
    <w:rsid w:val="002C4999"/>
    <w:rsid w:val="002D450D"/>
    <w:rsid w:val="002E056F"/>
    <w:rsid w:val="002E6DCE"/>
    <w:rsid w:val="002F45C2"/>
    <w:rsid w:val="00302DC1"/>
    <w:rsid w:val="0032556A"/>
    <w:rsid w:val="00326187"/>
    <w:rsid w:val="00326F5A"/>
    <w:rsid w:val="00350B53"/>
    <w:rsid w:val="00365F20"/>
    <w:rsid w:val="0038079D"/>
    <w:rsid w:val="00384ED5"/>
    <w:rsid w:val="00394BDA"/>
    <w:rsid w:val="003B0557"/>
    <w:rsid w:val="003B371E"/>
    <w:rsid w:val="003B4C91"/>
    <w:rsid w:val="003C393C"/>
    <w:rsid w:val="003D08FA"/>
    <w:rsid w:val="003F398A"/>
    <w:rsid w:val="00400202"/>
    <w:rsid w:val="00402698"/>
    <w:rsid w:val="00405FA8"/>
    <w:rsid w:val="004277DE"/>
    <w:rsid w:val="00432138"/>
    <w:rsid w:val="00443D60"/>
    <w:rsid w:val="00452077"/>
    <w:rsid w:val="00466E29"/>
    <w:rsid w:val="0047015F"/>
    <w:rsid w:val="00477876"/>
    <w:rsid w:val="004842E0"/>
    <w:rsid w:val="00491EE2"/>
    <w:rsid w:val="00495D15"/>
    <w:rsid w:val="004A248B"/>
    <w:rsid w:val="004B46D7"/>
    <w:rsid w:val="004D1BF5"/>
    <w:rsid w:val="004E03DB"/>
    <w:rsid w:val="004E276E"/>
    <w:rsid w:val="004E6B37"/>
    <w:rsid w:val="00520C44"/>
    <w:rsid w:val="00523514"/>
    <w:rsid w:val="00525315"/>
    <w:rsid w:val="0053508A"/>
    <w:rsid w:val="00540C4B"/>
    <w:rsid w:val="005449F9"/>
    <w:rsid w:val="0054560E"/>
    <w:rsid w:val="00551313"/>
    <w:rsid w:val="00567691"/>
    <w:rsid w:val="00590272"/>
    <w:rsid w:val="005A007C"/>
    <w:rsid w:val="005B40D9"/>
    <w:rsid w:val="005D1EDE"/>
    <w:rsid w:val="005D4C03"/>
    <w:rsid w:val="005E627D"/>
    <w:rsid w:val="006047E2"/>
    <w:rsid w:val="006107EB"/>
    <w:rsid w:val="006150AE"/>
    <w:rsid w:val="00633B4F"/>
    <w:rsid w:val="006521EB"/>
    <w:rsid w:val="00665322"/>
    <w:rsid w:val="006B01EF"/>
    <w:rsid w:val="006B256F"/>
    <w:rsid w:val="006B2B83"/>
    <w:rsid w:val="006B6925"/>
    <w:rsid w:val="006E67C9"/>
    <w:rsid w:val="006F321B"/>
    <w:rsid w:val="006F73D9"/>
    <w:rsid w:val="00714016"/>
    <w:rsid w:val="00724A86"/>
    <w:rsid w:val="00725860"/>
    <w:rsid w:val="00730F95"/>
    <w:rsid w:val="00733B57"/>
    <w:rsid w:val="0073731C"/>
    <w:rsid w:val="00740184"/>
    <w:rsid w:val="007910B7"/>
    <w:rsid w:val="007966D5"/>
    <w:rsid w:val="007A4961"/>
    <w:rsid w:val="007B2A62"/>
    <w:rsid w:val="007C2E2C"/>
    <w:rsid w:val="007C4089"/>
    <w:rsid w:val="007C597D"/>
    <w:rsid w:val="007C5EB6"/>
    <w:rsid w:val="007D20BC"/>
    <w:rsid w:val="007E3AFE"/>
    <w:rsid w:val="007E5491"/>
    <w:rsid w:val="007E733E"/>
    <w:rsid w:val="007F0F5E"/>
    <w:rsid w:val="008079BB"/>
    <w:rsid w:val="008155A8"/>
    <w:rsid w:val="00830AC8"/>
    <w:rsid w:val="00841645"/>
    <w:rsid w:val="0086670C"/>
    <w:rsid w:val="008741D5"/>
    <w:rsid w:val="00895B1E"/>
    <w:rsid w:val="00895F4B"/>
    <w:rsid w:val="008A34B9"/>
    <w:rsid w:val="008B293C"/>
    <w:rsid w:val="008B2DBD"/>
    <w:rsid w:val="008E150E"/>
    <w:rsid w:val="008F3F8D"/>
    <w:rsid w:val="008F45E9"/>
    <w:rsid w:val="0090037E"/>
    <w:rsid w:val="00914A3E"/>
    <w:rsid w:val="00922236"/>
    <w:rsid w:val="00942704"/>
    <w:rsid w:val="00942F5E"/>
    <w:rsid w:val="00980413"/>
    <w:rsid w:val="009808B8"/>
    <w:rsid w:val="009D5D35"/>
    <w:rsid w:val="009E2E6A"/>
    <w:rsid w:val="00A014FD"/>
    <w:rsid w:val="00A26319"/>
    <w:rsid w:val="00A27D6B"/>
    <w:rsid w:val="00A30B0F"/>
    <w:rsid w:val="00A45346"/>
    <w:rsid w:val="00A6477C"/>
    <w:rsid w:val="00A71F24"/>
    <w:rsid w:val="00A72921"/>
    <w:rsid w:val="00A84C00"/>
    <w:rsid w:val="00A8529D"/>
    <w:rsid w:val="00AB67CB"/>
    <w:rsid w:val="00AF2077"/>
    <w:rsid w:val="00AF6BC5"/>
    <w:rsid w:val="00AF7689"/>
    <w:rsid w:val="00B041F6"/>
    <w:rsid w:val="00B06C50"/>
    <w:rsid w:val="00B101FF"/>
    <w:rsid w:val="00B11EE8"/>
    <w:rsid w:val="00B167C4"/>
    <w:rsid w:val="00B25898"/>
    <w:rsid w:val="00B300FA"/>
    <w:rsid w:val="00B30FE7"/>
    <w:rsid w:val="00B33D0B"/>
    <w:rsid w:val="00B356A0"/>
    <w:rsid w:val="00B3622E"/>
    <w:rsid w:val="00B50CBD"/>
    <w:rsid w:val="00B6043C"/>
    <w:rsid w:val="00B84171"/>
    <w:rsid w:val="00B94166"/>
    <w:rsid w:val="00B97720"/>
    <w:rsid w:val="00BA6AD8"/>
    <w:rsid w:val="00BB2A22"/>
    <w:rsid w:val="00BC2335"/>
    <w:rsid w:val="00BC5617"/>
    <w:rsid w:val="00BF015F"/>
    <w:rsid w:val="00C0418B"/>
    <w:rsid w:val="00C1627D"/>
    <w:rsid w:val="00C1738F"/>
    <w:rsid w:val="00C22F18"/>
    <w:rsid w:val="00C26B80"/>
    <w:rsid w:val="00C3652F"/>
    <w:rsid w:val="00C43549"/>
    <w:rsid w:val="00C43778"/>
    <w:rsid w:val="00C76A8F"/>
    <w:rsid w:val="00CA4380"/>
    <w:rsid w:val="00CC2EE4"/>
    <w:rsid w:val="00CC640C"/>
    <w:rsid w:val="00CD36D9"/>
    <w:rsid w:val="00CE100B"/>
    <w:rsid w:val="00CF0B31"/>
    <w:rsid w:val="00CF1605"/>
    <w:rsid w:val="00CF33ED"/>
    <w:rsid w:val="00D2132F"/>
    <w:rsid w:val="00D234D8"/>
    <w:rsid w:val="00D24960"/>
    <w:rsid w:val="00D27727"/>
    <w:rsid w:val="00D33DCF"/>
    <w:rsid w:val="00D34C9D"/>
    <w:rsid w:val="00D55815"/>
    <w:rsid w:val="00D97FC2"/>
    <w:rsid w:val="00DA1FCC"/>
    <w:rsid w:val="00DC1426"/>
    <w:rsid w:val="00DC3368"/>
    <w:rsid w:val="00DC3D2F"/>
    <w:rsid w:val="00DC4D2D"/>
    <w:rsid w:val="00DE0824"/>
    <w:rsid w:val="00DE51A0"/>
    <w:rsid w:val="00DE572E"/>
    <w:rsid w:val="00E02772"/>
    <w:rsid w:val="00E36866"/>
    <w:rsid w:val="00E50A03"/>
    <w:rsid w:val="00E62868"/>
    <w:rsid w:val="00E6551C"/>
    <w:rsid w:val="00E827DB"/>
    <w:rsid w:val="00E95440"/>
    <w:rsid w:val="00EB3874"/>
    <w:rsid w:val="00EB3C88"/>
    <w:rsid w:val="00EC1D98"/>
    <w:rsid w:val="00EC73D6"/>
    <w:rsid w:val="00ED3A13"/>
    <w:rsid w:val="00F07630"/>
    <w:rsid w:val="00F47F79"/>
    <w:rsid w:val="00F7762F"/>
    <w:rsid w:val="00F86C7D"/>
    <w:rsid w:val="00FA2939"/>
    <w:rsid w:val="00FC1EF0"/>
    <w:rsid w:val="00FC3678"/>
    <w:rsid w:val="00FC56A4"/>
    <w:rsid w:val="00FD00DB"/>
    <w:rsid w:val="00FD049B"/>
    <w:rsid w:val="00FD6DDA"/>
    <w:rsid w:val="00FE1CCB"/>
    <w:rsid w:val="00FE2CB6"/>
    <w:rsid w:val="00FF39F3"/>
    <w:rsid w:val="00FF6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7EE1357-4B7E-4E42-915D-56A66A2C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paragraph" w:styleId="3">
    <w:name w:val="heading 3"/>
    <w:basedOn w:val="a"/>
    <w:link w:val="30"/>
    <w:uiPriority w:val="99"/>
    <w:qFormat/>
    <w:locked/>
    <w:rsid w:val="0043213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customStyle="1" w:styleId="30">
    <w:name w:val="Заголовок 3 Знак"/>
    <w:basedOn w:val="a0"/>
    <w:link w:val="3"/>
    <w:uiPriority w:val="99"/>
    <w:locked/>
    <w:rsid w:val="00432138"/>
    <w:rPr>
      <w:rFonts w:eastAsia="Times New Roman" w:cs="Times New Roman"/>
      <w:b/>
      <w:bCs/>
      <w:sz w:val="27"/>
      <w:szCs w:val="27"/>
      <w:lang w:val="ru-RU" w:eastAsia="ru-RU" w:bidi="ar-SA"/>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6107EB"/>
    <w:pPr>
      <w:ind w:left="720"/>
      <w:contextualSpacing/>
    </w:pPr>
    <w:rPr>
      <w:rFonts w:eastAsia="Calibri"/>
      <w:lang w:eastAsia="en-US"/>
    </w:rPr>
  </w:style>
  <w:style w:type="character" w:styleId="ab">
    <w:name w:val="Emphasis"/>
    <w:basedOn w:val="a0"/>
    <w:uiPriority w:val="99"/>
    <w:qFormat/>
    <w:locked/>
    <w:rsid w:val="00432138"/>
    <w:rPr>
      <w:rFonts w:cs="Times New Roman"/>
      <w:i/>
      <w:iCs/>
    </w:rPr>
  </w:style>
  <w:style w:type="paragraph" w:styleId="ac">
    <w:name w:val="Normal (Web)"/>
    <w:basedOn w:val="a"/>
    <w:uiPriority w:val="99"/>
    <w:semiHidden/>
    <w:rsid w:val="00432138"/>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uiPriority w:val="99"/>
    <w:semiHidden/>
    <w:locked/>
    <w:rsid w:val="00432138"/>
    <w:rPr>
      <w:b/>
      <w:sz w:val="24"/>
      <w:lang w:eastAsia="ru-RU"/>
    </w:rPr>
  </w:style>
  <w:style w:type="paragraph" w:styleId="ad">
    <w:name w:val="Body Text Indent"/>
    <w:basedOn w:val="a"/>
    <w:link w:val="ae"/>
    <w:uiPriority w:val="99"/>
    <w:semiHidden/>
    <w:rsid w:val="00432138"/>
    <w:pPr>
      <w:spacing w:after="0" w:line="240" w:lineRule="auto"/>
      <w:ind w:firstLine="567"/>
      <w:jc w:val="center"/>
    </w:pPr>
    <w:rPr>
      <w:rFonts w:eastAsia="Calibri"/>
      <w:b/>
      <w:sz w:val="24"/>
      <w:szCs w:val="24"/>
    </w:rPr>
  </w:style>
  <w:style w:type="character" w:customStyle="1" w:styleId="BodyTextIndentChar1">
    <w:name w:val="Body Text Indent Char1"/>
    <w:basedOn w:val="a0"/>
    <w:uiPriority w:val="99"/>
    <w:semiHidden/>
    <w:locked/>
    <w:rsid w:val="00432138"/>
    <w:rPr>
      <w:rFonts w:ascii="Times New Roman" w:hAnsi="Times New Roman" w:cs="Times New Roman"/>
      <w:sz w:val="20"/>
      <w:szCs w:val="20"/>
    </w:rPr>
  </w:style>
  <w:style w:type="character" w:customStyle="1" w:styleId="ae">
    <w:name w:val="Основной текст с отступом Знак"/>
    <w:basedOn w:val="a0"/>
    <w:link w:val="ad"/>
    <w:uiPriority w:val="99"/>
    <w:semiHidden/>
    <w:locked/>
    <w:rsid w:val="00432138"/>
    <w:rPr>
      <w:rFonts w:ascii="Calibri" w:hAnsi="Calibri" w:cs="Times New Roman"/>
      <w:b/>
      <w:sz w:val="24"/>
      <w:szCs w:val="24"/>
      <w:lang w:val="ru-RU" w:eastAsia="ru-RU" w:bidi="ar-SA"/>
    </w:rPr>
  </w:style>
  <w:style w:type="character" w:customStyle="1" w:styleId="BodyTextIndent2Char">
    <w:name w:val="Body Text Indent 2 Char"/>
    <w:uiPriority w:val="99"/>
    <w:semiHidden/>
    <w:locked/>
    <w:rsid w:val="00432138"/>
    <w:rPr>
      <w:sz w:val="24"/>
      <w:lang w:eastAsia="ru-RU"/>
    </w:rPr>
  </w:style>
  <w:style w:type="paragraph" w:styleId="21">
    <w:name w:val="Body Text Indent 2"/>
    <w:basedOn w:val="a"/>
    <w:link w:val="22"/>
    <w:uiPriority w:val="99"/>
    <w:semiHidden/>
    <w:rsid w:val="00432138"/>
    <w:pPr>
      <w:spacing w:after="0" w:line="240" w:lineRule="auto"/>
      <w:ind w:firstLine="567"/>
      <w:jc w:val="both"/>
    </w:pPr>
    <w:rPr>
      <w:rFonts w:eastAsia="Calibri"/>
      <w:bCs/>
      <w:sz w:val="24"/>
      <w:szCs w:val="24"/>
    </w:rPr>
  </w:style>
  <w:style w:type="character" w:customStyle="1" w:styleId="BodyTextIndent2Char1">
    <w:name w:val="Body Text Indent 2 Char1"/>
    <w:basedOn w:val="a0"/>
    <w:uiPriority w:val="99"/>
    <w:semiHidden/>
    <w:locked/>
    <w:rsid w:val="00432138"/>
    <w:rPr>
      <w:rFonts w:ascii="Times New Roman" w:hAnsi="Times New Roman" w:cs="Times New Roman"/>
      <w:sz w:val="20"/>
      <w:szCs w:val="20"/>
    </w:rPr>
  </w:style>
  <w:style w:type="character" w:customStyle="1" w:styleId="22">
    <w:name w:val="Основной текст с отступом 2 Знак"/>
    <w:basedOn w:val="a0"/>
    <w:link w:val="21"/>
    <w:uiPriority w:val="99"/>
    <w:semiHidden/>
    <w:locked/>
    <w:rsid w:val="00432138"/>
    <w:rPr>
      <w:rFonts w:ascii="Calibri" w:hAnsi="Calibri" w:cs="Times New Roman"/>
      <w:bCs/>
      <w:sz w:val="24"/>
      <w:szCs w:val="24"/>
      <w:lang w:val="ru-RU" w:eastAsia="ru-RU" w:bidi="ar-SA"/>
    </w:rPr>
  </w:style>
  <w:style w:type="character" w:customStyle="1" w:styleId="BalloonTextChar1">
    <w:name w:val="Balloon Text Char1"/>
    <w:basedOn w:val="a0"/>
    <w:uiPriority w:val="99"/>
    <w:semiHidden/>
    <w:locked/>
    <w:rsid w:val="00432138"/>
    <w:rPr>
      <w:rFonts w:ascii="Times New Roman" w:hAnsi="Times New Roman" w:cs="Times New Roman"/>
      <w:sz w:val="2"/>
    </w:rPr>
  </w:style>
  <w:style w:type="character" w:customStyle="1" w:styleId="BalloonTextChar2">
    <w:name w:val="Balloon Text Char2"/>
    <w:basedOn w:val="a0"/>
    <w:uiPriority w:val="99"/>
    <w:semiHidden/>
    <w:locked/>
    <w:rsid w:val="00432138"/>
    <w:rPr>
      <w:rFonts w:ascii="Tahoma" w:hAnsi="Tahoma" w:cs="Tahoma"/>
      <w:sz w:val="16"/>
      <w:szCs w:val="16"/>
      <w:lang w:eastAsia="ru-RU"/>
    </w:rPr>
  </w:style>
  <w:style w:type="paragraph" w:customStyle="1" w:styleId="small">
    <w:name w:val="small"/>
    <w:basedOn w:val="a"/>
    <w:uiPriority w:val="99"/>
    <w:semiHidden/>
    <w:rsid w:val="00432138"/>
    <w:pPr>
      <w:spacing w:before="100" w:beforeAutospacing="1" w:after="100" w:afterAutospacing="1" w:line="480" w:lineRule="atLeast"/>
    </w:pPr>
    <w:rPr>
      <w:rFonts w:ascii="Verdana" w:hAnsi="Verdana"/>
      <w:b/>
      <w:bCs/>
      <w:color w:val="000000"/>
      <w:sz w:val="18"/>
      <w:szCs w:val="18"/>
    </w:rPr>
  </w:style>
  <w:style w:type="character" w:styleId="af">
    <w:name w:val="Hyperlink"/>
    <w:basedOn w:val="a0"/>
    <w:uiPriority w:val="99"/>
    <w:rsid w:val="004321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401">
      <w:marLeft w:val="0"/>
      <w:marRight w:val="0"/>
      <w:marTop w:val="0"/>
      <w:marBottom w:val="0"/>
      <w:divBdr>
        <w:top w:val="none" w:sz="0" w:space="0" w:color="auto"/>
        <w:left w:val="none" w:sz="0" w:space="0" w:color="auto"/>
        <w:bottom w:val="none" w:sz="0" w:space="0" w:color="auto"/>
        <w:right w:val="none" w:sz="0" w:space="0" w:color="auto"/>
      </w:divBdr>
    </w:div>
    <w:div w:id="148131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5170</Words>
  <Characters>29474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2020-11-12T04:58:00Z</cp:lastPrinted>
  <dcterms:created xsi:type="dcterms:W3CDTF">2020-11-23T07:33:00Z</dcterms:created>
  <dcterms:modified xsi:type="dcterms:W3CDTF">2020-11-23T07:33:00Z</dcterms:modified>
</cp:coreProperties>
</file>