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E12" w:rsidRDefault="00FC4E12" w:rsidP="00FC4E12">
      <w:pPr>
        <w:shd w:val="clear" w:color="auto" w:fill="FFFFFF"/>
        <w:tabs>
          <w:tab w:val="left" w:pos="6847"/>
          <w:tab w:val="left" w:leader="dot" w:pos="8611"/>
        </w:tabs>
        <w:spacing w:before="80"/>
        <w:ind w:firstLine="0"/>
        <w:rPr>
          <w:sz w:val="28"/>
          <w:szCs w:val="28"/>
        </w:rPr>
      </w:pPr>
      <w:bookmarkStart w:id="0" w:name="_GoBack"/>
      <w:bookmarkEnd w:id="0"/>
    </w:p>
    <w:p w:rsidR="006E3E51" w:rsidRPr="00344150" w:rsidRDefault="006E3E51" w:rsidP="006E3E51">
      <w:pPr>
        <w:jc w:val="right"/>
      </w:pPr>
      <w:r w:rsidRPr="00344150">
        <w:t xml:space="preserve">Приложение к </w:t>
      </w:r>
      <w:r>
        <w:t>р</w:t>
      </w:r>
      <w:r w:rsidRPr="00344150">
        <w:t>ешению</w:t>
      </w:r>
      <w:r>
        <w:t xml:space="preserve"> С</w:t>
      </w:r>
      <w:r w:rsidRPr="00344150">
        <w:t>овета</w:t>
      </w:r>
      <w:r>
        <w:t xml:space="preserve"> депутатов </w:t>
      </w:r>
    </w:p>
    <w:p w:rsidR="006E3E51" w:rsidRPr="00344150" w:rsidRDefault="006E3E51" w:rsidP="006E3E51">
      <w:pPr>
        <w:jc w:val="right"/>
      </w:pPr>
      <w:r w:rsidRPr="00344150">
        <w:t xml:space="preserve"> муниципального образования </w:t>
      </w:r>
    </w:p>
    <w:p w:rsidR="002667FC" w:rsidRDefault="008F6C14" w:rsidP="006E3E51">
      <w:pPr>
        <w:jc w:val="right"/>
      </w:pPr>
      <w:r>
        <w:t>Черкасс</w:t>
      </w:r>
      <w:r w:rsidR="00DF04EC">
        <w:t>кий сельсовет</w:t>
      </w:r>
      <w:r w:rsidR="002667FC">
        <w:t xml:space="preserve"> </w:t>
      </w:r>
    </w:p>
    <w:p w:rsidR="006E3E51" w:rsidRPr="00344150" w:rsidRDefault="002667FC" w:rsidP="006E3E51">
      <w:pPr>
        <w:jc w:val="right"/>
      </w:pPr>
      <w:r>
        <w:t>Саракташского района</w:t>
      </w:r>
    </w:p>
    <w:p w:rsidR="006E3E51" w:rsidRPr="00344150" w:rsidRDefault="006E3E51" w:rsidP="006E3E51">
      <w:pPr>
        <w:jc w:val="right"/>
      </w:pPr>
      <w:r w:rsidRPr="00344150">
        <w:t xml:space="preserve"> </w:t>
      </w:r>
      <w:r>
        <w:t>О</w:t>
      </w:r>
      <w:r w:rsidRPr="00344150">
        <w:t>ренбургской области</w:t>
      </w:r>
    </w:p>
    <w:p w:rsidR="006E3E51" w:rsidRPr="00344150" w:rsidRDefault="006E3E51" w:rsidP="006E3E51">
      <w:pPr>
        <w:jc w:val="right"/>
      </w:pPr>
      <w:r w:rsidRPr="00344150">
        <w:t xml:space="preserve">от </w:t>
      </w:r>
      <w:r>
        <w:t xml:space="preserve"> </w:t>
      </w:r>
      <w:r w:rsidR="00016FCE">
        <w:t>25.12.2019</w:t>
      </w:r>
      <w:r>
        <w:t xml:space="preserve">  </w:t>
      </w:r>
      <w:r w:rsidRPr="00344150">
        <w:t xml:space="preserve"> </w:t>
      </w:r>
      <w:r>
        <w:t xml:space="preserve">№ </w:t>
      </w:r>
      <w:r w:rsidR="00016FCE">
        <w:t>197</w:t>
      </w:r>
      <w:r>
        <w:t xml:space="preserve"> </w:t>
      </w:r>
    </w:p>
    <w:p w:rsidR="006E3E51" w:rsidRPr="00AF56EE" w:rsidRDefault="006E3E51" w:rsidP="006E3E51">
      <w:pPr>
        <w:jc w:val="right"/>
        <w:rPr>
          <w:b/>
          <w:bCs/>
          <w:caps/>
          <w:color w:val="943634"/>
          <w:sz w:val="20"/>
          <w:szCs w:val="20"/>
        </w:rPr>
      </w:pPr>
    </w:p>
    <w:p w:rsidR="006E3E51" w:rsidRPr="00054B2D" w:rsidRDefault="006E3E51" w:rsidP="006E3E51">
      <w:pPr>
        <w:ind w:firstLine="0"/>
        <w:jc w:val="center"/>
        <w:rPr>
          <w:b/>
          <w:bCs/>
          <w:caps/>
          <w:color w:val="C0504D"/>
          <w:sz w:val="28"/>
          <w:szCs w:val="28"/>
        </w:rPr>
      </w:pPr>
    </w:p>
    <w:p w:rsidR="006E3E51" w:rsidRPr="00054B2D" w:rsidRDefault="006E3E51" w:rsidP="006E3E51">
      <w:pPr>
        <w:ind w:firstLine="0"/>
        <w:jc w:val="center"/>
        <w:rPr>
          <w:b/>
          <w:bCs/>
          <w:caps/>
          <w:color w:val="C0504D"/>
          <w:sz w:val="28"/>
          <w:szCs w:val="28"/>
        </w:rPr>
      </w:pPr>
    </w:p>
    <w:p w:rsidR="006E3E51" w:rsidRPr="00054B2D" w:rsidRDefault="006E3E51" w:rsidP="006E3E51">
      <w:pPr>
        <w:ind w:firstLine="0"/>
        <w:jc w:val="center"/>
        <w:rPr>
          <w:b/>
          <w:bCs/>
          <w:caps/>
          <w:color w:val="C0504D"/>
          <w:sz w:val="28"/>
          <w:szCs w:val="28"/>
        </w:rPr>
      </w:pPr>
    </w:p>
    <w:p w:rsidR="006E3E51" w:rsidRPr="00054B2D" w:rsidRDefault="006E3E51" w:rsidP="006E3E51">
      <w:pPr>
        <w:ind w:firstLine="0"/>
        <w:jc w:val="center"/>
        <w:rPr>
          <w:b/>
          <w:bCs/>
          <w:caps/>
          <w:color w:val="C0504D"/>
          <w:sz w:val="28"/>
          <w:szCs w:val="28"/>
        </w:rPr>
      </w:pPr>
    </w:p>
    <w:p w:rsidR="006E3E51" w:rsidRDefault="006E3E51" w:rsidP="006E3E51">
      <w:pPr>
        <w:ind w:firstLine="0"/>
        <w:jc w:val="center"/>
        <w:rPr>
          <w:b/>
          <w:bCs/>
          <w:caps/>
          <w:color w:val="C0504D"/>
          <w:sz w:val="28"/>
          <w:szCs w:val="28"/>
        </w:rPr>
      </w:pPr>
    </w:p>
    <w:p w:rsidR="006E3E51" w:rsidRDefault="006E3E51" w:rsidP="006E3E51">
      <w:pPr>
        <w:ind w:firstLine="0"/>
        <w:jc w:val="center"/>
        <w:rPr>
          <w:b/>
          <w:bCs/>
          <w:caps/>
          <w:color w:val="C0504D"/>
          <w:sz w:val="28"/>
          <w:szCs w:val="28"/>
        </w:rPr>
      </w:pPr>
    </w:p>
    <w:p w:rsidR="006E3E51" w:rsidRDefault="006E3E51" w:rsidP="006E3E51">
      <w:pPr>
        <w:ind w:firstLine="0"/>
        <w:jc w:val="center"/>
        <w:rPr>
          <w:b/>
          <w:bCs/>
          <w:caps/>
          <w:color w:val="C0504D"/>
          <w:sz w:val="28"/>
          <w:szCs w:val="28"/>
        </w:rPr>
      </w:pPr>
    </w:p>
    <w:p w:rsidR="006E3E51" w:rsidRDefault="006E3E51" w:rsidP="006E3E51">
      <w:pPr>
        <w:ind w:firstLine="0"/>
        <w:jc w:val="center"/>
        <w:rPr>
          <w:b/>
          <w:bCs/>
          <w:caps/>
          <w:color w:val="C0504D"/>
          <w:sz w:val="28"/>
          <w:szCs w:val="28"/>
        </w:rPr>
      </w:pPr>
    </w:p>
    <w:p w:rsidR="006E3E51" w:rsidRDefault="006E3E51" w:rsidP="006E3E51">
      <w:pPr>
        <w:ind w:firstLine="0"/>
        <w:jc w:val="center"/>
        <w:rPr>
          <w:b/>
          <w:bCs/>
          <w:caps/>
          <w:color w:val="C0504D"/>
          <w:sz w:val="28"/>
          <w:szCs w:val="28"/>
        </w:rPr>
      </w:pPr>
    </w:p>
    <w:p w:rsidR="006E3E51" w:rsidRDefault="006E3E51" w:rsidP="006E3E51">
      <w:pPr>
        <w:ind w:firstLine="0"/>
        <w:jc w:val="center"/>
        <w:rPr>
          <w:b/>
          <w:bCs/>
          <w:caps/>
          <w:color w:val="C0504D"/>
          <w:sz w:val="28"/>
          <w:szCs w:val="28"/>
        </w:rPr>
      </w:pPr>
    </w:p>
    <w:p w:rsidR="006E3E51" w:rsidRDefault="006E3E51" w:rsidP="006E3E51">
      <w:pPr>
        <w:ind w:firstLine="0"/>
        <w:jc w:val="center"/>
        <w:rPr>
          <w:b/>
          <w:bCs/>
          <w:caps/>
          <w:color w:val="C0504D"/>
          <w:sz w:val="28"/>
          <w:szCs w:val="28"/>
        </w:rPr>
      </w:pPr>
    </w:p>
    <w:p w:rsidR="006E3E51" w:rsidRDefault="006E3E51" w:rsidP="006E3E51">
      <w:pPr>
        <w:ind w:firstLine="0"/>
        <w:jc w:val="center"/>
        <w:rPr>
          <w:b/>
          <w:bCs/>
          <w:caps/>
          <w:color w:val="C0504D"/>
          <w:sz w:val="28"/>
          <w:szCs w:val="28"/>
        </w:rPr>
      </w:pPr>
    </w:p>
    <w:p w:rsidR="006E3E51" w:rsidRPr="00054B2D" w:rsidRDefault="006E3E51" w:rsidP="006E3E51">
      <w:pPr>
        <w:ind w:firstLine="0"/>
        <w:jc w:val="center"/>
        <w:rPr>
          <w:b/>
          <w:bCs/>
          <w:caps/>
          <w:color w:val="C0504D"/>
          <w:sz w:val="28"/>
          <w:szCs w:val="28"/>
        </w:rPr>
      </w:pPr>
    </w:p>
    <w:p w:rsidR="006E3E51" w:rsidRPr="00054B2D" w:rsidRDefault="006E3E51" w:rsidP="006E3E51">
      <w:pPr>
        <w:ind w:firstLine="0"/>
        <w:jc w:val="center"/>
        <w:rPr>
          <w:b/>
          <w:bCs/>
          <w:caps/>
          <w:color w:val="C0504D"/>
          <w:sz w:val="28"/>
          <w:szCs w:val="28"/>
        </w:rPr>
      </w:pPr>
    </w:p>
    <w:p w:rsidR="006E3E51" w:rsidRPr="00054B2D" w:rsidRDefault="006E3E51" w:rsidP="006E3E51">
      <w:pPr>
        <w:ind w:firstLine="0"/>
        <w:jc w:val="center"/>
        <w:rPr>
          <w:b/>
          <w:bCs/>
          <w:caps/>
          <w:color w:val="943634"/>
          <w:sz w:val="28"/>
          <w:szCs w:val="28"/>
        </w:rPr>
      </w:pPr>
      <w:r w:rsidRPr="00054B2D">
        <w:rPr>
          <w:b/>
          <w:bCs/>
          <w:caps/>
          <w:color w:val="943634"/>
          <w:sz w:val="28"/>
          <w:szCs w:val="28"/>
        </w:rPr>
        <w:t>правила землепользования и застройки</w:t>
      </w:r>
    </w:p>
    <w:p w:rsidR="006E3E51" w:rsidRDefault="006E3E51" w:rsidP="006E3E51">
      <w:pPr>
        <w:ind w:firstLine="0"/>
        <w:jc w:val="center"/>
        <w:rPr>
          <w:b/>
          <w:bCs/>
          <w:caps/>
          <w:color w:val="943634"/>
          <w:sz w:val="28"/>
          <w:szCs w:val="28"/>
        </w:rPr>
      </w:pPr>
      <w:r w:rsidRPr="00054B2D">
        <w:rPr>
          <w:b/>
          <w:bCs/>
          <w:caps/>
          <w:color w:val="943634"/>
          <w:sz w:val="28"/>
          <w:szCs w:val="28"/>
        </w:rPr>
        <w:t xml:space="preserve">муниципального образования </w:t>
      </w:r>
      <w:r w:rsidR="008F6C14">
        <w:rPr>
          <w:b/>
          <w:bCs/>
          <w:caps/>
          <w:color w:val="943634"/>
          <w:sz w:val="28"/>
          <w:szCs w:val="28"/>
        </w:rPr>
        <w:t>Черкасс</w:t>
      </w:r>
      <w:r w:rsidR="00DF04EC">
        <w:rPr>
          <w:b/>
          <w:bCs/>
          <w:caps/>
          <w:color w:val="943634"/>
          <w:sz w:val="28"/>
          <w:szCs w:val="28"/>
        </w:rPr>
        <w:t>кий сельсовет</w:t>
      </w:r>
      <w:r w:rsidR="002667FC">
        <w:rPr>
          <w:b/>
          <w:bCs/>
          <w:caps/>
          <w:color w:val="943634"/>
          <w:sz w:val="28"/>
          <w:szCs w:val="28"/>
        </w:rPr>
        <w:t xml:space="preserve"> саракташский сельсовет</w:t>
      </w:r>
      <w:r>
        <w:rPr>
          <w:b/>
          <w:bCs/>
          <w:caps/>
          <w:color w:val="943634"/>
          <w:sz w:val="28"/>
          <w:szCs w:val="28"/>
        </w:rPr>
        <w:t xml:space="preserve"> ОРЕНБУРГСКОЙ ОБЛАСТИ</w:t>
      </w:r>
    </w:p>
    <w:p w:rsidR="006E3E51" w:rsidRPr="00054B2D" w:rsidRDefault="006E3E51" w:rsidP="006E3E51">
      <w:pPr>
        <w:ind w:firstLine="0"/>
        <w:jc w:val="center"/>
        <w:rPr>
          <w:b/>
          <w:bCs/>
          <w:caps/>
          <w:color w:val="943634"/>
          <w:sz w:val="28"/>
          <w:szCs w:val="28"/>
        </w:rPr>
      </w:pPr>
      <w:r>
        <w:rPr>
          <w:b/>
          <w:bCs/>
          <w:caps/>
          <w:color w:val="943634"/>
          <w:sz w:val="28"/>
          <w:szCs w:val="28"/>
        </w:rPr>
        <w:t>(редакция от 201</w:t>
      </w:r>
      <w:r w:rsidR="002136BF">
        <w:rPr>
          <w:b/>
          <w:bCs/>
          <w:caps/>
          <w:color w:val="943634"/>
          <w:sz w:val="28"/>
          <w:szCs w:val="28"/>
        </w:rPr>
        <w:t>9</w:t>
      </w:r>
      <w:r w:rsidR="000E5BED">
        <w:rPr>
          <w:b/>
          <w:bCs/>
          <w:caps/>
          <w:color w:val="943634"/>
          <w:sz w:val="28"/>
          <w:szCs w:val="28"/>
        </w:rPr>
        <w:t xml:space="preserve"> </w:t>
      </w:r>
      <w:r>
        <w:rPr>
          <w:b/>
          <w:bCs/>
          <w:caps/>
          <w:color w:val="943634"/>
          <w:sz w:val="28"/>
          <w:szCs w:val="28"/>
        </w:rPr>
        <w:t>г.)</w:t>
      </w:r>
    </w:p>
    <w:p w:rsidR="006E3E51" w:rsidRPr="00054B2D" w:rsidRDefault="006E3E51" w:rsidP="006E3E51">
      <w:pPr>
        <w:ind w:firstLine="0"/>
        <w:rPr>
          <w:b/>
          <w:bCs/>
          <w:color w:val="C0504D"/>
          <w:sz w:val="28"/>
          <w:szCs w:val="28"/>
        </w:rPr>
      </w:pPr>
    </w:p>
    <w:p w:rsidR="006E3E51" w:rsidRPr="00054B2D" w:rsidRDefault="006E3E51" w:rsidP="006E3E51">
      <w:pPr>
        <w:ind w:firstLine="0"/>
        <w:rPr>
          <w:b/>
          <w:bCs/>
          <w:color w:val="C0504D"/>
          <w:sz w:val="28"/>
          <w:szCs w:val="28"/>
        </w:rPr>
      </w:pPr>
    </w:p>
    <w:p w:rsidR="006E3E51" w:rsidRPr="00054B2D" w:rsidRDefault="006E3E51" w:rsidP="006E3E51">
      <w:pPr>
        <w:ind w:firstLine="0"/>
        <w:rPr>
          <w:b/>
          <w:bCs/>
          <w:color w:val="C0504D"/>
          <w:sz w:val="28"/>
          <w:szCs w:val="28"/>
        </w:rPr>
      </w:pPr>
    </w:p>
    <w:p w:rsidR="006E3E51" w:rsidRPr="00054B2D" w:rsidRDefault="006E3E51" w:rsidP="006E3E51">
      <w:pPr>
        <w:ind w:firstLine="0"/>
        <w:rPr>
          <w:b/>
          <w:bCs/>
          <w:color w:val="C0504D"/>
          <w:sz w:val="28"/>
          <w:szCs w:val="28"/>
        </w:rPr>
      </w:pPr>
    </w:p>
    <w:p w:rsidR="006E3E51" w:rsidRPr="00054B2D" w:rsidRDefault="006E3E51" w:rsidP="006E3E51">
      <w:pPr>
        <w:shd w:val="clear" w:color="auto" w:fill="FFFFFF"/>
        <w:ind w:left="993" w:right="-1" w:firstLine="55"/>
        <w:rPr>
          <w:color w:val="C0504D"/>
          <w:sz w:val="28"/>
          <w:szCs w:val="28"/>
        </w:rPr>
      </w:pPr>
    </w:p>
    <w:p w:rsidR="006E3E51" w:rsidRPr="00054B2D" w:rsidRDefault="006E3E51" w:rsidP="006E3E51">
      <w:pPr>
        <w:shd w:val="clear" w:color="auto" w:fill="FFFFFF"/>
        <w:ind w:left="993" w:right="-1" w:firstLine="55"/>
        <w:rPr>
          <w:color w:val="C0504D"/>
          <w:sz w:val="28"/>
          <w:szCs w:val="28"/>
        </w:rPr>
      </w:pPr>
    </w:p>
    <w:p w:rsidR="006E3E51" w:rsidRPr="00054B2D" w:rsidRDefault="006E3E51" w:rsidP="006E3E51">
      <w:pPr>
        <w:shd w:val="clear" w:color="auto" w:fill="FFFFFF"/>
        <w:ind w:left="993" w:right="-1" w:firstLine="55"/>
        <w:rPr>
          <w:color w:val="C0504D"/>
          <w:sz w:val="28"/>
          <w:szCs w:val="28"/>
        </w:rPr>
      </w:pPr>
    </w:p>
    <w:p w:rsidR="006E3E51" w:rsidRPr="00054B2D" w:rsidRDefault="006E3E51" w:rsidP="006E3E51">
      <w:pPr>
        <w:shd w:val="clear" w:color="auto" w:fill="FFFFFF"/>
        <w:ind w:left="993" w:right="-1" w:firstLine="55"/>
        <w:rPr>
          <w:color w:val="C0504D"/>
          <w:sz w:val="28"/>
          <w:szCs w:val="28"/>
        </w:rPr>
      </w:pPr>
    </w:p>
    <w:p w:rsidR="006E3E51" w:rsidRPr="00054B2D" w:rsidRDefault="006E3E51" w:rsidP="006E3E51">
      <w:pPr>
        <w:shd w:val="clear" w:color="auto" w:fill="FFFFFF"/>
        <w:ind w:left="993" w:right="-1" w:firstLine="55"/>
        <w:rPr>
          <w:color w:val="C0504D"/>
          <w:sz w:val="28"/>
          <w:szCs w:val="28"/>
        </w:rPr>
      </w:pPr>
    </w:p>
    <w:p w:rsidR="006E3E51" w:rsidRPr="00054B2D" w:rsidRDefault="006E3E51" w:rsidP="006E3E51">
      <w:pPr>
        <w:shd w:val="clear" w:color="auto" w:fill="FFFFFF"/>
        <w:ind w:left="993" w:right="-1" w:firstLine="55"/>
        <w:rPr>
          <w:color w:val="C0504D"/>
          <w:sz w:val="28"/>
          <w:szCs w:val="28"/>
        </w:rPr>
      </w:pPr>
    </w:p>
    <w:p w:rsidR="006E3E51" w:rsidRPr="00054B2D" w:rsidRDefault="006E3E51" w:rsidP="006E3E51">
      <w:pPr>
        <w:shd w:val="clear" w:color="auto" w:fill="FFFFFF"/>
        <w:ind w:left="993" w:right="-1" w:firstLine="55"/>
        <w:rPr>
          <w:color w:val="C0504D"/>
          <w:sz w:val="28"/>
          <w:szCs w:val="28"/>
        </w:rPr>
      </w:pPr>
    </w:p>
    <w:p w:rsidR="006E3E51" w:rsidRPr="00054B2D" w:rsidRDefault="006E3E51" w:rsidP="006E3E51">
      <w:pPr>
        <w:shd w:val="clear" w:color="auto" w:fill="FFFFFF"/>
        <w:ind w:left="993" w:right="-1" w:firstLine="55"/>
        <w:rPr>
          <w:color w:val="C0504D"/>
          <w:sz w:val="28"/>
          <w:szCs w:val="28"/>
        </w:rPr>
      </w:pPr>
    </w:p>
    <w:p w:rsidR="006E3E51" w:rsidRPr="00054B2D" w:rsidRDefault="006E3E51" w:rsidP="006E3E51">
      <w:pPr>
        <w:shd w:val="clear" w:color="auto" w:fill="FFFFFF"/>
        <w:tabs>
          <w:tab w:val="left" w:pos="8334"/>
        </w:tabs>
        <w:spacing w:before="80"/>
        <w:rPr>
          <w:b/>
          <w:bCs/>
          <w:sz w:val="28"/>
          <w:szCs w:val="28"/>
        </w:rPr>
      </w:pPr>
      <w:r w:rsidRPr="00054B2D">
        <w:rPr>
          <w:color w:val="C0504D"/>
          <w:sz w:val="28"/>
          <w:szCs w:val="28"/>
        </w:rPr>
        <w:br w:type="page"/>
      </w:r>
    </w:p>
    <w:p w:rsidR="006E3E51" w:rsidRPr="00353A5E" w:rsidRDefault="006E3E51" w:rsidP="006E3E51">
      <w:pPr>
        <w:pStyle w:val="af9"/>
        <w:rPr>
          <w:rFonts w:ascii="Times New Roman" w:hAnsi="Times New Roman"/>
        </w:rPr>
      </w:pPr>
      <w:r w:rsidRPr="00353A5E">
        <w:rPr>
          <w:rFonts w:ascii="Times New Roman" w:hAnsi="Times New Roman"/>
        </w:rPr>
        <w:t>Оглавление</w:t>
      </w:r>
    </w:p>
    <w:p w:rsidR="002667FC" w:rsidRPr="002A3A57" w:rsidRDefault="006E3E51">
      <w:pPr>
        <w:pStyle w:val="12"/>
        <w:tabs>
          <w:tab w:val="right" w:leader="dot" w:pos="9344"/>
        </w:tabs>
        <w:rPr>
          <w:rFonts w:ascii="Calibri" w:hAnsi="Calibri"/>
          <w:noProof/>
          <w:sz w:val="22"/>
          <w:szCs w:val="22"/>
        </w:rPr>
      </w:pPr>
      <w:r>
        <w:fldChar w:fldCharType="begin"/>
      </w:r>
      <w:r>
        <w:instrText xml:space="preserve"> TOC \o "1-3" \h \z \u </w:instrText>
      </w:r>
      <w:r>
        <w:fldChar w:fldCharType="separate"/>
      </w:r>
      <w:hyperlink w:anchor="_Toc533429751" w:history="1">
        <w:r w:rsidR="002667FC" w:rsidRPr="00DA2CA2">
          <w:rPr>
            <w:rStyle w:val="af7"/>
            <w:noProof/>
          </w:rPr>
          <w:t>ЧАСТЬ 1</w:t>
        </w:r>
        <w:r w:rsidR="002667FC" w:rsidRPr="00DA2CA2">
          <w:rPr>
            <w:rStyle w:val="af7"/>
            <w:caps/>
            <w:noProof/>
          </w:rPr>
          <w:t xml:space="preserve">                                                                               </w:t>
        </w:r>
        <w:r w:rsidR="002667FC" w:rsidRPr="00DA2CA2">
          <w:rPr>
            <w:rStyle w:val="af7"/>
            <w:noProof/>
          </w:rPr>
          <w:t>ПОРЯДОК ПРИМЕНЕНИЯ ПРАВИЛ. ПОРЯДОК ВНЕСЕНИЯ ИЗМЕНЕНИЙ В ПРАВИЛА</w:t>
        </w:r>
        <w:r w:rsidR="002667FC">
          <w:rPr>
            <w:noProof/>
            <w:webHidden/>
          </w:rPr>
          <w:tab/>
        </w:r>
        <w:r w:rsidR="002667FC">
          <w:rPr>
            <w:noProof/>
            <w:webHidden/>
          </w:rPr>
          <w:fldChar w:fldCharType="begin"/>
        </w:r>
        <w:r w:rsidR="002667FC">
          <w:rPr>
            <w:noProof/>
            <w:webHidden/>
          </w:rPr>
          <w:instrText xml:space="preserve"> PAGEREF _Toc533429751 \h </w:instrText>
        </w:r>
        <w:r w:rsidR="002667FC">
          <w:rPr>
            <w:noProof/>
            <w:webHidden/>
          </w:rPr>
        </w:r>
        <w:r w:rsidR="002667FC">
          <w:rPr>
            <w:noProof/>
            <w:webHidden/>
          </w:rPr>
          <w:fldChar w:fldCharType="separate"/>
        </w:r>
        <w:r w:rsidR="00D86127">
          <w:rPr>
            <w:noProof/>
            <w:webHidden/>
          </w:rPr>
          <w:t>3</w:t>
        </w:r>
        <w:r w:rsidR="002667FC">
          <w:rPr>
            <w:noProof/>
            <w:webHidden/>
          </w:rPr>
          <w:fldChar w:fldCharType="end"/>
        </w:r>
      </w:hyperlink>
    </w:p>
    <w:p w:rsidR="002667FC" w:rsidRPr="002A3A57" w:rsidRDefault="002667FC">
      <w:pPr>
        <w:pStyle w:val="12"/>
        <w:tabs>
          <w:tab w:val="right" w:leader="dot" w:pos="9344"/>
        </w:tabs>
        <w:rPr>
          <w:rFonts w:ascii="Calibri" w:hAnsi="Calibri"/>
          <w:noProof/>
          <w:sz w:val="22"/>
          <w:szCs w:val="22"/>
        </w:rPr>
      </w:pPr>
      <w:hyperlink w:anchor="_Toc533429752" w:history="1">
        <w:r w:rsidRPr="00DA2CA2">
          <w:rPr>
            <w:rStyle w:val="af7"/>
            <w:noProof/>
          </w:rPr>
          <w:t>Глава 1.  Общие положения</w:t>
        </w:r>
        <w:r>
          <w:rPr>
            <w:noProof/>
            <w:webHidden/>
          </w:rPr>
          <w:tab/>
        </w:r>
        <w:r>
          <w:rPr>
            <w:noProof/>
            <w:webHidden/>
          </w:rPr>
          <w:fldChar w:fldCharType="begin"/>
        </w:r>
        <w:r>
          <w:rPr>
            <w:noProof/>
            <w:webHidden/>
          </w:rPr>
          <w:instrText xml:space="preserve"> PAGEREF _Toc533429752 \h </w:instrText>
        </w:r>
        <w:r>
          <w:rPr>
            <w:noProof/>
            <w:webHidden/>
          </w:rPr>
        </w:r>
        <w:r>
          <w:rPr>
            <w:noProof/>
            <w:webHidden/>
          </w:rPr>
          <w:fldChar w:fldCharType="separate"/>
        </w:r>
        <w:r w:rsidR="00D86127">
          <w:rPr>
            <w:noProof/>
            <w:webHidden/>
          </w:rPr>
          <w:t>3</w:t>
        </w:r>
        <w:r>
          <w:rPr>
            <w:noProof/>
            <w:webHidden/>
          </w:rPr>
          <w:fldChar w:fldCharType="end"/>
        </w:r>
      </w:hyperlink>
    </w:p>
    <w:p w:rsidR="002667FC" w:rsidRPr="002A3A57" w:rsidRDefault="002667FC">
      <w:pPr>
        <w:pStyle w:val="12"/>
        <w:tabs>
          <w:tab w:val="right" w:leader="dot" w:pos="9344"/>
        </w:tabs>
        <w:rPr>
          <w:rFonts w:ascii="Calibri" w:hAnsi="Calibri"/>
          <w:noProof/>
          <w:sz w:val="22"/>
          <w:szCs w:val="22"/>
        </w:rPr>
      </w:pPr>
      <w:hyperlink w:anchor="_Toc533429753" w:history="1">
        <w:r w:rsidRPr="00DA2CA2">
          <w:rPr>
            <w:rStyle w:val="af7"/>
            <w:noProof/>
          </w:rPr>
          <w:t>Глава 2. Положения о регулировании землепользования и застройки органами местного самоуправления</w:t>
        </w:r>
        <w:r>
          <w:rPr>
            <w:noProof/>
            <w:webHidden/>
          </w:rPr>
          <w:tab/>
        </w:r>
        <w:r>
          <w:rPr>
            <w:noProof/>
            <w:webHidden/>
          </w:rPr>
          <w:fldChar w:fldCharType="begin"/>
        </w:r>
        <w:r>
          <w:rPr>
            <w:noProof/>
            <w:webHidden/>
          </w:rPr>
          <w:instrText xml:space="preserve"> PAGEREF _Toc533429753 \h </w:instrText>
        </w:r>
        <w:r>
          <w:rPr>
            <w:noProof/>
            <w:webHidden/>
          </w:rPr>
        </w:r>
        <w:r>
          <w:rPr>
            <w:noProof/>
            <w:webHidden/>
          </w:rPr>
          <w:fldChar w:fldCharType="separate"/>
        </w:r>
        <w:r w:rsidR="00D86127">
          <w:rPr>
            <w:noProof/>
            <w:webHidden/>
          </w:rPr>
          <w:t>7</w:t>
        </w:r>
        <w:r>
          <w:rPr>
            <w:noProof/>
            <w:webHidden/>
          </w:rPr>
          <w:fldChar w:fldCharType="end"/>
        </w:r>
      </w:hyperlink>
    </w:p>
    <w:p w:rsidR="002667FC" w:rsidRPr="002A3A57" w:rsidRDefault="002667FC">
      <w:pPr>
        <w:pStyle w:val="12"/>
        <w:tabs>
          <w:tab w:val="right" w:leader="dot" w:pos="9344"/>
        </w:tabs>
        <w:rPr>
          <w:rFonts w:ascii="Calibri" w:hAnsi="Calibri"/>
          <w:noProof/>
          <w:sz w:val="22"/>
          <w:szCs w:val="22"/>
        </w:rPr>
      </w:pPr>
      <w:hyperlink w:anchor="_Toc533429754" w:history="1">
        <w:r w:rsidRPr="00DA2CA2">
          <w:rPr>
            <w:rStyle w:val="af7"/>
            <w:noProof/>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Pr>
            <w:noProof/>
            <w:webHidden/>
          </w:rPr>
          <w:tab/>
        </w:r>
        <w:r>
          <w:rPr>
            <w:noProof/>
            <w:webHidden/>
          </w:rPr>
          <w:fldChar w:fldCharType="begin"/>
        </w:r>
        <w:r>
          <w:rPr>
            <w:noProof/>
            <w:webHidden/>
          </w:rPr>
          <w:instrText xml:space="preserve"> PAGEREF _Toc533429754 \h </w:instrText>
        </w:r>
        <w:r>
          <w:rPr>
            <w:noProof/>
            <w:webHidden/>
          </w:rPr>
        </w:r>
        <w:r>
          <w:rPr>
            <w:noProof/>
            <w:webHidden/>
          </w:rPr>
          <w:fldChar w:fldCharType="separate"/>
        </w:r>
        <w:r w:rsidR="00D86127">
          <w:rPr>
            <w:noProof/>
            <w:webHidden/>
          </w:rPr>
          <w:t>8</w:t>
        </w:r>
        <w:r>
          <w:rPr>
            <w:noProof/>
            <w:webHidden/>
          </w:rPr>
          <w:fldChar w:fldCharType="end"/>
        </w:r>
      </w:hyperlink>
    </w:p>
    <w:p w:rsidR="002667FC" w:rsidRPr="002A3A57" w:rsidRDefault="002667FC">
      <w:pPr>
        <w:pStyle w:val="12"/>
        <w:tabs>
          <w:tab w:val="right" w:leader="dot" w:pos="9344"/>
        </w:tabs>
        <w:rPr>
          <w:rFonts w:ascii="Calibri" w:hAnsi="Calibri"/>
          <w:noProof/>
          <w:sz w:val="22"/>
          <w:szCs w:val="22"/>
        </w:rPr>
      </w:pPr>
      <w:hyperlink w:anchor="_Toc533429755" w:history="1">
        <w:r w:rsidRPr="00DA2CA2">
          <w:rPr>
            <w:rStyle w:val="af7"/>
            <w:noProof/>
          </w:rPr>
          <w:t>Глава 4. Положения о подготовке документации по планировке территории органами местного самоуправления</w:t>
        </w:r>
        <w:r>
          <w:rPr>
            <w:noProof/>
            <w:webHidden/>
          </w:rPr>
          <w:tab/>
        </w:r>
        <w:r>
          <w:rPr>
            <w:noProof/>
            <w:webHidden/>
          </w:rPr>
          <w:fldChar w:fldCharType="begin"/>
        </w:r>
        <w:r>
          <w:rPr>
            <w:noProof/>
            <w:webHidden/>
          </w:rPr>
          <w:instrText xml:space="preserve"> PAGEREF _Toc533429755 \h </w:instrText>
        </w:r>
        <w:r>
          <w:rPr>
            <w:noProof/>
            <w:webHidden/>
          </w:rPr>
        </w:r>
        <w:r>
          <w:rPr>
            <w:noProof/>
            <w:webHidden/>
          </w:rPr>
          <w:fldChar w:fldCharType="separate"/>
        </w:r>
        <w:r w:rsidR="00D86127">
          <w:rPr>
            <w:noProof/>
            <w:webHidden/>
          </w:rPr>
          <w:t>11</w:t>
        </w:r>
        <w:r>
          <w:rPr>
            <w:noProof/>
            <w:webHidden/>
          </w:rPr>
          <w:fldChar w:fldCharType="end"/>
        </w:r>
      </w:hyperlink>
    </w:p>
    <w:p w:rsidR="002667FC" w:rsidRPr="002A3A57" w:rsidRDefault="002667FC">
      <w:pPr>
        <w:pStyle w:val="12"/>
        <w:tabs>
          <w:tab w:val="right" w:leader="dot" w:pos="9344"/>
        </w:tabs>
        <w:rPr>
          <w:rFonts w:ascii="Calibri" w:hAnsi="Calibri"/>
          <w:noProof/>
          <w:sz w:val="22"/>
          <w:szCs w:val="22"/>
        </w:rPr>
      </w:pPr>
      <w:hyperlink w:anchor="_Toc533429756" w:history="1">
        <w:r w:rsidRPr="00DA2CA2">
          <w:rPr>
            <w:rStyle w:val="af7"/>
            <w:noProof/>
          </w:rPr>
          <w:t>Глава 5. Положения о проведении общественных обсуждений или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_Toc533429756 \h </w:instrText>
        </w:r>
        <w:r>
          <w:rPr>
            <w:noProof/>
            <w:webHidden/>
          </w:rPr>
        </w:r>
        <w:r>
          <w:rPr>
            <w:noProof/>
            <w:webHidden/>
          </w:rPr>
          <w:fldChar w:fldCharType="separate"/>
        </w:r>
        <w:r w:rsidR="00D86127">
          <w:rPr>
            <w:noProof/>
            <w:webHidden/>
          </w:rPr>
          <w:t>16</w:t>
        </w:r>
        <w:r>
          <w:rPr>
            <w:noProof/>
            <w:webHidden/>
          </w:rPr>
          <w:fldChar w:fldCharType="end"/>
        </w:r>
      </w:hyperlink>
    </w:p>
    <w:p w:rsidR="002667FC" w:rsidRPr="002A3A57" w:rsidRDefault="002667FC">
      <w:pPr>
        <w:pStyle w:val="12"/>
        <w:tabs>
          <w:tab w:val="right" w:leader="dot" w:pos="9344"/>
        </w:tabs>
        <w:rPr>
          <w:rFonts w:ascii="Calibri" w:hAnsi="Calibri"/>
          <w:noProof/>
          <w:sz w:val="22"/>
          <w:szCs w:val="22"/>
        </w:rPr>
      </w:pPr>
      <w:hyperlink w:anchor="_Toc533429757" w:history="1">
        <w:r w:rsidRPr="00DA2CA2">
          <w:rPr>
            <w:rStyle w:val="af7"/>
            <w:noProof/>
          </w:rPr>
          <w:t>Глава 6. Положения о внесении изменений в правила землепользования и застройки</w:t>
        </w:r>
        <w:r>
          <w:rPr>
            <w:noProof/>
            <w:webHidden/>
          </w:rPr>
          <w:tab/>
        </w:r>
        <w:r>
          <w:rPr>
            <w:noProof/>
            <w:webHidden/>
          </w:rPr>
          <w:fldChar w:fldCharType="begin"/>
        </w:r>
        <w:r>
          <w:rPr>
            <w:noProof/>
            <w:webHidden/>
          </w:rPr>
          <w:instrText xml:space="preserve"> PAGEREF _Toc533429757 \h </w:instrText>
        </w:r>
        <w:r>
          <w:rPr>
            <w:noProof/>
            <w:webHidden/>
          </w:rPr>
        </w:r>
        <w:r>
          <w:rPr>
            <w:noProof/>
            <w:webHidden/>
          </w:rPr>
          <w:fldChar w:fldCharType="separate"/>
        </w:r>
        <w:r w:rsidR="00D86127">
          <w:rPr>
            <w:noProof/>
            <w:webHidden/>
          </w:rPr>
          <w:t>22</w:t>
        </w:r>
        <w:r>
          <w:rPr>
            <w:noProof/>
            <w:webHidden/>
          </w:rPr>
          <w:fldChar w:fldCharType="end"/>
        </w:r>
      </w:hyperlink>
    </w:p>
    <w:p w:rsidR="002667FC" w:rsidRPr="002A3A57" w:rsidRDefault="002667FC">
      <w:pPr>
        <w:pStyle w:val="12"/>
        <w:tabs>
          <w:tab w:val="right" w:leader="dot" w:pos="9344"/>
        </w:tabs>
        <w:rPr>
          <w:rFonts w:ascii="Calibri" w:hAnsi="Calibri"/>
          <w:noProof/>
          <w:sz w:val="22"/>
          <w:szCs w:val="22"/>
        </w:rPr>
      </w:pPr>
      <w:hyperlink w:anchor="_Toc533429758" w:history="1">
        <w:r w:rsidRPr="00DA2CA2">
          <w:rPr>
            <w:rStyle w:val="af7"/>
            <w:noProof/>
          </w:rPr>
          <w:t>Глава 7. Регулирование вопросов землепользования и застройки  в части отклонения от предельных параметров разрешённого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_Toc533429758 \h </w:instrText>
        </w:r>
        <w:r>
          <w:rPr>
            <w:noProof/>
            <w:webHidden/>
          </w:rPr>
        </w:r>
        <w:r>
          <w:rPr>
            <w:noProof/>
            <w:webHidden/>
          </w:rPr>
          <w:fldChar w:fldCharType="separate"/>
        </w:r>
        <w:r w:rsidR="00D86127">
          <w:rPr>
            <w:noProof/>
            <w:webHidden/>
          </w:rPr>
          <w:t>25</w:t>
        </w:r>
        <w:r>
          <w:rPr>
            <w:noProof/>
            <w:webHidden/>
          </w:rPr>
          <w:fldChar w:fldCharType="end"/>
        </w:r>
      </w:hyperlink>
    </w:p>
    <w:p w:rsidR="002667FC" w:rsidRPr="002A3A57" w:rsidRDefault="002667FC">
      <w:pPr>
        <w:pStyle w:val="12"/>
        <w:tabs>
          <w:tab w:val="right" w:leader="dot" w:pos="9344"/>
        </w:tabs>
        <w:rPr>
          <w:rFonts w:ascii="Calibri" w:hAnsi="Calibri"/>
          <w:noProof/>
          <w:sz w:val="22"/>
          <w:szCs w:val="22"/>
        </w:rPr>
      </w:pPr>
      <w:hyperlink w:anchor="_Toc533429759" w:history="1">
        <w:r w:rsidRPr="00DA2CA2">
          <w:rPr>
            <w:rStyle w:val="af7"/>
            <w:noProof/>
          </w:rPr>
          <w:t>ЧАСТЬ 2</w:t>
        </w:r>
        <w:r w:rsidRPr="00DA2CA2">
          <w:rPr>
            <w:rStyle w:val="af7"/>
            <w:caps/>
            <w:noProof/>
          </w:rPr>
          <w:t xml:space="preserve">                                                                                      </w:t>
        </w:r>
        <w:r w:rsidRPr="00DA2CA2">
          <w:rPr>
            <w:rStyle w:val="af7"/>
            <w:noProof/>
          </w:rPr>
          <w:t>КАРТА ГРАДОСТРОИТЕЛЬНОГО ЗОНИРОВАНИЯ И ЗОН С ОСОБЫМИ УСЛОВИЯМИ ИСПОЛЬЗОВАНИЯ ТЕРРИТОРИИ</w:t>
        </w:r>
        <w:r>
          <w:rPr>
            <w:noProof/>
            <w:webHidden/>
          </w:rPr>
          <w:tab/>
        </w:r>
        <w:r>
          <w:rPr>
            <w:noProof/>
            <w:webHidden/>
          </w:rPr>
          <w:fldChar w:fldCharType="begin"/>
        </w:r>
        <w:r>
          <w:rPr>
            <w:noProof/>
            <w:webHidden/>
          </w:rPr>
          <w:instrText xml:space="preserve"> PAGEREF _Toc533429759 \h </w:instrText>
        </w:r>
        <w:r>
          <w:rPr>
            <w:noProof/>
            <w:webHidden/>
          </w:rPr>
        </w:r>
        <w:r>
          <w:rPr>
            <w:noProof/>
            <w:webHidden/>
          </w:rPr>
          <w:fldChar w:fldCharType="separate"/>
        </w:r>
        <w:r w:rsidR="00D86127">
          <w:rPr>
            <w:noProof/>
            <w:webHidden/>
          </w:rPr>
          <w:t>27</w:t>
        </w:r>
        <w:r>
          <w:rPr>
            <w:noProof/>
            <w:webHidden/>
          </w:rPr>
          <w:fldChar w:fldCharType="end"/>
        </w:r>
      </w:hyperlink>
    </w:p>
    <w:p w:rsidR="002667FC" w:rsidRPr="002A3A57" w:rsidRDefault="002667FC">
      <w:pPr>
        <w:pStyle w:val="12"/>
        <w:tabs>
          <w:tab w:val="right" w:leader="dot" w:pos="9344"/>
        </w:tabs>
        <w:rPr>
          <w:rFonts w:ascii="Calibri" w:hAnsi="Calibri"/>
          <w:noProof/>
          <w:sz w:val="22"/>
          <w:szCs w:val="22"/>
        </w:rPr>
      </w:pPr>
      <w:hyperlink w:anchor="_Toc533429760" w:history="1">
        <w:r w:rsidRPr="00DA2CA2">
          <w:rPr>
            <w:rStyle w:val="af7"/>
            <w:noProof/>
          </w:rPr>
          <w:t>Глава 8. Градостроительное зонирование. Территориальные зоны на карте градостроительного зонирования.Зоны с особыми условиями использования территорий.</w:t>
        </w:r>
        <w:r>
          <w:rPr>
            <w:noProof/>
            <w:webHidden/>
          </w:rPr>
          <w:tab/>
        </w:r>
        <w:r>
          <w:rPr>
            <w:noProof/>
            <w:webHidden/>
          </w:rPr>
          <w:fldChar w:fldCharType="begin"/>
        </w:r>
        <w:r>
          <w:rPr>
            <w:noProof/>
            <w:webHidden/>
          </w:rPr>
          <w:instrText xml:space="preserve"> PAGEREF _Toc533429760 \h </w:instrText>
        </w:r>
        <w:r>
          <w:rPr>
            <w:noProof/>
            <w:webHidden/>
          </w:rPr>
        </w:r>
        <w:r>
          <w:rPr>
            <w:noProof/>
            <w:webHidden/>
          </w:rPr>
          <w:fldChar w:fldCharType="separate"/>
        </w:r>
        <w:r w:rsidR="00D86127">
          <w:rPr>
            <w:noProof/>
            <w:webHidden/>
          </w:rPr>
          <w:t>28</w:t>
        </w:r>
        <w:r>
          <w:rPr>
            <w:noProof/>
            <w:webHidden/>
          </w:rPr>
          <w:fldChar w:fldCharType="end"/>
        </w:r>
      </w:hyperlink>
    </w:p>
    <w:p w:rsidR="002667FC" w:rsidRPr="002A3A57" w:rsidRDefault="002667FC">
      <w:pPr>
        <w:pStyle w:val="12"/>
        <w:tabs>
          <w:tab w:val="right" w:leader="dot" w:pos="9344"/>
        </w:tabs>
        <w:rPr>
          <w:rFonts w:ascii="Calibri" w:hAnsi="Calibri"/>
          <w:noProof/>
          <w:sz w:val="22"/>
          <w:szCs w:val="22"/>
        </w:rPr>
      </w:pPr>
      <w:hyperlink w:anchor="_Toc533429761" w:history="1">
        <w:r w:rsidRPr="00DA2CA2">
          <w:rPr>
            <w:rStyle w:val="af7"/>
            <w:noProof/>
          </w:rPr>
          <w:t>ЧАСТЬ 3</w:t>
        </w:r>
        <w:r w:rsidRPr="00DA2CA2">
          <w:rPr>
            <w:rStyle w:val="af7"/>
            <w:caps/>
            <w:noProof/>
          </w:rPr>
          <w:t xml:space="preserve">                                                                                      </w:t>
        </w:r>
        <w:r w:rsidRPr="00DA2CA2">
          <w:rPr>
            <w:rStyle w:val="af7"/>
            <w:noProof/>
          </w:rPr>
          <w:t>ГРАДОСТРОИТЕЛЬНЫЕ РЕГЛАМЕНТЫ</w:t>
        </w:r>
        <w:r>
          <w:rPr>
            <w:noProof/>
            <w:webHidden/>
          </w:rPr>
          <w:tab/>
        </w:r>
        <w:r>
          <w:rPr>
            <w:noProof/>
            <w:webHidden/>
          </w:rPr>
          <w:fldChar w:fldCharType="begin"/>
        </w:r>
        <w:r>
          <w:rPr>
            <w:noProof/>
            <w:webHidden/>
          </w:rPr>
          <w:instrText xml:space="preserve"> PAGEREF _Toc533429761 \h </w:instrText>
        </w:r>
        <w:r>
          <w:rPr>
            <w:noProof/>
            <w:webHidden/>
          </w:rPr>
        </w:r>
        <w:r>
          <w:rPr>
            <w:noProof/>
            <w:webHidden/>
          </w:rPr>
          <w:fldChar w:fldCharType="separate"/>
        </w:r>
        <w:r w:rsidR="00D86127">
          <w:rPr>
            <w:noProof/>
            <w:webHidden/>
          </w:rPr>
          <w:t>35</w:t>
        </w:r>
        <w:r>
          <w:rPr>
            <w:noProof/>
            <w:webHidden/>
          </w:rPr>
          <w:fldChar w:fldCharType="end"/>
        </w:r>
      </w:hyperlink>
    </w:p>
    <w:p w:rsidR="002667FC" w:rsidRPr="002A3A57" w:rsidRDefault="002667FC">
      <w:pPr>
        <w:pStyle w:val="12"/>
        <w:tabs>
          <w:tab w:val="right" w:leader="dot" w:pos="9344"/>
        </w:tabs>
        <w:rPr>
          <w:rFonts w:ascii="Calibri" w:hAnsi="Calibri"/>
          <w:noProof/>
          <w:sz w:val="22"/>
          <w:szCs w:val="22"/>
        </w:rPr>
      </w:pPr>
      <w:hyperlink w:anchor="_Toc533429762" w:history="1">
        <w:r w:rsidRPr="00DA2CA2">
          <w:rPr>
            <w:rStyle w:val="af7"/>
            <w:noProof/>
          </w:rPr>
          <w:t>Глава 9. Градостроительные регламенты. Действие и виды градостроительных регламентов.</w:t>
        </w:r>
        <w:r>
          <w:rPr>
            <w:noProof/>
            <w:webHidden/>
          </w:rPr>
          <w:tab/>
        </w:r>
        <w:r>
          <w:rPr>
            <w:noProof/>
            <w:webHidden/>
          </w:rPr>
          <w:fldChar w:fldCharType="begin"/>
        </w:r>
        <w:r>
          <w:rPr>
            <w:noProof/>
            <w:webHidden/>
          </w:rPr>
          <w:instrText xml:space="preserve"> PAGEREF _Toc533429762 \h </w:instrText>
        </w:r>
        <w:r>
          <w:rPr>
            <w:noProof/>
            <w:webHidden/>
          </w:rPr>
        </w:r>
        <w:r>
          <w:rPr>
            <w:noProof/>
            <w:webHidden/>
          </w:rPr>
          <w:fldChar w:fldCharType="separate"/>
        </w:r>
        <w:r w:rsidR="00D86127">
          <w:rPr>
            <w:noProof/>
            <w:webHidden/>
          </w:rPr>
          <w:t>36</w:t>
        </w:r>
        <w:r>
          <w:rPr>
            <w:noProof/>
            <w:webHidden/>
          </w:rPr>
          <w:fldChar w:fldCharType="end"/>
        </w:r>
      </w:hyperlink>
    </w:p>
    <w:p w:rsidR="002667FC" w:rsidRPr="002A3A57" w:rsidRDefault="002667FC">
      <w:pPr>
        <w:pStyle w:val="12"/>
        <w:tabs>
          <w:tab w:val="right" w:leader="dot" w:pos="9344"/>
        </w:tabs>
        <w:rPr>
          <w:rFonts w:ascii="Calibri" w:hAnsi="Calibri"/>
          <w:noProof/>
          <w:sz w:val="22"/>
          <w:szCs w:val="22"/>
        </w:rPr>
      </w:pPr>
      <w:hyperlink w:anchor="_Toc533429763" w:history="1">
        <w:r w:rsidRPr="00DA2CA2">
          <w:rPr>
            <w:rStyle w:val="af7"/>
            <w:noProof/>
          </w:rPr>
          <w:t>Глава 10. Градостроительные регламенты территориальных зон Черкасский сельсовет</w:t>
        </w:r>
        <w:r>
          <w:rPr>
            <w:noProof/>
            <w:webHidden/>
          </w:rPr>
          <w:tab/>
        </w:r>
        <w:r>
          <w:rPr>
            <w:noProof/>
            <w:webHidden/>
          </w:rPr>
          <w:fldChar w:fldCharType="begin"/>
        </w:r>
        <w:r>
          <w:rPr>
            <w:noProof/>
            <w:webHidden/>
          </w:rPr>
          <w:instrText xml:space="preserve"> PAGEREF _Toc533429763 \h </w:instrText>
        </w:r>
        <w:r>
          <w:rPr>
            <w:noProof/>
            <w:webHidden/>
          </w:rPr>
        </w:r>
        <w:r>
          <w:rPr>
            <w:noProof/>
            <w:webHidden/>
          </w:rPr>
          <w:fldChar w:fldCharType="separate"/>
        </w:r>
        <w:r w:rsidR="00D86127">
          <w:rPr>
            <w:noProof/>
            <w:webHidden/>
          </w:rPr>
          <w:t>40</w:t>
        </w:r>
        <w:r>
          <w:rPr>
            <w:noProof/>
            <w:webHidden/>
          </w:rPr>
          <w:fldChar w:fldCharType="end"/>
        </w:r>
      </w:hyperlink>
    </w:p>
    <w:p w:rsidR="006E3E51" w:rsidRDefault="006E3E51" w:rsidP="00FD4E0A">
      <w:pPr>
        <w:pStyle w:val="afc"/>
        <w:ind w:firstLine="0"/>
        <w:jc w:val="both"/>
        <w:rPr>
          <w:b w:val="0"/>
          <w:bCs w:val="0"/>
        </w:rPr>
      </w:pPr>
      <w:r>
        <w:rPr>
          <w:b w:val="0"/>
          <w:bCs w:val="0"/>
        </w:rPr>
        <w:fldChar w:fldCharType="end"/>
      </w:r>
    </w:p>
    <w:p w:rsidR="00FD4E0A" w:rsidRDefault="00FD4E0A" w:rsidP="00FD4E0A"/>
    <w:p w:rsidR="00FD4E0A" w:rsidRPr="00FD4E0A" w:rsidRDefault="00FD4E0A" w:rsidP="00FD4E0A"/>
    <w:p w:rsidR="006E3E51" w:rsidRPr="00054B2D" w:rsidRDefault="006E3E51" w:rsidP="006E3E51">
      <w:pPr>
        <w:rPr>
          <w:sz w:val="28"/>
          <w:szCs w:val="28"/>
        </w:rPr>
      </w:pPr>
    </w:p>
    <w:p w:rsidR="006E3E51" w:rsidRPr="00054B2D" w:rsidRDefault="006E3E51" w:rsidP="006E3E51">
      <w:pPr>
        <w:rPr>
          <w:sz w:val="28"/>
          <w:szCs w:val="28"/>
        </w:rPr>
      </w:pPr>
    </w:p>
    <w:p w:rsidR="006E3E51" w:rsidRPr="00054B2D" w:rsidRDefault="006E3E51" w:rsidP="006E3E51">
      <w:pPr>
        <w:rPr>
          <w:sz w:val="28"/>
          <w:szCs w:val="28"/>
        </w:rPr>
      </w:pPr>
    </w:p>
    <w:p w:rsidR="006E3E51" w:rsidRPr="00054B2D" w:rsidRDefault="006E3E51" w:rsidP="006E3E51">
      <w:pPr>
        <w:rPr>
          <w:sz w:val="28"/>
          <w:szCs w:val="28"/>
        </w:rPr>
      </w:pPr>
    </w:p>
    <w:p w:rsidR="006E3E51" w:rsidRPr="00054B2D" w:rsidRDefault="006E3E51" w:rsidP="006E3E51">
      <w:pPr>
        <w:rPr>
          <w:sz w:val="28"/>
          <w:szCs w:val="28"/>
        </w:rPr>
      </w:pPr>
    </w:p>
    <w:p w:rsidR="006E3E51" w:rsidRPr="00054B2D" w:rsidRDefault="006E3E51" w:rsidP="006E3E51">
      <w:pPr>
        <w:rPr>
          <w:sz w:val="28"/>
          <w:szCs w:val="28"/>
        </w:rPr>
      </w:pPr>
    </w:p>
    <w:p w:rsidR="006E3E51" w:rsidRDefault="006E3E51" w:rsidP="006E3E51">
      <w:pPr>
        <w:rPr>
          <w:sz w:val="28"/>
          <w:szCs w:val="28"/>
        </w:rPr>
      </w:pPr>
    </w:p>
    <w:p w:rsidR="002667FC" w:rsidRDefault="002667FC" w:rsidP="006E3E51">
      <w:pPr>
        <w:rPr>
          <w:sz w:val="28"/>
          <w:szCs w:val="28"/>
        </w:rPr>
      </w:pPr>
    </w:p>
    <w:p w:rsidR="002667FC" w:rsidRPr="00054B2D" w:rsidRDefault="002667FC" w:rsidP="006E3E51">
      <w:pPr>
        <w:rPr>
          <w:sz w:val="28"/>
          <w:szCs w:val="28"/>
        </w:rPr>
      </w:pPr>
    </w:p>
    <w:p w:rsidR="006E3E51" w:rsidRPr="00054B2D" w:rsidRDefault="006E3E51" w:rsidP="006E3E51">
      <w:pPr>
        <w:pStyle w:val="afc"/>
        <w:rPr>
          <w:rFonts w:ascii="Times New Roman" w:hAnsi="Times New Roman"/>
          <w:b w:val="0"/>
          <w:color w:val="8496B0"/>
          <w:sz w:val="36"/>
          <w:szCs w:val="36"/>
        </w:rPr>
      </w:pPr>
      <w:bookmarkStart w:id="1" w:name="_Toc533429751"/>
      <w:r>
        <w:rPr>
          <w:rFonts w:ascii="Times New Roman" w:hAnsi="Times New Roman"/>
          <w:b w:val="0"/>
          <w:color w:val="8496B0"/>
          <w:sz w:val="36"/>
          <w:szCs w:val="36"/>
        </w:rPr>
        <w:lastRenderedPageBreak/>
        <w:t>ЧАСТЬ 1</w:t>
      </w:r>
      <w:r w:rsidRPr="005C7D03">
        <w:rPr>
          <w:b w:val="0"/>
          <w:bCs w:val="0"/>
          <w:caps/>
          <w:color w:val="943634"/>
        </w:rPr>
        <w:t xml:space="preserve"> </w:t>
      </w:r>
      <w:r>
        <w:rPr>
          <w:b w:val="0"/>
          <w:bCs w:val="0"/>
          <w:caps/>
          <w:color w:val="943634"/>
        </w:rPr>
        <w:t xml:space="preserve">                                                                              </w:t>
      </w:r>
      <w:r>
        <w:rPr>
          <w:rFonts w:ascii="Times New Roman" w:hAnsi="Times New Roman"/>
          <w:b w:val="0"/>
          <w:color w:val="8496B0"/>
          <w:sz w:val="36"/>
          <w:szCs w:val="36"/>
        </w:rPr>
        <w:t>ПОРЯДОК ПРИМЕНЕНИЯ ПРАВИЛ. ПОРЯДОК ВНЕСЕНИЯ ИЗМЕНЕНИЙ В ПРАВИЛА</w:t>
      </w:r>
      <w:bookmarkEnd w:id="1"/>
    </w:p>
    <w:p w:rsidR="006E3E51" w:rsidRPr="005C7D03" w:rsidRDefault="006E3E51" w:rsidP="006E3E51">
      <w:pPr>
        <w:pStyle w:val="afc"/>
        <w:rPr>
          <w:rFonts w:ascii="Times New Roman" w:hAnsi="Times New Roman"/>
          <w:b w:val="0"/>
          <w:color w:val="8496B0"/>
          <w:sz w:val="36"/>
          <w:szCs w:val="36"/>
        </w:rPr>
      </w:pPr>
      <w:r w:rsidRPr="00B46695">
        <w:rPr>
          <w:rFonts w:ascii="Times New Roman" w:hAnsi="Times New Roman"/>
          <w:b w:val="0"/>
        </w:rPr>
        <w:t xml:space="preserve"> </w:t>
      </w:r>
      <w:bookmarkStart w:id="2" w:name="_Toc533429752"/>
      <w:r w:rsidRPr="00B46695">
        <w:rPr>
          <w:rFonts w:ascii="Times New Roman" w:hAnsi="Times New Roman"/>
          <w:b w:val="0"/>
          <w:color w:val="8496B0"/>
          <w:sz w:val="36"/>
          <w:szCs w:val="36"/>
        </w:rPr>
        <w:t>Глава 1.  Общие положения</w:t>
      </w:r>
      <w:bookmarkEnd w:id="2"/>
    </w:p>
    <w:p w:rsidR="006E3E51" w:rsidRPr="00054B2D" w:rsidRDefault="006E3E51" w:rsidP="006E3E51">
      <w:pPr>
        <w:pStyle w:val="4"/>
        <w:rPr>
          <w:rFonts w:ascii="Times New Roman" w:hAnsi="Times New Roman"/>
          <w:b w:val="0"/>
          <w:color w:val="8496B0"/>
        </w:rPr>
      </w:pPr>
      <w:bookmarkStart w:id="3" w:name="sub_4007"/>
      <w:r w:rsidRPr="005C7D03">
        <w:rPr>
          <w:rFonts w:ascii="Times New Roman" w:hAnsi="Times New Roman"/>
          <w:b w:val="0"/>
          <w:color w:val="8496B0"/>
        </w:rPr>
        <w:t>Статья 1. Цели Правил</w:t>
      </w:r>
    </w:p>
    <w:p w:rsidR="006E3E51" w:rsidRPr="006E3E51" w:rsidRDefault="006E3E51" w:rsidP="006E3E51">
      <w:pPr>
        <w:pStyle w:val="ConsPlusNormal"/>
        <w:ind w:firstLine="709"/>
        <w:jc w:val="both"/>
        <w:rPr>
          <w:rFonts w:ascii="Times New Roman" w:hAnsi="Times New Roman" w:cs="Times New Roman"/>
          <w:sz w:val="24"/>
          <w:szCs w:val="28"/>
        </w:rPr>
      </w:pPr>
      <w:r w:rsidRPr="006E3E51">
        <w:rPr>
          <w:rFonts w:ascii="Times New Roman" w:hAnsi="Times New Roman" w:cs="Times New Roman"/>
          <w:sz w:val="24"/>
          <w:szCs w:val="28"/>
        </w:rPr>
        <w:t>Правила утверждаются и применяются в целях:</w:t>
      </w:r>
    </w:p>
    <w:p w:rsidR="006E3E51" w:rsidRPr="006E3E51" w:rsidRDefault="006E3E51" w:rsidP="006E3E51">
      <w:pPr>
        <w:pStyle w:val="ConsPlusNormal"/>
        <w:ind w:firstLine="709"/>
        <w:jc w:val="both"/>
        <w:rPr>
          <w:rFonts w:ascii="Times New Roman" w:hAnsi="Times New Roman" w:cs="Times New Roman"/>
          <w:sz w:val="24"/>
          <w:szCs w:val="28"/>
        </w:rPr>
      </w:pPr>
      <w:r w:rsidRPr="006E3E51">
        <w:rPr>
          <w:rFonts w:ascii="Times New Roman" w:hAnsi="Times New Roman" w:cs="Times New Roman"/>
          <w:sz w:val="24"/>
          <w:szCs w:val="28"/>
        </w:rPr>
        <w:t>1) создания условий для устойчивого развития территории муниципальных образований, сохранения окружающей среды и объектов культурного наследия;</w:t>
      </w:r>
    </w:p>
    <w:p w:rsidR="006E3E51" w:rsidRPr="006E3E51" w:rsidRDefault="006E3E51" w:rsidP="006E3E51">
      <w:pPr>
        <w:pStyle w:val="ConsPlusNormal"/>
        <w:ind w:firstLine="709"/>
        <w:jc w:val="both"/>
        <w:rPr>
          <w:rFonts w:ascii="Times New Roman" w:hAnsi="Times New Roman" w:cs="Times New Roman"/>
          <w:sz w:val="24"/>
          <w:szCs w:val="28"/>
        </w:rPr>
      </w:pPr>
      <w:r w:rsidRPr="006E3E51">
        <w:rPr>
          <w:rFonts w:ascii="Times New Roman" w:hAnsi="Times New Roman" w:cs="Times New Roman"/>
          <w:sz w:val="24"/>
          <w:szCs w:val="28"/>
        </w:rPr>
        <w:t>2) создания условий для планировки территории муниципальных образований;</w:t>
      </w:r>
    </w:p>
    <w:p w:rsidR="006E3E51" w:rsidRPr="006E3E51" w:rsidRDefault="006E3E51" w:rsidP="006E3E51">
      <w:pPr>
        <w:pStyle w:val="ConsPlusNormal"/>
        <w:ind w:firstLine="709"/>
        <w:jc w:val="both"/>
        <w:rPr>
          <w:rFonts w:ascii="Times New Roman" w:hAnsi="Times New Roman" w:cs="Times New Roman"/>
          <w:sz w:val="24"/>
          <w:szCs w:val="28"/>
        </w:rPr>
      </w:pPr>
      <w:r w:rsidRPr="006E3E51">
        <w:rPr>
          <w:rFonts w:ascii="Times New Roman" w:hAnsi="Times New Roman" w:cs="Times New Roman"/>
          <w:sz w:val="24"/>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A2250" w:rsidRPr="00833BEC" w:rsidRDefault="006E3E51" w:rsidP="00833BEC">
      <w:pPr>
        <w:pStyle w:val="ConsPlusNormal"/>
        <w:ind w:firstLine="709"/>
        <w:jc w:val="both"/>
        <w:rPr>
          <w:rFonts w:ascii="Times New Roman" w:hAnsi="Times New Roman" w:cs="Times New Roman"/>
          <w:sz w:val="24"/>
          <w:szCs w:val="28"/>
        </w:rPr>
      </w:pPr>
      <w:r w:rsidRPr="006E3E51">
        <w:rPr>
          <w:rFonts w:ascii="Times New Roman" w:hAnsi="Times New Roman" w:cs="Times New Roman"/>
          <w:sz w:val="24"/>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w:t>
      </w:r>
      <w:r w:rsidR="00833BEC">
        <w:rPr>
          <w:rFonts w:ascii="Times New Roman" w:hAnsi="Times New Roman" w:cs="Times New Roman"/>
          <w:sz w:val="24"/>
          <w:szCs w:val="28"/>
        </w:rPr>
        <w:t>тов капитального строительства.</w:t>
      </w:r>
    </w:p>
    <w:p w:rsidR="006E3E51" w:rsidRPr="00054B2D" w:rsidRDefault="006E3E51" w:rsidP="006E3E51">
      <w:pPr>
        <w:pStyle w:val="6"/>
        <w:rPr>
          <w:rFonts w:ascii="Times New Roman" w:hAnsi="Times New Roman"/>
          <w:b w:val="0"/>
          <w:color w:val="8496B0"/>
          <w:sz w:val="28"/>
          <w:szCs w:val="28"/>
        </w:rPr>
      </w:pPr>
      <w:r w:rsidRPr="005C7D03">
        <w:rPr>
          <w:rFonts w:ascii="Times New Roman" w:hAnsi="Times New Roman"/>
          <w:b w:val="0"/>
          <w:color w:val="8496B0"/>
          <w:sz w:val="28"/>
          <w:szCs w:val="28"/>
        </w:rPr>
        <w:t>Статья 2. Область применения Правил</w:t>
      </w:r>
    </w:p>
    <w:p w:rsidR="006E3E51" w:rsidRPr="006E3E51" w:rsidRDefault="006E3E51" w:rsidP="006E3E51">
      <w:pPr>
        <w:pStyle w:val="ConsPlusNormal"/>
        <w:ind w:firstLine="709"/>
        <w:jc w:val="both"/>
        <w:rPr>
          <w:rFonts w:ascii="Times New Roman" w:hAnsi="Times New Roman" w:cs="Times New Roman"/>
          <w:sz w:val="24"/>
          <w:szCs w:val="28"/>
        </w:rPr>
      </w:pPr>
      <w:r w:rsidRPr="006E3E51">
        <w:rPr>
          <w:rFonts w:ascii="Times New Roman" w:hAnsi="Times New Roman" w:cs="Times New Roman"/>
          <w:sz w:val="24"/>
          <w:szCs w:val="28"/>
        </w:rPr>
        <w:t xml:space="preserve">1. Правила распространяются на всю территорию МО </w:t>
      </w:r>
      <w:r w:rsidR="008F6C14">
        <w:rPr>
          <w:rFonts w:ascii="Times New Roman" w:hAnsi="Times New Roman" w:cs="Times New Roman"/>
          <w:sz w:val="24"/>
          <w:szCs w:val="28"/>
        </w:rPr>
        <w:t>Черкасс</w:t>
      </w:r>
      <w:r w:rsidR="00DF04EC">
        <w:rPr>
          <w:rFonts w:ascii="Times New Roman" w:hAnsi="Times New Roman" w:cs="Times New Roman"/>
          <w:sz w:val="24"/>
          <w:szCs w:val="28"/>
        </w:rPr>
        <w:t>кий сельсовет</w:t>
      </w:r>
      <w:r w:rsidRPr="006E3E51">
        <w:rPr>
          <w:rFonts w:ascii="Times New Roman" w:hAnsi="Times New Roman" w:cs="Times New Roman"/>
          <w:sz w:val="24"/>
          <w:szCs w:val="28"/>
        </w:rPr>
        <w:t>. Требования установленных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6E3E51" w:rsidRPr="006E3E51" w:rsidRDefault="006E3E51" w:rsidP="006E3E51">
      <w:pPr>
        <w:pStyle w:val="ConsPlusNormal"/>
        <w:ind w:firstLine="709"/>
        <w:jc w:val="both"/>
        <w:rPr>
          <w:rFonts w:ascii="Times New Roman" w:hAnsi="Times New Roman" w:cs="Times New Roman"/>
          <w:sz w:val="24"/>
          <w:szCs w:val="28"/>
        </w:rPr>
      </w:pPr>
      <w:r w:rsidRPr="006E3E51">
        <w:rPr>
          <w:rFonts w:ascii="Times New Roman" w:hAnsi="Times New Roman" w:cs="Times New Roman"/>
          <w:sz w:val="24"/>
          <w:szCs w:val="28"/>
        </w:rPr>
        <w:t>2. Правила применяются:</w:t>
      </w:r>
    </w:p>
    <w:p w:rsidR="006E3E51" w:rsidRPr="006E3E51" w:rsidRDefault="006E3E51" w:rsidP="006E3E51">
      <w:pPr>
        <w:pStyle w:val="ConsPlusNormal"/>
        <w:ind w:firstLine="709"/>
        <w:jc w:val="both"/>
        <w:rPr>
          <w:rFonts w:ascii="Times New Roman" w:hAnsi="Times New Roman" w:cs="Times New Roman"/>
          <w:sz w:val="24"/>
          <w:szCs w:val="28"/>
        </w:rPr>
      </w:pPr>
      <w:r w:rsidRPr="006E3E51">
        <w:rPr>
          <w:rFonts w:ascii="Times New Roman" w:hAnsi="Times New Roman" w:cs="Times New Roman"/>
          <w:sz w:val="24"/>
          <w:szCs w:val="28"/>
        </w:rPr>
        <w:t>1) при подготовке, проверке и утверждении документации по планировке территории и градостроительных планов земельных участков;</w:t>
      </w:r>
    </w:p>
    <w:p w:rsidR="006E3E51" w:rsidRPr="006E3E51" w:rsidRDefault="006E3E51" w:rsidP="006E3E51">
      <w:pPr>
        <w:pStyle w:val="ConsPlusNormal"/>
        <w:ind w:firstLine="709"/>
        <w:jc w:val="both"/>
        <w:rPr>
          <w:rFonts w:ascii="Times New Roman" w:hAnsi="Times New Roman" w:cs="Times New Roman"/>
          <w:sz w:val="24"/>
          <w:szCs w:val="28"/>
        </w:rPr>
      </w:pPr>
      <w:r w:rsidRPr="006E3E51">
        <w:rPr>
          <w:rFonts w:ascii="Times New Roman" w:hAnsi="Times New Roman" w:cs="Times New Roman"/>
          <w:sz w:val="24"/>
          <w:szCs w:val="28"/>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6E3E51" w:rsidRPr="006E3E51" w:rsidRDefault="006E3E51" w:rsidP="006E3E51">
      <w:pPr>
        <w:pStyle w:val="ConsPlusNormal"/>
        <w:ind w:firstLine="709"/>
        <w:jc w:val="both"/>
        <w:rPr>
          <w:rFonts w:ascii="Times New Roman" w:hAnsi="Times New Roman" w:cs="Times New Roman"/>
          <w:sz w:val="24"/>
          <w:szCs w:val="28"/>
        </w:rPr>
      </w:pPr>
      <w:r w:rsidRPr="006E3E51">
        <w:rPr>
          <w:rFonts w:ascii="Times New Roman" w:hAnsi="Times New Roman" w:cs="Times New Roman"/>
          <w:sz w:val="24"/>
          <w:szCs w:val="28"/>
        </w:rPr>
        <w:t>3) при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6E3E51" w:rsidRPr="006E3E51" w:rsidRDefault="006E3E51" w:rsidP="006E3E51">
      <w:pPr>
        <w:pStyle w:val="ConsPlusNormal"/>
        <w:ind w:firstLine="709"/>
        <w:jc w:val="both"/>
        <w:rPr>
          <w:rFonts w:ascii="Times New Roman" w:hAnsi="Times New Roman" w:cs="Times New Roman"/>
          <w:sz w:val="24"/>
          <w:szCs w:val="28"/>
        </w:rPr>
      </w:pPr>
      <w:r w:rsidRPr="006E3E51">
        <w:rPr>
          <w:rFonts w:ascii="Times New Roman" w:hAnsi="Times New Roman" w:cs="Times New Roman"/>
          <w:sz w:val="24"/>
          <w:szCs w:val="28"/>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6E3E51" w:rsidRPr="006E3E51" w:rsidRDefault="006E3E51" w:rsidP="006E3E51">
      <w:pPr>
        <w:pStyle w:val="ConsPlusNormal"/>
        <w:ind w:firstLine="709"/>
        <w:jc w:val="both"/>
        <w:rPr>
          <w:rFonts w:ascii="Times New Roman" w:hAnsi="Times New Roman" w:cs="Times New Roman"/>
          <w:sz w:val="24"/>
          <w:szCs w:val="28"/>
        </w:rPr>
      </w:pPr>
      <w:r w:rsidRPr="006E3E51">
        <w:rPr>
          <w:rFonts w:ascii="Times New Roman" w:hAnsi="Times New Roman" w:cs="Times New Roman"/>
          <w:sz w:val="24"/>
          <w:szCs w:val="28"/>
        </w:rPr>
        <w:t>5) при осуществлении контроля  и надзора за использованием земельных участков и объектов капитального строительства;</w:t>
      </w:r>
    </w:p>
    <w:p w:rsidR="006E3E51" w:rsidRPr="006E3E51" w:rsidRDefault="006E3E51" w:rsidP="006E3E51">
      <w:pPr>
        <w:pStyle w:val="ConsPlusNormal"/>
        <w:ind w:firstLine="709"/>
        <w:jc w:val="both"/>
        <w:rPr>
          <w:rFonts w:ascii="Times New Roman" w:hAnsi="Times New Roman" w:cs="Times New Roman"/>
          <w:sz w:val="24"/>
          <w:szCs w:val="28"/>
        </w:rPr>
      </w:pPr>
      <w:r w:rsidRPr="006E3E51">
        <w:rPr>
          <w:rFonts w:ascii="Times New Roman" w:hAnsi="Times New Roman" w:cs="Times New Roman"/>
          <w:sz w:val="24"/>
          <w:szCs w:val="28"/>
        </w:rPr>
        <w:t>6) при рассмотрении в уполномоченных органах вопросов правомерности использования земельных участков и объектов капитального строительства;</w:t>
      </w:r>
    </w:p>
    <w:p w:rsidR="006E3E51" w:rsidRPr="006E3E51" w:rsidRDefault="006E3E51" w:rsidP="006E3E51">
      <w:pPr>
        <w:pStyle w:val="ConsPlusNormal"/>
        <w:ind w:firstLine="709"/>
        <w:jc w:val="both"/>
        <w:rPr>
          <w:rFonts w:ascii="Times New Roman" w:hAnsi="Times New Roman" w:cs="Times New Roman"/>
          <w:sz w:val="24"/>
          <w:szCs w:val="28"/>
        </w:rPr>
      </w:pPr>
      <w:r w:rsidRPr="006E3E51">
        <w:rPr>
          <w:rFonts w:ascii="Times New Roman" w:hAnsi="Times New Roman" w:cs="Times New Roman"/>
          <w:sz w:val="24"/>
          <w:szCs w:val="28"/>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недвижимости.</w:t>
      </w:r>
    </w:p>
    <w:p w:rsidR="006E3E51" w:rsidRPr="006E3E51" w:rsidRDefault="006E3E51" w:rsidP="006E3E51">
      <w:pPr>
        <w:pStyle w:val="ConsPlusNormal"/>
        <w:ind w:firstLine="709"/>
        <w:jc w:val="both"/>
        <w:rPr>
          <w:rFonts w:ascii="Times New Roman" w:hAnsi="Times New Roman" w:cs="Times New Roman"/>
          <w:sz w:val="24"/>
          <w:szCs w:val="28"/>
        </w:rPr>
      </w:pPr>
    </w:p>
    <w:p w:rsidR="006E3E51" w:rsidRPr="006E3E51" w:rsidRDefault="006E3E51" w:rsidP="006E3E51">
      <w:pPr>
        <w:pStyle w:val="ConsPlusNormal"/>
        <w:ind w:firstLine="709"/>
        <w:jc w:val="both"/>
        <w:rPr>
          <w:rFonts w:ascii="Times New Roman" w:hAnsi="Times New Roman" w:cs="Times New Roman"/>
          <w:sz w:val="24"/>
          <w:szCs w:val="28"/>
        </w:rPr>
      </w:pPr>
      <w:r w:rsidRPr="006E3E51">
        <w:rPr>
          <w:rFonts w:ascii="Times New Roman" w:hAnsi="Times New Roman" w:cs="Times New Roman"/>
          <w:sz w:val="24"/>
          <w:szCs w:val="28"/>
        </w:rPr>
        <w:t>3. Настоящие Правила не применяются:</w:t>
      </w:r>
    </w:p>
    <w:p w:rsidR="006E3E51" w:rsidRPr="006E3E51" w:rsidRDefault="006E3E51" w:rsidP="006E3E51">
      <w:pPr>
        <w:pStyle w:val="ConsPlusNormal"/>
        <w:ind w:firstLine="709"/>
        <w:jc w:val="both"/>
        <w:rPr>
          <w:rFonts w:ascii="Times New Roman" w:hAnsi="Times New Roman" w:cs="Times New Roman"/>
          <w:sz w:val="24"/>
          <w:szCs w:val="28"/>
        </w:rPr>
      </w:pPr>
      <w:r w:rsidRPr="006E3E51">
        <w:rPr>
          <w:rFonts w:ascii="Times New Roman" w:hAnsi="Times New Roman" w:cs="Times New Roman"/>
          <w:sz w:val="24"/>
          <w:szCs w:val="28"/>
        </w:rPr>
        <w:t>1) при благоустройстве территории;</w:t>
      </w:r>
    </w:p>
    <w:p w:rsidR="006E3E51" w:rsidRPr="008B0D48" w:rsidRDefault="006E3E51" w:rsidP="006E3E51">
      <w:pPr>
        <w:pStyle w:val="ConsPlusNormal"/>
        <w:ind w:firstLine="709"/>
        <w:jc w:val="both"/>
        <w:rPr>
          <w:rFonts w:ascii="Times New Roman" w:hAnsi="Times New Roman" w:cs="Times New Roman"/>
          <w:sz w:val="28"/>
          <w:szCs w:val="28"/>
        </w:rPr>
      </w:pPr>
      <w:r w:rsidRPr="006E3E51">
        <w:rPr>
          <w:rFonts w:ascii="Times New Roman" w:hAnsi="Times New Roman" w:cs="Times New Roman"/>
          <w:sz w:val="24"/>
          <w:szCs w:val="28"/>
        </w:rPr>
        <w:t>2) при капитальном ремонте объектов капитального строительства.</w:t>
      </w:r>
    </w:p>
    <w:p w:rsidR="006E3E51" w:rsidRPr="005A5A57" w:rsidRDefault="006E3E51" w:rsidP="006E3E51">
      <w:pPr>
        <w:pStyle w:val="ConsPlusNormal"/>
        <w:jc w:val="both"/>
        <w:rPr>
          <w:color w:val="FF0000"/>
        </w:rPr>
      </w:pPr>
    </w:p>
    <w:p w:rsidR="006E3E51" w:rsidRPr="00054B2D" w:rsidRDefault="006E3E51" w:rsidP="006E3E51">
      <w:pPr>
        <w:pStyle w:val="6"/>
        <w:rPr>
          <w:rFonts w:ascii="Times New Roman" w:hAnsi="Times New Roman"/>
          <w:b w:val="0"/>
          <w:color w:val="8496B0"/>
          <w:sz w:val="28"/>
          <w:szCs w:val="28"/>
        </w:rPr>
      </w:pPr>
      <w:r w:rsidRPr="005C7D03">
        <w:rPr>
          <w:rFonts w:ascii="Times New Roman" w:hAnsi="Times New Roman"/>
          <w:b w:val="0"/>
          <w:color w:val="8496B0"/>
          <w:sz w:val="28"/>
          <w:szCs w:val="28"/>
        </w:rPr>
        <w:lastRenderedPageBreak/>
        <w:t>Статья 3. Общедоступность информации о землепользовании и застройке</w:t>
      </w:r>
    </w:p>
    <w:p w:rsidR="006E3E51" w:rsidRPr="006E3E51" w:rsidRDefault="006E3E51" w:rsidP="006E3E51">
      <w:pPr>
        <w:pStyle w:val="ConsPlusNormal"/>
        <w:ind w:firstLine="709"/>
        <w:jc w:val="both"/>
        <w:rPr>
          <w:rFonts w:ascii="Times New Roman" w:hAnsi="Times New Roman" w:cs="Times New Roman"/>
          <w:sz w:val="24"/>
          <w:szCs w:val="28"/>
        </w:rPr>
      </w:pPr>
      <w:r w:rsidRPr="006E3E51">
        <w:rPr>
          <w:rFonts w:ascii="Times New Roman" w:hAnsi="Times New Roman" w:cs="Times New Roman"/>
          <w:sz w:val="24"/>
          <w:szCs w:val="28"/>
        </w:rPr>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rsidR="006E3E51" w:rsidRPr="006E3E51" w:rsidRDefault="006E3E51" w:rsidP="006E3E51">
      <w:pPr>
        <w:pStyle w:val="ConsPlusNormal"/>
        <w:ind w:firstLine="709"/>
        <w:jc w:val="both"/>
        <w:rPr>
          <w:rFonts w:ascii="Times New Roman" w:hAnsi="Times New Roman" w:cs="Times New Roman"/>
          <w:sz w:val="24"/>
          <w:szCs w:val="28"/>
        </w:rPr>
      </w:pPr>
      <w:r w:rsidRPr="006E3E51">
        <w:rPr>
          <w:rFonts w:ascii="Times New Roman" w:hAnsi="Times New Roman" w:cs="Times New Roman"/>
          <w:sz w:val="24"/>
          <w:szCs w:val="28"/>
        </w:rPr>
        <w:t xml:space="preserve">2. Администрация МО </w:t>
      </w:r>
      <w:r w:rsidR="008F6C14">
        <w:rPr>
          <w:rFonts w:ascii="Times New Roman" w:hAnsi="Times New Roman" w:cs="Times New Roman"/>
          <w:sz w:val="24"/>
          <w:szCs w:val="28"/>
        </w:rPr>
        <w:t>Черкасс</w:t>
      </w:r>
      <w:r w:rsidR="00DF04EC">
        <w:rPr>
          <w:rFonts w:ascii="Times New Roman" w:hAnsi="Times New Roman" w:cs="Times New Roman"/>
          <w:sz w:val="24"/>
          <w:szCs w:val="28"/>
        </w:rPr>
        <w:t>кий сельсовет</w:t>
      </w:r>
      <w:r w:rsidRPr="006E3E51">
        <w:rPr>
          <w:rFonts w:ascii="Times New Roman" w:hAnsi="Times New Roman" w:cs="Times New Roman"/>
          <w:sz w:val="24"/>
          <w:szCs w:val="28"/>
        </w:rPr>
        <w:t xml:space="preserve"> (далее - администрация) обеспечивает возможность ознакомления с Правилами застройки путем:</w:t>
      </w:r>
    </w:p>
    <w:p w:rsidR="006E3E51" w:rsidRPr="006E3E51" w:rsidRDefault="006E3E51" w:rsidP="006E3E51">
      <w:pPr>
        <w:pStyle w:val="ConsPlusNormal"/>
        <w:ind w:firstLine="709"/>
        <w:jc w:val="both"/>
        <w:rPr>
          <w:rFonts w:ascii="Times New Roman" w:hAnsi="Times New Roman" w:cs="Times New Roman"/>
          <w:sz w:val="24"/>
          <w:szCs w:val="28"/>
        </w:rPr>
      </w:pPr>
      <w:r w:rsidRPr="006E3E51">
        <w:rPr>
          <w:rFonts w:ascii="Times New Roman" w:hAnsi="Times New Roman" w:cs="Times New Roman"/>
          <w:sz w:val="24"/>
          <w:szCs w:val="28"/>
        </w:rPr>
        <w:t>- опубликования в средствах массовой информации;</w:t>
      </w:r>
    </w:p>
    <w:p w:rsidR="006E3E51" w:rsidRPr="006E3E51" w:rsidRDefault="006E3E51" w:rsidP="006E3E51">
      <w:pPr>
        <w:pStyle w:val="ConsPlusNormal"/>
        <w:ind w:firstLine="709"/>
        <w:jc w:val="both"/>
        <w:rPr>
          <w:rFonts w:ascii="Times New Roman" w:hAnsi="Times New Roman" w:cs="Times New Roman"/>
          <w:sz w:val="24"/>
          <w:szCs w:val="28"/>
        </w:rPr>
      </w:pPr>
      <w:r w:rsidRPr="006E3E51">
        <w:rPr>
          <w:rFonts w:ascii="Times New Roman" w:hAnsi="Times New Roman" w:cs="Times New Roman"/>
          <w:sz w:val="24"/>
          <w:szCs w:val="28"/>
        </w:rPr>
        <w:t xml:space="preserve">- размещения на официальном сайте МО </w:t>
      </w:r>
      <w:r w:rsidR="008F6C14">
        <w:rPr>
          <w:rFonts w:ascii="Times New Roman" w:hAnsi="Times New Roman" w:cs="Times New Roman"/>
          <w:sz w:val="24"/>
          <w:szCs w:val="28"/>
        </w:rPr>
        <w:t>Черкасс</w:t>
      </w:r>
      <w:r w:rsidR="00DF04EC">
        <w:rPr>
          <w:rFonts w:ascii="Times New Roman" w:hAnsi="Times New Roman" w:cs="Times New Roman"/>
          <w:sz w:val="24"/>
          <w:szCs w:val="28"/>
        </w:rPr>
        <w:t>кий сельсовет</w:t>
      </w:r>
      <w:r w:rsidRPr="006E3E51">
        <w:rPr>
          <w:rFonts w:ascii="Times New Roman" w:hAnsi="Times New Roman" w:cs="Times New Roman"/>
          <w:sz w:val="24"/>
          <w:szCs w:val="28"/>
        </w:rPr>
        <w:t xml:space="preserve"> в информационно-телекоммуникационной сети "Интернет";</w:t>
      </w:r>
    </w:p>
    <w:p w:rsidR="006E3E51" w:rsidRPr="006E3E51" w:rsidRDefault="006E3E51" w:rsidP="006E3E51">
      <w:pPr>
        <w:pStyle w:val="ConsPlusNormal"/>
        <w:ind w:firstLine="709"/>
        <w:jc w:val="both"/>
        <w:rPr>
          <w:rFonts w:ascii="Times New Roman" w:hAnsi="Times New Roman" w:cs="Times New Roman"/>
          <w:sz w:val="24"/>
          <w:szCs w:val="28"/>
        </w:rPr>
      </w:pPr>
      <w:r w:rsidRPr="006E3E51">
        <w:rPr>
          <w:rFonts w:ascii="Times New Roman" w:hAnsi="Times New Roman" w:cs="Times New Roman"/>
          <w:sz w:val="24"/>
          <w:szCs w:val="28"/>
        </w:rPr>
        <w:t xml:space="preserve">- создания условий для ознакомления с настоящими Правилами, в том числе с входящими в их состав картографическими документами в администрации МО </w:t>
      </w:r>
      <w:r w:rsidR="008F6C14">
        <w:rPr>
          <w:rFonts w:ascii="Times New Roman" w:hAnsi="Times New Roman" w:cs="Times New Roman"/>
          <w:sz w:val="24"/>
          <w:szCs w:val="28"/>
        </w:rPr>
        <w:t>Черкасс</w:t>
      </w:r>
      <w:r w:rsidR="00DF04EC">
        <w:rPr>
          <w:rFonts w:ascii="Times New Roman" w:hAnsi="Times New Roman" w:cs="Times New Roman"/>
          <w:sz w:val="24"/>
          <w:szCs w:val="28"/>
        </w:rPr>
        <w:t>кий сельсовет</w:t>
      </w:r>
      <w:r w:rsidRPr="006E3E51">
        <w:rPr>
          <w:rFonts w:ascii="Times New Roman" w:hAnsi="Times New Roman" w:cs="Times New Roman"/>
          <w:sz w:val="24"/>
          <w:szCs w:val="28"/>
        </w:rPr>
        <w:t xml:space="preserve">, иных органах и организациях, участвующих в регулировании землепользования и застройки </w:t>
      </w:r>
      <w:r w:rsidR="0009204C">
        <w:rPr>
          <w:rFonts w:ascii="Times New Roman" w:hAnsi="Times New Roman" w:cs="Times New Roman"/>
          <w:sz w:val="24"/>
          <w:szCs w:val="28"/>
        </w:rPr>
        <w:t>поселения</w:t>
      </w:r>
      <w:r w:rsidRPr="006E3E51">
        <w:rPr>
          <w:rFonts w:ascii="Times New Roman" w:hAnsi="Times New Roman" w:cs="Times New Roman"/>
          <w:sz w:val="24"/>
          <w:szCs w:val="28"/>
        </w:rPr>
        <w:t>.</w:t>
      </w:r>
    </w:p>
    <w:p w:rsidR="006E3E51" w:rsidRPr="00054B2D" w:rsidRDefault="006E3E51" w:rsidP="006E3E51">
      <w:pPr>
        <w:pStyle w:val="6"/>
        <w:rPr>
          <w:rFonts w:ascii="Times New Roman" w:hAnsi="Times New Roman"/>
          <w:b w:val="0"/>
          <w:color w:val="8496B0"/>
          <w:sz w:val="28"/>
          <w:szCs w:val="28"/>
        </w:rPr>
      </w:pPr>
      <w:r w:rsidRPr="005C7D03">
        <w:rPr>
          <w:rFonts w:ascii="Times New Roman" w:hAnsi="Times New Roman"/>
          <w:b w:val="0"/>
          <w:color w:val="8496B0"/>
          <w:sz w:val="28"/>
          <w:szCs w:val="28"/>
        </w:rPr>
        <w:t xml:space="preserve">Статья 4. Соотношение Правил с Генеральным планом </w:t>
      </w:r>
      <w:r>
        <w:rPr>
          <w:rFonts w:ascii="Times New Roman" w:hAnsi="Times New Roman"/>
          <w:b w:val="0"/>
          <w:color w:val="8496B0"/>
          <w:sz w:val="28"/>
          <w:szCs w:val="28"/>
        </w:rPr>
        <w:t xml:space="preserve">МО </w:t>
      </w:r>
      <w:r w:rsidR="008F6C14">
        <w:rPr>
          <w:rFonts w:ascii="Times New Roman" w:hAnsi="Times New Roman"/>
          <w:b w:val="0"/>
          <w:color w:val="8496B0"/>
          <w:sz w:val="28"/>
          <w:szCs w:val="28"/>
        </w:rPr>
        <w:t>Черкасс</w:t>
      </w:r>
      <w:r w:rsidR="00DF04EC">
        <w:rPr>
          <w:rFonts w:ascii="Times New Roman" w:hAnsi="Times New Roman"/>
          <w:b w:val="0"/>
          <w:color w:val="8496B0"/>
          <w:sz w:val="28"/>
          <w:szCs w:val="28"/>
        </w:rPr>
        <w:t>кий сельсовет</w:t>
      </w:r>
      <w:r w:rsidRPr="005C7D03">
        <w:rPr>
          <w:rFonts w:ascii="Times New Roman" w:hAnsi="Times New Roman"/>
          <w:b w:val="0"/>
          <w:color w:val="8496B0"/>
          <w:sz w:val="28"/>
          <w:szCs w:val="28"/>
        </w:rPr>
        <w:t xml:space="preserve"> и документацией по планировке территории</w:t>
      </w:r>
    </w:p>
    <w:p w:rsidR="006E3E51" w:rsidRPr="006E3E51" w:rsidRDefault="006E3E51" w:rsidP="006E3E51">
      <w:pPr>
        <w:pStyle w:val="ConsPlusNormal"/>
        <w:ind w:firstLine="709"/>
        <w:jc w:val="both"/>
        <w:rPr>
          <w:rFonts w:ascii="Times New Roman" w:hAnsi="Times New Roman" w:cs="Times New Roman"/>
          <w:sz w:val="24"/>
          <w:szCs w:val="28"/>
        </w:rPr>
      </w:pPr>
      <w:r w:rsidRPr="006E3E51">
        <w:rPr>
          <w:rFonts w:ascii="Times New Roman" w:hAnsi="Times New Roman" w:cs="Times New Roman"/>
          <w:sz w:val="24"/>
          <w:szCs w:val="28"/>
        </w:rPr>
        <w:t xml:space="preserve">1. Правила застройки разработаны на основе Генерального плана МО </w:t>
      </w:r>
      <w:r w:rsidR="008F6C14">
        <w:rPr>
          <w:rFonts w:ascii="Times New Roman" w:hAnsi="Times New Roman" w:cs="Times New Roman"/>
          <w:sz w:val="24"/>
          <w:szCs w:val="28"/>
        </w:rPr>
        <w:t>Черкасс</w:t>
      </w:r>
      <w:r w:rsidR="00DF04EC">
        <w:rPr>
          <w:rFonts w:ascii="Times New Roman" w:hAnsi="Times New Roman" w:cs="Times New Roman"/>
          <w:sz w:val="24"/>
          <w:szCs w:val="28"/>
        </w:rPr>
        <w:t>кий сельсовет</w:t>
      </w:r>
      <w:r w:rsidRPr="006E3E51">
        <w:rPr>
          <w:rFonts w:ascii="Times New Roman" w:hAnsi="Times New Roman" w:cs="Times New Roman"/>
          <w:sz w:val="24"/>
          <w:szCs w:val="28"/>
        </w:rPr>
        <w:t>. Допускается конкретизация Правилами застройки положений указанного Генерального плана, но с обязательным учетом функционального зонирования территории.</w:t>
      </w:r>
    </w:p>
    <w:p w:rsidR="006E3E51" w:rsidRPr="006E3E51" w:rsidRDefault="006E3E51" w:rsidP="006E3E51">
      <w:pPr>
        <w:pStyle w:val="ConsPlusNormal"/>
        <w:ind w:firstLine="709"/>
        <w:jc w:val="both"/>
        <w:rPr>
          <w:rFonts w:ascii="Times New Roman" w:hAnsi="Times New Roman" w:cs="Times New Roman"/>
          <w:sz w:val="24"/>
          <w:szCs w:val="28"/>
        </w:rPr>
      </w:pPr>
      <w:r w:rsidRPr="006E3E51">
        <w:rPr>
          <w:rFonts w:ascii="Times New Roman" w:hAnsi="Times New Roman" w:cs="Times New Roman"/>
          <w:sz w:val="24"/>
          <w:szCs w:val="28"/>
        </w:rPr>
        <w:t xml:space="preserve">В случае внесения в установленном порядке изменений в Генеральный план МО </w:t>
      </w:r>
      <w:r w:rsidR="008F6C14">
        <w:rPr>
          <w:rFonts w:ascii="Times New Roman" w:hAnsi="Times New Roman" w:cs="Times New Roman"/>
          <w:sz w:val="24"/>
          <w:szCs w:val="28"/>
        </w:rPr>
        <w:t>Черкасс</w:t>
      </w:r>
      <w:r w:rsidR="00DF04EC">
        <w:rPr>
          <w:rFonts w:ascii="Times New Roman" w:hAnsi="Times New Roman" w:cs="Times New Roman"/>
          <w:sz w:val="24"/>
          <w:szCs w:val="28"/>
        </w:rPr>
        <w:t>кий сельсовет</w:t>
      </w:r>
      <w:r w:rsidRPr="006E3E51">
        <w:rPr>
          <w:rFonts w:ascii="Times New Roman" w:hAnsi="Times New Roman" w:cs="Times New Roman"/>
          <w:sz w:val="24"/>
          <w:szCs w:val="28"/>
        </w:rPr>
        <w:t xml:space="preserve"> соответствующие изменения вносятся в Правила застройки.</w:t>
      </w:r>
    </w:p>
    <w:p w:rsidR="006E3E51" w:rsidRPr="006E3E51" w:rsidRDefault="006E3E51" w:rsidP="006E3E51">
      <w:pPr>
        <w:pStyle w:val="ConsPlusNormal"/>
        <w:ind w:firstLine="709"/>
        <w:jc w:val="both"/>
        <w:rPr>
          <w:rFonts w:ascii="Times New Roman" w:hAnsi="Times New Roman" w:cs="Times New Roman"/>
          <w:sz w:val="24"/>
          <w:szCs w:val="28"/>
        </w:rPr>
      </w:pPr>
      <w:r w:rsidRPr="006E3E51">
        <w:rPr>
          <w:rFonts w:ascii="Times New Roman" w:hAnsi="Times New Roman" w:cs="Times New Roman"/>
          <w:sz w:val="24"/>
          <w:szCs w:val="28"/>
        </w:rPr>
        <w:t xml:space="preserve">2. Документация по планировке территории разрабатывается на основе Генерального плана МО </w:t>
      </w:r>
      <w:r w:rsidR="008F6C14">
        <w:rPr>
          <w:rFonts w:ascii="Times New Roman" w:hAnsi="Times New Roman" w:cs="Times New Roman"/>
          <w:sz w:val="24"/>
          <w:szCs w:val="28"/>
        </w:rPr>
        <w:t>Черкасс</w:t>
      </w:r>
      <w:r w:rsidR="00DF04EC">
        <w:rPr>
          <w:rFonts w:ascii="Times New Roman" w:hAnsi="Times New Roman" w:cs="Times New Roman"/>
          <w:sz w:val="24"/>
          <w:szCs w:val="28"/>
        </w:rPr>
        <w:t>кий сельсовет</w:t>
      </w:r>
      <w:r w:rsidRPr="006E3E51">
        <w:rPr>
          <w:rFonts w:ascii="Times New Roman" w:hAnsi="Times New Roman" w:cs="Times New Roman"/>
          <w:sz w:val="24"/>
          <w:szCs w:val="28"/>
        </w:rPr>
        <w:t>, Правил застройки.</w:t>
      </w:r>
    </w:p>
    <w:p w:rsidR="006E3E51" w:rsidRPr="00876FBA" w:rsidRDefault="006E3E51" w:rsidP="006E3E51">
      <w:pPr>
        <w:pStyle w:val="6"/>
        <w:rPr>
          <w:rFonts w:ascii="Times New Roman" w:hAnsi="Times New Roman"/>
          <w:b w:val="0"/>
          <w:color w:val="8496B0"/>
          <w:sz w:val="28"/>
          <w:szCs w:val="28"/>
        </w:rPr>
      </w:pPr>
      <w:r w:rsidRPr="00876FBA">
        <w:rPr>
          <w:rFonts w:ascii="Times New Roman" w:hAnsi="Times New Roman"/>
          <w:b w:val="0"/>
          <w:color w:val="8496B0"/>
          <w:sz w:val="28"/>
          <w:szCs w:val="28"/>
        </w:rPr>
        <w:t>Статья 5. Действие Правил по отношению к ранее возникшим правам</w:t>
      </w:r>
    </w:p>
    <w:p w:rsidR="006E3E51" w:rsidRPr="00876FBA" w:rsidRDefault="006E3E51" w:rsidP="006E3E51">
      <w:pPr>
        <w:pStyle w:val="ConsPlusNormal"/>
        <w:ind w:firstLine="709"/>
        <w:jc w:val="both"/>
        <w:rPr>
          <w:color w:val="FF0000"/>
        </w:rPr>
      </w:pPr>
    </w:p>
    <w:p w:rsidR="006E3E51" w:rsidRPr="006E3E51" w:rsidRDefault="006E3E51" w:rsidP="006E3E51">
      <w:pPr>
        <w:pStyle w:val="ConsPlusNormal"/>
        <w:ind w:firstLine="709"/>
        <w:jc w:val="both"/>
        <w:rPr>
          <w:rFonts w:ascii="Times New Roman" w:hAnsi="Times New Roman" w:cs="Times New Roman"/>
          <w:sz w:val="24"/>
          <w:szCs w:val="28"/>
        </w:rPr>
      </w:pPr>
      <w:r w:rsidRPr="006E3E51">
        <w:rPr>
          <w:rFonts w:ascii="Times New Roman" w:hAnsi="Times New Roman" w:cs="Times New Roman"/>
          <w:sz w:val="24"/>
          <w:szCs w:val="28"/>
        </w:rPr>
        <w:t xml:space="preserve">1. Правила не применяются к отношениям по землепользованию и застройке МО </w:t>
      </w:r>
      <w:r w:rsidR="008F6C14">
        <w:rPr>
          <w:rFonts w:ascii="Times New Roman" w:hAnsi="Times New Roman" w:cs="Times New Roman"/>
          <w:sz w:val="24"/>
          <w:szCs w:val="28"/>
        </w:rPr>
        <w:t>Черкасс</w:t>
      </w:r>
      <w:r w:rsidR="00DF04EC">
        <w:rPr>
          <w:rFonts w:ascii="Times New Roman" w:hAnsi="Times New Roman" w:cs="Times New Roman"/>
          <w:sz w:val="24"/>
          <w:szCs w:val="28"/>
        </w:rPr>
        <w:t>кий сельсовет</w:t>
      </w:r>
      <w:r w:rsidRPr="006E3E51">
        <w:rPr>
          <w:rFonts w:ascii="Times New Roman" w:hAnsi="Times New Roman" w:cs="Times New Roman"/>
          <w:sz w:val="24"/>
          <w:szCs w:val="28"/>
        </w:rPr>
        <w:t>,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rsidR="006E3E51" w:rsidRPr="006E3E51" w:rsidRDefault="006E3E51" w:rsidP="006E3E51">
      <w:pPr>
        <w:pStyle w:val="ConsPlusNormal"/>
        <w:ind w:firstLine="709"/>
        <w:jc w:val="both"/>
        <w:rPr>
          <w:rFonts w:ascii="Times New Roman" w:hAnsi="Times New Roman" w:cs="Times New Roman"/>
          <w:sz w:val="24"/>
          <w:szCs w:val="28"/>
        </w:rPr>
      </w:pPr>
      <w:r w:rsidRPr="006E3E51">
        <w:rPr>
          <w:rFonts w:ascii="Times New Roman" w:hAnsi="Times New Roman" w:cs="Times New Roman"/>
          <w:sz w:val="24"/>
          <w:szCs w:val="28"/>
        </w:rPr>
        <w:t>2. 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в соответствии с действующим законодательством.</w:t>
      </w:r>
    </w:p>
    <w:p w:rsidR="006E3E51" w:rsidRPr="006E3E51" w:rsidRDefault="006E3E51" w:rsidP="006E3E51">
      <w:pPr>
        <w:pStyle w:val="ConsPlusNormal"/>
        <w:ind w:firstLine="709"/>
        <w:jc w:val="both"/>
        <w:rPr>
          <w:rFonts w:ascii="Times New Roman" w:hAnsi="Times New Roman" w:cs="Times New Roman"/>
          <w:sz w:val="24"/>
          <w:szCs w:val="28"/>
        </w:rPr>
      </w:pPr>
      <w:r w:rsidRPr="006E3E51">
        <w:rPr>
          <w:rFonts w:ascii="Times New Roman" w:hAnsi="Times New Roman" w:cs="Times New Roman"/>
          <w:sz w:val="24"/>
          <w:szCs w:val="28"/>
        </w:rPr>
        <w:t xml:space="preserve">3. Принятые до вступления в силу Правил муниципальные правовые акты МО </w:t>
      </w:r>
      <w:r w:rsidR="008F6C14">
        <w:rPr>
          <w:rFonts w:ascii="Times New Roman" w:hAnsi="Times New Roman" w:cs="Times New Roman"/>
          <w:sz w:val="24"/>
          <w:szCs w:val="28"/>
        </w:rPr>
        <w:t>Черкасс</w:t>
      </w:r>
      <w:r w:rsidR="00DF04EC">
        <w:rPr>
          <w:rFonts w:ascii="Times New Roman" w:hAnsi="Times New Roman" w:cs="Times New Roman"/>
          <w:sz w:val="24"/>
          <w:szCs w:val="28"/>
        </w:rPr>
        <w:t>кий сельсовет</w:t>
      </w:r>
      <w:r w:rsidRPr="006E3E51">
        <w:rPr>
          <w:rFonts w:ascii="Times New Roman" w:hAnsi="Times New Roman" w:cs="Times New Roman"/>
          <w:sz w:val="24"/>
          <w:szCs w:val="28"/>
        </w:rPr>
        <w:t xml:space="preserve"> по вопросам землепользования и застройки применяются в части, не противоречащей Правилам.</w:t>
      </w:r>
    </w:p>
    <w:p w:rsidR="006E3E51" w:rsidRPr="006E3E51" w:rsidRDefault="006E3E51" w:rsidP="006E3E51">
      <w:pPr>
        <w:pStyle w:val="ConsPlusNormal"/>
        <w:ind w:firstLine="709"/>
        <w:jc w:val="both"/>
        <w:rPr>
          <w:rFonts w:ascii="Times New Roman" w:hAnsi="Times New Roman" w:cs="Times New Roman"/>
          <w:sz w:val="24"/>
          <w:szCs w:val="28"/>
        </w:rPr>
      </w:pPr>
      <w:r w:rsidRPr="006E3E51">
        <w:rPr>
          <w:rFonts w:ascii="Times New Roman" w:hAnsi="Times New Roman" w:cs="Times New Roman"/>
          <w:sz w:val="24"/>
          <w:szCs w:val="28"/>
        </w:rPr>
        <w:t>4. Разрешения на строительство, реконструкцию объектов капитального строительства, градостроительные планы земельных участков, решения о предварительном согласовании места размещения объектов,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w:t>
      </w:r>
    </w:p>
    <w:p w:rsidR="006E3E51" w:rsidRDefault="006E3E51" w:rsidP="006E3E51">
      <w:pPr>
        <w:pStyle w:val="ConsPlusNormal"/>
        <w:ind w:firstLine="709"/>
        <w:jc w:val="both"/>
        <w:rPr>
          <w:rFonts w:ascii="Times New Roman" w:hAnsi="Times New Roman" w:cs="Times New Roman"/>
          <w:sz w:val="24"/>
          <w:szCs w:val="28"/>
        </w:rPr>
      </w:pPr>
      <w:r w:rsidRPr="006E3E51">
        <w:rPr>
          <w:rFonts w:ascii="Times New Roman" w:hAnsi="Times New Roman" w:cs="Times New Roman"/>
          <w:sz w:val="24"/>
          <w:szCs w:val="28"/>
        </w:rPr>
        <w:t xml:space="preserve">5. Выданные до вступления в силу настоящих Правил специальные согласования, разрешения на условно разрешенный вид использования земельных участков и объектов капитального строительства, разрешения на отклонение от предельных параметров земельных участков и объектов капитального строительства признаются действительными </w:t>
      </w:r>
      <w:r w:rsidRPr="006E3E51">
        <w:rPr>
          <w:rFonts w:ascii="Times New Roman" w:hAnsi="Times New Roman" w:cs="Times New Roman"/>
          <w:sz w:val="24"/>
          <w:szCs w:val="28"/>
        </w:rPr>
        <w:lastRenderedPageBreak/>
        <w:t>при условии их соответствия основным и (или) условно разрешенным видам использования земельных участков и объектов капитального строительства, установленных настоящими Правилами применительно к территориальным зонам, в которых находятся земельные участки, в отношении которых были получены указанные выше специальные согласования и разрешения.</w:t>
      </w:r>
    </w:p>
    <w:p w:rsidR="006E3E51" w:rsidRPr="00876FBA" w:rsidRDefault="006E3E51" w:rsidP="006E3E51">
      <w:pPr>
        <w:pStyle w:val="6"/>
        <w:rPr>
          <w:rFonts w:ascii="Times New Roman" w:hAnsi="Times New Roman"/>
          <w:b w:val="0"/>
          <w:color w:val="8496B0"/>
          <w:sz w:val="28"/>
          <w:szCs w:val="28"/>
        </w:rPr>
      </w:pPr>
      <w:r w:rsidRPr="00876FBA">
        <w:rPr>
          <w:rFonts w:ascii="Times New Roman" w:hAnsi="Times New Roman"/>
          <w:b w:val="0"/>
          <w:color w:val="8496B0"/>
          <w:sz w:val="28"/>
          <w:szCs w:val="28"/>
        </w:rPr>
        <w:t xml:space="preserve">Статья 6. Общие положения о градостроительном зонировании территории МО </w:t>
      </w:r>
      <w:r w:rsidR="008F6C14">
        <w:rPr>
          <w:rFonts w:ascii="Times New Roman" w:hAnsi="Times New Roman"/>
          <w:b w:val="0"/>
          <w:color w:val="8496B0"/>
          <w:sz w:val="28"/>
          <w:szCs w:val="28"/>
        </w:rPr>
        <w:t>Черкасс</w:t>
      </w:r>
      <w:r w:rsidR="00DF04EC">
        <w:rPr>
          <w:rFonts w:ascii="Times New Roman" w:hAnsi="Times New Roman"/>
          <w:b w:val="0"/>
          <w:color w:val="8496B0"/>
          <w:sz w:val="28"/>
          <w:szCs w:val="28"/>
        </w:rPr>
        <w:t>кий сельсовет</w:t>
      </w:r>
    </w:p>
    <w:p w:rsidR="006E3E51" w:rsidRPr="006E3E51" w:rsidRDefault="006E3E51" w:rsidP="000A4981">
      <w:pPr>
        <w:numPr>
          <w:ilvl w:val="0"/>
          <w:numId w:val="2"/>
        </w:numPr>
        <w:autoSpaceDE w:val="0"/>
        <w:autoSpaceDN w:val="0"/>
        <w:adjustRightInd w:val="0"/>
        <w:spacing w:before="240"/>
        <w:ind w:left="0" w:firstLine="709"/>
      </w:pPr>
      <w:r w:rsidRPr="006E3E51">
        <w:t>Правила, как документ включают:</w:t>
      </w:r>
    </w:p>
    <w:p w:rsidR="006E3E51" w:rsidRPr="006E3E51" w:rsidRDefault="006E3E51" w:rsidP="000A4981">
      <w:pPr>
        <w:numPr>
          <w:ilvl w:val="0"/>
          <w:numId w:val="1"/>
        </w:numPr>
        <w:autoSpaceDE w:val="0"/>
        <w:autoSpaceDN w:val="0"/>
        <w:adjustRightInd w:val="0"/>
        <w:ind w:left="0" w:firstLine="709"/>
      </w:pPr>
      <w:r w:rsidRPr="006E3E51">
        <w:t>Порядок применения Правил и внесения в них изменений;</w:t>
      </w:r>
    </w:p>
    <w:p w:rsidR="006E3E51" w:rsidRPr="006E3E51" w:rsidRDefault="006E3E51" w:rsidP="000A4981">
      <w:pPr>
        <w:numPr>
          <w:ilvl w:val="0"/>
          <w:numId w:val="1"/>
        </w:numPr>
        <w:autoSpaceDE w:val="0"/>
        <w:autoSpaceDN w:val="0"/>
        <w:adjustRightInd w:val="0"/>
        <w:ind w:left="0" w:firstLine="709"/>
      </w:pPr>
      <w:r w:rsidRPr="006E3E51">
        <w:t>Карт</w:t>
      </w:r>
      <w:r w:rsidR="000A4981">
        <w:t>у</w:t>
      </w:r>
      <w:r w:rsidRPr="006E3E51">
        <w:t xml:space="preserve"> </w:t>
      </w:r>
      <w:r w:rsidR="000A4981" w:rsidRPr="000A4981">
        <w:t>градостроительного зонирования и зон с особыми условиями использования территории</w:t>
      </w:r>
      <w:r w:rsidRPr="006E3E51">
        <w:t>;</w:t>
      </w:r>
    </w:p>
    <w:p w:rsidR="006E3E51" w:rsidRPr="006E3E51" w:rsidRDefault="006E3E51" w:rsidP="000A4981">
      <w:pPr>
        <w:numPr>
          <w:ilvl w:val="0"/>
          <w:numId w:val="1"/>
        </w:numPr>
        <w:autoSpaceDE w:val="0"/>
        <w:autoSpaceDN w:val="0"/>
        <w:adjustRightInd w:val="0"/>
        <w:ind w:left="0" w:firstLine="709"/>
      </w:pPr>
      <w:r w:rsidRPr="006E3E51">
        <w:t>Градостроительные регламенты.</w:t>
      </w:r>
    </w:p>
    <w:p w:rsidR="006E3E51" w:rsidRPr="006E3E51" w:rsidRDefault="006E3E51" w:rsidP="006E3E51">
      <w:pPr>
        <w:numPr>
          <w:ilvl w:val="0"/>
          <w:numId w:val="2"/>
        </w:numPr>
        <w:autoSpaceDE w:val="0"/>
        <w:autoSpaceDN w:val="0"/>
        <w:adjustRightInd w:val="0"/>
        <w:spacing w:before="240"/>
        <w:ind w:left="0" w:firstLine="709"/>
      </w:pPr>
      <w:r w:rsidRPr="006E3E51">
        <w:t>Порядок применения правил землепользования и застройки и внесения в них изменений включает в себя положения:</w:t>
      </w:r>
    </w:p>
    <w:p w:rsidR="006E3E51" w:rsidRPr="006E3E51" w:rsidRDefault="006E3E51" w:rsidP="006E3E51">
      <w:pPr>
        <w:autoSpaceDE w:val="0"/>
        <w:autoSpaceDN w:val="0"/>
        <w:adjustRightInd w:val="0"/>
      </w:pPr>
      <w:r w:rsidRPr="006E3E51">
        <w:t>1) о регулировании землепользования и застройки органами местного самоуправления;</w:t>
      </w:r>
    </w:p>
    <w:p w:rsidR="006E3E51" w:rsidRPr="006E3E51" w:rsidRDefault="006E3E51" w:rsidP="006E3E51">
      <w:pPr>
        <w:autoSpaceDE w:val="0"/>
        <w:autoSpaceDN w:val="0"/>
        <w:adjustRightInd w:val="0"/>
      </w:pPr>
      <w:r w:rsidRPr="006E3E51">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E3E51" w:rsidRPr="006E3E51" w:rsidRDefault="006E3E51" w:rsidP="006E3E51">
      <w:pPr>
        <w:autoSpaceDE w:val="0"/>
        <w:autoSpaceDN w:val="0"/>
        <w:adjustRightInd w:val="0"/>
      </w:pPr>
      <w:r w:rsidRPr="006E3E51">
        <w:t>3) о подготовке документации по планировке территории органами местного самоуправления;</w:t>
      </w:r>
    </w:p>
    <w:p w:rsidR="006E3E51" w:rsidRPr="006E3E51" w:rsidRDefault="006E3E51" w:rsidP="006E3E51">
      <w:pPr>
        <w:autoSpaceDE w:val="0"/>
        <w:autoSpaceDN w:val="0"/>
        <w:adjustRightInd w:val="0"/>
      </w:pPr>
      <w:r w:rsidRPr="006E3E51">
        <w:t>4) о проведении общественных обсуждений или публичных слушаний по вопросам землепользования и застройки;</w:t>
      </w:r>
    </w:p>
    <w:p w:rsidR="006E3E51" w:rsidRPr="006E3E51" w:rsidRDefault="006E3E51" w:rsidP="006E3E51">
      <w:pPr>
        <w:autoSpaceDE w:val="0"/>
        <w:autoSpaceDN w:val="0"/>
        <w:adjustRightInd w:val="0"/>
      </w:pPr>
      <w:r w:rsidRPr="006E3E51">
        <w:t>5) о внесении изменений в правила землепользования и застройки.</w:t>
      </w:r>
    </w:p>
    <w:p w:rsidR="006E3E51" w:rsidRPr="006E3E51" w:rsidRDefault="006E3E51" w:rsidP="006E3E51">
      <w:pPr>
        <w:numPr>
          <w:ilvl w:val="0"/>
          <w:numId w:val="2"/>
        </w:numPr>
        <w:autoSpaceDE w:val="0"/>
        <w:autoSpaceDN w:val="0"/>
        <w:adjustRightInd w:val="0"/>
        <w:spacing w:before="240"/>
        <w:ind w:left="0" w:firstLine="709"/>
      </w:pPr>
      <w:r w:rsidRPr="006E3E51">
        <w:t>На карт</w:t>
      </w:r>
      <w:r w:rsidR="000A4981">
        <w:t>е</w:t>
      </w:r>
      <w:r w:rsidRPr="006E3E51">
        <w:t xml:space="preserve"> градостроительного зонирования </w:t>
      </w:r>
      <w:r w:rsidR="000A4981" w:rsidRPr="000A4981">
        <w:t>и зон с особыми условиями использования территории</w:t>
      </w:r>
      <w:r w:rsidR="000A4981" w:rsidRPr="006E3E51">
        <w:t xml:space="preserve"> </w:t>
      </w:r>
      <w:r w:rsidRPr="006E3E51">
        <w:t>отображаются:</w:t>
      </w:r>
    </w:p>
    <w:p w:rsidR="006E3E51" w:rsidRPr="006E3E51" w:rsidRDefault="006E3E51" w:rsidP="006E3E51">
      <w:pPr>
        <w:numPr>
          <w:ilvl w:val="0"/>
          <w:numId w:val="3"/>
        </w:numPr>
        <w:autoSpaceDE w:val="0"/>
        <w:autoSpaceDN w:val="0"/>
        <w:adjustRightInd w:val="0"/>
        <w:ind w:left="0" w:firstLine="709"/>
      </w:pPr>
      <w:r w:rsidRPr="006E3E51">
        <w:t xml:space="preserve">Границы </w:t>
      </w:r>
      <w:r w:rsidR="000A4981">
        <w:t>муниципального образования</w:t>
      </w:r>
      <w:r w:rsidRPr="006E3E51">
        <w:t>;</w:t>
      </w:r>
    </w:p>
    <w:p w:rsidR="006E3E51" w:rsidRPr="006E3E51" w:rsidRDefault="006E3E51" w:rsidP="006E3E51">
      <w:pPr>
        <w:numPr>
          <w:ilvl w:val="0"/>
          <w:numId w:val="3"/>
        </w:numPr>
        <w:autoSpaceDE w:val="0"/>
        <w:autoSpaceDN w:val="0"/>
        <w:adjustRightInd w:val="0"/>
        <w:ind w:left="0" w:firstLine="709"/>
      </w:pPr>
      <w:r w:rsidRPr="006E3E51">
        <w:t>Установленные границы территориальных зон;</w:t>
      </w:r>
    </w:p>
    <w:p w:rsidR="006E3E51" w:rsidRPr="006E3E51" w:rsidRDefault="006E3E51" w:rsidP="006E3E51">
      <w:pPr>
        <w:numPr>
          <w:ilvl w:val="0"/>
          <w:numId w:val="3"/>
        </w:numPr>
        <w:autoSpaceDE w:val="0"/>
        <w:autoSpaceDN w:val="0"/>
        <w:adjustRightInd w:val="0"/>
        <w:ind w:left="0" w:firstLine="709"/>
      </w:pPr>
      <w:r w:rsidRPr="006E3E51">
        <w:t>Границы зон с особыми условиями использования территорий;</w:t>
      </w:r>
    </w:p>
    <w:p w:rsidR="006E3E51" w:rsidRPr="006E3E51" w:rsidRDefault="006E3E51" w:rsidP="006E3E51">
      <w:pPr>
        <w:numPr>
          <w:ilvl w:val="0"/>
          <w:numId w:val="2"/>
        </w:numPr>
        <w:autoSpaceDE w:val="0"/>
        <w:autoSpaceDN w:val="0"/>
        <w:adjustRightInd w:val="0"/>
        <w:spacing w:before="240"/>
        <w:ind w:left="0" w:firstLine="709"/>
      </w:pPr>
      <w:r w:rsidRPr="006E3E51">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6E3E51" w:rsidRPr="006E3E51" w:rsidRDefault="006E3E51" w:rsidP="006E3E51">
      <w:pPr>
        <w:autoSpaceDE w:val="0"/>
        <w:autoSpaceDN w:val="0"/>
        <w:adjustRightInd w:val="0"/>
      </w:pPr>
      <w:r w:rsidRPr="006E3E51">
        <w:t>1) виды разрешенного использования земельных участков и объектов капитального строительства:</w:t>
      </w:r>
    </w:p>
    <w:p w:rsidR="006E3E51" w:rsidRPr="006E3E51" w:rsidRDefault="006E3E51" w:rsidP="006E3E51">
      <w:pPr>
        <w:autoSpaceDE w:val="0"/>
        <w:autoSpaceDN w:val="0"/>
        <w:adjustRightInd w:val="0"/>
      </w:pPr>
      <w:r w:rsidRPr="006E3E51">
        <w:t>а)</w:t>
      </w:r>
      <w:r>
        <w:t xml:space="preserve"> </w:t>
      </w:r>
      <w:r w:rsidRPr="006E3E51">
        <w:t>Основные виды разрешённого использования – виды разрешённого использования, которые правообладатели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унитарных муниципальных предприятий, выбираются самостоятельно без дополнительных разрешений и согласований;</w:t>
      </w:r>
    </w:p>
    <w:p w:rsidR="006E3E51" w:rsidRPr="006E3E51" w:rsidRDefault="006E3E51" w:rsidP="006E3E51">
      <w:pPr>
        <w:autoSpaceDE w:val="0"/>
        <w:autoSpaceDN w:val="0"/>
        <w:adjustRightInd w:val="0"/>
      </w:pPr>
      <w:r w:rsidRPr="006E3E51">
        <w:t>б)</w:t>
      </w:r>
      <w:r>
        <w:t xml:space="preserve"> </w:t>
      </w:r>
      <w:r w:rsidRPr="006E3E51">
        <w:t xml:space="preserve">Условно разрешённые виды использования- виды разрешенного использования, разрешение о применении которых предоставляется в порядке, предусмотренных </w:t>
      </w:r>
      <w:r w:rsidRPr="006E3E51">
        <w:rPr>
          <w:color w:val="000000"/>
        </w:rPr>
        <w:t>Главой 3  настоящих Правил;</w:t>
      </w:r>
    </w:p>
    <w:p w:rsidR="006E3E51" w:rsidRPr="006E3E51" w:rsidRDefault="006E3E51" w:rsidP="006E3E51">
      <w:pPr>
        <w:autoSpaceDE w:val="0"/>
        <w:autoSpaceDN w:val="0"/>
        <w:adjustRightInd w:val="0"/>
      </w:pPr>
      <w:r w:rsidRPr="006E3E51">
        <w:rPr>
          <w:color w:val="000000"/>
        </w:rPr>
        <w:t>в)</w:t>
      </w:r>
      <w:r>
        <w:rPr>
          <w:color w:val="000000"/>
        </w:rPr>
        <w:t xml:space="preserve"> </w:t>
      </w:r>
      <w:r w:rsidRPr="006E3E51">
        <w:rPr>
          <w:color w:val="000000"/>
        </w:rPr>
        <w:t>Вспомогательные виды разрешённого использования – виды разрешённого использования, которые могут применяться только в качестве дополнительных к основным или к условно разрешённым видам и только совместно с основными или с условно разрешёнными видами на территории  одного земельного участка, если иное не предусмотрено настоящими Правилами.</w:t>
      </w:r>
    </w:p>
    <w:p w:rsidR="006E3E51" w:rsidRPr="006E3E51" w:rsidRDefault="006E3E51" w:rsidP="006E3E51">
      <w:pPr>
        <w:numPr>
          <w:ilvl w:val="0"/>
          <w:numId w:val="38"/>
        </w:numPr>
        <w:autoSpaceDE w:val="0"/>
        <w:autoSpaceDN w:val="0"/>
        <w:adjustRightInd w:val="0"/>
        <w:ind w:left="0" w:firstLine="709"/>
      </w:pPr>
      <w:r w:rsidRPr="006E3E51">
        <w:rPr>
          <w:color w:val="000000"/>
        </w:rPr>
        <w:lastRenderedPageBreak/>
        <w:t>Предельные параметры разрешённого строительства, реконструкции объектов капитального строительства, которые включают:</w:t>
      </w:r>
    </w:p>
    <w:p w:rsidR="006E3E51" w:rsidRPr="00B61D35" w:rsidRDefault="00B61D35" w:rsidP="006E3E51">
      <w:pPr>
        <w:autoSpaceDE w:val="0"/>
        <w:autoSpaceDN w:val="0"/>
        <w:adjustRightInd w:val="0"/>
        <w:rPr>
          <w:color w:val="000000"/>
        </w:rPr>
      </w:pPr>
      <w:r w:rsidRPr="00B61D35">
        <w:rPr>
          <w:color w:val="000000"/>
        </w:rPr>
        <w:t>а</w:t>
      </w:r>
      <w:r w:rsidR="006E3E51" w:rsidRPr="00B61D35">
        <w:rPr>
          <w:color w:val="000000"/>
        </w:rPr>
        <w:t>) предельное количество этажей или предельная высота зданий, строений, сооружений, где:</w:t>
      </w:r>
    </w:p>
    <w:p w:rsidR="006E3E51" w:rsidRPr="00B61D35" w:rsidRDefault="006E3E51" w:rsidP="006E3E51">
      <w:pPr>
        <w:autoSpaceDE w:val="0"/>
        <w:autoSpaceDN w:val="0"/>
        <w:adjustRightInd w:val="0"/>
        <w:rPr>
          <w:color w:val="000000"/>
        </w:rPr>
      </w:pPr>
      <w:r w:rsidRPr="00B61D35">
        <w:rPr>
          <w:color w:val="000000"/>
        </w:rPr>
        <w:t>- подсчет количества этажей зданий, строений, сооружений осуществляется в соответствии  с положениями соответствующего свода правил, в зависимости от вида объекта капитального строительства;</w:t>
      </w:r>
    </w:p>
    <w:p w:rsidR="006E3E51" w:rsidRPr="00B61D35" w:rsidRDefault="00B61D35" w:rsidP="006E3E51">
      <w:pPr>
        <w:autoSpaceDE w:val="0"/>
        <w:autoSpaceDN w:val="0"/>
        <w:adjustRightInd w:val="0"/>
        <w:rPr>
          <w:color w:val="000000"/>
        </w:rPr>
      </w:pPr>
      <w:r w:rsidRPr="00B61D35">
        <w:rPr>
          <w:color w:val="000000"/>
        </w:rPr>
        <w:t>б</w:t>
      </w:r>
      <w:r w:rsidR="006E3E51" w:rsidRPr="00B61D35">
        <w:rPr>
          <w:color w:val="000000"/>
        </w:rPr>
        <w:t>) предельная высота зданий, строений, сооружений – вертикальный размер здания, строения, сооружения от каждой существующей отметки земли в границах земельного участка в соответствии с картографической основой до наивысшей отметки конструктивного элемента здания, строения, сооружения ( парапет плоской кровли, карниз, конёк или фронтон скатной крыши, купол, шпиль, башня и иных вертикальных элементов), при этом крышные антенны , молниеотводы и другие инженерные устройства при определении предельной высоты здания не учитываются;</w:t>
      </w:r>
    </w:p>
    <w:p w:rsidR="006E3E51" w:rsidRPr="00B61D35" w:rsidRDefault="00B61D35" w:rsidP="006E3E51">
      <w:pPr>
        <w:autoSpaceDE w:val="0"/>
        <w:autoSpaceDN w:val="0"/>
        <w:adjustRightInd w:val="0"/>
        <w:rPr>
          <w:color w:val="000000"/>
        </w:rPr>
      </w:pPr>
      <w:r w:rsidRPr="00B61D35">
        <w:rPr>
          <w:color w:val="000000"/>
        </w:rPr>
        <w:t>в</w:t>
      </w:r>
      <w:r w:rsidR="006E3E51" w:rsidRPr="00B61D35">
        <w:rPr>
          <w:color w:val="000000"/>
        </w:rPr>
        <w:t xml:space="preserve">) максимальный процент застройки в границах земельного участка – отношение суммарной площади  земельного участка, которая может  быть застроена объектами капитального строительства (далее площадь застройки), ко всей площади земельного участка, где определение площади застройки зданий, строений, сооружений осуществляется в </w:t>
      </w:r>
      <w:r w:rsidR="00290217" w:rsidRPr="00B61D35">
        <w:rPr>
          <w:color w:val="000000"/>
        </w:rPr>
        <w:t>соответствии</w:t>
      </w:r>
      <w:r w:rsidR="006E3E51" w:rsidRPr="00B61D35">
        <w:rPr>
          <w:color w:val="000000"/>
        </w:rPr>
        <w:t xml:space="preserve"> с положениями соответствующего свода правил, в зависимости от объекта капитального строительства</w:t>
      </w:r>
      <w:r w:rsidRPr="00B61D35">
        <w:rPr>
          <w:color w:val="000000"/>
        </w:rPr>
        <w:t>;</w:t>
      </w:r>
    </w:p>
    <w:p w:rsidR="000A4981" w:rsidRPr="00B61D35" w:rsidRDefault="00B61D35" w:rsidP="006E3E51">
      <w:pPr>
        <w:autoSpaceDE w:val="0"/>
        <w:autoSpaceDN w:val="0"/>
        <w:adjustRightInd w:val="0"/>
        <w:rPr>
          <w:color w:val="000000"/>
        </w:rPr>
      </w:pPr>
      <w:r w:rsidRPr="00B61D35">
        <w:rPr>
          <w:color w:val="000000"/>
        </w:rPr>
        <w:t>г) п</w:t>
      </w:r>
      <w:r w:rsidR="000A4981" w:rsidRPr="00B61D35">
        <w:rPr>
          <w:color w:val="000000"/>
        </w:rPr>
        <w:t>редельные (минимальные и (или) максимальные) размеры земельных участков</w:t>
      </w:r>
      <w:r w:rsidRPr="00B61D35">
        <w:rPr>
          <w:color w:val="000000"/>
        </w:rPr>
        <w:t>;</w:t>
      </w:r>
    </w:p>
    <w:p w:rsidR="00B61D35" w:rsidRPr="006E3E51" w:rsidRDefault="00B61D35" w:rsidP="006E3E51">
      <w:pPr>
        <w:autoSpaceDE w:val="0"/>
        <w:autoSpaceDN w:val="0"/>
        <w:adjustRightInd w:val="0"/>
        <w:rPr>
          <w:color w:val="000000"/>
        </w:rPr>
      </w:pPr>
      <w:r w:rsidRPr="00B61D35">
        <w:rPr>
          <w:color w:val="000000"/>
        </w:rPr>
        <w:t>д)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E3E51" w:rsidRPr="006E3E51" w:rsidRDefault="006E3E51" w:rsidP="006E3E51">
      <w:pPr>
        <w:autoSpaceDE w:val="0"/>
        <w:autoSpaceDN w:val="0"/>
        <w:adjustRightInd w:val="0"/>
        <w:rPr>
          <w:color w:val="000000"/>
        </w:rPr>
      </w:pPr>
      <w:r w:rsidRPr="006E3E51">
        <w:rPr>
          <w:color w:val="000000"/>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E3E51" w:rsidRPr="00F616FC" w:rsidRDefault="006E3E51" w:rsidP="006E3E51">
      <w:pPr>
        <w:autoSpaceDE w:val="0"/>
        <w:autoSpaceDN w:val="0"/>
        <w:adjustRightInd w:val="0"/>
        <w:rPr>
          <w:color w:val="000000"/>
          <w:sz w:val="28"/>
          <w:szCs w:val="28"/>
        </w:rPr>
      </w:pPr>
      <w:r w:rsidRPr="006E3E51">
        <w:rPr>
          <w:color w:val="000000"/>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6E3E51" w:rsidRPr="00054B2D" w:rsidRDefault="006E3E51" w:rsidP="006E3E51">
      <w:pPr>
        <w:pStyle w:val="6"/>
        <w:rPr>
          <w:rFonts w:ascii="Times New Roman" w:hAnsi="Times New Roman"/>
          <w:b w:val="0"/>
          <w:color w:val="8496B0"/>
          <w:sz w:val="28"/>
          <w:szCs w:val="28"/>
        </w:rPr>
      </w:pPr>
      <w:r w:rsidRPr="005C7D03">
        <w:rPr>
          <w:rFonts w:ascii="Times New Roman" w:hAnsi="Times New Roman"/>
          <w:b w:val="0"/>
          <w:color w:val="8496B0"/>
          <w:sz w:val="28"/>
          <w:szCs w:val="28"/>
        </w:rPr>
        <w:t>Статья 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E3E51" w:rsidRPr="006E3E51" w:rsidRDefault="006E3E51" w:rsidP="006E3E51">
      <w:pPr>
        <w:rPr>
          <w:szCs w:val="28"/>
        </w:rPr>
      </w:pPr>
      <w:r w:rsidRPr="006E3E51">
        <w:rPr>
          <w:szCs w:val="28"/>
        </w:rPr>
        <w:t>В градостроительных регламентах указаны ограничения использования земельных участков и объектов капитального строительства, ранее установленные в предусмотренном законодательством порядке. Указанные ограничения могут относиться к видам разрешённого использования земельных участков и объектов капитального строительства,  к предельным параметрам разрешённого строительства, реконструкции объектов капитального строительства, к другим условиям использования земельных участков, строительства, реконструкции объектов капитального строительства.</w:t>
      </w:r>
    </w:p>
    <w:p w:rsidR="006E3E51" w:rsidRPr="00054B2D" w:rsidRDefault="006E3E51" w:rsidP="006E3E51">
      <w:pPr>
        <w:pStyle w:val="6"/>
        <w:rPr>
          <w:rFonts w:ascii="Times New Roman" w:hAnsi="Times New Roman"/>
          <w:b w:val="0"/>
          <w:color w:val="8496B0"/>
          <w:sz w:val="28"/>
          <w:szCs w:val="28"/>
        </w:rPr>
      </w:pPr>
      <w:r w:rsidRPr="005C7D03">
        <w:rPr>
          <w:rFonts w:ascii="Times New Roman" w:hAnsi="Times New Roman"/>
          <w:b w:val="0"/>
          <w:color w:val="8496B0"/>
          <w:sz w:val="28"/>
          <w:szCs w:val="28"/>
        </w:rPr>
        <w:t>Статья 8 Ответственность за нарушение правил</w:t>
      </w:r>
    </w:p>
    <w:p w:rsidR="006E3E51" w:rsidRDefault="006E3E51" w:rsidP="006E3E51">
      <w:pPr>
        <w:autoSpaceDE w:val="0"/>
        <w:autoSpaceDN w:val="0"/>
        <w:adjustRightInd w:val="0"/>
        <w:rPr>
          <w:szCs w:val="28"/>
        </w:rPr>
      </w:pPr>
      <w:r w:rsidRPr="006E3E51">
        <w:rPr>
          <w:szCs w:val="28"/>
        </w:rPr>
        <w:t>Лица, виновные в нарушении настоящих Правил, несут ответственность в порядке, предусмотренном законодательством Российской Федерации.</w:t>
      </w:r>
    </w:p>
    <w:p w:rsidR="007A2250" w:rsidRPr="006E3E51" w:rsidRDefault="007A2250" w:rsidP="00833BEC">
      <w:pPr>
        <w:autoSpaceDE w:val="0"/>
        <w:autoSpaceDN w:val="0"/>
        <w:adjustRightInd w:val="0"/>
        <w:ind w:firstLine="0"/>
        <w:rPr>
          <w:szCs w:val="28"/>
        </w:rPr>
      </w:pPr>
    </w:p>
    <w:p w:rsidR="007A2250" w:rsidRPr="00833BEC" w:rsidRDefault="007A2250" w:rsidP="00833BEC">
      <w:pPr>
        <w:pStyle w:val="afc"/>
        <w:ind w:firstLine="0"/>
        <w:jc w:val="both"/>
        <w:rPr>
          <w:rFonts w:ascii="Times New Roman" w:hAnsi="Times New Roman"/>
          <w:b w:val="0"/>
          <w:color w:val="8496B0"/>
          <w:sz w:val="36"/>
          <w:szCs w:val="36"/>
        </w:rPr>
      </w:pPr>
      <w:bookmarkStart w:id="4" w:name="_Toc509842231"/>
      <w:r>
        <w:rPr>
          <w:rFonts w:ascii="Times New Roman" w:hAnsi="Times New Roman"/>
          <w:b w:val="0"/>
          <w:color w:val="8496B0"/>
          <w:sz w:val="36"/>
          <w:szCs w:val="36"/>
        </w:rPr>
        <w:br w:type="page"/>
      </w:r>
      <w:bookmarkStart w:id="5" w:name="_Toc533429753"/>
      <w:r w:rsidR="006E3E51" w:rsidRPr="00B46695">
        <w:rPr>
          <w:rFonts w:ascii="Times New Roman" w:hAnsi="Times New Roman"/>
          <w:b w:val="0"/>
          <w:color w:val="8496B0"/>
          <w:sz w:val="36"/>
          <w:szCs w:val="36"/>
        </w:rPr>
        <w:lastRenderedPageBreak/>
        <w:t>Глава 2. Положения о регулировании землепользования и застройки органами местного самоуправления</w:t>
      </w:r>
      <w:bookmarkEnd w:id="4"/>
      <w:bookmarkEnd w:id="5"/>
    </w:p>
    <w:p w:rsidR="006E3E51" w:rsidRPr="00054B2D" w:rsidRDefault="006E3E51" w:rsidP="006E3E51">
      <w:pPr>
        <w:pStyle w:val="6"/>
        <w:rPr>
          <w:rFonts w:ascii="Times New Roman" w:hAnsi="Times New Roman"/>
          <w:b w:val="0"/>
          <w:color w:val="8496B0"/>
          <w:sz w:val="28"/>
          <w:szCs w:val="28"/>
        </w:rPr>
      </w:pPr>
      <w:r w:rsidRPr="005C7D03">
        <w:rPr>
          <w:rFonts w:ascii="Times New Roman" w:hAnsi="Times New Roman"/>
          <w:b w:val="0"/>
          <w:color w:val="8496B0"/>
          <w:sz w:val="28"/>
          <w:szCs w:val="28"/>
        </w:rPr>
        <w:t xml:space="preserve">Статья 9. Полномочия органов местного самоуправления. </w:t>
      </w:r>
    </w:p>
    <w:p w:rsidR="007A2250" w:rsidRPr="006E3E51" w:rsidRDefault="006E3E51" w:rsidP="00833BEC">
      <w:pPr>
        <w:rPr>
          <w:szCs w:val="28"/>
        </w:rPr>
      </w:pPr>
      <w:r w:rsidRPr="006E3E51">
        <w:rPr>
          <w:szCs w:val="28"/>
        </w:rPr>
        <w:t xml:space="preserve">Полномочия Совета депутатов МО </w:t>
      </w:r>
      <w:r w:rsidR="008F6C14">
        <w:rPr>
          <w:szCs w:val="28"/>
        </w:rPr>
        <w:t>Черкасс</w:t>
      </w:r>
      <w:r w:rsidR="00DF04EC">
        <w:rPr>
          <w:szCs w:val="28"/>
        </w:rPr>
        <w:t>кий сельсовет</w:t>
      </w:r>
      <w:r w:rsidRPr="006E3E51">
        <w:rPr>
          <w:szCs w:val="28"/>
        </w:rPr>
        <w:t xml:space="preserve">, главы МО </w:t>
      </w:r>
      <w:r w:rsidR="008F6C14">
        <w:rPr>
          <w:szCs w:val="28"/>
        </w:rPr>
        <w:t>Черкасс</w:t>
      </w:r>
      <w:r w:rsidR="00DF04EC">
        <w:rPr>
          <w:szCs w:val="28"/>
        </w:rPr>
        <w:t>кий сельсовет</w:t>
      </w:r>
      <w:r w:rsidRPr="006E3E51">
        <w:rPr>
          <w:szCs w:val="28"/>
        </w:rPr>
        <w:t xml:space="preserve">, администрации в области землепользования и застройки определяются федеральными законами, законами Оренбургской области, </w:t>
      </w:r>
      <w:r w:rsidRPr="006E3E51">
        <w:rPr>
          <w:szCs w:val="28"/>
          <w:lang/>
        </w:rPr>
        <w:t>Уста</w:t>
      </w:r>
      <w:r w:rsidRPr="006E3E51">
        <w:rPr>
          <w:szCs w:val="28"/>
          <w:lang/>
        </w:rPr>
        <w:t>в</w:t>
      </w:r>
      <w:r w:rsidRPr="006E3E51">
        <w:rPr>
          <w:szCs w:val="28"/>
          <w:lang/>
        </w:rPr>
        <w:t>ом</w:t>
      </w:r>
      <w:r w:rsidRPr="006E3E51">
        <w:rPr>
          <w:szCs w:val="28"/>
        </w:rPr>
        <w:t xml:space="preserve"> МО </w:t>
      </w:r>
      <w:r w:rsidR="008F6C14">
        <w:rPr>
          <w:szCs w:val="28"/>
        </w:rPr>
        <w:t>Черкасс</w:t>
      </w:r>
      <w:r w:rsidR="00DF04EC">
        <w:rPr>
          <w:szCs w:val="28"/>
        </w:rPr>
        <w:t>кий сельсовет</w:t>
      </w:r>
      <w:r w:rsidRPr="006E3E51">
        <w:rPr>
          <w:szCs w:val="28"/>
        </w:rPr>
        <w:t xml:space="preserve"> и иными муниципальными правовыми актами.</w:t>
      </w:r>
    </w:p>
    <w:p w:rsidR="006E3E51" w:rsidRPr="00054B2D" w:rsidRDefault="006E3E51" w:rsidP="006E3E51">
      <w:pPr>
        <w:pStyle w:val="6"/>
        <w:rPr>
          <w:rFonts w:ascii="Times New Roman" w:hAnsi="Times New Roman"/>
          <w:b w:val="0"/>
          <w:color w:val="8496B0"/>
          <w:sz w:val="28"/>
          <w:szCs w:val="28"/>
        </w:rPr>
      </w:pPr>
      <w:r w:rsidRPr="005C7D03">
        <w:rPr>
          <w:rFonts w:ascii="Times New Roman" w:hAnsi="Times New Roman"/>
          <w:b w:val="0"/>
          <w:color w:val="8496B0"/>
          <w:sz w:val="28"/>
          <w:szCs w:val="28"/>
        </w:rPr>
        <w:t>Статья 10.</w:t>
      </w:r>
      <w:r>
        <w:rPr>
          <w:rFonts w:ascii="Times New Roman" w:hAnsi="Times New Roman"/>
          <w:b w:val="0"/>
          <w:color w:val="8496B0"/>
          <w:sz w:val="28"/>
          <w:szCs w:val="28"/>
        </w:rPr>
        <w:t xml:space="preserve"> </w:t>
      </w:r>
      <w:r w:rsidRPr="005C7D03">
        <w:rPr>
          <w:rFonts w:ascii="Times New Roman" w:hAnsi="Times New Roman"/>
          <w:b w:val="0"/>
          <w:color w:val="8496B0"/>
          <w:sz w:val="28"/>
          <w:szCs w:val="28"/>
        </w:rPr>
        <w:t>Комиссия по подготовке проекта правил землепользования и застройки</w:t>
      </w:r>
    </w:p>
    <w:p w:rsidR="006E3E51" w:rsidRPr="006E3E51" w:rsidRDefault="006E3E51" w:rsidP="006E3E51">
      <w:pPr>
        <w:rPr>
          <w:szCs w:val="28"/>
        </w:rPr>
      </w:pPr>
      <w:r w:rsidRPr="006E3E51">
        <w:rPr>
          <w:szCs w:val="28"/>
        </w:rPr>
        <w:t>1. Комиссия по подготовке проекта правил землепользования и застройки (далее - Комиссия) формируется органом местного самоуправления  в целях подготовки проектов о внесении изменения в Правила землепользования и застройки, рекомендаций по вопросам предоставления разрешений на условно разрешенный вид использования земельного участка или отклонения объектов капитального строительства от предельных параметров строительства, реконструкции объектов капитального строительства.</w:t>
      </w:r>
    </w:p>
    <w:p w:rsidR="006E3E51" w:rsidRPr="006E3E51" w:rsidRDefault="006E3E51" w:rsidP="006E3E51">
      <w:pPr>
        <w:rPr>
          <w:szCs w:val="28"/>
        </w:rPr>
      </w:pPr>
      <w:r w:rsidRPr="006E3E51">
        <w:rPr>
          <w:szCs w:val="28"/>
        </w:rPr>
        <w:t xml:space="preserve">2. Комиссия осуществляет свою деятельность согласно Градостроительному </w:t>
      </w:r>
      <w:r w:rsidRPr="006E3E51">
        <w:rPr>
          <w:szCs w:val="28"/>
          <w:lang/>
        </w:rPr>
        <w:t>кодексу</w:t>
      </w:r>
      <w:r w:rsidRPr="006E3E51">
        <w:rPr>
          <w:szCs w:val="28"/>
        </w:rPr>
        <w:t xml:space="preserve"> Российской Федерации, Правилам застройки, а также согласно </w:t>
      </w:r>
      <w:r w:rsidRPr="006E3E51">
        <w:rPr>
          <w:szCs w:val="28"/>
          <w:lang/>
        </w:rPr>
        <w:t>Положению</w:t>
      </w:r>
      <w:r w:rsidRPr="006E3E51">
        <w:rPr>
          <w:szCs w:val="28"/>
        </w:rPr>
        <w:t xml:space="preserve"> о Комиссии, утвержденному Постановлением администрации МО </w:t>
      </w:r>
      <w:r w:rsidR="008F6C14">
        <w:rPr>
          <w:szCs w:val="28"/>
        </w:rPr>
        <w:t>Черкасс</w:t>
      </w:r>
      <w:r w:rsidR="00DF04EC">
        <w:rPr>
          <w:szCs w:val="28"/>
        </w:rPr>
        <w:t>кий сельсовет</w:t>
      </w:r>
      <w:r w:rsidRPr="006E3E51">
        <w:rPr>
          <w:szCs w:val="28"/>
        </w:rPr>
        <w:t>.</w:t>
      </w:r>
    </w:p>
    <w:p w:rsidR="007A2250" w:rsidRPr="00833BEC" w:rsidRDefault="00833BEC" w:rsidP="00833BEC">
      <w:pPr>
        <w:pStyle w:val="afc"/>
        <w:jc w:val="left"/>
        <w:rPr>
          <w:rFonts w:ascii="Times New Roman" w:hAnsi="Times New Roman"/>
          <w:b w:val="0"/>
          <w:color w:val="8496B0"/>
          <w:sz w:val="36"/>
          <w:szCs w:val="36"/>
        </w:rPr>
      </w:pPr>
      <w:bookmarkStart w:id="6" w:name="_Toc509842232"/>
      <w:r>
        <w:rPr>
          <w:rFonts w:ascii="Times New Roman" w:hAnsi="Times New Roman"/>
          <w:b w:val="0"/>
          <w:color w:val="8496B0"/>
          <w:sz w:val="36"/>
          <w:szCs w:val="36"/>
        </w:rPr>
        <w:br w:type="page"/>
      </w:r>
      <w:bookmarkStart w:id="7" w:name="_Toc533429754"/>
      <w:r w:rsidR="006E3E51" w:rsidRPr="00B46695">
        <w:rPr>
          <w:rFonts w:ascii="Times New Roman" w:hAnsi="Times New Roman"/>
          <w:b w:val="0"/>
          <w:color w:val="8496B0"/>
          <w:sz w:val="36"/>
          <w:szCs w:val="36"/>
        </w:rPr>
        <w:lastRenderedPageBreak/>
        <w:t xml:space="preserve">Глава 3. Положения об изменении </w:t>
      </w:r>
      <w:hyperlink w:anchor="sub_37" w:history="1">
        <w:r w:rsidR="006E3E51" w:rsidRPr="006A018E">
          <w:rPr>
            <w:rStyle w:val="af7"/>
            <w:rFonts w:ascii="Times New Roman" w:hAnsi="Times New Roman"/>
            <w:b w:val="0"/>
            <w:color w:val="8496B0"/>
            <w:sz w:val="36"/>
            <w:szCs w:val="36"/>
            <w:u w:val="none"/>
          </w:rPr>
          <w:t>видов разрешенного использования земельных участков</w:t>
        </w:r>
      </w:hyperlink>
      <w:r w:rsidR="006E3E51" w:rsidRPr="006A018E">
        <w:rPr>
          <w:rFonts w:ascii="Times New Roman" w:hAnsi="Times New Roman"/>
          <w:b w:val="0"/>
          <w:color w:val="8496B0"/>
          <w:sz w:val="36"/>
          <w:szCs w:val="36"/>
        </w:rPr>
        <w:t xml:space="preserve"> и о</w:t>
      </w:r>
      <w:r w:rsidR="006E3E51" w:rsidRPr="00B46695">
        <w:rPr>
          <w:rFonts w:ascii="Times New Roman" w:hAnsi="Times New Roman"/>
          <w:b w:val="0"/>
          <w:color w:val="8496B0"/>
          <w:sz w:val="36"/>
          <w:szCs w:val="36"/>
        </w:rPr>
        <w:t>бъектов капитального строительства физическими и юридическими лицами</w:t>
      </w:r>
      <w:bookmarkEnd w:id="6"/>
      <w:bookmarkEnd w:id="7"/>
    </w:p>
    <w:p w:rsidR="006E3E51" w:rsidRPr="00195FB9" w:rsidRDefault="006E3E51" w:rsidP="006E3E51">
      <w:pPr>
        <w:pStyle w:val="6"/>
        <w:rPr>
          <w:rFonts w:ascii="Times New Roman" w:hAnsi="Times New Roman"/>
          <w:b w:val="0"/>
          <w:color w:val="8496B0"/>
          <w:sz w:val="28"/>
          <w:szCs w:val="28"/>
        </w:rPr>
      </w:pPr>
      <w:r w:rsidRPr="00195FB9">
        <w:rPr>
          <w:rFonts w:ascii="Times New Roman" w:hAnsi="Times New Roman"/>
          <w:b w:val="0"/>
          <w:color w:val="8496B0"/>
          <w:sz w:val="28"/>
          <w:szCs w:val="28"/>
        </w:rPr>
        <w:t xml:space="preserve">Статья 11. </w:t>
      </w:r>
      <w:r>
        <w:rPr>
          <w:rFonts w:ascii="Times New Roman" w:hAnsi="Times New Roman"/>
          <w:b w:val="0"/>
          <w:color w:val="8496B0"/>
          <w:sz w:val="28"/>
          <w:szCs w:val="28"/>
        </w:rPr>
        <w:t>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w:t>
      </w:r>
    </w:p>
    <w:p w:rsidR="006E3E51" w:rsidRPr="006E3E51" w:rsidRDefault="006E3E51" w:rsidP="006E3E51">
      <w:pPr>
        <w:shd w:val="clear" w:color="auto" w:fill="FFFFFF"/>
        <w:tabs>
          <w:tab w:val="left" w:pos="6847"/>
          <w:tab w:val="left" w:leader="dot" w:pos="8611"/>
        </w:tabs>
        <w:spacing w:before="80"/>
        <w:rPr>
          <w:color w:val="000000"/>
          <w:szCs w:val="28"/>
        </w:rPr>
      </w:pPr>
      <w:r w:rsidRPr="006E3E51">
        <w:rPr>
          <w:color w:val="000000"/>
          <w:szCs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E3E51" w:rsidRPr="006E3E51" w:rsidRDefault="006E3E51" w:rsidP="006E3E51">
      <w:pPr>
        <w:shd w:val="clear" w:color="auto" w:fill="FFFFFF"/>
        <w:tabs>
          <w:tab w:val="left" w:pos="6847"/>
          <w:tab w:val="left" w:leader="dot" w:pos="8611"/>
        </w:tabs>
        <w:spacing w:before="80"/>
        <w:rPr>
          <w:color w:val="FF0000"/>
          <w:szCs w:val="28"/>
        </w:rPr>
      </w:pPr>
      <w:bookmarkStart w:id="8" w:name="sub_3704"/>
      <w:r w:rsidRPr="006E3E51">
        <w:rPr>
          <w:color w:val="000000"/>
          <w:szCs w:val="28"/>
        </w:rPr>
        <w:t>2</w:t>
      </w:r>
      <w:r w:rsidRPr="006E3E51">
        <w:rPr>
          <w:color w:val="106BBE"/>
          <w:szCs w:val="28"/>
        </w:rPr>
        <w:t>.</w:t>
      </w:r>
      <w:r w:rsidRPr="006E3E51">
        <w:rPr>
          <w:szCs w:val="28"/>
        </w:rPr>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bookmarkEnd w:id="8"/>
      <w:r w:rsidRPr="006E3E51">
        <w:rPr>
          <w:color w:val="FF0000"/>
          <w:szCs w:val="28"/>
        </w:rPr>
        <w:t xml:space="preserve"> </w:t>
      </w:r>
    </w:p>
    <w:p w:rsidR="006E3E51" w:rsidRPr="006E3E51" w:rsidRDefault="006E3E51" w:rsidP="006E3E51">
      <w:pPr>
        <w:shd w:val="clear" w:color="auto" w:fill="FFFFFF"/>
        <w:tabs>
          <w:tab w:val="left" w:pos="6847"/>
          <w:tab w:val="left" w:leader="dot" w:pos="8611"/>
        </w:tabs>
        <w:spacing w:before="80"/>
        <w:rPr>
          <w:color w:val="000000"/>
          <w:szCs w:val="28"/>
        </w:rPr>
      </w:pPr>
      <w:r w:rsidRPr="006E3E51">
        <w:rPr>
          <w:color w:val="000000"/>
          <w:szCs w:val="28"/>
        </w:rPr>
        <w:t xml:space="preserve">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МО </w:t>
      </w:r>
      <w:r w:rsidR="008F6C14">
        <w:rPr>
          <w:color w:val="000000"/>
          <w:szCs w:val="28"/>
        </w:rPr>
        <w:t>Черкасс</w:t>
      </w:r>
      <w:r w:rsidR="00DF04EC">
        <w:rPr>
          <w:color w:val="000000"/>
          <w:szCs w:val="28"/>
        </w:rPr>
        <w:t>кий сельсовет</w:t>
      </w:r>
      <w:r w:rsidRPr="006E3E51">
        <w:rPr>
          <w:color w:val="000000"/>
          <w:szCs w:val="28"/>
        </w:rPr>
        <w:t>, государственными и муниципальными учреждениями, государственными и муниципальными предприятиями осуществляется в соответствии с действующим законодательством.</w:t>
      </w:r>
    </w:p>
    <w:p w:rsidR="006E3E51" w:rsidRPr="006E3E51" w:rsidRDefault="006E3E51" w:rsidP="006E3E51">
      <w:pPr>
        <w:shd w:val="clear" w:color="auto" w:fill="FFFFFF"/>
        <w:tabs>
          <w:tab w:val="left" w:pos="6847"/>
          <w:tab w:val="left" w:leader="dot" w:pos="8611"/>
        </w:tabs>
        <w:spacing w:before="80"/>
        <w:rPr>
          <w:color w:val="000000"/>
          <w:szCs w:val="28"/>
        </w:rPr>
      </w:pPr>
      <w:r w:rsidRPr="006E3E51">
        <w:rPr>
          <w:color w:val="000000"/>
          <w:szCs w:val="28"/>
        </w:rPr>
        <w:t xml:space="preserve">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r w:rsidRPr="006E3E51">
        <w:rPr>
          <w:color w:val="000000"/>
          <w:szCs w:val="28"/>
          <w:lang/>
        </w:rPr>
        <w:t xml:space="preserve">статьей </w:t>
      </w:r>
      <w:r w:rsidRPr="006E3E51">
        <w:rPr>
          <w:color w:val="000000"/>
          <w:szCs w:val="28"/>
        </w:rPr>
        <w:t xml:space="preserve">12 настоящих  Правил и в соответствии со </w:t>
      </w:r>
      <w:r w:rsidRPr="006E3E51">
        <w:rPr>
          <w:color w:val="000000"/>
          <w:szCs w:val="28"/>
          <w:lang/>
        </w:rPr>
        <w:t>статьей 39</w:t>
      </w:r>
      <w:r w:rsidRPr="006E3E51">
        <w:rPr>
          <w:color w:val="000000"/>
          <w:szCs w:val="28"/>
        </w:rPr>
        <w:t xml:space="preserve"> Градостроительного кодекса Российской Федерации.</w:t>
      </w:r>
    </w:p>
    <w:p w:rsidR="006E3E51" w:rsidRPr="006E3E51" w:rsidRDefault="006E3E51" w:rsidP="006E3E51">
      <w:pPr>
        <w:shd w:val="clear" w:color="auto" w:fill="FFFFFF"/>
        <w:tabs>
          <w:tab w:val="left" w:pos="6847"/>
          <w:tab w:val="left" w:leader="dot" w:pos="8611"/>
        </w:tabs>
        <w:spacing w:before="80"/>
        <w:rPr>
          <w:color w:val="000000"/>
          <w:szCs w:val="28"/>
        </w:rPr>
      </w:pPr>
      <w:r w:rsidRPr="006E3E51">
        <w:rPr>
          <w:color w:val="000000"/>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6E3E51" w:rsidRPr="006E3E51" w:rsidRDefault="006E3E51" w:rsidP="006E3E51">
      <w:pPr>
        <w:rPr>
          <w:szCs w:val="28"/>
        </w:rPr>
      </w:pPr>
      <w:r w:rsidRPr="006E3E51">
        <w:rPr>
          <w:szCs w:val="28"/>
        </w:rPr>
        <w:t>6. Изменение видов разрешенного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6E3E51" w:rsidRPr="006E3E51" w:rsidRDefault="006E3E51" w:rsidP="006E3E51">
      <w:pPr>
        <w:shd w:val="clear" w:color="auto" w:fill="FFFFFF"/>
        <w:tabs>
          <w:tab w:val="left" w:pos="6847"/>
          <w:tab w:val="left" w:leader="dot" w:pos="8611"/>
        </w:tabs>
        <w:spacing w:before="80"/>
        <w:rPr>
          <w:color w:val="000000"/>
          <w:szCs w:val="28"/>
        </w:rPr>
      </w:pPr>
      <w:r w:rsidRPr="006E3E51">
        <w:rPr>
          <w:color w:val="000000"/>
          <w:szCs w:val="28"/>
        </w:rPr>
        <w:t>7. Применение правообладателями объектов капитального строительства указанных в градостроительном регламенте вспомогательных видов разрешенного использования объектов капитального строительства осуществляется:</w:t>
      </w:r>
    </w:p>
    <w:p w:rsidR="006E3E51" w:rsidRDefault="006E3E51" w:rsidP="006E3E51">
      <w:pPr>
        <w:shd w:val="clear" w:color="auto" w:fill="FFFFFF"/>
        <w:tabs>
          <w:tab w:val="left" w:pos="6847"/>
          <w:tab w:val="left" w:leader="dot" w:pos="8611"/>
        </w:tabs>
        <w:spacing w:before="80"/>
        <w:rPr>
          <w:color w:val="000000"/>
          <w:szCs w:val="28"/>
        </w:rPr>
      </w:pPr>
      <w:r w:rsidRPr="006E3E51">
        <w:rPr>
          <w:color w:val="000000"/>
          <w:szCs w:val="28"/>
        </w:rPr>
        <w:t>- если применение вспомогательного вида разрешенного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отнесенных настоящими Правилами к основным и/или условно разрешенным видам использования земельных участков и объектов капитального строительства в соответствующей территориальной зоне.</w:t>
      </w:r>
    </w:p>
    <w:p w:rsidR="006E3E51" w:rsidRPr="00057232" w:rsidRDefault="006E3E51" w:rsidP="006E3E51">
      <w:pPr>
        <w:pStyle w:val="6"/>
        <w:rPr>
          <w:rFonts w:ascii="Times New Roman" w:hAnsi="Times New Roman"/>
          <w:b w:val="0"/>
          <w:color w:val="9CC2E5"/>
          <w:sz w:val="28"/>
          <w:szCs w:val="28"/>
        </w:rPr>
      </w:pPr>
      <w:r w:rsidRPr="00057232">
        <w:rPr>
          <w:rFonts w:ascii="Times New Roman" w:hAnsi="Times New Roman"/>
          <w:b w:val="0"/>
          <w:color w:val="9CC2E5"/>
          <w:sz w:val="28"/>
          <w:szCs w:val="28"/>
        </w:rPr>
        <w:t>Статья 12. Предоставление разрешения на условно разрешённый вид использования земельного участка и объекта капитального строительства</w:t>
      </w:r>
    </w:p>
    <w:p w:rsidR="006E3E51" w:rsidRPr="006E3E51" w:rsidRDefault="006E3E51" w:rsidP="006E3E51">
      <w:pPr>
        <w:widowControl w:val="0"/>
        <w:autoSpaceDE w:val="0"/>
        <w:autoSpaceDN w:val="0"/>
        <w:adjustRightInd w:val="0"/>
        <w:ind w:firstLine="720"/>
        <w:rPr>
          <w:color w:val="000000"/>
          <w:szCs w:val="28"/>
        </w:rPr>
      </w:pPr>
      <w:bookmarkStart w:id="9" w:name="sub_3901"/>
      <w:r w:rsidRPr="006E3E51">
        <w:rPr>
          <w:color w:val="000000"/>
          <w:szCs w:val="28"/>
        </w:rPr>
        <w:lastRenderedPageBreak/>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6E3E51" w:rsidRPr="006E3E51" w:rsidRDefault="006E3E51" w:rsidP="006E3E51">
      <w:pPr>
        <w:widowControl w:val="0"/>
        <w:autoSpaceDE w:val="0"/>
        <w:autoSpaceDN w:val="0"/>
        <w:adjustRightInd w:val="0"/>
        <w:ind w:firstLine="720"/>
        <w:rPr>
          <w:color w:val="000000"/>
          <w:szCs w:val="28"/>
        </w:rPr>
      </w:pPr>
      <w:bookmarkStart w:id="10" w:name="sub_3902"/>
      <w:bookmarkEnd w:id="9"/>
      <w:r w:rsidRPr="006E3E51">
        <w:rPr>
          <w:color w:val="000000"/>
          <w:szCs w:val="28"/>
        </w:rPr>
        <w:t xml:space="preserve">2. Проект о предоставлении разрешения на условно разрешенный вид использования подлежит обсуждению на публичных слушаниях или общественных обсуждениях. Порядок организации и проведения публичных слушаний  и общественных обсуждений определяется уставом МО </w:t>
      </w:r>
      <w:r w:rsidR="008F6C14">
        <w:rPr>
          <w:color w:val="000000"/>
          <w:szCs w:val="28"/>
        </w:rPr>
        <w:t>Черкасс</w:t>
      </w:r>
      <w:r w:rsidR="00DF04EC">
        <w:rPr>
          <w:color w:val="000000"/>
          <w:szCs w:val="28"/>
        </w:rPr>
        <w:t>кий сельсовет</w:t>
      </w:r>
      <w:r w:rsidRPr="006E3E51">
        <w:rPr>
          <w:color w:val="000000"/>
          <w:szCs w:val="28"/>
        </w:rPr>
        <w:t xml:space="preserve">  с учетом положений Главы 5 настоящих Правил.</w:t>
      </w:r>
    </w:p>
    <w:p w:rsidR="006E3E51" w:rsidRPr="006E3E51" w:rsidRDefault="006E3E51" w:rsidP="006E3E51">
      <w:pPr>
        <w:widowControl w:val="0"/>
        <w:autoSpaceDE w:val="0"/>
        <w:autoSpaceDN w:val="0"/>
        <w:adjustRightInd w:val="0"/>
        <w:ind w:firstLine="720"/>
        <w:rPr>
          <w:color w:val="000000"/>
          <w:szCs w:val="28"/>
        </w:rPr>
      </w:pPr>
      <w:bookmarkStart w:id="11" w:name="sub_3903"/>
      <w:bookmarkEnd w:id="10"/>
      <w:r w:rsidRPr="006E3E51">
        <w:rPr>
          <w:color w:val="000000"/>
          <w:szCs w:val="28"/>
        </w:rP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или общественные обсуждения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или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E3E51" w:rsidRPr="006E3E51" w:rsidRDefault="006E3E51" w:rsidP="006E3E51">
      <w:pPr>
        <w:widowControl w:val="0"/>
        <w:autoSpaceDE w:val="0"/>
        <w:autoSpaceDN w:val="0"/>
        <w:adjustRightInd w:val="0"/>
        <w:ind w:firstLine="720"/>
        <w:rPr>
          <w:color w:val="000000"/>
          <w:szCs w:val="28"/>
        </w:rPr>
      </w:pPr>
      <w:bookmarkStart w:id="12" w:name="sub_3904"/>
      <w:bookmarkEnd w:id="11"/>
      <w:r w:rsidRPr="006E3E51">
        <w:rPr>
          <w:color w:val="000000"/>
          <w:szCs w:val="28"/>
        </w:rPr>
        <w:t>4. Комиссия направляет сообщения о проведении публичных слушаний или общественных обсуждений по проекту  решения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6E3E51" w:rsidRPr="006E3E51" w:rsidRDefault="006E3E51" w:rsidP="006E3E51">
      <w:pPr>
        <w:widowControl w:val="0"/>
        <w:autoSpaceDE w:val="0"/>
        <w:autoSpaceDN w:val="0"/>
        <w:adjustRightInd w:val="0"/>
        <w:ind w:firstLine="720"/>
        <w:rPr>
          <w:color w:val="000000"/>
          <w:szCs w:val="28"/>
        </w:rPr>
      </w:pPr>
      <w:bookmarkStart w:id="13" w:name="sub_3907"/>
      <w:bookmarkEnd w:id="12"/>
      <w:r w:rsidRPr="006E3E51">
        <w:rPr>
          <w:color w:val="000000"/>
          <w:szCs w:val="28"/>
        </w:rPr>
        <w:t>5. Срок проведения публичных слушаний или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нормативными правовыми актами представительного органа муниципального образования и не может быть более одного месяца.</w:t>
      </w:r>
    </w:p>
    <w:p w:rsidR="006E3E51" w:rsidRPr="006E3E51" w:rsidRDefault="006E3E51" w:rsidP="006E3E51">
      <w:pPr>
        <w:widowControl w:val="0"/>
        <w:autoSpaceDE w:val="0"/>
        <w:autoSpaceDN w:val="0"/>
        <w:adjustRightInd w:val="0"/>
        <w:ind w:firstLine="720"/>
        <w:rPr>
          <w:color w:val="000000"/>
          <w:szCs w:val="28"/>
        </w:rPr>
      </w:pPr>
      <w:bookmarkStart w:id="14" w:name="sub_3908"/>
      <w:bookmarkEnd w:id="13"/>
      <w:r w:rsidRPr="006E3E51">
        <w:rPr>
          <w:color w:val="000000"/>
          <w:szCs w:val="28"/>
        </w:rPr>
        <w:t>6. На основании заключения о результатах публичных слушаний или общественных обсуждений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bookmarkEnd w:id="14"/>
    <w:p w:rsidR="006E3E51" w:rsidRPr="006E3E51" w:rsidRDefault="006E3E51" w:rsidP="006E3E51">
      <w:pPr>
        <w:widowControl w:val="0"/>
        <w:autoSpaceDE w:val="0"/>
        <w:autoSpaceDN w:val="0"/>
        <w:adjustRightInd w:val="0"/>
        <w:ind w:firstLine="720"/>
        <w:rPr>
          <w:color w:val="000000"/>
          <w:szCs w:val="28"/>
        </w:rPr>
      </w:pPr>
      <w:r w:rsidRPr="006E3E51">
        <w:rPr>
          <w:color w:val="000000"/>
          <w:szCs w:val="28"/>
        </w:rPr>
        <w:t xml:space="preserve">7. На основании указанных в части 8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МО </w:t>
      </w:r>
      <w:r w:rsidR="008F6C14">
        <w:rPr>
          <w:color w:val="000000"/>
          <w:szCs w:val="28"/>
        </w:rPr>
        <w:t>Черкасс</w:t>
      </w:r>
      <w:r w:rsidR="00DF04EC">
        <w:rPr>
          <w:color w:val="000000"/>
          <w:szCs w:val="28"/>
        </w:rPr>
        <w:t>кий сельсовет</w:t>
      </w:r>
      <w:r w:rsidRPr="006E3E51">
        <w:rPr>
          <w:color w:val="000000"/>
          <w:szCs w:val="28"/>
        </w:rPr>
        <w:t xml:space="preserve"> (при наличии официального сайта </w:t>
      </w:r>
      <w:r w:rsidRPr="006E3E51">
        <w:rPr>
          <w:color w:val="000000"/>
          <w:szCs w:val="28"/>
        </w:rPr>
        <w:lastRenderedPageBreak/>
        <w:t>муниципального образования) в сети "Интернет".</w:t>
      </w:r>
    </w:p>
    <w:p w:rsidR="006E3E51" w:rsidRPr="006E3E51" w:rsidRDefault="006E3E51" w:rsidP="006E3E51">
      <w:pPr>
        <w:widowControl w:val="0"/>
        <w:autoSpaceDE w:val="0"/>
        <w:autoSpaceDN w:val="0"/>
        <w:adjustRightInd w:val="0"/>
        <w:ind w:firstLine="720"/>
        <w:rPr>
          <w:color w:val="000000"/>
          <w:szCs w:val="28"/>
        </w:rPr>
      </w:pPr>
      <w:bookmarkStart w:id="15" w:name="sub_39010"/>
      <w:r w:rsidRPr="006E3E51">
        <w:rPr>
          <w:color w:val="000000"/>
          <w:szCs w:val="28"/>
        </w:rPr>
        <w:t>8. Расходы,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E3E51" w:rsidRPr="006E3E51" w:rsidRDefault="006E3E51" w:rsidP="006E3E51">
      <w:pPr>
        <w:widowControl w:val="0"/>
        <w:autoSpaceDE w:val="0"/>
        <w:autoSpaceDN w:val="0"/>
        <w:adjustRightInd w:val="0"/>
        <w:ind w:firstLine="720"/>
        <w:rPr>
          <w:color w:val="000000"/>
          <w:szCs w:val="28"/>
        </w:rPr>
      </w:pPr>
      <w:bookmarkStart w:id="16" w:name="sub_39011"/>
      <w:bookmarkEnd w:id="15"/>
      <w:r w:rsidRPr="006E3E51">
        <w:rPr>
          <w:color w:val="000000"/>
          <w:szCs w:val="28"/>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или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или общественных обсуждений.</w:t>
      </w:r>
    </w:p>
    <w:p w:rsidR="006E3E51" w:rsidRDefault="006E3E51" w:rsidP="006E3E51">
      <w:pPr>
        <w:widowControl w:val="0"/>
        <w:autoSpaceDE w:val="0"/>
        <w:autoSpaceDN w:val="0"/>
        <w:adjustRightInd w:val="0"/>
        <w:ind w:firstLine="720"/>
        <w:rPr>
          <w:color w:val="000000"/>
          <w:szCs w:val="28"/>
        </w:rPr>
      </w:pPr>
      <w:bookmarkStart w:id="17" w:name="sub_39012"/>
      <w:bookmarkEnd w:id="16"/>
      <w:r w:rsidRPr="006E3E51">
        <w:rPr>
          <w:color w:val="000000"/>
          <w:szCs w:val="28"/>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7A2250" w:rsidRDefault="007A2250" w:rsidP="006E3E51">
      <w:pPr>
        <w:widowControl w:val="0"/>
        <w:autoSpaceDE w:val="0"/>
        <w:autoSpaceDN w:val="0"/>
        <w:adjustRightInd w:val="0"/>
        <w:ind w:firstLine="720"/>
        <w:rPr>
          <w:color w:val="000000"/>
          <w:szCs w:val="28"/>
        </w:rPr>
      </w:pPr>
    </w:p>
    <w:p w:rsidR="007A2250" w:rsidRDefault="007A2250" w:rsidP="006E3E51">
      <w:pPr>
        <w:widowControl w:val="0"/>
        <w:autoSpaceDE w:val="0"/>
        <w:autoSpaceDN w:val="0"/>
        <w:adjustRightInd w:val="0"/>
        <w:ind w:firstLine="720"/>
        <w:rPr>
          <w:color w:val="000000"/>
          <w:szCs w:val="28"/>
        </w:rPr>
      </w:pPr>
    </w:p>
    <w:p w:rsidR="007A2250" w:rsidRDefault="007A2250" w:rsidP="006E3E51">
      <w:pPr>
        <w:widowControl w:val="0"/>
        <w:autoSpaceDE w:val="0"/>
        <w:autoSpaceDN w:val="0"/>
        <w:adjustRightInd w:val="0"/>
        <w:ind w:firstLine="720"/>
        <w:rPr>
          <w:color w:val="000000"/>
          <w:szCs w:val="28"/>
        </w:rPr>
      </w:pPr>
    </w:p>
    <w:p w:rsidR="007A2250" w:rsidRDefault="007A2250" w:rsidP="006E3E51">
      <w:pPr>
        <w:widowControl w:val="0"/>
        <w:autoSpaceDE w:val="0"/>
        <w:autoSpaceDN w:val="0"/>
        <w:adjustRightInd w:val="0"/>
        <w:ind w:firstLine="720"/>
        <w:rPr>
          <w:color w:val="000000"/>
          <w:szCs w:val="28"/>
        </w:rPr>
      </w:pPr>
    </w:p>
    <w:p w:rsidR="007A2250" w:rsidRPr="00057232" w:rsidRDefault="007A2250" w:rsidP="007A2250">
      <w:pPr>
        <w:widowControl w:val="0"/>
        <w:autoSpaceDE w:val="0"/>
        <w:autoSpaceDN w:val="0"/>
        <w:adjustRightInd w:val="0"/>
        <w:ind w:firstLine="0"/>
        <w:rPr>
          <w:color w:val="000000"/>
          <w:sz w:val="28"/>
          <w:szCs w:val="28"/>
        </w:rPr>
      </w:pPr>
    </w:p>
    <w:p w:rsidR="006E3E51" w:rsidRPr="00057232" w:rsidRDefault="00833BEC" w:rsidP="006E3E51">
      <w:pPr>
        <w:pStyle w:val="afc"/>
        <w:rPr>
          <w:rFonts w:ascii="Times New Roman" w:hAnsi="Times New Roman"/>
          <w:b w:val="0"/>
          <w:color w:val="8496B0"/>
          <w:sz w:val="36"/>
          <w:szCs w:val="36"/>
        </w:rPr>
      </w:pPr>
      <w:bookmarkStart w:id="18" w:name="_Toc509842233"/>
      <w:bookmarkEnd w:id="17"/>
      <w:r>
        <w:rPr>
          <w:rFonts w:ascii="Times New Roman" w:hAnsi="Times New Roman"/>
          <w:b w:val="0"/>
          <w:color w:val="8496B0"/>
          <w:sz w:val="36"/>
          <w:szCs w:val="36"/>
        </w:rPr>
        <w:br w:type="page"/>
      </w:r>
      <w:bookmarkStart w:id="19" w:name="_Toc533429755"/>
      <w:r w:rsidR="006E3E51" w:rsidRPr="00057232">
        <w:rPr>
          <w:rFonts w:ascii="Times New Roman" w:hAnsi="Times New Roman"/>
          <w:b w:val="0"/>
          <w:color w:val="8496B0"/>
          <w:sz w:val="36"/>
          <w:szCs w:val="36"/>
        </w:rPr>
        <w:lastRenderedPageBreak/>
        <w:t>Глава 4. Положения о подготовке документации по планировке территории органами местного самоуправления</w:t>
      </w:r>
      <w:bookmarkEnd w:id="18"/>
      <w:bookmarkEnd w:id="19"/>
      <w:r w:rsidR="006E3E51" w:rsidRPr="00057232">
        <w:rPr>
          <w:rFonts w:ascii="Times New Roman" w:hAnsi="Times New Roman"/>
          <w:b w:val="0"/>
          <w:color w:val="8496B0"/>
          <w:sz w:val="36"/>
          <w:szCs w:val="36"/>
        </w:rPr>
        <w:t xml:space="preserve"> </w:t>
      </w:r>
    </w:p>
    <w:p w:rsidR="006E3E51" w:rsidRPr="00057232" w:rsidRDefault="006E3E51" w:rsidP="006E3E51">
      <w:pPr>
        <w:pStyle w:val="6"/>
        <w:rPr>
          <w:rFonts w:ascii="Times New Roman" w:hAnsi="Times New Roman"/>
          <w:b w:val="0"/>
          <w:color w:val="8496B0"/>
          <w:sz w:val="28"/>
          <w:szCs w:val="28"/>
        </w:rPr>
      </w:pPr>
      <w:r w:rsidRPr="00057232">
        <w:rPr>
          <w:rFonts w:ascii="Times New Roman" w:hAnsi="Times New Roman"/>
          <w:b w:val="0"/>
          <w:color w:val="8496B0"/>
          <w:sz w:val="28"/>
          <w:szCs w:val="28"/>
        </w:rPr>
        <w:t>Статья 13. Назначение и виды документации по планировке территории</w:t>
      </w:r>
    </w:p>
    <w:p w:rsidR="006E3E51" w:rsidRPr="006E3E51" w:rsidRDefault="006E3E51" w:rsidP="006E3E51">
      <w:pPr>
        <w:widowControl w:val="0"/>
        <w:autoSpaceDE w:val="0"/>
        <w:autoSpaceDN w:val="0"/>
        <w:adjustRightInd w:val="0"/>
        <w:rPr>
          <w:rFonts w:ascii="Times New Roman CYR" w:hAnsi="Times New Roman CYR" w:cs="Times New Roman CYR"/>
          <w:szCs w:val="28"/>
        </w:rPr>
      </w:pPr>
      <w:bookmarkStart w:id="20" w:name="sub_4101"/>
      <w:r w:rsidRPr="006E3E51">
        <w:rPr>
          <w:rFonts w:ascii="Times New Roman CYR" w:hAnsi="Times New Roman CYR" w:cs="Times New Roman CYR"/>
          <w:szCs w:val="28"/>
        </w:rPr>
        <w:t xml:space="preserve">1. Подготовка документации по планировке территории осуществляется в целях обеспечения </w:t>
      </w:r>
      <w:r w:rsidRPr="006E3E51">
        <w:rPr>
          <w:rFonts w:ascii="Times New Roman CYR" w:hAnsi="Times New Roman CYR" w:cs="Times New Roman CYR"/>
          <w:color w:val="000000"/>
          <w:szCs w:val="28"/>
        </w:rPr>
        <w:t>устойчивого развития территорий,</w:t>
      </w:r>
      <w:r w:rsidRPr="006E3E51">
        <w:rPr>
          <w:rFonts w:ascii="Times New Roman CYR" w:hAnsi="Times New Roman CYR" w:cs="Times New Roman CYR"/>
          <w:szCs w:val="28"/>
        </w:rPr>
        <w:t xml:space="preserve">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6E3E51" w:rsidRPr="006E3E51" w:rsidRDefault="006E3E51" w:rsidP="006E3E51">
      <w:pPr>
        <w:widowControl w:val="0"/>
        <w:autoSpaceDE w:val="0"/>
        <w:autoSpaceDN w:val="0"/>
        <w:adjustRightInd w:val="0"/>
        <w:rPr>
          <w:rFonts w:ascii="Times New Roman CYR" w:hAnsi="Times New Roman CYR" w:cs="Times New Roman CYR"/>
          <w:szCs w:val="28"/>
        </w:rPr>
      </w:pPr>
      <w:bookmarkStart w:id="21" w:name="sub_4102"/>
      <w:bookmarkEnd w:id="20"/>
      <w:r w:rsidRPr="006E3E51">
        <w:rPr>
          <w:rFonts w:ascii="Times New Roman CYR" w:hAnsi="Times New Roman CYR" w:cs="Times New Roman CYR"/>
          <w:szCs w:val="28"/>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r w:rsidRPr="006E3E51">
        <w:rPr>
          <w:rFonts w:ascii="Times New Roman CYR" w:hAnsi="Times New Roman CYR" w:cs="Times New Roman CYR"/>
          <w:color w:val="000000"/>
          <w:szCs w:val="28"/>
        </w:rPr>
        <w:t>части 3</w:t>
      </w:r>
      <w:r w:rsidRPr="006E3E51">
        <w:rPr>
          <w:rFonts w:ascii="Times New Roman CYR" w:hAnsi="Times New Roman CYR" w:cs="Times New Roman CYR"/>
          <w:szCs w:val="28"/>
        </w:rPr>
        <w:t xml:space="preserve"> настоящей статьи.</w:t>
      </w:r>
    </w:p>
    <w:p w:rsidR="006E3E51" w:rsidRPr="006E3E51" w:rsidRDefault="006E3E51" w:rsidP="006E3E51">
      <w:pPr>
        <w:widowControl w:val="0"/>
        <w:autoSpaceDE w:val="0"/>
        <w:autoSpaceDN w:val="0"/>
        <w:adjustRightInd w:val="0"/>
        <w:rPr>
          <w:rFonts w:ascii="Times New Roman CYR" w:hAnsi="Times New Roman CYR" w:cs="Times New Roman CYR"/>
          <w:szCs w:val="28"/>
        </w:rPr>
      </w:pPr>
      <w:bookmarkStart w:id="22" w:name="sub_4103"/>
      <w:bookmarkEnd w:id="21"/>
      <w:r w:rsidRPr="006E3E51">
        <w:rPr>
          <w:rFonts w:ascii="Times New Roman CYR" w:hAnsi="Times New Roman CYR" w:cs="Times New Roman CYR"/>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6E3E51" w:rsidRPr="006E3E51" w:rsidRDefault="006E3E51" w:rsidP="006E3E51">
      <w:pPr>
        <w:widowControl w:val="0"/>
        <w:autoSpaceDE w:val="0"/>
        <w:autoSpaceDN w:val="0"/>
        <w:adjustRightInd w:val="0"/>
        <w:rPr>
          <w:rFonts w:ascii="Times New Roman CYR" w:hAnsi="Times New Roman CYR" w:cs="Times New Roman CYR"/>
          <w:szCs w:val="28"/>
        </w:rPr>
      </w:pPr>
      <w:bookmarkStart w:id="23" w:name="sub_4131"/>
      <w:bookmarkEnd w:id="22"/>
      <w:r w:rsidRPr="006E3E51">
        <w:rPr>
          <w:rFonts w:ascii="Times New Roman CYR" w:hAnsi="Times New Roman CYR" w:cs="Times New Roman CYR"/>
          <w:szCs w:val="28"/>
        </w:rPr>
        <w:t>1)</w:t>
      </w:r>
      <w:r w:rsidR="00B61D35">
        <w:rPr>
          <w:rFonts w:ascii="Times New Roman CYR" w:hAnsi="Times New Roman CYR" w:cs="Times New Roman CYR"/>
          <w:szCs w:val="28"/>
        </w:rPr>
        <w:t xml:space="preserve"> </w:t>
      </w:r>
      <w:r w:rsidRPr="006E3E51">
        <w:rPr>
          <w:rFonts w:ascii="Times New Roman CYR" w:hAnsi="Times New Roman CYR" w:cs="Times New Roman CYR"/>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6E3E51" w:rsidRPr="006E3E51" w:rsidRDefault="006E3E51" w:rsidP="006E3E51">
      <w:pPr>
        <w:widowControl w:val="0"/>
        <w:autoSpaceDE w:val="0"/>
        <w:autoSpaceDN w:val="0"/>
        <w:adjustRightInd w:val="0"/>
        <w:rPr>
          <w:rFonts w:ascii="Times New Roman CYR" w:hAnsi="Times New Roman CYR" w:cs="Times New Roman CYR"/>
          <w:szCs w:val="28"/>
        </w:rPr>
      </w:pPr>
      <w:bookmarkStart w:id="24" w:name="sub_4132"/>
      <w:bookmarkEnd w:id="23"/>
      <w:r w:rsidRPr="006E3E51">
        <w:rPr>
          <w:rFonts w:ascii="Times New Roman CYR" w:hAnsi="Times New Roman CYR" w:cs="Times New Roman CYR"/>
          <w:szCs w:val="28"/>
        </w:rPr>
        <w:t>2) необходимы установление, изменение или отмена красных линий;</w:t>
      </w:r>
    </w:p>
    <w:p w:rsidR="006E3E51" w:rsidRPr="006E3E51" w:rsidRDefault="006E3E51" w:rsidP="006E3E51">
      <w:pPr>
        <w:widowControl w:val="0"/>
        <w:autoSpaceDE w:val="0"/>
        <w:autoSpaceDN w:val="0"/>
        <w:adjustRightInd w:val="0"/>
        <w:rPr>
          <w:rFonts w:ascii="Times New Roman CYR" w:hAnsi="Times New Roman CYR" w:cs="Times New Roman CYR"/>
          <w:szCs w:val="28"/>
        </w:rPr>
      </w:pPr>
      <w:bookmarkStart w:id="25" w:name="sub_4133"/>
      <w:bookmarkEnd w:id="24"/>
      <w:r w:rsidRPr="006E3E51">
        <w:rPr>
          <w:rFonts w:ascii="Times New Roman CYR" w:hAnsi="Times New Roman CYR" w:cs="Times New Roman CYR"/>
          <w:szCs w:val="28"/>
        </w:rPr>
        <w:t xml:space="preserve">3) необходимо образование земельных участков в случае, если в соответствии с </w:t>
      </w:r>
      <w:r w:rsidRPr="006E3E51">
        <w:rPr>
          <w:rFonts w:ascii="Times New Roman CYR" w:hAnsi="Times New Roman CYR" w:cs="Times New Roman CYR"/>
          <w:color w:val="000000"/>
          <w:szCs w:val="28"/>
        </w:rPr>
        <w:t>земельным законодательством</w:t>
      </w:r>
      <w:r w:rsidRPr="006E3E51">
        <w:rPr>
          <w:rFonts w:ascii="Times New Roman CYR" w:hAnsi="Times New Roman CYR" w:cs="Times New Roman CYR"/>
          <w:szCs w:val="28"/>
        </w:rPr>
        <w:t xml:space="preserve"> образование земельных участков осуществляется только в соответствии с проектом межевания территории;</w:t>
      </w:r>
    </w:p>
    <w:p w:rsidR="006E3E51" w:rsidRPr="006E3E51" w:rsidRDefault="006E3E51" w:rsidP="006E3E51">
      <w:pPr>
        <w:widowControl w:val="0"/>
        <w:autoSpaceDE w:val="0"/>
        <w:autoSpaceDN w:val="0"/>
        <w:adjustRightInd w:val="0"/>
        <w:rPr>
          <w:rFonts w:ascii="Times New Roman CYR" w:hAnsi="Times New Roman CYR" w:cs="Times New Roman CYR"/>
          <w:szCs w:val="28"/>
        </w:rPr>
      </w:pPr>
      <w:bookmarkStart w:id="26" w:name="sub_4134"/>
      <w:bookmarkEnd w:id="25"/>
      <w:r w:rsidRPr="006E3E51">
        <w:rPr>
          <w:rFonts w:ascii="Times New Roman CYR" w:hAnsi="Times New Roman CYR" w:cs="Times New Roman CYR"/>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6E3E51" w:rsidRPr="006E3E51" w:rsidRDefault="006E3E51" w:rsidP="006E3E51">
      <w:pPr>
        <w:widowControl w:val="0"/>
        <w:autoSpaceDE w:val="0"/>
        <w:autoSpaceDN w:val="0"/>
        <w:adjustRightInd w:val="0"/>
        <w:rPr>
          <w:rFonts w:ascii="Times New Roman CYR" w:hAnsi="Times New Roman CYR" w:cs="Times New Roman CYR"/>
          <w:szCs w:val="28"/>
        </w:rPr>
      </w:pPr>
      <w:bookmarkStart w:id="27" w:name="sub_4135"/>
      <w:bookmarkEnd w:id="26"/>
      <w:r w:rsidRPr="006E3E51">
        <w:rPr>
          <w:rFonts w:ascii="Times New Roman CYR" w:hAnsi="Times New Roman CYR" w:cs="Times New Roman CYR"/>
          <w:szCs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w:t>
      </w:r>
      <w:r w:rsidRPr="006E3E51">
        <w:rPr>
          <w:rFonts w:ascii="Times New Roman CYR" w:hAnsi="Times New Roman CYR" w:cs="Times New Roman CYR"/>
          <w:color w:val="000000"/>
          <w:szCs w:val="28"/>
        </w:rPr>
        <w:t>иные случаи,</w:t>
      </w:r>
      <w:r w:rsidRPr="006E3E51">
        <w:rPr>
          <w:rFonts w:ascii="Times New Roman CYR" w:hAnsi="Times New Roman CYR" w:cs="Times New Roman CYR"/>
          <w:szCs w:val="28"/>
        </w:rPr>
        <w:t xml:space="preserve"> при которых для строительства, реконструкции линейного объекта не требуется подготовка документации по планировке территории.</w:t>
      </w:r>
    </w:p>
    <w:p w:rsidR="006E3E51" w:rsidRPr="006E3E51" w:rsidRDefault="006E3E51" w:rsidP="006E3E51">
      <w:pPr>
        <w:widowControl w:val="0"/>
        <w:autoSpaceDE w:val="0"/>
        <w:autoSpaceDN w:val="0"/>
        <w:adjustRightInd w:val="0"/>
        <w:rPr>
          <w:rFonts w:ascii="Times New Roman CYR" w:hAnsi="Times New Roman CYR" w:cs="Times New Roman CYR"/>
          <w:szCs w:val="28"/>
        </w:rPr>
      </w:pPr>
      <w:bookmarkStart w:id="28" w:name="sub_4104"/>
      <w:bookmarkEnd w:id="27"/>
      <w:r w:rsidRPr="006E3E51">
        <w:rPr>
          <w:rFonts w:ascii="Times New Roman CYR" w:hAnsi="Times New Roman CYR" w:cs="Times New Roman CYR"/>
          <w:szCs w:val="28"/>
        </w:rPr>
        <w:t>4. Видами документации по планировке территории являются:</w:t>
      </w:r>
    </w:p>
    <w:p w:rsidR="006E3E51" w:rsidRPr="006E3E51" w:rsidRDefault="006E3E51" w:rsidP="006E3E51">
      <w:pPr>
        <w:widowControl w:val="0"/>
        <w:autoSpaceDE w:val="0"/>
        <w:autoSpaceDN w:val="0"/>
        <w:adjustRightInd w:val="0"/>
        <w:rPr>
          <w:rFonts w:ascii="Times New Roman CYR" w:hAnsi="Times New Roman CYR" w:cs="Times New Roman CYR"/>
          <w:szCs w:val="28"/>
        </w:rPr>
      </w:pPr>
      <w:bookmarkStart w:id="29" w:name="sub_4141"/>
      <w:bookmarkEnd w:id="28"/>
      <w:r w:rsidRPr="006E3E51">
        <w:rPr>
          <w:rFonts w:ascii="Times New Roman CYR" w:hAnsi="Times New Roman CYR" w:cs="Times New Roman CYR"/>
          <w:szCs w:val="28"/>
        </w:rPr>
        <w:t>1) проект планировки территории;</w:t>
      </w:r>
    </w:p>
    <w:p w:rsidR="006E3E51" w:rsidRPr="006E3E51" w:rsidRDefault="006E3E51" w:rsidP="006E3E51">
      <w:pPr>
        <w:widowControl w:val="0"/>
        <w:autoSpaceDE w:val="0"/>
        <w:autoSpaceDN w:val="0"/>
        <w:adjustRightInd w:val="0"/>
        <w:rPr>
          <w:rFonts w:ascii="Times New Roman CYR" w:hAnsi="Times New Roman CYR" w:cs="Times New Roman CYR"/>
          <w:szCs w:val="28"/>
        </w:rPr>
      </w:pPr>
      <w:bookmarkStart w:id="30" w:name="sub_4142"/>
      <w:bookmarkEnd w:id="29"/>
      <w:r w:rsidRPr="006E3E51">
        <w:rPr>
          <w:rFonts w:ascii="Times New Roman CYR" w:hAnsi="Times New Roman CYR" w:cs="Times New Roman CYR"/>
          <w:szCs w:val="28"/>
        </w:rPr>
        <w:t>2) проект межевания территории.</w:t>
      </w:r>
    </w:p>
    <w:p w:rsidR="006E3E51" w:rsidRPr="006E3E51" w:rsidRDefault="006E3E51" w:rsidP="006E3E51">
      <w:pPr>
        <w:widowControl w:val="0"/>
        <w:autoSpaceDE w:val="0"/>
        <w:autoSpaceDN w:val="0"/>
        <w:adjustRightInd w:val="0"/>
        <w:rPr>
          <w:rFonts w:ascii="Times New Roman CYR" w:hAnsi="Times New Roman CYR" w:cs="Times New Roman CYR"/>
          <w:szCs w:val="28"/>
        </w:rPr>
      </w:pPr>
      <w:r w:rsidRPr="006E3E51">
        <w:rPr>
          <w:rFonts w:ascii="Times New Roman CYR" w:hAnsi="Times New Roman CYR" w:cs="Times New Roman CYR"/>
          <w:bCs/>
          <w:szCs w:val="28"/>
        </w:rPr>
        <w:t>4.1.</w:t>
      </w:r>
      <w:r w:rsidRPr="006E3E51">
        <w:rPr>
          <w:rFonts w:ascii="Times New Roman CYR" w:hAnsi="Times New Roman CYR" w:cs="Times New Roman CYR"/>
          <w:szCs w:val="28"/>
        </w:rPr>
        <w:t xml:space="preserve"> Проект планировки территории</w:t>
      </w:r>
    </w:p>
    <w:p w:rsidR="006E3E51" w:rsidRPr="006E3E51" w:rsidRDefault="006E3E51" w:rsidP="006E3E51">
      <w:pPr>
        <w:widowControl w:val="0"/>
        <w:autoSpaceDE w:val="0"/>
        <w:autoSpaceDN w:val="0"/>
        <w:adjustRightInd w:val="0"/>
        <w:rPr>
          <w:rFonts w:ascii="Times New Roman CYR" w:hAnsi="Times New Roman CYR" w:cs="Times New Roman CYR"/>
          <w:szCs w:val="28"/>
        </w:rPr>
      </w:pPr>
      <w:bookmarkStart w:id="31" w:name="sub_4201"/>
      <w:r w:rsidRPr="006E3E51">
        <w:rPr>
          <w:rFonts w:ascii="Times New Roman CYR" w:hAnsi="Times New Roman CYR" w:cs="Times New Roman CYR"/>
          <w:szCs w:val="28"/>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6E3E51" w:rsidRPr="006E3E51" w:rsidRDefault="006E3E51" w:rsidP="006E3E51">
      <w:pPr>
        <w:widowControl w:val="0"/>
        <w:autoSpaceDE w:val="0"/>
        <w:autoSpaceDN w:val="0"/>
        <w:adjustRightInd w:val="0"/>
        <w:rPr>
          <w:rFonts w:ascii="Times New Roman CYR" w:hAnsi="Times New Roman CYR" w:cs="Times New Roman CYR"/>
          <w:szCs w:val="28"/>
        </w:rPr>
      </w:pPr>
      <w:bookmarkStart w:id="32" w:name="sub_4202"/>
      <w:bookmarkEnd w:id="31"/>
      <w:r w:rsidRPr="006E3E51">
        <w:rPr>
          <w:rFonts w:ascii="Times New Roman CYR" w:hAnsi="Times New Roman CYR" w:cs="Times New Roman CYR"/>
          <w:szCs w:val="28"/>
        </w:rPr>
        <w:t>Проект планировки территории состоит из основной части, которая подлежит утверждению, и материалов по ее обоснованию.</w:t>
      </w:r>
    </w:p>
    <w:bookmarkEnd w:id="32"/>
    <w:p w:rsidR="006E3E51" w:rsidRPr="006E3E51" w:rsidRDefault="006E3E51" w:rsidP="006E3E51">
      <w:pPr>
        <w:widowControl w:val="0"/>
        <w:autoSpaceDE w:val="0"/>
        <w:autoSpaceDN w:val="0"/>
        <w:adjustRightInd w:val="0"/>
        <w:rPr>
          <w:rFonts w:ascii="Times New Roman CYR" w:hAnsi="Times New Roman CYR" w:cs="Times New Roman CYR"/>
          <w:szCs w:val="28"/>
        </w:rPr>
      </w:pPr>
      <w:r w:rsidRPr="006E3E51">
        <w:rPr>
          <w:rFonts w:ascii="Times New Roman CYR" w:hAnsi="Times New Roman CYR" w:cs="Times New Roman CYR"/>
          <w:bCs/>
          <w:szCs w:val="28"/>
        </w:rPr>
        <w:t xml:space="preserve">4.2. </w:t>
      </w:r>
      <w:r w:rsidRPr="006E3E51">
        <w:rPr>
          <w:rFonts w:ascii="Times New Roman CYR" w:hAnsi="Times New Roman CYR" w:cs="Times New Roman CYR"/>
          <w:szCs w:val="28"/>
        </w:rPr>
        <w:t xml:space="preserve"> Проект межевания территории</w:t>
      </w:r>
    </w:p>
    <w:p w:rsidR="006E3E51" w:rsidRPr="006E3E51" w:rsidRDefault="006E3E51" w:rsidP="006E3E51">
      <w:pPr>
        <w:widowControl w:val="0"/>
        <w:autoSpaceDE w:val="0"/>
        <w:autoSpaceDN w:val="0"/>
        <w:adjustRightInd w:val="0"/>
        <w:rPr>
          <w:rFonts w:ascii="Times New Roman CYR" w:hAnsi="Times New Roman CYR" w:cs="Times New Roman CYR"/>
          <w:szCs w:val="28"/>
        </w:rPr>
      </w:pPr>
      <w:bookmarkStart w:id="33" w:name="sub_4301"/>
      <w:r w:rsidRPr="006E3E51">
        <w:rPr>
          <w:rFonts w:ascii="Times New Roman CYR" w:hAnsi="Times New Roman CYR" w:cs="Times New Roman CYR"/>
          <w:szCs w:val="28"/>
        </w:rPr>
        <w:lastRenderedPageBreak/>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генеральным планом поселения функциональной зоны.</w:t>
      </w:r>
    </w:p>
    <w:p w:rsidR="006E3E51" w:rsidRPr="006E3E51" w:rsidRDefault="006E3E51" w:rsidP="006E3E51">
      <w:pPr>
        <w:widowControl w:val="0"/>
        <w:autoSpaceDE w:val="0"/>
        <w:autoSpaceDN w:val="0"/>
        <w:adjustRightInd w:val="0"/>
        <w:rPr>
          <w:rFonts w:ascii="Times New Roman CYR" w:hAnsi="Times New Roman CYR" w:cs="Times New Roman CYR"/>
          <w:szCs w:val="28"/>
        </w:rPr>
      </w:pPr>
      <w:bookmarkStart w:id="34" w:name="sub_4302"/>
      <w:bookmarkEnd w:id="33"/>
      <w:r w:rsidRPr="006E3E51">
        <w:rPr>
          <w:rFonts w:ascii="Times New Roman CYR" w:hAnsi="Times New Roman CYR" w:cs="Times New Roman CYR"/>
          <w:szCs w:val="28"/>
        </w:rPr>
        <w:t>2. Подготовка проекта межевания территории осуществляется для:</w:t>
      </w:r>
    </w:p>
    <w:p w:rsidR="006E3E51" w:rsidRPr="006E3E51" w:rsidRDefault="006E3E51" w:rsidP="006E3E51">
      <w:pPr>
        <w:widowControl w:val="0"/>
        <w:autoSpaceDE w:val="0"/>
        <w:autoSpaceDN w:val="0"/>
        <w:adjustRightInd w:val="0"/>
        <w:rPr>
          <w:rFonts w:ascii="Times New Roman CYR" w:hAnsi="Times New Roman CYR" w:cs="Times New Roman CYR"/>
          <w:szCs w:val="28"/>
        </w:rPr>
      </w:pPr>
      <w:bookmarkStart w:id="35" w:name="sub_4321"/>
      <w:bookmarkEnd w:id="34"/>
      <w:r w:rsidRPr="006E3E51">
        <w:rPr>
          <w:rFonts w:ascii="Times New Roman CYR" w:hAnsi="Times New Roman CYR" w:cs="Times New Roman CYR"/>
          <w:szCs w:val="28"/>
        </w:rPr>
        <w:t>1) определения местоположения границ образуемых и изменяемых земельных участков;</w:t>
      </w:r>
    </w:p>
    <w:p w:rsidR="006E3E51" w:rsidRPr="006E3E51" w:rsidRDefault="006E3E51" w:rsidP="006E3E51">
      <w:pPr>
        <w:widowControl w:val="0"/>
        <w:autoSpaceDE w:val="0"/>
        <w:autoSpaceDN w:val="0"/>
        <w:adjustRightInd w:val="0"/>
        <w:rPr>
          <w:rFonts w:ascii="Times New Roman CYR" w:hAnsi="Times New Roman CYR" w:cs="Times New Roman CYR"/>
          <w:szCs w:val="28"/>
        </w:rPr>
      </w:pPr>
      <w:bookmarkStart w:id="36" w:name="sub_4322"/>
      <w:bookmarkEnd w:id="35"/>
      <w:r w:rsidRPr="006E3E51">
        <w:rPr>
          <w:rFonts w:ascii="Times New Roman CYR" w:hAnsi="Times New Roman CYR" w:cs="Times New Roman CYR"/>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6E3E51" w:rsidRPr="006E3E51" w:rsidRDefault="006E3E51" w:rsidP="006E3E51">
      <w:pPr>
        <w:widowControl w:val="0"/>
        <w:autoSpaceDE w:val="0"/>
        <w:autoSpaceDN w:val="0"/>
        <w:adjustRightInd w:val="0"/>
        <w:rPr>
          <w:rFonts w:ascii="Times New Roman CYR" w:hAnsi="Times New Roman CYR" w:cs="Times New Roman CYR"/>
          <w:szCs w:val="28"/>
        </w:rPr>
      </w:pPr>
      <w:bookmarkStart w:id="37" w:name="sub_4308"/>
      <w:bookmarkEnd w:id="36"/>
      <w:r w:rsidRPr="006E3E51">
        <w:rPr>
          <w:rFonts w:ascii="Times New Roman CYR" w:hAnsi="Times New Roman CYR" w:cs="Times New Roman CYR"/>
          <w:szCs w:val="28"/>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6E3E51" w:rsidRPr="006E3E51" w:rsidRDefault="006E3E51" w:rsidP="006E3E51">
      <w:pPr>
        <w:widowControl w:val="0"/>
        <w:autoSpaceDE w:val="0"/>
        <w:autoSpaceDN w:val="0"/>
        <w:adjustRightInd w:val="0"/>
        <w:rPr>
          <w:rFonts w:ascii="Times New Roman CYR" w:hAnsi="Times New Roman CYR" w:cs="Times New Roman CYR"/>
          <w:szCs w:val="28"/>
        </w:rPr>
      </w:pPr>
      <w:bookmarkStart w:id="38" w:name="sub_4309"/>
      <w:bookmarkEnd w:id="37"/>
      <w:r w:rsidRPr="006E3E51">
        <w:rPr>
          <w:rFonts w:ascii="Times New Roman CYR" w:hAnsi="Times New Roman CYR" w:cs="Times New Roman CYR"/>
          <w:szCs w:val="28"/>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6E3E51" w:rsidRPr="006E3E51" w:rsidRDefault="006E3E51" w:rsidP="006E3E51">
      <w:pPr>
        <w:widowControl w:val="0"/>
        <w:autoSpaceDE w:val="0"/>
        <w:autoSpaceDN w:val="0"/>
        <w:adjustRightInd w:val="0"/>
        <w:rPr>
          <w:rFonts w:ascii="Times New Roman CYR" w:hAnsi="Times New Roman CYR" w:cs="Times New Roman CYR"/>
          <w:szCs w:val="28"/>
        </w:rPr>
      </w:pPr>
      <w:bookmarkStart w:id="39" w:name="sub_43010"/>
      <w:bookmarkEnd w:id="38"/>
      <w:r w:rsidRPr="006E3E51">
        <w:rPr>
          <w:rFonts w:ascii="Times New Roman CYR" w:hAnsi="Times New Roman CYR" w:cs="Times New Roman CYR"/>
          <w:szCs w:val="28"/>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6E3E51" w:rsidRPr="006E3E51" w:rsidRDefault="006E3E51" w:rsidP="006E3E51">
      <w:pPr>
        <w:widowControl w:val="0"/>
        <w:autoSpaceDE w:val="0"/>
        <w:autoSpaceDN w:val="0"/>
        <w:adjustRightInd w:val="0"/>
        <w:rPr>
          <w:rFonts w:ascii="Times New Roman CYR" w:hAnsi="Times New Roman CYR" w:cs="Times New Roman CYR"/>
          <w:szCs w:val="28"/>
        </w:rPr>
      </w:pPr>
      <w:bookmarkStart w:id="40" w:name="sub_43011"/>
      <w:bookmarkEnd w:id="39"/>
      <w:r w:rsidRPr="006E3E51">
        <w:rPr>
          <w:rFonts w:ascii="Times New Roman CYR" w:hAnsi="Times New Roman CYR" w:cs="Times New Roman CYR"/>
          <w:szCs w:val="28"/>
        </w:rPr>
        <w:t xml:space="preserve">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w:t>
      </w:r>
      <w:r w:rsidRPr="006E3E51">
        <w:rPr>
          <w:rFonts w:ascii="Times New Roman CYR" w:hAnsi="Times New Roman CYR" w:cs="Times New Roman CYR"/>
          <w:color w:val="000000"/>
          <w:szCs w:val="28"/>
        </w:rPr>
        <w:t>законодательством</w:t>
      </w:r>
      <w:r w:rsidRPr="006E3E51">
        <w:rPr>
          <w:rFonts w:ascii="Times New Roman CYR" w:hAnsi="Times New Roman CYR" w:cs="Times New Roman CYR"/>
          <w:szCs w:val="28"/>
        </w:rPr>
        <w:t xml:space="preserve"> об охране объектов культурного наследия (памятников истории и культуры) народов Российской Федерации.</w:t>
      </w:r>
    </w:p>
    <w:bookmarkEnd w:id="40"/>
    <w:p w:rsidR="006E3E51" w:rsidRPr="006E3E51" w:rsidRDefault="006E3E51" w:rsidP="006E3E51">
      <w:pPr>
        <w:widowControl w:val="0"/>
        <w:autoSpaceDE w:val="0"/>
        <w:autoSpaceDN w:val="0"/>
        <w:adjustRightInd w:val="0"/>
        <w:rPr>
          <w:rFonts w:ascii="Times New Roman CYR" w:hAnsi="Times New Roman CYR" w:cs="Times New Roman CYR"/>
          <w:szCs w:val="28"/>
        </w:rPr>
      </w:pPr>
      <w:r w:rsidRPr="006E3E51">
        <w:rPr>
          <w:rFonts w:ascii="Times New Roman CYR" w:hAnsi="Times New Roman CYR" w:cs="Times New Roman CYR"/>
          <w:szCs w:val="28"/>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и (или) общественные обсуждения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6E3E51" w:rsidRPr="006E3E51" w:rsidRDefault="006E3E51" w:rsidP="006E3E51">
      <w:pPr>
        <w:widowControl w:val="0"/>
        <w:autoSpaceDE w:val="0"/>
        <w:autoSpaceDN w:val="0"/>
        <w:adjustRightInd w:val="0"/>
        <w:rPr>
          <w:rFonts w:ascii="Times New Roman CYR" w:hAnsi="Times New Roman CYR" w:cs="Times New Roman CYR"/>
          <w:szCs w:val="28"/>
        </w:rPr>
      </w:pPr>
      <w:bookmarkStart w:id="41" w:name="sub_4105"/>
      <w:bookmarkEnd w:id="30"/>
      <w:r w:rsidRPr="006E3E51">
        <w:rPr>
          <w:rFonts w:ascii="Times New Roman CYR" w:hAnsi="Times New Roman CYR" w:cs="Times New Roman CYR"/>
          <w:szCs w:val="28"/>
        </w:rP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w:t>
      </w:r>
      <w:r w:rsidRPr="006E3E51">
        <w:rPr>
          <w:rFonts w:ascii="Times New Roman CYR" w:hAnsi="Times New Roman CYR" w:cs="Times New Roman CYR"/>
          <w:szCs w:val="28"/>
        </w:rPr>
        <w:lastRenderedPageBreak/>
        <w:t xml:space="preserve">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п. 2 </w:t>
      </w:r>
      <w:r w:rsidRPr="006E3E51">
        <w:rPr>
          <w:rFonts w:ascii="Times New Roman CYR" w:hAnsi="Times New Roman CYR" w:cs="Times New Roman CYR"/>
          <w:color w:val="000000"/>
          <w:szCs w:val="28"/>
        </w:rPr>
        <w:t>настоящей статьи.</w:t>
      </w:r>
    </w:p>
    <w:p w:rsidR="00B61D35" w:rsidRPr="00833BEC" w:rsidRDefault="006E3E51" w:rsidP="00833BEC">
      <w:pPr>
        <w:widowControl w:val="0"/>
        <w:autoSpaceDE w:val="0"/>
        <w:autoSpaceDN w:val="0"/>
        <w:adjustRightInd w:val="0"/>
        <w:rPr>
          <w:rFonts w:ascii="Times New Roman CYR" w:hAnsi="Times New Roman CYR" w:cs="Times New Roman CYR"/>
          <w:szCs w:val="28"/>
        </w:rPr>
      </w:pPr>
      <w:bookmarkStart w:id="42" w:name="sub_4106"/>
      <w:bookmarkEnd w:id="41"/>
      <w:r w:rsidRPr="006E3E51">
        <w:rPr>
          <w:rFonts w:ascii="Times New Roman CYR" w:hAnsi="Times New Roman CYR" w:cs="Times New Roman CYR"/>
          <w:szCs w:val="28"/>
        </w:rPr>
        <w:t xml:space="preserve">6. Проект планировки территории является основой для подготовки проекта межевания территории, за исключением случаев, предусмотренных </w:t>
      </w:r>
      <w:r w:rsidRPr="006E3E51">
        <w:rPr>
          <w:rFonts w:ascii="Times New Roman CYR" w:hAnsi="Times New Roman CYR" w:cs="Times New Roman CYR"/>
          <w:color w:val="000000"/>
          <w:szCs w:val="28"/>
        </w:rPr>
        <w:t>частью 5</w:t>
      </w:r>
      <w:r w:rsidRPr="006E3E51">
        <w:rPr>
          <w:rFonts w:ascii="Times New Roman CYR" w:hAnsi="Times New Roman CYR" w:cs="Times New Roman CYR"/>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bookmarkEnd w:id="42"/>
    <w:p w:rsidR="006E3E51" w:rsidRPr="00057232" w:rsidRDefault="006E3E51" w:rsidP="006E3E51">
      <w:pPr>
        <w:pStyle w:val="6"/>
        <w:rPr>
          <w:rFonts w:ascii="Times New Roman" w:hAnsi="Times New Roman"/>
          <w:b w:val="0"/>
          <w:color w:val="8496B0"/>
          <w:sz w:val="28"/>
          <w:szCs w:val="28"/>
        </w:rPr>
      </w:pPr>
      <w:r w:rsidRPr="00057232">
        <w:rPr>
          <w:rFonts w:ascii="Times New Roman" w:hAnsi="Times New Roman"/>
          <w:b w:val="0"/>
          <w:color w:val="8496B0"/>
          <w:sz w:val="28"/>
          <w:szCs w:val="28"/>
        </w:rPr>
        <w:t>Статья 14. Подготовка и утверждение документации по планировке территории</w:t>
      </w:r>
    </w:p>
    <w:p w:rsidR="006E3E51" w:rsidRPr="006E3E51" w:rsidRDefault="006E3E51" w:rsidP="006E3E51">
      <w:pPr>
        <w:widowControl w:val="0"/>
        <w:autoSpaceDE w:val="0"/>
        <w:autoSpaceDN w:val="0"/>
        <w:adjustRightInd w:val="0"/>
        <w:spacing w:before="240"/>
        <w:rPr>
          <w:rFonts w:ascii="Times New Roman CYR" w:hAnsi="Times New Roman CYR" w:cs="Times New Roman CYR"/>
        </w:rPr>
      </w:pPr>
      <w:r w:rsidRPr="006E3E51">
        <w:rPr>
          <w:rFonts w:ascii="Times New Roman CYR" w:hAnsi="Times New Roman CYR" w:cs="Times New Roman CYR"/>
        </w:rPr>
        <w:t xml:space="preserve">1. Решение о подготовке документации по планировке территории применительно к территории поселения, за исключением случаев, указанных в </w:t>
      </w:r>
      <w:hyperlink w:anchor="sub_4602" w:history="1">
        <w:r w:rsidRPr="006E3E51">
          <w:rPr>
            <w:rFonts w:ascii="Times New Roman CYR" w:hAnsi="Times New Roman CYR" w:cs="Times New Roman CYR"/>
            <w:color w:val="000000"/>
          </w:rPr>
          <w:t>частях 2 - 4.2</w:t>
        </w:r>
      </w:hyperlink>
      <w:r w:rsidRPr="006E3E51">
        <w:rPr>
          <w:rFonts w:ascii="Times New Roman CYR" w:hAnsi="Times New Roman CYR" w:cs="Times New Roman CYR"/>
          <w:color w:val="000000"/>
        </w:rPr>
        <w:t xml:space="preserve"> и </w:t>
      </w:r>
      <w:hyperlink w:anchor="sub_45052" w:history="1">
        <w:r w:rsidRPr="006E3E51">
          <w:rPr>
            <w:rFonts w:ascii="Times New Roman CYR" w:hAnsi="Times New Roman CYR" w:cs="Times New Roman CYR"/>
            <w:color w:val="000000"/>
          </w:rPr>
          <w:t>5.2 статьи 45</w:t>
        </w:r>
      </w:hyperlink>
      <w:r w:rsidRPr="006E3E51">
        <w:rPr>
          <w:rFonts w:ascii="Times New Roman CYR" w:hAnsi="Times New Roman CYR" w:cs="Times New Roman CYR"/>
        </w:rPr>
        <w:t xml:space="preserve"> Градостроительного  Кодекса РФ,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r w:rsidRPr="006E3E51">
        <w:rPr>
          <w:rFonts w:ascii="Times New Roman CYR" w:hAnsi="Times New Roman CYR" w:cs="Times New Roman CYR"/>
          <w:color w:val="000000"/>
        </w:rPr>
        <w:t>части 1.1</w:t>
      </w:r>
      <w:r w:rsidRPr="006E3E51">
        <w:rPr>
          <w:rFonts w:ascii="Times New Roman CYR" w:hAnsi="Times New Roman CYR" w:cs="Times New Roman CYR"/>
          <w:color w:val="106BBE"/>
        </w:rPr>
        <w:t xml:space="preserve"> </w:t>
      </w:r>
      <w:r w:rsidRPr="006E3E51">
        <w:rPr>
          <w:rFonts w:ascii="Times New Roman CYR" w:hAnsi="Times New Roman CYR" w:cs="Times New Roman CYR"/>
        </w:rPr>
        <w:t xml:space="preserve"> настоящей статьи,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6E3E51" w:rsidRPr="006E3E51" w:rsidRDefault="006E3E51" w:rsidP="006E3E51">
      <w:pPr>
        <w:widowControl w:val="0"/>
        <w:autoSpaceDE w:val="0"/>
        <w:autoSpaceDN w:val="0"/>
        <w:adjustRightInd w:val="0"/>
        <w:rPr>
          <w:rFonts w:ascii="Times New Roman CYR" w:hAnsi="Times New Roman CYR" w:cs="Times New Roman CYR"/>
        </w:rPr>
      </w:pPr>
      <w:r w:rsidRPr="006E3E51">
        <w:rPr>
          <w:rFonts w:ascii="Times New Roman CYR" w:hAnsi="Times New Roman CYR" w:cs="Times New Roman CYR"/>
        </w:rPr>
        <w:t>1.1. Решения о подготовке документации по планировке территории принимаются самостоятельно:</w:t>
      </w:r>
    </w:p>
    <w:p w:rsidR="006E3E51" w:rsidRPr="006E3E51" w:rsidRDefault="006E3E51" w:rsidP="006E3E51">
      <w:pPr>
        <w:widowControl w:val="0"/>
        <w:autoSpaceDE w:val="0"/>
        <w:autoSpaceDN w:val="0"/>
        <w:adjustRightInd w:val="0"/>
        <w:rPr>
          <w:rFonts w:ascii="Times New Roman CYR" w:hAnsi="Times New Roman CYR" w:cs="Times New Roman CYR"/>
        </w:rPr>
      </w:pPr>
      <w:r w:rsidRPr="006E3E51">
        <w:rPr>
          <w:rFonts w:ascii="Times New Roman CYR" w:hAnsi="Times New Roman CYR" w:cs="Times New Roman CYR"/>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6E3E51" w:rsidRPr="006E3E51" w:rsidRDefault="006E3E51" w:rsidP="006E3E51">
      <w:pPr>
        <w:widowControl w:val="0"/>
        <w:autoSpaceDE w:val="0"/>
        <w:autoSpaceDN w:val="0"/>
        <w:adjustRightInd w:val="0"/>
        <w:rPr>
          <w:rFonts w:ascii="Times New Roman CYR" w:hAnsi="Times New Roman CYR" w:cs="Times New Roman CYR"/>
        </w:rPr>
      </w:pPr>
      <w:bookmarkStart w:id="43" w:name="sub_45112"/>
      <w:r w:rsidRPr="006E3E51">
        <w:rPr>
          <w:rFonts w:ascii="Times New Roman CYR" w:hAnsi="Times New Roman CYR" w:cs="Times New Roman CYR"/>
        </w:rPr>
        <w:t xml:space="preserve">2) лицами, указанными в </w:t>
      </w:r>
      <w:r w:rsidRPr="006E3E51">
        <w:rPr>
          <w:rFonts w:ascii="Times New Roman CYR" w:hAnsi="Times New Roman CYR" w:cs="Times New Roman CYR"/>
          <w:color w:val="000000"/>
        </w:rPr>
        <w:t>части 3 статьи 46.9</w:t>
      </w:r>
      <w:r w:rsidRPr="006E3E51">
        <w:rPr>
          <w:rFonts w:ascii="Times New Roman CYR" w:hAnsi="Times New Roman CYR" w:cs="Times New Roman CYR"/>
        </w:rPr>
        <w:t xml:space="preserve"> «Комплексное развитие территории по инициативе правообладателей земельных участков и (или) расположенных на них объектов недвижимого имущества» Градостроительного Кодекса РФ;</w:t>
      </w:r>
    </w:p>
    <w:p w:rsidR="006E3E51" w:rsidRPr="006E3E51" w:rsidRDefault="006E3E51" w:rsidP="006E3E51">
      <w:pPr>
        <w:widowControl w:val="0"/>
        <w:autoSpaceDE w:val="0"/>
        <w:autoSpaceDN w:val="0"/>
        <w:adjustRightInd w:val="0"/>
        <w:rPr>
          <w:rFonts w:ascii="Times New Roman CYR" w:hAnsi="Times New Roman CYR" w:cs="Times New Roman CYR"/>
        </w:rPr>
      </w:pPr>
      <w:bookmarkStart w:id="44" w:name="sub_45113"/>
      <w:bookmarkEnd w:id="43"/>
      <w:r w:rsidRPr="006E3E51">
        <w:rPr>
          <w:rFonts w:ascii="Times New Roman CYR" w:hAnsi="Times New Roman CYR" w:cs="Times New Roman CYR"/>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6E3E51" w:rsidRPr="006E3E51" w:rsidRDefault="006E3E51" w:rsidP="006E3E51">
      <w:pPr>
        <w:widowControl w:val="0"/>
        <w:autoSpaceDE w:val="0"/>
        <w:autoSpaceDN w:val="0"/>
        <w:adjustRightInd w:val="0"/>
        <w:rPr>
          <w:rFonts w:ascii="Times New Roman CYR" w:hAnsi="Times New Roman CYR" w:cs="Times New Roman CYR"/>
        </w:rPr>
      </w:pPr>
      <w:bookmarkStart w:id="45" w:name="sub_45114"/>
      <w:bookmarkEnd w:id="44"/>
      <w:r w:rsidRPr="006E3E51">
        <w:rPr>
          <w:rFonts w:ascii="Times New Roman CYR" w:hAnsi="Times New Roman CYR" w:cs="Times New Roman CYR"/>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bookmarkEnd w:id="45"/>
    <w:p w:rsidR="006E3E51" w:rsidRPr="006E3E51" w:rsidRDefault="006E3E51" w:rsidP="006E3E51">
      <w:pPr>
        <w:widowControl w:val="0"/>
        <w:autoSpaceDE w:val="0"/>
        <w:autoSpaceDN w:val="0"/>
        <w:adjustRightInd w:val="0"/>
        <w:rPr>
          <w:rFonts w:ascii="Times New Roman CYR" w:hAnsi="Times New Roman CYR" w:cs="Times New Roman CYR"/>
        </w:rPr>
      </w:pPr>
      <w:r w:rsidRPr="006E3E51">
        <w:rPr>
          <w:rFonts w:ascii="Times New Roman CYR" w:hAnsi="Times New Roman CYR" w:cs="Times New Roman CYR"/>
        </w:rPr>
        <w:t xml:space="preserve">1.2. В случаях, предусмотренных </w:t>
      </w:r>
      <w:r w:rsidRPr="006E3E51">
        <w:rPr>
          <w:rFonts w:ascii="Times New Roman CYR" w:hAnsi="Times New Roman CYR" w:cs="Times New Roman CYR"/>
          <w:color w:val="000000"/>
        </w:rPr>
        <w:t>частью 1.1</w:t>
      </w:r>
      <w:r w:rsidRPr="006E3E51">
        <w:rPr>
          <w:rFonts w:ascii="Times New Roman CYR" w:hAnsi="Times New Roman CYR" w:cs="Times New Roman CYR"/>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6E3E51" w:rsidRPr="006E3E51" w:rsidRDefault="006E3E51" w:rsidP="006E3E51">
      <w:pPr>
        <w:widowControl w:val="0"/>
        <w:autoSpaceDE w:val="0"/>
        <w:autoSpaceDN w:val="0"/>
        <w:adjustRightInd w:val="0"/>
        <w:rPr>
          <w:rFonts w:ascii="Times New Roman CYR" w:hAnsi="Times New Roman CYR" w:cs="Times New Roman CYR"/>
        </w:rPr>
      </w:pPr>
      <w:r w:rsidRPr="006E3E51">
        <w:rPr>
          <w:rFonts w:ascii="Times New Roman CYR" w:hAnsi="Times New Roman CYR" w:cs="Times New Roman CYR"/>
        </w:rPr>
        <w:t xml:space="preserve">2. Указанное в </w:t>
      </w:r>
      <w:hyperlink w:anchor="sub_4601" w:history="1">
        <w:r w:rsidRPr="006E3E51">
          <w:rPr>
            <w:rFonts w:ascii="Times New Roman CYR" w:hAnsi="Times New Roman CYR" w:cs="Times New Roman CYR"/>
            <w:color w:val="000000"/>
          </w:rPr>
          <w:t>части 1</w:t>
        </w:r>
      </w:hyperlink>
      <w:r w:rsidRPr="006E3E51">
        <w:rPr>
          <w:rFonts w:ascii="Times New Roman CYR" w:hAnsi="Times New Roman CYR" w:cs="Times New Roman CYR"/>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6E3E51" w:rsidRPr="006E3E51" w:rsidRDefault="006E3E51" w:rsidP="006E3E51">
      <w:pPr>
        <w:widowControl w:val="0"/>
        <w:autoSpaceDE w:val="0"/>
        <w:autoSpaceDN w:val="0"/>
        <w:adjustRightInd w:val="0"/>
        <w:rPr>
          <w:rFonts w:ascii="Times New Roman CYR" w:hAnsi="Times New Roman CYR" w:cs="Times New Roman CYR"/>
        </w:rPr>
      </w:pPr>
      <w:bookmarkStart w:id="46" w:name="sub_4603"/>
      <w:r w:rsidRPr="006E3E51">
        <w:rPr>
          <w:rFonts w:ascii="Times New Roman CYR" w:hAnsi="Times New Roman CYR" w:cs="Times New Roman CYR"/>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w:t>
      </w:r>
      <w:r w:rsidRPr="006E3E51">
        <w:rPr>
          <w:rFonts w:ascii="Times New Roman CYR" w:hAnsi="Times New Roman CYR" w:cs="Times New Roman CYR"/>
        </w:rPr>
        <w:lastRenderedPageBreak/>
        <w:t>предложения о порядке, сроках подготовки и содержании документации по планировке территории.</w:t>
      </w:r>
    </w:p>
    <w:bookmarkEnd w:id="46"/>
    <w:p w:rsidR="006E3E51" w:rsidRPr="006E3E51" w:rsidRDefault="006E3E51" w:rsidP="006E3E51">
      <w:pPr>
        <w:widowControl w:val="0"/>
        <w:autoSpaceDE w:val="0"/>
        <w:autoSpaceDN w:val="0"/>
        <w:adjustRightInd w:val="0"/>
        <w:rPr>
          <w:rFonts w:ascii="Times New Roman CYR" w:hAnsi="Times New Roman CYR" w:cs="Times New Roman CYR"/>
        </w:rPr>
      </w:pPr>
      <w:r w:rsidRPr="006E3E51">
        <w:rPr>
          <w:rFonts w:ascii="Times New Roman CYR" w:hAnsi="Times New Roman CYR" w:cs="Times New Roman CYR"/>
        </w:rPr>
        <w:t xml:space="preserve">3.1. Заинтересованные лица, указанные в </w:t>
      </w:r>
      <w:r w:rsidRPr="006E3E51">
        <w:rPr>
          <w:rFonts w:ascii="Times New Roman CYR" w:hAnsi="Times New Roman CYR" w:cs="Times New Roman CYR"/>
          <w:color w:val="000000"/>
        </w:rPr>
        <w:t>части 1.1 настоящей статьи,</w:t>
      </w:r>
      <w:r w:rsidRPr="006E3E51">
        <w:rPr>
          <w:rFonts w:ascii="Times New Roman CYR" w:hAnsi="Times New Roman CYR" w:cs="Times New Roman CYR"/>
        </w:rPr>
        <w:t xml:space="preserve"> осуществляют подготовку документации по планировке территории в соответствии с требованиями, указанными в </w:t>
      </w:r>
      <w:r w:rsidRPr="006E3E51">
        <w:rPr>
          <w:rFonts w:ascii="Times New Roman CYR" w:hAnsi="Times New Roman CYR" w:cs="Times New Roman CYR"/>
          <w:color w:val="000000"/>
        </w:rPr>
        <w:t xml:space="preserve">части 5 статьи </w:t>
      </w:r>
      <w:r w:rsidRPr="006E3E51">
        <w:rPr>
          <w:rFonts w:ascii="Times New Roman CYR" w:hAnsi="Times New Roman CYR" w:cs="Times New Roman CYR"/>
        </w:rPr>
        <w:t>13 настоящих Правил, и направляют ее для утверждения в орган местного самоуправления поселения или в орган местного самоуправления городского округа.</w:t>
      </w:r>
    </w:p>
    <w:p w:rsidR="006E3E51" w:rsidRPr="006E3E51" w:rsidRDefault="006E3E51" w:rsidP="006E3E51">
      <w:pPr>
        <w:widowControl w:val="0"/>
        <w:autoSpaceDE w:val="0"/>
        <w:autoSpaceDN w:val="0"/>
        <w:adjustRightInd w:val="0"/>
        <w:rPr>
          <w:rFonts w:ascii="Times New Roman CYR" w:hAnsi="Times New Roman CYR" w:cs="Times New Roman CYR"/>
        </w:rPr>
      </w:pPr>
      <w:bookmarkStart w:id="47" w:name="sub_4604"/>
      <w:r w:rsidRPr="006E3E51">
        <w:rPr>
          <w:rFonts w:ascii="Times New Roman CYR" w:hAnsi="Times New Roman CYR" w:cs="Times New Roman CYR"/>
        </w:rPr>
        <w:t>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частью 5 статьи 13 настоящих Правил.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bookmarkEnd w:id="47"/>
    <w:p w:rsidR="006E3E51" w:rsidRPr="006E3E51" w:rsidRDefault="006E3E51" w:rsidP="006E3E51">
      <w:pPr>
        <w:widowControl w:val="0"/>
        <w:autoSpaceDE w:val="0"/>
        <w:autoSpaceDN w:val="0"/>
        <w:adjustRightInd w:val="0"/>
        <w:rPr>
          <w:rFonts w:ascii="Times New Roman CYR" w:hAnsi="Times New Roman CYR" w:cs="Times New Roman CYR"/>
        </w:rPr>
      </w:pPr>
      <w:r w:rsidRPr="006E3E51">
        <w:rPr>
          <w:rFonts w:ascii="Times New Roman CYR" w:hAnsi="Times New Roman CYR" w:cs="Times New Roman CYR"/>
        </w:rPr>
        <w:t>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6E3E51" w:rsidRPr="006E3E51" w:rsidRDefault="006E3E51" w:rsidP="006E3E51">
      <w:pPr>
        <w:widowControl w:val="0"/>
        <w:autoSpaceDE w:val="0"/>
        <w:autoSpaceDN w:val="0"/>
        <w:adjustRightInd w:val="0"/>
        <w:rPr>
          <w:rFonts w:ascii="Times New Roman CYR" w:hAnsi="Times New Roman CYR" w:cs="Times New Roman CYR"/>
        </w:rPr>
      </w:pPr>
      <w:r w:rsidRPr="006E3E51">
        <w:rPr>
          <w:rFonts w:ascii="Times New Roman CYR" w:hAnsi="Times New Roman CYR" w:cs="Times New Roman CYR"/>
        </w:rPr>
        <w:t>5.1.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6E3E51" w:rsidRPr="006E3E51" w:rsidRDefault="006E3E51" w:rsidP="006E3E51">
      <w:pPr>
        <w:widowControl w:val="0"/>
        <w:autoSpaceDE w:val="0"/>
        <w:autoSpaceDN w:val="0"/>
        <w:adjustRightInd w:val="0"/>
        <w:rPr>
          <w:rFonts w:ascii="Times New Roman CYR" w:hAnsi="Times New Roman CYR" w:cs="Times New Roman CYR"/>
        </w:rPr>
      </w:pPr>
      <w:r w:rsidRPr="006E3E51">
        <w:rPr>
          <w:rFonts w:ascii="Times New Roman CYR" w:hAnsi="Times New Roman CYR" w:cs="Times New Roman CYR"/>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6E3E51" w:rsidRPr="006E3E51" w:rsidRDefault="006E3E51" w:rsidP="006E3E51">
      <w:pPr>
        <w:widowControl w:val="0"/>
        <w:autoSpaceDE w:val="0"/>
        <w:autoSpaceDN w:val="0"/>
        <w:adjustRightInd w:val="0"/>
        <w:rPr>
          <w:rFonts w:ascii="Times New Roman CYR" w:hAnsi="Times New Roman CYR" w:cs="Times New Roman CYR"/>
        </w:rPr>
      </w:pPr>
      <w:r w:rsidRPr="006E3E51">
        <w:rPr>
          <w:rFonts w:ascii="Times New Roman CYR" w:hAnsi="Times New Roman CYR" w:cs="Times New Roman CYR"/>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6E3E51" w:rsidRPr="006E3E51" w:rsidRDefault="006E3E51" w:rsidP="006E3E51">
      <w:pPr>
        <w:widowControl w:val="0"/>
        <w:autoSpaceDE w:val="0"/>
        <w:autoSpaceDN w:val="0"/>
        <w:adjustRightInd w:val="0"/>
        <w:rPr>
          <w:rFonts w:ascii="Times New Roman CYR" w:hAnsi="Times New Roman CYR" w:cs="Times New Roman CYR"/>
        </w:rPr>
      </w:pPr>
      <w:bookmarkStart w:id="48" w:name="sub_18533"/>
      <w:r w:rsidRPr="006E3E51">
        <w:rPr>
          <w:rFonts w:ascii="Times New Roman CYR" w:hAnsi="Times New Roman CYR" w:cs="Times New Roman CYR"/>
        </w:rPr>
        <w:t>3) территории для размещения линейных объектов в границах земель лесного фонда.</w:t>
      </w:r>
    </w:p>
    <w:bookmarkEnd w:id="48"/>
    <w:p w:rsidR="006E3E51" w:rsidRPr="006E3E51" w:rsidRDefault="006E3E51" w:rsidP="006E3E51">
      <w:pPr>
        <w:widowControl w:val="0"/>
        <w:autoSpaceDE w:val="0"/>
        <w:autoSpaceDN w:val="0"/>
        <w:adjustRightInd w:val="0"/>
        <w:rPr>
          <w:rFonts w:ascii="Times New Roman CYR" w:hAnsi="Times New Roman CYR" w:cs="Times New Roman CYR"/>
        </w:rPr>
      </w:pPr>
      <w:r w:rsidRPr="006E3E51">
        <w:rPr>
          <w:rFonts w:ascii="Times New Roman CYR" w:hAnsi="Times New Roman CYR" w:cs="Times New Roman CYR"/>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sub_5010" w:history="1">
        <w:r w:rsidRPr="006E3E51">
          <w:rPr>
            <w:rFonts w:ascii="Times New Roman CYR" w:hAnsi="Times New Roman CYR" w:cs="Times New Roman CYR"/>
          </w:rPr>
          <w:t>статьей 5.1</w:t>
        </w:r>
      </w:hyperlink>
      <w:r w:rsidRPr="006E3E51">
        <w:rPr>
          <w:rFonts w:ascii="Times New Roman CYR" w:hAnsi="Times New Roman CYR" w:cs="Times New Roman CYR"/>
        </w:rPr>
        <w:t xml:space="preserve"> Градостроительного Кодекса, с учетом положений настоящей статьи.</w:t>
      </w:r>
    </w:p>
    <w:p w:rsidR="006E3E51" w:rsidRPr="006E3E51" w:rsidRDefault="006E3E51" w:rsidP="006E3E51">
      <w:pPr>
        <w:widowControl w:val="0"/>
        <w:autoSpaceDE w:val="0"/>
        <w:autoSpaceDN w:val="0"/>
        <w:adjustRightInd w:val="0"/>
        <w:rPr>
          <w:rFonts w:ascii="Times New Roman CYR" w:hAnsi="Times New Roman CYR" w:cs="Times New Roman CYR"/>
        </w:rPr>
      </w:pPr>
      <w:r w:rsidRPr="006E3E51">
        <w:rPr>
          <w:rFonts w:ascii="Times New Roman CYR" w:hAnsi="Times New Roman CYR" w:cs="Times New Roman CYR"/>
        </w:rP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нормативным правовым актом представительного органа муниципального образования и не может быть менее одного месяца и более трех месяцев.</w:t>
      </w:r>
    </w:p>
    <w:p w:rsidR="006E3E51" w:rsidRPr="006E3E51" w:rsidRDefault="006E3E51" w:rsidP="006E3E51">
      <w:pPr>
        <w:widowControl w:val="0"/>
        <w:autoSpaceDE w:val="0"/>
        <w:autoSpaceDN w:val="0"/>
        <w:adjustRightInd w:val="0"/>
        <w:rPr>
          <w:rFonts w:ascii="Times New Roman CYR" w:hAnsi="Times New Roman CYR" w:cs="Times New Roman CYR"/>
        </w:rPr>
      </w:pPr>
      <w:r w:rsidRPr="006E3E51">
        <w:rPr>
          <w:rFonts w:ascii="Times New Roman CYR" w:hAnsi="Times New Roman CYR" w:cs="Times New Roman CYR"/>
        </w:rPr>
        <w:t>12. Орган местного самоуправления поселения направляет соответственно главе местной администрации поселения, главе местной администрации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6E3E51" w:rsidRPr="006E3E51" w:rsidRDefault="006E3E51" w:rsidP="006E3E51">
      <w:pPr>
        <w:widowControl w:val="0"/>
        <w:autoSpaceDE w:val="0"/>
        <w:autoSpaceDN w:val="0"/>
        <w:adjustRightInd w:val="0"/>
        <w:rPr>
          <w:rFonts w:ascii="Times New Roman CYR" w:hAnsi="Times New Roman CYR" w:cs="Times New Roman CYR"/>
        </w:rPr>
      </w:pPr>
      <w:r w:rsidRPr="006E3E51">
        <w:rPr>
          <w:rFonts w:ascii="Times New Roman CYR" w:hAnsi="Times New Roman CYR" w:cs="Times New Roman CYR"/>
        </w:rPr>
        <w:t>13. Глава местной администрации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6E3E51" w:rsidRPr="006E3E51" w:rsidRDefault="006E3E51" w:rsidP="006E3E51">
      <w:pPr>
        <w:widowControl w:val="0"/>
        <w:autoSpaceDE w:val="0"/>
        <w:autoSpaceDN w:val="0"/>
        <w:adjustRightInd w:val="0"/>
        <w:rPr>
          <w:rFonts w:ascii="Times New Roman CYR" w:hAnsi="Times New Roman CYR" w:cs="Times New Roman CYR"/>
        </w:rPr>
      </w:pPr>
      <w:r w:rsidRPr="006E3E51">
        <w:rPr>
          <w:rFonts w:ascii="Times New Roman CYR" w:hAnsi="Times New Roman CYR" w:cs="Times New Roman CYR"/>
        </w:rPr>
        <w:t xml:space="preserve">13.1. Основанием для отклонения документации по планировке территории, </w:t>
      </w:r>
      <w:r w:rsidRPr="006E3E51">
        <w:rPr>
          <w:rFonts w:ascii="Times New Roman CYR" w:hAnsi="Times New Roman CYR" w:cs="Times New Roman CYR"/>
        </w:rPr>
        <w:lastRenderedPageBreak/>
        <w:t xml:space="preserve">подготовленной лицами, указанными в </w:t>
      </w:r>
      <w:r w:rsidRPr="006E3E51">
        <w:rPr>
          <w:rFonts w:ascii="Times New Roman CYR" w:hAnsi="Times New Roman CYR" w:cs="Times New Roman CYR"/>
          <w:color w:val="000000"/>
        </w:rPr>
        <w:t>части 1.1 статьи</w:t>
      </w:r>
      <w:r w:rsidRPr="006E3E51">
        <w:rPr>
          <w:rFonts w:ascii="Times New Roman CYR" w:hAnsi="Times New Roman CYR" w:cs="Times New Roman CYR"/>
          <w:color w:val="106BBE"/>
        </w:rPr>
        <w:t xml:space="preserve"> </w:t>
      </w:r>
      <w:r w:rsidRPr="006E3E51">
        <w:rPr>
          <w:rFonts w:ascii="Times New Roman CYR" w:hAnsi="Times New Roman CYR" w:cs="Times New Roman CYR"/>
        </w:rPr>
        <w:t xml:space="preserve">13 настоящих Правил, и направления ее на доработку является несоответствие такой документации требованиям, указанным в </w:t>
      </w:r>
      <w:r w:rsidRPr="006E3E51">
        <w:rPr>
          <w:rFonts w:ascii="Times New Roman CYR" w:hAnsi="Times New Roman CYR" w:cs="Times New Roman CYR"/>
          <w:color w:val="000000"/>
        </w:rPr>
        <w:t>части 5 статьи</w:t>
      </w:r>
      <w:r w:rsidRPr="006E3E51">
        <w:rPr>
          <w:rFonts w:ascii="Times New Roman CYR" w:hAnsi="Times New Roman CYR" w:cs="Times New Roman CYR"/>
          <w:color w:val="106BBE"/>
        </w:rPr>
        <w:t xml:space="preserve"> </w:t>
      </w:r>
      <w:r w:rsidRPr="006E3E51">
        <w:rPr>
          <w:rFonts w:ascii="Times New Roman CYR" w:hAnsi="Times New Roman CYR" w:cs="Times New Roman CYR"/>
        </w:rPr>
        <w:t>13 настоящих Правил. В иных случаях отклонение представленной такими лицами документации по планировке территории не допускается.</w:t>
      </w:r>
    </w:p>
    <w:p w:rsidR="006E3E51" w:rsidRPr="007555EB" w:rsidRDefault="006E3E51" w:rsidP="006E3E51">
      <w:pPr>
        <w:widowControl w:val="0"/>
        <w:autoSpaceDE w:val="0"/>
        <w:autoSpaceDN w:val="0"/>
        <w:adjustRightInd w:val="0"/>
        <w:rPr>
          <w:rFonts w:ascii="Times New Roman CYR" w:hAnsi="Times New Roman CYR" w:cs="Times New Roman CYR"/>
          <w:sz w:val="28"/>
          <w:szCs w:val="28"/>
        </w:rPr>
      </w:pPr>
      <w:r w:rsidRPr="006E3E51">
        <w:rPr>
          <w:rFonts w:ascii="Times New Roman CYR" w:hAnsi="Times New Roman CYR" w:cs="Times New Roman CYR"/>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МО </w:t>
      </w:r>
      <w:r w:rsidR="008F6C14">
        <w:rPr>
          <w:rFonts w:ascii="Times New Roman CYR" w:hAnsi="Times New Roman CYR" w:cs="Times New Roman CYR"/>
        </w:rPr>
        <w:t>Черкасс</w:t>
      </w:r>
      <w:r w:rsidR="00DF04EC">
        <w:rPr>
          <w:rFonts w:ascii="Times New Roman CYR" w:hAnsi="Times New Roman CYR" w:cs="Times New Roman CYR"/>
        </w:rPr>
        <w:t>кий сельсовет</w:t>
      </w:r>
      <w:r w:rsidRPr="006E3E51">
        <w:rPr>
          <w:rFonts w:ascii="Times New Roman CYR" w:hAnsi="Times New Roman CYR" w:cs="Times New Roman CYR"/>
        </w:rPr>
        <w:t xml:space="preserve"> (при наличии официального сайта муниципального образования) в сети "Интернет".</w:t>
      </w:r>
    </w:p>
    <w:p w:rsidR="006E3E51" w:rsidRPr="00057232" w:rsidRDefault="007A2250" w:rsidP="006E3E51">
      <w:pPr>
        <w:pStyle w:val="afc"/>
        <w:rPr>
          <w:rFonts w:ascii="Times New Roman" w:hAnsi="Times New Roman"/>
          <w:b w:val="0"/>
          <w:color w:val="8496B0"/>
          <w:sz w:val="36"/>
          <w:szCs w:val="36"/>
        </w:rPr>
      </w:pPr>
      <w:bookmarkStart w:id="49" w:name="_Toc509842234"/>
      <w:r>
        <w:rPr>
          <w:rFonts w:ascii="Times New Roman" w:hAnsi="Times New Roman"/>
          <w:b w:val="0"/>
          <w:color w:val="8496B0"/>
          <w:sz w:val="36"/>
          <w:szCs w:val="36"/>
        </w:rPr>
        <w:br w:type="page"/>
      </w:r>
      <w:bookmarkStart w:id="50" w:name="_Toc533429756"/>
      <w:r w:rsidR="006E3E51" w:rsidRPr="00057232">
        <w:rPr>
          <w:rFonts w:ascii="Times New Roman" w:hAnsi="Times New Roman"/>
          <w:b w:val="0"/>
          <w:color w:val="8496B0"/>
          <w:sz w:val="36"/>
          <w:szCs w:val="36"/>
        </w:rPr>
        <w:lastRenderedPageBreak/>
        <w:t>Глава 5. Положения о проведении общественных обсуждений или публичных слушаний по вопросам землепользования и застройки</w:t>
      </w:r>
      <w:bookmarkEnd w:id="49"/>
      <w:bookmarkEnd w:id="50"/>
    </w:p>
    <w:p w:rsidR="006E3E51" w:rsidRPr="00057232" w:rsidRDefault="006E3E51" w:rsidP="006E3E51">
      <w:pPr>
        <w:pStyle w:val="6"/>
        <w:rPr>
          <w:rFonts w:ascii="Times New Roman" w:hAnsi="Times New Roman"/>
          <w:color w:val="8496B0"/>
          <w:sz w:val="28"/>
          <w:szCs w:val="28"/>
        </w:rPr>
      </w:pPr>
      <w:r w:rsidRPr="00057232">
        <w:rPr>
          <w:rFonts w:ascii="Times New Roman" w:hAnsi="Times New Roman"/>
          <w:b w:val="0"/>
          <w:color w:val="8496B0"/>
          <w:sz w:val="28"/>
          <w:szCs w:val="28"/>
        </w:rPr>
        <w:t>Статья 15. Общественные обсуждения, публичные слушания и</w:t>
      </w:r>
      <w:r>
        <w:rPr>
          <w:rFonts w:ascii="Times New Roman" w:hAnsi="Times New Roman"/>
          <w:b w:val="0"/>
          <w:color w:val="8496B0"/>
          <w:sz w:val="28"/>
          <w:szCs w:val="28"/>
        </w:rPr>
        <w:t xml:space="preserve"> </w:t>
      </w:r>
      <w:r w:rsidRPr="00057232">
        <w:rPr>
          <w:rFonts w:ascii="Times New Roman" w:hAnsi="Times New Roman"/>
          <w:b w:val="0"/>
          <w:color w:val="8496B0"/>
          <w:sz w:val="28"/>
          <w:szCs w:val="28"/>
        </w:rPr>
        <w:t xml:space="preserve"> общественные обсуждения по проектам правил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E3E51" w:rsidRPr="00EB157D" w:rsidRDefault="006E3E51" w:rsidP="00EB157D">
      <w:pPr>
        <w:widowControl w:val="0"/>
        <w:autoSpaceDE w:val="0"/>
        <w:autoSpaceDN w:val="0"/>
        <w:adjustRightInd w:val="0"/>
        <w:spacing w:before="240"/>
        <w:ind w:firstLine="720"/>
        <w:rPr>
          <w:rFonts w:ascii="Times New Roman CYR" w:hAnsi="Times New Roman CYR" w:cs="Times New Roman CYR"/>
        </w:rPr>
      </w:pPr>
      <w:bookmarkStart w:id="51" w:name="sub_50101"/>
      <w:r w:rsidRPr="00EB157D">
        <w:rPr>
          <w:rFonts w:ascii="Times New Roman CYR" w:hAnsi="Times New Roman CYR" w:cs="Times New Roman CYR"/>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предусматривающим внесение изменений в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МО </w:t>
      </w:r>
      <w:r w:rsidR="008F6C14">
        <w:rPr>
          <w:rFonts w:ascii="Times New Roman CYR" w:hAnsi="Times New Roman CYR" w:cs="Times New Roman CYR"/>
        </w:rPr>
        <w:t>Черкасс</w:t>
      </w:r>
      <w:r w:rsidR="00DF04EC">
        <w:rPr>
          <w:rFonts w:ascii="Times New Roman CYR" w:hAnsi="Times New Roman CYR" w:cs="Times New Roman CYR"/>
        </w:rPr>
        <w:t>кий сельсовет</w:t>
      </w:r>
      <w:r w:rsidRPr="00EB157D">
        <w:rPr>
          <w:rFonts w:ascii="Times New Roman CYR" w:hAnsi="Times New Roman CYR" w:cs="Times New Roman CYR"/>
        </w:rPr>
        <w:t xml:space="preserve"> и нормативным правовым актом представительного органа муниципального образования и с учетом положений настоящих Правил проводятся общественные обсуждения или публичные слушания и общественные обсуждения, за исключением случаев, предусмотренных градостроительным  кодексом  РФ и другими федеральными законами.</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52" w:name="sub_50102"/>
      <w:bookmarkEnd w:id="51"/>
      <w:r w:rsidRPr="00EB157D">
        <w:rPr>
          <w:rFonts w:ascii="Times New Roman CYR" w:hAnsi="Times New Roman CYR" w:cs="Times New Roman CYR"/>
        </w:rPr>
        <w:t>2. 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53" w:name="sub_50103"/>
      <w:bookmarkEnd w:id="52"/>
      <w:r w:rsidRPr="00EB157D">
        <w:rPr>
          <w:rFonts w:ascii="Times New Roman CYR" w:hAnsi="Times New Roman CYR" w:cs="Times New Roman CYR"/>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главой 3 настоящих Правил, также правообладатели земельных участков и объектов капитального строительства, </w:t>
      </w:r>
      <w:r w:rsidRPr="00EB157D">
        <w:rPr>
          <w:rFonts w:ascii="Times New Roman CYR" w:hAnsi="Times New Roman CYR" w:cs="Times New Roman CYR"/>
        </w:rPr>
        <w:lastRenderedPageBreak/>
        <w:t>подверженных риску негативного воздействия на окружающую среду в результате реализации данных проектов.</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54" w:name="sub_50104"/>
      <w:bookmarkEnd w:id="53"/>
      <w:r w:rsidRPr="00EB157D">
        <w:rPr>
          <w:rFonts w:ascii="Times New Roman CYR" w:hAnsi="Times New Roman CYR" w:cs="Times New Roman CYR"/>
        </w:rPr>
        <w:t>4. Процедура проведения общественных обсуждений состоит из следующих этапов:</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55" w:name="sub_501041"/>
      <w:bookmarkEnd w:id="54"/>
      <w:r w:rsidRPr="00EB157D">
        <w:rPr>
          <w:rFonts w:ascii="Times New Roman CYR" w:hAnsi="Times New Roman CYR" w:cs="Times New Roman CYR"/>
        </w:rPr>
        <w:t>1) оповещение о начале общественных обсуждений;</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56" w:name="sub_501042"/>
      <w:bookmarkEnd w:id="55"/>
      <w:r w:rsidRPr="00EB157D">
        <w:rPr>
          <w:rFonts w:ascii="Times New Roman CYR" w:hAnsi="Times New Roman CYR" w:cs="Times New Roman CYR"/>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57" w:name="sub_501043"/>
      <w:bookmarkEnd w:id="56"/>
      <w:r w:rsidRPr="00EB157D">
        <w:rPr>
          <w:rFonts w:ascii="Times New Roman CYR" w:hAnsi="Times New Roman CYR" w:cs="Times New Roman CYR"/>
        </w:rPr>
        <w:t>3) проведение экспозиции или экспозиций проекта, подлежащего рассмотрению на общественных обсуждениях;</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58" w:name="sub_501044"/>
      <w:bookmarkEnd w:id="57"/>
      <w:r w:rsidRPr="00EB157D">
        <w:rPr>
          <w:rFonts w:ascii="Times New Roman CYR" w:hAnsi="Times New Roman CYR" w:cs="Times New Roman CYR"/>
        </w:rPr>
        <w:t>4) подготовка и оформление протокола общественных обсуждений;</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59" w:name="sub_501045"/>
      <w:bookmarkEnd w:id="58"/>
      <w:r w:rsidRPr="00EB157D">
        <w:rPr>
          <w:rFonts w:ascii="Times New Roman CYR" w:hAnsi="Times New Roman CYR" w:cs="Times New Roman CYR"/>
        </w:rPr>
        <w:t>5) подготовка и опубликование заключения о результатах общественных обсуждений.</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60" w:name="sub_50105"/>
      <w:bookmarkEnd w:id="59"/>
      <w:r w:rsidRPr="00EB157D">
        <w:rPr>
          <w:rFonts w:ascii="Times New Roman CYR" w:hAnsi="Times New Roman CYR" w:cs="Times New Roman CYR"/>
        </w:rPr>
        <w:t>5. Процедура проведения публичных слушаний состоит из следующих этапов:</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61" w:name="sub_501051"/>
      <w:bookmarkEnd w:id="60"/>
      <w:r w:rsidRPr="00EB157D">
        <w:rPr>
          <w:rFonts w:ascii="Times New Roman CYR" w:hAnsi="Times New Roman CYR" w:cs="Times New Roman CYR"/>
        </w:rPr>
        <w:t>1) оповещение о начале публичных слушаний;</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62" w:name="sub_501052"/>
      <w:bookmarkEnd w:id="61"/>
      <w:r w:rsidRPr="00EB157D">
        <w:rPr>
          <w:rFonts w:ascii="Times New Roman CYR" w:hAnsi="Times New Roman CYR" w:cs="Times New Roman CYR"/>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63" w:name="sub_501053"/>
      <w:bookmarkEnd w:id="62"/>
      <w:r w:rsidRPr="00EB157D">
        <w:rPr>
          <w:rFonts w:ascii="Times New Roman CYR" w:hAnsi="Times New Roman CYR" w:cs="Times New Roman CYR"/>
        </w:rPr>
        <w:t>3) проведение экспозиции или экспозиций проекта, подлежащего рассмотрению на публичных слушаниях;</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64" w:name="sub_501054"/>
      <w:bookmarkEnd w:id="63"/>
      <w:r w:rsidRPr="00EB157D">
        <w:rPr>
          <w:rFonts w:ascii="Times New Roman CYR" w:hAnsi="Times New Roman CYR" w:cs="Times New Roman CYR"/>
        </w:rPr>
        <w:t>4) проведение собрания или собраний участников публичных слушаний;</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65" w:name="sub_501055"/>
      <w:bookmarkEnd w:id="64"/>
      <w:r w:rsidRPr="00EB157D">
        <w:rPr>
          <w:rFonts w:ascii="Times New Roman CYR" w:hAnsi="Times New Roman CYR" w:cs="Times New Roman CYR"/>
        </w:rPr>
        <w:t>5) подготовка и оформление протокола публичных слушаний;</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66" w:name="sub_501056"/>
      <w:bookmarkEnd w:id="65"/>
      <w:r w:rsidRPr="00EB157D">
        <w:rPr>
          <w:rFonts w:ascii="Times New Roman CYR" w:hAnsi="Times New Roman CYR" w:cs="Times New Roman CYR"/>
        </w:rPr>
        <w:t>6) подготовка и опубликование заключения о результатах публичных слушаний.</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67" w:name="sub_50106"/>
      <w:bookmarkEnd w:id="66"/>
      <w:r w:rsidRPr="00EB157D">
        <w:rPr>
          <w:rFonts w:ascii="Times New Roman CYR" w:hAnsi="Times New Roman CYR" w:cs="Times New Roman CYR"/>
        </w:rPr>
        <w:t>6. Оповещение о начале общественных обсуждений или публичных слушаний должно содержать:</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68" w:name="sub_501061"/>
      <w:bookmarkEnd w:id="67"/>
      <w:r w:rsidRPr="00EB157D">
        <w:rPr>
          <w:rFonts w:ascii="Times New Roman CYR" w:hAnsi="Times New Roman CYR" w:cs="Times New Roman CYR"/>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69" w:name="sub_501062"/>
      <w:bookmarkEnd w:id="68"/>
      <w:r w:rsidRPr="00EB157D">
        <w:rPr>
          <w:rFonts w:ascii="Times New Roman CYR" w:hAnsi="Times New Roman CYR" w:cs="Times New Roman CYR"/>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70" w:name="sub_501063"/>
      <w:bookmarkEnd w:id="69"/>
      <w:r w:rsidRPr="00EB157D">
        <w:rPr>
          <w:rFonts w:ascii="Times New Roman CYR" w:hAnsi="Times New Roman CYR" w:cs="Times New Roman CYR"/>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71" w:name="sub_501064"/>
      <w:bookmarkEnd w:id="70"/>
      <w:r w:rsidRPr="00EB157D">
        <w:rPr>
          <w:rFonts w:ascii="Times New Roman CYR" w:hAnsi="Times New Roman CYR" w:cs="Times New Roman CYR"/>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72" w:name="sub_50107"/>
      <w:bookmarkEnd w:id="71"/>
      <w:r w:rsidRPr="00EB157D">
        <w:rPr>
          <w:rFonts w:ascii="Times New Roman CYR" w:hAnsi="Times New Roman CYR" w:cs="Times New Roman CYR"/>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w:t>
      </w:r>
      <w:r w:rsidRPr="00EB157D">
        <w:rPr>
          <w:rFonts w:ascii="Times New Roman CYR" w:hAnsi="Times New Roman CYR" w:cs="Times New Roman CYR"/>
        </w:rPr>
        <w:lastRenderedPageBreak/>
        <w:t>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73" w:name="sub_50108"/>
      <w:bookmarkEnd w:id="72"/>
      <w:r w:rsidRPr="00EB157D">
        <w:rPr>
          <w:rFonts w:ascii="Times New Roman CYR" w:hAnsi="Times New Roman CYR" w:cs="Times New Roman CYR"/>
        </w:rPr>
        <w:t>8. Оповещение о начале общественных обсуждений или публичных слушаний:</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74" w:name="sub_501081"/>
      <w:bookmarkEnd w:id="73"/>
      <w:r w:rsidRPr="00EB157D">
        <w:rPr>
          <w:rFonts w:ascii="Times New Roman CYR" w:hAnsi="Times New Roman CYR" w:cs="Times New Roman CYR"/>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75" w:name="sub_501082"/>
      <w:bookmarkEnd w:id="74"/>
      <w:r w:rsidRPr="00EB157D">
        <w:rPr>
          <w:rFonts w:ascii="Times New Roman CYR" w:hAnsi="Times New Roman CYR" w:cs="Times New Roman CYR"/>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sub_50103" w:history="1">
        <w:r w:rsidRPr="00EB157D">
          <w:rPr>
            <w:rFonts w:ascii="Times New Roman CYR" w:hAnsi="Times New Roman CYR" w:cs="Times New Roman CYR"/>
          </w:rPr>
          <w:t>части 3</w:t>
        </w:r>
      </w:hyperlink>
      <w:r w:rsidRPr="00EB157D">
        <w:rPr>
          <w:rFonts w:ascii="Times New Roman CYR" w:hAnsi="Times New Roman CYR" w:cs="Times New Roman CYR"/>
        </w:rPr>
        <w:t xml:space="preserve"> настоящей статьи (далее - территория, в пределах которой проводятся общественные обсуждения или публичные слушания и (или) общественные обсуждения), иными способами, обеспечивающими доступ участников общественных обсуждений или публичных слушаний к указанной информации.</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76" w:name="sub_50109"/>
      <w:bookmarkEnd w:id="75"/>
      <w:r w:rsidRPr="00EB157D">
        <w:rPr>
          <w:rFonts w:ascii="Times New Roman CYR" w:hAnsi="Times New Roman CYR" w:cs="Times New Roman CYR"/>
        </w:rPr>
        <w:t xml:space="preserve">9. В течение всего периода размещения в соответствии с </w:t>
      </w:r>
      <w:hyperlink w:anchor="sub_501042" w:history="1">
        <w:r w:rsidRPr="00EB157D">
          <w:rPr>
            <w:rFonts w:ascii="Times New Roman CYR" w:hAnsi="Times New Roman CYR" w:cs="Times New Roman CYR"/>
          </w:rPr>
          <w:t>пунктом 2 части 4</w:t>
        </w:r>
      </w:hyperlink>
      <w:r w:rsidRPr="00EB157D">
        <w:rPr>
          <w:rFonts w:ascii="Times New Roman CYR" w:hAnsi="Times New Roman CYR" w:cs="Times New Roman CYR"/>
        </w:rPr>
        <w:t xml:space="preserve"> и </w:t>
      </w:r>
      <w:hyperlink w:anchor="sub_501052" w:history="1">
        <w:r w:rsidRPr="00EB157D">
          <w:rPr>
            <w:rFonts w:ascii="Times New Roman CYR" w:hAnsi="Times New Roman CYR" w:cs="Times New Roman CYR"/>
          </w:rPr>
          <w:t>пунктом 2 части 5</w:t>
        </w:r>
      </w:hyperlink>
      <w:r w:rsidRPr="00EB157D">
        <w:rPr>
          <w:rFonts w:ascii="Times New Roman CYR" w:hAnsi="Times New Roman CYR" w:cs="Times New Roman CYR"/>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77" w:name="sub_501010"/>
      <w:bookmarkEnd w:id="76"/>
      <w:r w:rsidRPr="00EB157D">
        <w:rPr>
          <w:rFonts w:ascii="Times New Roman CYR" w:hAnsi="Times New Roman CYR" w:cs="Times New Roman CYR"/>
        </w:rPr>
        <w:t xml:space="preserve">10. В период размещения в соответствии с </w:t>
      </w:r>
      <w:hyperlink w:anchor="sub_501042" w:history="1">
        <w:r w:rsidRPr="00EB157D">
          <w:rPr>
            <w:rFonts w:ascii="Times New Roman CYR" w:hAnsi="Times New Roman CYR" w:cs="Times New Roman CYR"/>
          </w:rPr>
          <w:t>пунктом 2 части 4</w:t>
        </w:r>
      </w:hyperlink>
      <w:r w:rsidRPr="00EB157D">
        <w:rPr>
          <w:rFonts w:ascii="Times New Roman CYR" w:hAnsi="Times New Roman CYR" w:cs="Times New Roman CYR"/>
        </w:rPr>
        <w:t xml:space="preserve"> и </w:t>
      </w:r>
      <w:hyperlink w:anchor="sub_501052" w:history="1">
        <w:r w:rsidRPr="00EB157D">
          <w:rPr>
            <w:rFonts w:ascii="Times New Roman CYR" w:hAnsi="Times New Roman CYR" w:cs="Times New Roman CYR"/>
          </w:rPr>
          <w:t>пунктом 2 части 5</w:t>
        </w:r>
      </w:hyperlink>
      <w:r w:rsidRPr="00EB157D">
        <w:rPr>
          <w:rFonts w:ascii="Times New Roman CYR" w:hAnsi="Times New Roman CYR" w:cs="Times New Roman CYR"/>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sub_501012" w:history="1">
        <w:r w:rsidRPr="00EB157D">
          <w:rPr>
            <w:rFonts w:ascii="Times New Roman CYR" w:hAnsi="Times New Roman CYR" w:cs="Times New Roman CYR"/>
          </w:rPr>
          <w:t>частью 12</w:t>
        </w:r>
      </w:hyperlink>
      <w:r w:rsidRPr="00EB157D">
        <w:rPr>
          <w:rFonts w:ascii="Times New Roman CYR" w:hAnsi="Times New Roman CYR" w:cs="Times New Roman CYR"/>
        </w:rPr>
        <w:t xml:space="preserve"> настоящей статьи идентификацию, имеют право вносить предложения и замечания, касающиеся такого проекта:</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78" w:name="sub_501101"/>
      <w:bookmarkEnd w:id="77"/>
      <w:r w:rsidRPr="00EB157D">
        <w:rPr>
          <w:rFonts w:ascii="Times New Roman CYR" w:hAnsi="Times New Roman CYR" w:cs="Times New Roman CYR"/>
        </w:rPr>
        <w:t>1) посредством официального сайта или информационных систем (в случае проведения общественных обсуждений);</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79" w:name="sub_501102"/>
      <w:bookmarkEnd w:id="78"/>
      <w:r w:rsidRPr="00EB157D">
        <w:rPr>
          <w:rFonts w:ascii="Times New Roman CYR" w:hAnsi="Times New Roman CYR" w:cs="Times New Roman CYR"/>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80" w:name="sub_501103"/>
      <w:bookmarkEnd w:id="79"/>
      <w:r w:rsidRPr="00EB157D">
        <w:rPr>
          <w:rFonts w:ascii="Times New Roman CYR" w:hAnsi="Times New Roman CYR" w:cs="Times New Roman CYR"/>
        </w:rPr>
        <w:t>3) в письменной форме в адрес организатора общественных обсуждений или публичных слушаний;</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81" w:name="sub_501104"/>
      <w:bookmarkEnd w:id="80"/>
      <w:r w:rsidRPr="00EB157D">
        <w:rPr>
          <w:rFonts w:ascii="Times New Roman CYR" w:hAnsi="Times New Roman CYR" w:cs="Times New Roman CYR"/>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82" w:name="sub_501011"/>
      <w:bookmarkEnd w:id="81"/>
      <w:r w:rsidRPr="00EB157D">
        <w:rPr>
          <w:rFonts w:ascii="Times New Roman CYR" w:hAnsi="Times New Roman CYR" w:cs="Times New Roman CYR"/>
        </w:rPr>
        <w:t xml:space="preserve">11. Предложения и замечания, внесенные в соответствии с </w:t>
      </w:r>
      <w:hyperlink r:id="rId8" w:history="1">
        <w:r w:rsidRPr="00EB157D">
          <w:rPr>
            <w:rFonts w:ascii="Times New Roman CYR" w:hAnsi="Times New Roman CYR" w:cs="Times New Roman CYR"/>
          </w:rPr>
          <w:t>частью 10</w:t>
        </w:r>
      </w:hyperlink>
      <w:r w:rsidRPr="00EB157D">
        <w:rPr>
          <w:rFonts w:ascii="Times New Roman CYR" w:hAnsi="Times New Roman CYR" w:cs="Times New Roman CYR"/>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sub_501015" w:history="1">
        <w:r w:rsidRPr="00EB157D">
          <w:rPr>
            <w:rFonts w:ascii="Times New Roman CYR" w:hAnsi="Times New Roman CYR" w:cs="Times New Roman CYR"/>
          </w:rPr>
          <w:t>частью 15</w:t>
        </w:r>
      </w:hyperlink>
      <w:r w:rsidRPr="00EB157D">
        <w:rPr>
          <w:rFonts w:ascii="Times New Roman CYR" w:hAnsi="Times New Roman CYR" w:cs="Times New Roman CYR"/>
        </w:rPr>
        <w:t xml:space="preserve"> настоящей статьи.</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83" w:name="sub_501012"/>
      <w:bookmarkEnd w:id="82"/>
      <w:r w:rsidRPr="00EB157D">
        <w:rPr>
          <w:rFonts w:ascii="Times New Roman CYR" w:hAnsi="Times New Roman CYR" w:cs="Times New Roman CYR"/>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w:t>
      </w:r>
      <w:r w:rsidRPr="00EB157D">
        <w:rPr>
          <w:rFonts w:ascii="Times New Roman CYR" w:hAnsi="Times New Roman CYR" w:cs="Times New Roman CYR"/>
        </w:rPr>
        <w:lastRenderedPageBreak/>
        <w:t>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84" w:name="sub_501013"/>
      <w:bookmarkEnd w:id="83"/>
      <w:r w:rsidRPr="00EB157D">
        <w:rPr>
          <w:rFonts w:ascii="Times New Roman CYR" w:hAnsi="Times New Roman CYR" w:cs="Times New Roman CYR"/>
        </w:rPr>
        <w:t xml:space="preserve">13. Не требуется представление указанных в </w:t>
      </w:r>
      <w:hyperlink w:anchor="sub_501012" w:history="1">
        <w:r w:rsidRPr="00EB157D">
          <w:rPr>
            <w:rFonts w:ascii="Times New Roman CYR" w:hAnsi="Times New Roman CYR" w:cs="Times New Roman CYR"/>
          </w:rPr>
          <w:t>части 12</w:t>
        </w:r>
      </w:hyperlink>
      <w:r w:rsidRPr="00EB157D">
        <w:rPr>
          <w:rFonts w:ascii="Times New Roman CYR" w:hAnsi="Times New Roman CYR" w:cs="Times New Roman CYR"/>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85" w:name="sub_501014"/>
      <w:bookmarkEnd w:id="84"/>
      <w:r w:rsidRPr="00EB157D">
        <w:rPr>
          <w:rFonts w:ascii="Times New Roman CYR" w:hAnsi="Times New Roman CYR" w:cs="Times New Roman CYR"/>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9" w:history="1">
        <w:r w:rsidRPr="00EB157D">
          <w:rPr>
            <w:rFonts w:ascii="Times New Roman CYR" w:hAnsi="Times New Roman CYR" w:cs="Times New Roman CYR"/>
          </w:rPr>
          <w:t>Федеральным законом</w:t>
        </w:r>
      </w:hyperlink>
      <w:r w:rsidRPr="00EB157D">
        <w:rPr>
          <w:rFonts w:ascii="Times New Roman CYR" w:hAnsi="Times New Roman CYR" w:cs="Times New Roman CYR"/>
        </w:rPr>
        <w:t xml:space="preserve"> от 27 июля 2006 года N 152-ФЗ "О персональных данных".</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86" w:name="sub_501015"/>
      <w:bookmarkEnd w:id="85"/>
      <w:r w:rsidRPr="00EB157D">
        <w:rPr>
          <w:rFonts w:ascii="Times New Roman CYR" w:hAnsi="Times New Roman CYR" w:cs="Times New Roman CYR"/>
        </w:rPr>
        <w:t xml:space="preserve">15. Предложения и замечания, внесенные в соответствии с </w:t>
      </w:r>
      <w:hyperlink w:anchor="sub_501010" w:history="1">
        <w:r w:rsidRPr="00EB157D">
          <w:rPr>
            <w:rFonts w:ascii="Times New Roman CYR" w:hAnsi="Times New Roman CYR" w:cs="Times New Roman CYR"/>
          </w:rPr>
          <w:t>частью 10</w:t>
        </w:r>
      </w:hyperlink>
      <w:r w:rsidRPr="00EB157D">
        <w:rPr>
          <w:rFonts w:ascii="Times New Roman CYR" w:hAnsi="Times New Roman CYR" w:cs="Times New Roman CYR"/>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87" w:name="sub_501016"/>
      <w:bookmarkEnd w:id="86"/>
      <w:r w:rsidRPr="00EB157D">
        <w:rPr>
          <w:rFonts w:ascii="Times New Roman CYR" w:hAnsi="Times New Roman CYR" w:cs="Times New Roman CYR"/>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88" w:name="sub_501017"/>
      <w:bookmarkEnd w:id="87"/>
      <w:r w:rsidRPr="00EB157D">
        <w:rPr>
          <w:rFonts w:ascii="Times New Roman CYR" w:hAnsi="Times New Roman CYR" w:cs="Times New Roman CYR"/>
        </w:rPr>
        <w:t>17. Официальный сайт и (или) информационные системы должны обеспечивать возможность:</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89" w:name="sub_501171"/>
      <w:bookmarkEnd w:id="88"/>
      <w:r w:rsidRPr="00EB157D">
        <w:rPr>
          <w:rFonts w:ascii="Times New Roman CYR" w:hAnsi="Times New Roman CYR" w:cs="Times New Roman CYR"/>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90" w:name="sub_501172"/>
      <w:bookmarkEnd w:id="89"/>
      <w:r w:rsidRPr="00EB157D">
        <w:rPr>
          <w:rFonts w:ascii="Times New Roman CYR" w:hAnsi="Times New Roman CYR" w:cs="Times New Roman CYR"/>
        </w:rPr>
        <w:t>2) представления информации о результатах общественных обсуждений, количестве участников общественных обсуждений.</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91" w:name="sub_501018"/>
      <w:bookmarkEnd w:id="90"/>
      <w:r w:rsidRPr="00EB157D">
        <w:rPr>
          <w:rFonts w:ascii="Times New Roman CYR" w:hAnsi="Times New Roman CYR" w:cs="Times New Roman CYR"/>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92" w:name="sub_501181"/>
      <w:bookmarkEnd w:id="91"/>
      <w:r w:rsidRPr="00EB157D">
        <w:rPr>
          <w:rFonts w:ascii="Times New Roman CYR" w:hAnsi="Times New Roman CYR" w:cs="Times New Roman CYR"/>
        </w:rPr>
        <w:t>1) дата оформления протокола общественных обсуждений или публичных слушаний;</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93" w:name="sub_501182"/>
      <w:bookmarkEnd w:id="92"/>
      <w:r w:rsidRPr="00EB157D">
        <w:rPr>
          <w:rFonts w:ascii="Times New Roman CYR" w:hAnsi="Times New Roman CYR" w:cs="Times New Roman CYR"/>
        </w:rPr>
        <w:t>2) информация об организаторе общественных обсуждений или публичных слушаний;</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94" w:name="sub_501183"/>
      <w:bookmarkEnd w:id="93"/>
      <w:r w:rsidRPr="00EB157D">
        <w:rPr>
          <w:rFonts w:ascii="Times New Roman CYR" w:hAnsi="Times New Roman CYR" w:cs="Times New Roman CYR"/>
        </w:rPr>
        <w:lastRenderedPageBreak/>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95" w:name="sub_501184"/>
      <w:bookmarkEnd w:id="94"/>
      <w:r w:rsidRPr="00EB157D">
        <w:rPr>
          <w:rFonts w:ascii="Times New Roman CYR" w:hAnsi="Times New Roman CYR" w:cs="Times New Roman CYR"/>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 и (или) общественные обсуждения;</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96" w:name="sub_501185"/>
      <w:bookmarkEnd w:id="95"/>
      <w:r w:rsidRPr="00EB157D">
        <w:rPr>
          <w:rFonts w:ascii="Times New Roman CYR" w:hAnsi="Times New Roman CYR" w:cs="Times New Roman CYR"/>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(или) общественные обсуждения, и предложения и замечания иных участников общественных обсуждений или публичных слушаний.</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97" w:name="sub_501019"/>
      <w:bookmarkEnd w:id="96"/>
      <w:r w:rsidRPr="00EB157D">
        <w:rPr>
          <w:rFonts w:ascii="Times New Roman CYR" w:hAnsi="Times New Roman CYR" w:cs="Times New Roman CYR"/>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98" w:name="sub_501020"/>
      <w:bookmarkEnd w:id="97"/>
      <w:r w:rsidRPr="00EB157D">
        <w:rPr>
          <w:rFonts w:ascii="Times New Roman CYR" w:hAnsi="Times New Roman CYR" w:cs="Times New Roman CYR"/>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99" w:name="sub_501021"/>
      <w:bookmarkEnd w:id="98"/>
      <w:r w:rsidRPr="00EB157D">
        <w:rPr>
          <w:rFonts w:ascii="Times New Roman CYR" w:hAnsi="Times New Roman CYR" w:cs="Times New Roman CYR"/>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100" w:name="sub_501022"/>
      <w:bookmarkEnd w:id="99"/>
      <w:r w:rsidRPr="00EB157D">
        <w:rPr>
          <w:rFonts w:ascii="Times New Roman CYR" w:hAnsi="Times New Roman CYR" w:cs="Times New Roman CYR"/>
        </w:rPr>
        <w:t>22. В заключении о результатах общественных обсуждений или публичных слушаний должны быть указаны:</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101" w:name="sub_501221"/>
      <w:bookmarkEnd w:id="100"/>
      <w:r w:rsidRPr="00EB157D">
        <w:rPr>
          <w:rFonts w:ascii="Times New Roman CYR" w:hAnsi="Times New Roman CYR" w:cs="Times New Roman CYR"/>
        </w:rPr>
        <w:t>1) дата оформления заключения о результатах общественных обсуждений или публичных слушаний;</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102" w:name="sub_501222"/>
      <w:bookmarkEnd w:id="101"/>
      <w:r w:rsidRPr="00EB157D">
        <w:rPr>
          <w:rFonts w:ascii="Times New Roman CYR" w:hAnsi="Times New Roman CYR" w:cs="Times New Roman CYR"/>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103" w:name="sub_501223"/>
      <w:bookmarkEnd w:id="102"/>
      <w:r w:rsidRPr="00EB157D">
        <w:rPr>
          <w:rFonts w:ascii="Times New Roman CYR" w:hAnsi="Times New Roman CYR" w:cs="Times New Roman CYR"/>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104" w:name="sub_501224"/>
      <w:bookmarkEnd w:id="103"/>
      <w:r w:rsidRPr="00EB157D">
        <w:rPr>
          <w:rFonts w:ascii="Times New Roman CYR" w:hAnsi="Times New Roman CYR" w:cs="Times New Roman CYR"/>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(или) общественные обсуждения,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105" w:name="sub_501225"/>
      <w:bookmarkEnd w:id="104"/>
      <w:r w:rsidRPr="00EB157D">
        <w:rPr>
          <w:rFonts w:ascii="Times New Roman CYR" w:hAnsi="Times New Roman CYR" w:cs="Times New Roman CYR"/>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w:t>
      </w:r>
      <w:r w:rsidRPr="00EB157D">
        <w:rPr>
          <w:rFonts w:ascii="Times New Roman CYR" w:hAnsi="Times New Roman CYR" w:cs="Times New Roman CYR"/>
        </w:rPr>
        <w:lastRenderedPageBreak/>
        <w:t>замечаний и выводы по результатам общественных обсуждений или публичных слушаний.</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106" w:name="sub_501023"/>
      <w:bookmarkEnd w:id="105"/>
      <w:r w:rsidRPr="00EB157D">
        <w:rPr>
          <w:rFonts w:ascii="Times New Roman CYR" w:hAnsi="Times New Roman CYR" w:cs="Times New Roman CYR"/>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107" w:name="sub_501024"/>
      <w:bookmarkEnd w:id="106"/>
      <w:r w:rsidRPr="00EB157D">
        <w:rPr>
          <w:rFonts w:ascii="Times New Roman CYR" w:hAnsi="Times New Roman CYR" w:cs="Times New Roman CYR"/>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108" w:name="sub_501241"/>
      <w:bookmarkEnd w:id="107"/>
      <w:r w:rsidRPr="00EB157D">
        <w:rPr>
          <w:rFonts w:ascii="Times New Roman CYR" w:hAnsi="Times New Roman CYR" w:cs="Times New Roman CYR"/>
        </w:rPr>
        <w:t>1) порядок организации и проведения общественных обсуждений или публичных слушаний по проектам;</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109" w:name="sub_501242"/>
      <w:bookmarkEnd w:id="108"/>
      <w:r w:rsidRPr="00EB157D">
        <w:rPr>
          <w:rFonts w:ascii="Times New Roman CYR" w:hAnsi="Times New Roman CYR" w:cs="Times New Roman CYR"/>
        </w:rPr>
        <w:t>2) организатор общественных обсуждений или публичных слушаний;</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110" w:name="sub_501243"/>
      <w:bookmarkEnd w:id="109"/>
      <w:r w:rsidRPr="00EB157D">
        <w:rPr>
          <w:rFonts w:ascii="Times New Roman CYR" w:hAnsi="Times New Roman CYR" w:cs="Times New Roman CYR"/>
        </w:rPr>
        <w:t>3) срок проведения общественных обсуждений или публичных слушаний;</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111" w:name="sub_501244"/>
      <w:bookmarkEnd w:id="110"/>
      <w:r w:rsidRPr="00EB157D">
        <w:rPr>
          <w:rFonts w:ascii="Times New Roman CYR" w:hAnsi="Times New Roman CYR" w:cs="Times New Roman CYR"/>
        </w:rPr>
        <w:t>4) официальный сайт и (или) информационные системы;</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112" w:name="sub_501245"/>
      <w:bookmarkEnd w:id="111"/>
      <w:r w:rsidRPr="00EB157D">
        <w:rPr>
          <w:rFonts w:ascii="Times New Roman CYR" w:hAnsi="Times New Roman CYR" w:cs="Times New Roman CYR"/>
        </w:rPr>
        <w:t>5) требования к информационным стендам, на которых размещаются оповещения о начале общественных обсуждений или публичных слушаний;</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113" w:name="sub_501246"/>
      <w:bookmarkEnd w:id="112"/>
      <w:r w:rsidRPr="00EB157D">
        <w:rPr>
          <w:rFonts w:ascii="Times New Roman CYR" w:hAnsi="Times New Roman CYR" w:cs="Times New Roman CYR"/>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114" w:name="sub_501247"/>
      <w:bookmarkEnd w:id="113"/>
      <w:r w:rsidRPr="00EB157D">
        <w:rPr>
          <w:rFonts w:ascii="Times New Roman CYR" w:hAnsi="Times New Roman CYR" w:cs="Times New Roman CYR"/>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bookmarkEnd w:id="114"/>
    <w:p w:rsidR="006E3E51" w:rsidRPr="00EB157D" w:rsidRDefault="006E3E51" w:rsidP="006E3E51">
      <w:pPr>
        <w:widowControl w:val="0"/>
        <w:autoSpaceDE w:val="0"/>
        <w:autoSpaceDN w:val="0"/>
        <w:adjustRightInd w:val="0"/>
        <w:ind w:firstLine="720"/>
        <w:rPr>
          <w:rFonts w:ascii="Times New Roman CYR" w:hAnsi="Times New Roman CYR" w:cs="Times New Roman CYR"/>
        </w:rPr>
      </w:pPr>
      <w:r w:rsidRPr="00EB157D">
        <w:rPr>
          <w:rFonts w:ascii="Times New Roman CYR" w:hAnsi="Times New Roman CYR" w:cs="Times New Roman CYR"/>
        </w:rPr>
        <w:t>25. Общественные обсуждения или публичные слушания и (или) общественные обсуждения по проектам правил землепользования и застройки и по проектам, предусматривающим внесение изменений в правила, проводятся в каждом населенном пункте муниципального образования.</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r w:rsidRPr="00EB157D">
        <w:rPr>
          <w:rFonts w:ascii="Times New Roman CYR" w:hAnsi="Times New Roman CYR" w:cs="Times New Roman CYR"/>
        </w:rPr>
        <w:t>26.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r w:rsidRPr="00EB157D">
        <w:rPr>
          <w:rFonts w:ascii="Times New Roman CYR" w:hAnsi="Times New Roman CYR" w:cs="Times New Roman CYR"/>
        </w:rPr>
        <w:t>27.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r w:rsidRPr="00EB157D">
        <w:rPr>
          <w:rFonts w:ascii="Times New Roman CYR" w:hAnsi="Times New Roman CYR" w:cs="Times New Roman CYR"/>
        </w:rPr>
        <w:t>28. Глава местной администрации с учетом заключения о результатах общественных обсуждений или публичных слушаний принимает решение:</w:t>
      </w:r>
    </w:p>
    <w:p w:rsidR="006E3E51" w:rsidRPr="00EB157D" w:rsidRDefault="006E3E51" w:rsidP="006E3E51">
      <w:pPr>
        <w:widowControl w:val="0"/>
        <w:autoSpaceDE w:val="0"/>
        <w:autoSpaceDN w:val="0"/>
        <w:adjustRightInd w:val="0"/>
        <w:ind w:firstLine="720"/>
        <w:rPr>
          <w:rFonts w:ascii="Times New Roman CYR" w:hAnsi="Times New Roman CYR" w:cs="Times New Roman CYR"/>
        </w:rPr>
      </w:pPr>
      <w:bookmarkStart w:id="115" w:name="sub_28091"/>
      <w:r w:rsidRPr="00EB157D">
        <w:rPr>
          <w:rFonts w:ascii="Times New Roman CYR" w:hAnsi="Times New Roman CYR" w:cs="Times New Roman CYR"/>
        </w:rPr>
        <w:t>1) о согласии с проектом правил землепользования и застройки, с проектом внесения изменений в правила землепользования и застройки и направлении его в представительный орган муниципального образования;</w:t>
      </w:r>
    </w:p>
    <w:p w:rsidR="006E3E51" w:rsidRDefault="006E3E51" w:rsidP="006E3E51">
      <w:pPr>
        <w:widowControl w:val="0"/>
        <w:autoSpaceDE w:val="0"/>
        <w:autoSpaceDN w:val="0"/>
        <w:adjustRightInd w:val="0"/>
        <w:ind w:firstLine="720"/>
        <w:rPr>
          <w:rFonts w:ascii="Times New Roman CYR" w:hAnsi="Times New Roman CYR" w:cs="Times New Roman CYR"/>
        </w:rPr>
      </w:pPr>
      <w:bookmarkStart w:id="116" w:name="sub_28092"/>
      <w:bookmarkEnd w:id="115"/>
      <w:r w:rsidRPr="00EB157D">
        <w:rPr>
          <w:rFonts w:ascii="Times New Roman CYR" w:hAnsi="Times New Roman CYR" w:cs="Times New Roman CYR"/>
        </w:rPr>
        <w:t>2) об отклонении проекта правил землепользования и застройки, проекта внесения изменений в правила землепользования и застройки и о направлении его на доработку.</w:t>
      </w:r>
    </w:p>
    <w:p w:rsidR="00B61D35" w:rsidRDefault="00B61D35" w:rsidP="006E3E51">
      <w:pPr>
        <w:widowControl w:val="0"/>
        <w:autoSpaceDE w:val="0"/>
        <w:autoSpaceDN w:val="0"/>
        <w:adjustRightInd w:val="0"/>
        <w:ind w:firstLine="720"/>
        <w:rPr>
          <w:rFonts w:ascii="Times New Roman CYR" w:hAnsi="Times New Roman CYR" w:cs="Times New Roman CYR"/>
        </w:rPr>
      </w:pPr>
    </w:p>
    <w:p w:rsidR="00B61D35" w:rsidRDefault="00B61D35" w:rsidP="006E3E51">
      <w:pPr>
        <w:widowControl w:val="0"/>
        <w:autoSpaceDE w:val="0"/>
        <w:autoSpaceDN w:val="0"/>
        <w:adjustRightInd w:val="0"/>
        <w:ind w:firstLine="720"/>
        <w:rPr>
          <w:rFonts w:ascii="Times New Roman CYR" w:hAnsi="Times New Roman CYR" w:cs="Times New Roman CYR"/>
          <w:sz w:val="28"/>
          <w:szCs w:val="28"/>
        </w:rPr>
      </w:pPr>
    </w:p>
    <w:p w:rsidR="006E3E51" w:rsidRPr="00057232" w:rsidRDefault="007A2250" w:rsidP="006E3E51">
      <w:pPr>
        <w:pStyle w:val="afc"/>
        <w:rPr>
          <w:rFonts w:ascii="Times New Roman" w:hAnsi="Times New Roman"/>
          <w:b w:val="0"/>
          <w:color w:val="8496B0"/>
          <w:sz w:val="36"/>
          <w:szCs w:val="36"/>
        </w:rPr>
      </w:pPr>
      <w:bookmarkStart w:id="117" w:name="_Toc509842235"/>
      <w:bookmarkEnd w:id="116"/>
      <w:r>
        <w:rPr>
          <w:rFonts w:ascii="Times New Roman" w:hAnsi="Times New Roman"/>
          <w:b w:val="0"/>
          <w:color w:val="8496B0"/>
          <w:sz w:val="36"/>
          <w:szCs w:val="36"/>
        </w:rPr>
        <w:br w:type="page"/>
      </w:r>
      <w:bookmarkStart w:id="118" w:name="_Toc533429757"/>
      <w:r w:rsidR="006E3E51" w:rsidRPr="00057232">
        <w:rPr>
          <w:rFonts w:ascii="Times New Roman" w:hAnsi="Times New Roman"/>
          <w:b w:val="0"/>
          <w:color w:val="8496B0"/>
          <w:sz w:val="36"/>
          <w:szCs w:val="36"/>
        </w:rPr>
        <w:lastRenderedPageBreak/>
        <w:t>Глава 6. Положения о внесении изменений в правила землепользования и застройки</w:t>
      </w:r>
      <w:bookmarkEnd w:id="117"/>
      <w:bookmarkEnd w:id="118"/>
      <w:r w:rsidR="006E3E51" w:rsidRPr="00057232">
        <w:rPr>
          <w:rFonts w:ascii="Times New Roman" w:hAnsi="Times New Roman"/>
          <w:b w:val="0"/>
          <w:color w:val="8496B0"/>
          <w:sz w:val="36"/>
          <w:szCs w:val="36"/>
        </w:rPr>
        <w:t xml:space="preserve"> </w:t>
      </w:r>
    </w:p>
    <w:p w:rsidR="006E3E51" w:rsidRPr="006C2E19" w:rsidRDefault="006E3E51" w:rsidP="006E3E51">
      <w:pPr>
        <w:pStyle w:val="6"/>
        <w:rPr>
          <w:rFonts w:ascii="Times New Roman" w:hAnsi="Times New Roman"/>
          <w:b w:val="0"/>
          <w:color w:val="8496B0"/>
          <w:sz w:val="28"/>
          <w:szCs w:val="28"/>
        </w:rPr>
      </w:pPr>
      <w:r w:rsidRPr="00057232">
        <w:rPr>
          <w:rFonts w:ascii="Times New Roman" w:hAnsi="Times New Roman"/>
          <w:b w:val="0"/>
          <w:color w:val="8496B0"/>
          <w:sz w:val="28"/>
          <w:szCs w:val="28"/>
        </w:rPr>
        <w:t xml:space="preserve">Статья 17. Порядок принятия решения  о внесении изменений в </w:t>
      </w:r>
      <w:r w:rsidRPr="006C2E19">
        <w:rPr>
          <w:rFonts w:ascii="Times New Roman" w:hAnsi="Times New Roman"/>
          <w:b w:val="0"/>
          <w:color w:val="8496B0"/>
          <w:sz w:val="28"/>
          <w:szCs w:val="28"/>
        </w:rPr>
        <w:t>Правила землепользования и застройки</w:t>
      </w:r>
    </w:p>
    <w:p w:rsidR="006E3E51" w:rsidRPr="00EB157D" w:rsidRDefault="006E3E51" w:rsidP="00EB157D">
      <w:pPr>
        <w:spacing w:before="240"/>
        <w:rPr>
          <w:color w:val="000000"/>
        </w:rPr>
      </w:pPr>
      <w:r w:rsidRPr="00EB157D">
        <w:rPr>
          <w:color w:val="000000"/>
        </w:rPr>
        <w:t xml:space="preserve">1. Изменениями настоящих Правил считаются любые изменения текста Правил, </w:t>
      </w:r>
      <w:r w:rsidRPr="00EB157D">
        <w:rPr>
          <w:color w:val="000000"/>
          <w:lang/>
        </w:rPr>
        <w:t>Карты</w:t>
      </w:r>
      <w:r w:rsidRPr="00EB157D">
        <w:rPr>
          <w:color w:val="000000"/>
        </w:rPr>
        <w:t xml:space="preserve"> градостроительного зонирования</w:t>
      </w:r>
      <w:r w:rsidR="00B61D35">
        <w:rPr>
          <w:color w:val="000000"/>
        </w:rPr>
        <w:t xml:space="preserve"> и </w:t>
      </w:r>
      <w:r w:rsidR="00B61D35" w:rsidRPr="00EB157D">
        <w:rPr>
          <w:color w:val="000000"/>
        </w:rPr>
        <w:t>зон с особыми условиями использования территории</w:t>
      </w:r>
      <w:r w:rsidRPr="00EB157D">
        <w:rPr>
          <w:color w:val="000000"/>
        </w:rPr>
        <w:t xml:space="preserve"> МО </w:t>
      </w:r>
      <w:r w:rsidR="008F6C14">
        <w:rPr>
          <w:color w:val="000000"/>
        </w:rPr>
        <w:t>Черкасс</w:t>
      </w:r>
      <w:r w:rsidR="00DF04EC">
        <w:rPr>
          <w:color w:val="000000"/>
        </w:rPr>
        <w:t>кий сельсовет</w:t>
      </w:r>
      <w:r w:rsidRPr="00EB157D">
        <w:rPr>
          <w:color w:val="000000"/>
        </w:rPr>
        <w:t>, либо градостроительных регламентов.</w:t>
      </w:r>
    </w:p>
    <w:p w:rsidR="006E3E51" w:rsidRPr="00EB157D" w:rsidRDefault="006E3E51" w:rsidP="006E3E51">
      <w:pPr>
        <w:rPr>
          <w:color w:val="000000"/>
        </w:rPr>
      </w:pPr>
      <w:r w:rsidRPr="00EB157D">
        <w:rPr>
          <w:color w:val="000000"/>
        </w:rPr>
        <w:t xml:space="preserve">2. Основаниями для рассмотрения администрацией МО </w:t>
      </w:r>
      <w:r w:rsidR="008F6C14">
        <w:rPr>
          <w:color w:val="000000"/>
        </w:rPr>
        <w:t>Черкасс</w:t>
      </w:r>
      <w:r w:rsidR="00DF04EC">
        <w:rPr>
          <w:color w:val="000000"/>
        </w:rPr>
        <w:t>кий сельсовет</w:t>
      </w:r>
      <w:r w:rsidRPr="00EB157D">
        <w:rPr>
          <w:color w:val="000000"/>
        </w:rPr>
        <w:t xml:space="preserve"> вопроса о внесении изменений в настоящие Правила являются:</w:t>
      </w:r>
    </w:p>
    <w:p w:rsidR="006E3E51" w:rsidRPr="00EB157D" w:rsidRDefault="006E3E51" w:rsidP="006E3E51">
      <w:pPr>
        <w:rPr>
          <w:color w:val="000000"/>
        </w:rPr>
      </w:pPr>
      <w:r w:rsidRPr="00EB157D">
        <w:rPr>
          <w:color w:val="000000"/>
        </w:rPr>
        <w:t xml:space="preserve">1) несоответствие настоящих Правил Генеральному плану МО </w:t>
      </w:r>
      <w:r w:rsidR="008F6C14">
        <w:rPr>
          <w:color w:val="000000"/>
        </w:rPr>
        <w:t>Черкасс</w:t>
      </w:r>
      <w:r w:rsidR="00DF04EC">
        <w:rPr>
          <w:color w:val="000000"/>
        </w:rPr>
        <w:t>кий сельсовет</w:t>
      </w:r>
      <w:r w:rsidRPr="00EB157D">
        <w:rPr>
          <w:color w:val="000000"/>
        </w:rPr>
        <w:t>, возникшее в результате внесения в Генеральный план изменений;</w:t>
      </w:r>
    </w:p>
    <w:p w:rsidR="006E3E51" w:rsidRPr="00EB157D" w:rsidRDefault="006E3E51" w:rsidP="006E3E51">
      <w:pPr>
        <w:rPr>
          <w:color w:val="000000"/>
        </w:rPr>
      </w:pPr>
      <w:r w:rsidRPr="00EB157D">
        <w:rPr>
          <w:color w:val="000000"/>
        </w:rPr>
        <w:t>2) поступление предложений об изменении границ территориальных зон, изменении градостроительных регламентов.</w:t>
      </w:r>
    </w:p>
    <w:p w:rsidR="006E3E51" w:rsidRPr="00EB157D" w:rsidRDefault="006E3E51" w:rsidP="006E3E51">
      <w:pPr>
        <w:rPr>
          <w:color w:val="000000"/>
        </w:rPr>
      </w:pPr>
      <w:r w:rsidRPr="00EB157D">
        <w:rPr>
          <w:color w:val="000000"/>
        </w:rPr>
        <w:t>3. Предложения о внесении изменений в настоящие Правила направляются:</w:t>
      </w:r>
    </w:p>
    <w:p w:rsidR="006E3E51" w:rsidRPr="00EB157D" w:rsidRDefault="006E3E51" w:rsidP="006E3E51">
      <w:pPr>
        <w:rPr>
          <w:color w:val="000000"/>
        </w:rPr>
      </w:pPr>
      <w:r w:rsidRPr="00EB157D">
        <w:rPr>
          <w:color w:val="000000"/>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6E3E51" w:rsidRPr="00EB157D" w:rsidRDefault="006E3E51" w:rsidP="006E3E51">
      <w:pPr>
        <w:rPr>
          <w:color w:val="000000"/>
        </w:rPr>
      </w:pPr>
      <w:r w:rsidRPr="00EB157D">
        <w:rPr>
          <w:color w:val="000000"/>
        </w:rPr>
        <w:t>2) органами исполнительной власти Оренбургской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6E3E51" w:rsidRPr="00EB157D" w:rsidRDefault="006E3E51" w:rsidP="006E3E51">
      <w:pPr>
        <w:rPr>
          <w:color w:val="000000"/>
        </w:rPr>
      </w:pPr>
      <w:r w:rsidRPr="00EB157D">
        <w:rPr>
          <w:color w:val="000000"/>
        </w:rPr>
        <w:t xml:space="preserve">3) органами местного самоуправления МО </w:t>
      </w:r>
      <w:r w:rsidR="008F6C14">
        <w:rPr>
          <w:color w:val="000000"/>
        </w:rPr>
        <w:t>Черкасс</w:t>
      </w:r>
      <w:r w:rsidR="00DF04EC">
        <w:rPr>
          <w:color w:val="000000"/>
        </w:rPr>
        <w:t>кий сельсовет</w:t>
      </w:r>
      <w:r w:rsidRPr="00EB157D">
        <w:rPr>
          <w:color w:val="000000"/>
        </w:rPr>
        <w:t xml:space="preserve"> в случаях, если необходимо совершенствовать порядок регулирования землепользования и застройки на соответствующей территории </w:t>
      </w:r>
      <w:r w:rsidR="0009204C">
        <w:rPr>
          <w:color w:val="000000"/>
        </w:rPr>
        <w:t>поселения</w:t>
      </w:r>
      <w:r w:rsidRPr="00EB157D">
        <w:rPr>
          <w:color w:val="000000"/>
        </w:rPr>
        <w:t>;</w:t>
      </w:r>
    </w:p>
    <w:p w:rsidR="006E3E51" w:rsidRPr="00EB157D" w:rsidRDefault="006E3E51" w:rsidP="006E3E51">
      <w:pPr>
        <w:rPr>
          <w:color w:val="000000"/>
        </w:rPr>
      </w:pPr>
      <w:r w:rsidRPr="00EB157D">
        <w:rPr>
          <w:color w:val="000000"/>
        </w:rPr>
        <w:t>4)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E3E51" w:rsidRPr="00EB157D" w:rsidRDefault="006E3E51" w:rsidP="006E3E51">
      <w:pPr>
        <w:rPr>
          <w:color w:val="000000"/>
        </w:rPr>
      </w:pPr>
      <w:r w:rsidRPr="00EB157D">
        <w:rPr>
          <w:color w:val="000000"/>
        </w:rPr>
        <w:t>4. Предложение о внесении изменений в настоящие Правила направляется в письменной форме в Комиссию.</w:t>
      </w:r>
    </w:p>
    <w:p w:rsidR="006E3E51" w:rsidRPr="00EB157D" w:rsidRDefault="006E3E51" w:rsidP="006E3E51">
      <w:pPr>
        <w:rPr>
          <w:color w:val="000000"/>
        </w:rPr>
      </w:pPr>
      <w:r w:rsidRPr="00EB157D">
        <w:rPr>
          <w:color w:val="000000"/>
        </w:rPr>
        <w:t xml:space="preserve">5. Комиссия в течение 30 дней со дня поступления предложения о внесении изменений в настоящие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МО </w:t>
      </w:r>
      <w:r w:rsidR="008F6C14">
        <w:rPr>
          <w:color w:val="000000"/>
        </w:rPr>
        <w:t>Черкасс</w:t>
      </w:r>
      <w:r w:rsidR="00DF04EC">
        <w:rPr>
          <w:color w:val="000000"/>
        </w:rPr>
        <w:t>кий сельсовет</w:t>
      </w:r>
      <w:r w:rsidRPr="00EB157D">
        <w:rPr>
          <w:color w:val="000000"/>
        </w:rPr>
        <w:t>.</w:t>
      </w:r>
    </w:p>
    <w:p w:rsidR="006E3E51" w:rsidRPr="00EB157D" w:rsidRDefault="006E3E51" w:rsidP="006E3E51">
      <w:pPr>
        <w:rPr>
          <w:color w:val="000000"/>
        </w:rPr>
      </w:pPr>
      <w:r w:rsidRPr="00EB157D">
        <w:rPr>
          <w:color w:val="000000"/>
        </w:rPr>
        <w:t xml:space="preserve">6. Глава МО </w:t>
      </w:r>
      <w:r w:rsidR="008F6C14">
        <w:rPr>
          <w:color w:val="000000"/>
        </w:rPr>
        <w:t>Черкасс</w:t>
      </w:r>
      <w:r w:rsidR="00DF04EC">
        <w:rPr>
          <w:color w:val="000000"/>
        </w:rPr>
        <w:t>кий сельсовет</w:t>
      </w:r>
      <w:r w:rsidRPr="00EB157D">
        <w:rPr>
          <w:color w:val="000000"/>
        </w:rPr>
        <w:t xml:space="preserve"> с учетом рекомендаций, содержащихся в заключении Комиссии, в течение 30 дней принимает решение о подготовке проекта внесения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w:t>
      </w:r>
    </w:p>
    <w:p w:rsidR="006E3E51" w:rsidRPr="00EB157D" w:rsidRDefault="006E3E51" w:rsidP="006E3E51">
      <w:pPr>
        <w:rPr>
          <w:color w:val="000000"/>
        </w:rPr>
      </w:pPr>
      <w:r w:rsidRPr="00EB157D">
        <w:rPr>
          <w:color w:val="000000"/>
        </w:rPr>
        <w:t xml:space="preserve">7. Решение о подготовке проекта внесения изменений в настоящие Правила принимается с установлением этапов градостроительного зонирования применительно ко всей территории МО </w:t>
      </w:r>
      <w:r w:rsidR="008F6C14">
        <w:rPr>
          <w:color w:val="000000"/>
        </w:rPr>
        <w:t>Черкасс</w:t>
      </w:r>
      <w:r w:rsidR="00DF04EC">
        <w:rPr>
          <w:color w:val="000000"/>
        </w:rPr>
        <w:t>кий сельсовет</w:t>
      </w:r>
      <w:r w:rsidRPr="00EB157D">
        <w:rPr>
          <w:color w:val="000000"/>
        </w:rPr>
        <w:t xml:space="preserve"> либо к различным частям территории МО </w:t>
      </w:r>
      <w:r w:rsidR="008F6C14">
        <w:rPr>
          <w:color w:val="000000"/>
        </w:rPr>
        <w:t>Черкасс</w:t>
      </w:r>
      <w:r w:rsidR="00DF04EC">
        <w:rPr>
          <w:color w:val="000000"/>
        </w:rPr>
        <w:t>кий сельсовет</w:t>
      </w:r>
      <w:r w:rsidRPr="00EB157D">
        <w:rPr>
          <w:color w:val="000000"/>
        </w:rPr>
        <w:t xml:space="preserve"> (в случае подготовки проекта о внесении изменений в настоящие Правила применительно к частям территории МО </w:t>
      </w:r>
      <w:r w:rsidR="008F6C14">
        <w:rPr>
          <w:color w:val="000000"/>
        </w:rPr>
        <w:t>Черкасс</w:t>
      </w:r>
      <w:r w:rsidR="00DF04EC">
        <w:rPr>
          <w:color w:val="000000"/>
        </w:rPr>
        <w:t>кий сельсовет</w:t>
      </w:r>
      <w:r w:rsidRPr="00EB157D">
        <w:rPr>
          <w:color w:val="000000"/>
        </w:rPr>
        <w:t>), порядка и сроков проведения работ по подготовке указанного проекта, иных положений, касающихся организации указанных работ.</w:t>
      </w:r>
    </w:p>
    <w:p w:rsidR="006E3E51" w:rsidRPr="00EB157D" w:rsidRDefault="006E3E51" w:rsidP="006E3E51">
      <w:pPr>
        <w:rPr>
          <w:color w:val="000000"/>
        </w:rPr>
      </w:pPr>
      <w:bookmarkStart w:id="119" w:name="Par542"/>
      <w:bookmarkEnd w:id="119"/>
      <w:r w:rsidRPr="00EB157D">
        <w:rPr>
          <w:color w:val="000000"/>
        </w:rPr>
        <w:lastRenderedPageBreak/>
        <w:t xml:space="preserve">8. Глава МО </w:t>
      </w:r>
      <w:r w:rsidR="008F6C14">
        <w:rPr>
          <w:color w:val="000000"/>
        </w:rPr>
        <w:t>Черкасс</w:t>
      </w:r>
      <w:r w:rsidR="00DF04EC">
        <w:rPr>
          <w:color w:val="000000"/>
        </w:rPr>
        <w:t>кий сельсовет</w:t>
      </w:r>
      <w:r w:rsidRPr="00EB157D">
        <w:rPr>
          <w:color w:val="000000"/>
        </w:rPr>
        <w:t xml:space="preserve"> не позднее чем по истечении 10 дней с даты принятия решения о подготовке проекта внесения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муниципального образования в сети «Интернет». Сообщение о принятии такого решения также может быть распространено по радио и телевидению.</w:t>
      </w:r>
    </w:p>
    <w:p w:rsidR="006E3E51" w:rsidRPr="00EB157D" w:rsidRDefault="006E3E51" w:rsidP="006E3E51">
      <w:pPr>
        <w:rPr>
          <w:color w:val="000000"/>
        </w:rPr>
      </w:pPr>
      <w:r w:rsidRPr="00EB157D">
        <w:rPr>
          <w:color w:val="000000"/>
        </w:rPr>
        <w:t xml:space="preserve">9. В указанном в </w:t>
      </w:r>
      <w:hyperlink w:anchor="Par542" w:history="1">
        <w:r w:rsidRPr="00EB157D">
          <w:rPr>
            <w:rStyle w:val="af7"/>
            <w:color w:val="000000"/>
            <w:lang/>
          </w:rPr>
          <w:t>части 8</w:t>
        </w:r>
      </w:hyperlink>
      <w:r w:rsidRPr="00EB157D">
        <w:rPr>
          <w:color w:val="000000"/>
        </w:rPr>
        <w:t xml:space="preserve"> настоящей статьи сообщении о принятии решения о подготовке проекта внесения изменений в настоящие Правила указываются:</w:t>
      </w:r>
    </w:p>
    <w:p w:rsidR="006E3E51" w:rsidRPr="00EB157D" w:rsidRDefault="006E3E51" w:rsidP="006E3E51">
      <w:pPr>
        <w:rPr>
          <w:color w:val="000000"/>
        </w:rPr>
      </w:pPr>
      <w:r w:rsidRPr="00EB157D">
        <w:rPr>
          <w:color w:val="000000"/>
        </w:rPr>
        <w:t>1) состав и порядок деятельности Комиссии;</w:t>
      </w:r>
    </w:p>
    <w:p w:rsidR="006E3E51" w:rsidRPr="00EB157D" w:rsidRDefault="006E3E51" w:rsidP="006E3E51">
      <w:pPr>
        <w:rPr>
          <w:color w:val="000000"/>
        </w:rPr>
      </w:pPr>
      <w:r w:rsidRPr="00EB157D">
        <w:rPr>
          <w:color w:val="000000"/>
        </w:rPr>
        <w:t xml:space="preserve">2) последовательность градостроительного зонирования применительно к территории МО </w:t>
      </w:r>
      <w:r w:rsidR="008F6C14">
        <w:rPr>
          <w:color w:val="000000"/>
        </w:rPr>
        <w:t>Черкасс</w:t>
      </w:r>
      <w:r w:rsidR="00DF04EC">
        <w:rPr>
          <w:color w:val="000000"/>
        </w:rPr>
        <w:t>кий сельсовет</w:t>
      </w:r>
      <w:r w:rsidRPr="00EB157D">
        <w:rPr>
          <w:color w:val="000000"/>
        </w:rPr>
        <w:t xml:space="preserve"> либо применительно к различным частям территории МО </w:t>
      </w:r>
      <w:r w:rsidR="008F6C14">
        <w:rPr>
          <w:color w:val="000000"/>
        </w:rPr>
        <w:t>Черкасс</w:t>
      </w:r>
      <w:r w:rsidR="00DF04EC">
        <w:rPr>
          <w:color w:val="000000"/>
        </w:rPr>
        <w:t>кий сельсовет</w:t>
      </w:r>
      <w:r w:rsidRPr="00EB157D">
        <w:rPr>
          <w:color w:val="000000"/>
        </w:rPr>
        <w:t xml:space="preserve"> (в случае подготовки проекта внесения изменений в настоящие Правила применительно к частям территории МО </w:t>
      </w:r>
      <w:r w:rsidR="008F6C14">
        <w:rPr>
          <w:color w:val="000000"/>
        </w:rPr>
        <w:t>Черкасс</w:t>
      </w:r>
      <w:r w:rsidR="00DF04EC">
        <w:rPr>
          <w:color w:val="000000"/>
        </w:rPr>
        <w:t>кий сельсовет</w:t>
      </w:r>
      <w:r w:rsidRPr="00EB157D">
        <w:rPr>
          <w:color w:val="000000"/>
        </w:rPr>
        <w:t>);</w:t>
      </w:r>
    </w:p>
    <w:p w:rsidR="006E3E51" w:rsidRPr="00EB157D" w:rsidRDefault="006E3E51" w:rsidP="006E3E51">
      <w:pPr>
        <w:rPr>
          <w:color w:val="000000"/>
        </w:rPr>
      </w:pPr>
      <w:r w:rsidRPr="00EB157D">
        <w:rPr>
          <w:color w:val="000000"/>
        </w:rPr>
        <w:t>3) порядок и сроки проведения работ по подготовке проекта внесения изменений в настоящие Правила;</w:t>
      </w:r>
    </w:p>
    <w:p w:rsidR="006E3E51" w:rsidRPr="00EB157D" w:rsidRDefault="006E3E51" w:rsidP="006E3E51">
      <w:pPr>
        <w:rPr>
          <w:color w:val="000000"/>
        </w:rPr>
      </w:pPr>
      <w:r w:rsidRPr="00EB157D">
        <w:rPr>
          <w:color w:val="000000"/>
        </w:rPr>
        <w:t>4) порядок направления в Комиссию предложений заинтересованных лиц по подготовке проекта внесения изменений в настоящие Правила;</w:t>
      </w:r>
    </w:p>
    <w:p w:rsidR="006E3E51" w:rsidRPr="00EB157D" w:rsidRDefault="006E3E51" w:rsidP="006E3E51">
      <w:pPr>
        <w:rPr>
          <w:color w:val="000000"/>
        </w:rPr>
      </w:pPr>
      <w:r w:rsidRPr="00EB157D">
        <w:rPr>
          <w:color w:val="000000"/>
        </w:rPr>
        <w:t>5) иные вопросы организации работ.</w:t>
      </w:r>
    </w:p>
    <w:p w:rsidR="006E3E51" w:rsidRPr="00EB157D" w:rsidRDefault="006E3E51" w:rsidP="006E3E51">
      <w:pPr>
        <w:rPr>
          <w:color w:val="000000"/>
        </w:rPr>
      </w:pPr>
      <w:bookmarkStart w:id="120" w:name="Par549"/>
      <w:bookmarkEnd w:id="120"/>
      <w:r w:rsidRPr="00EB157D">
        <w:rPr>
          <w:color w:val="000000"/>
        </w:rPr>
        <w:t xml:space="preserve">10. Администрация МО </w:t>
      </w:r>
      <w:r w:rsidR="008F6C14">
        <w:rPr>
          <w:color w:val="000000"/>
        </w:rPr>
        <w:t>Черкасс</w:t>
      </w:r>
      <w:r w:rsidR="00DF04EC">
        <w:rPr>
          <w:color w:val="000000"/>
        </w:rPr>
        <w:t>кий сельсовет</w:t>
      </w:r>
      <w:r w:rsidRPr="00EB157D">
        <w:rPr>
          <w:color w:val="000000"/>
        </w:rPr>
        <w:t xml:space="preserve"> осуществляет проверку проекта внесения изменений в настоящие Правила, представленного Комиссией, на соответствие требованиям технических регламентов, Генеральному плану МО </w:t>
      </w:r>
      <w:r w:rsidR="008F6C14">
        <w:rPr>
          <w:color w:val="000000"/>
        </w:rPr>
        <w:t>Черкасс</w:t>
      </w:r>
      <w:r w:rsidR="00DF04EC">
        <w:rPr>
          <w:color w:val="000000"/>
        </w:rPr>
        <w:t>кий сельсовет</w:t>
      </w:r>
      <w:r w:rsidRPr="00EB157D">
        <w:rPr>
          <w:color w:val="000000"/>
        </w:rPr>
        <w:t>, схемам территориального планирования Оренбургской области, схемам территориального планирования Российской Федерации.</w:t>
      </w:r>
    </w:p>
    <w:p w:rsidR="006E3E51" w:rsidRPr="00EB157D" w:rsidRDefault="006E3E51" w:rsidP="006E3E51">
      <w:pPr>
        <w:rPr>
          <w:color w:val="000000"/>
        </w:rPr>
      </w:pPr>
      <w:r w:rsidRPr="00EB157D">
        <w:rPr>
          <w:color w:val="000000"/>
        </w:rPr>
        <w:t xml:space="preserve">11. По результатам указанной в </w:t>
      </w:r>
      <w:hyperlink w:anchor="Par549" w:history="1">
        <w:r w:rsidRPr="00EB157D">
          <w:rPr>
            <w:rStyle w:val="af7"/>
            <w:color w:val="000000"/>
            <w:lang/>
          </w:rPr>
          <w:t>части 10</w:t>
        </w:r>
      </w:hyperlink>
      <w:r w:rsidRPr="00EB157D">
        <w:rPr>
          <w:color w:val="000000"/>
        </w:rPr>
        <w:t xml:space="preserve"> настоящей статьи проверки администрация направляет проект внесения изменений в настоящие Правила главе МО </w:t>
      </w:r>
      <w:r w:rsidR="008F6C14">
        <w:rPr>
          <w:color w:val="000000"/>
        </w:rPr>
        <w:t>Черкасс</w:t>
      </w:r>
      <w:r w:rsidR="00DF04EC">
        <w:rPr>
          <w:color w:val="000000"/>
        </w:rPr>
        <w:t>кий сельсовет</w:t>
      </w:r>
      <w:r w:rsidRPr="00EB157D">
        <w:rPr>
          <w:color w:val="000000"/>
        </w:rPr>
        <w:t xml:space="preserve"> или в случае обнаружения его несоответствия требованиям и документам, указанным в </w:t>
      </w:r>
      <w:hyperlink w:anchor="Par549" w:history="1">
        <w:r w:rsidRPr="00EB157D">
          <w:rPr>
            <w:rStyle w:val="af7"/>
            <w:color w:val="000000"/>
            <w:lang/>
          </w:rPr>
          <w:t>части 10</w:t>
        </w:r>
      </w:hyperlink>
      <w:r w:rsidRPr="00EB157D">
        <w:rPr>
          <w:color w:val="000000"/>
        </w:rPr>
        <w:t xml:space="preserve"> настоящей статьи, в Комиссию на доработку.</w:t>
      </w:r>
    </w:p>
    <w:p w:rsidR="006E3E51" w:rsidRPr="00EB157D" w:rsidRDefault="006E3E51" w:rsidP="006E3E51">
      <w:pPr>
        <w:autoSpaceDE w:val="0"/>
        <w:autoSpaceDN w:val="0"/>
        <w:adjustRightInd w:val="0"/>
        <w:ind w:firstLine="540"/>
        <w:rPr>
          <w:rFonts w:eastAsia="Calibri"/>
        </w:rPr>
      </w:pPr>
      <w:r w:rsidRPr="00EB157D">
        <w:rPr>
          <w:rFonts w:eastAsia="Calibri"/>
        </w:rPr>
        <w:t xml:space="preserve">Глава </w:t>
      </w:r>
      <w:r w:rsidRPr="00EB157D">
        <w:rPr>
          <w:color w:val="000000"/>
        </w:rPr>
        <w:t xml:space="preserve">МО </w:t>
      </w:r>
      <w:r w:rsidR="008F6C14">
        <w:rPr>
          <w:color w:val="000000"/>
        </w:rPr>
        <w:t>Черкасс</w:t>
      </w:r>
      <w:r w:rsidR="00DF04EC">
        <w:rPr>
          <w:color w:val="000000"/>
        </w:rPr>
        <w:t>кий сельсовет</w:t>
      </w:r>
      <w:r w:rsidRPr="00EB157D">
        <w:rPr>
          <w:rFonts w:eastAsia="Calibri"/>
        </w:rPr>
        <w:t xml:space="preserve"> при получении от </w:t>
      </w:r>
      <w:r w:rsidRPr="00EB157D">
        <w:rPr>
          <w:color w:val="000000"/>
        </w:rPr>
        <w:t>администрации</w:t>
      </w:r>
      <w:r w:rsidRPr="00EB157D">
        <w:rPr>
          <w:rFonts w:eastAsia="Calibri"/>
        </w:rPr>
        <w:t xml:space="preserve"> проекта </w:t>
      </w:r>
      <w:r w:rsidRPr="00EB157D">
        <w:rPr>
          <w:color w:val="000000"/>
        </w:rPr>
        <w:t>внесения изменений в настоящие Правила</w:t>
      </w:r>
      <w:r w:rsidRPr="00EB157D">
        <w:rPr>
          <w:rFonts w:eastAsia="Calibri"/>
        </w:rPr>
        <w:t xml:space="preserve">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6E3E51" w:rsidRPr="00EB157D" w:rsidRDefault="006E3E51" w:rsidP="006E3E51">
      <w:pPr>
        <w:rPr>
          <w:color w:val="000000"/>
        </w:rPr>
      </w:pPr>
      <w:r w:rsidRPr="00EB157D">
        <w:rPr>
          <w:color w:val="000000"/>
        </w:rPr>
        <w:t>12. Проект внесения изменений в настоящие Правила рассматривается на публичных слушаниях или общественных обсуждениях. Публичные слушания и общественные обсуждения проводятся в соответствии с Положением о публичных слушаниях.</w:t>
      </w:r>
    </w:p>
    <w:p w:rsidR="006E3E51" w:rsidRPr="00EB157D" w:rsidRDefault="006E3E51" w:rsidP="006E3E51">
      <w:pPr>
        <w:autoSpaceDE w:val="0"/>
        <w:autoSpaceDN w:val="0"/>
        <w:adjustRightInd w:val="0"/>
        <w:ind w:firstLine="540"/>
        <w:rPr>
          <w:rFonts w:eastAsia="Calibri"/>
        </w:rPr>
      </w:pPr>
      <w:r w:rsidRPr="00EB157D">
        <w:rPr>
          <w:rFonts w:eastAsia="Calibri"/>
        </w:rPr>
        <w:t xml:space="preserve">Продолжительность обсуждений или публичных слушаний по проекту внесения изменений в настоящие Правила составляет не менее </w:t>
      </w:r>
      <w:r w:rsidR="00774A61">
        <w:rPr>
          <w:rFonts w:eastAsia="Calibri"/>
        </w:rPr>
        <w:t>одного</w:t>
      </w:r>
      <w:r w:rsidRPr="00EB157D">
        <w:rPr>
          <w:rFonts w:eastAsia="Calibri"/>
        </w:rPr>
        <w:t xml:space="preserve"> и не более </w:t>
      </w:r>
      <w:r w:rsidR="00774A61">
        <w:rPr>
          <w:rFonts w:eastAsia="Calibri"/>
        </w:rPr>
        <w:t>тре</w:t>
      </w:r>
      <w:r w:rsidRPr="00EB157D">
        <w:rPr>
          <w:rFonts w:eastAsia="Calibri"/>
        </w:rPr>
        <w:t>х месяцев со дня опубликования такого проекта.</w:t>
      </w:r>
    </w:p>
    <w:p w:rsidR="006E3E51" w:rsidRPr="00EB157D" w:rsidRDefault="006E3E51" w:rsidP="006E3E51">
      <w:pPr>
        <w:autoSpaceDE w:val="0"/>
        <w:autoSpaceDN w:val="0"/>
        <w:adjustRightInd w:val="0"/>
        <w:ind w:firstLine="540"/>
        <w:rPr>
          <w:rFonts w:eastAsia="Calibri"/>
        </w:rPr>
      </w:pPr>
      <w:r w:rsidRPr="00EB157D">
        <w:rPr>
          <w:rFonts w:eastAsia="Calibri"/>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6E3E51" w:rsidRPr="00EB157D" w:rsidRDefault="006E3E51" w:rsidP="006E3E51">
      <w:pPr>
        <w:autoSpaceDE w:val="0"/>
        <w:autoSpaceDN w:val="0"/>
        <w:adjustRightInd w:val="0"/>
        <w:ind w:firstLine="540"/>
        <w:rPr>
          <w:color w:val="000000"/>
        </w:rPr>
      </w:pPr>
      <w:bookmarkStart w:id="121" w:name="Par552"/>
      <w:bookmarkEnd w:id="121"/>
      <w:r w:rsidRPr="00EB157D">
        <w:rPr>
          <w:color w:val="000000"/>
        </w:rPr>
        <w:t xml:space="preserve">13. После завершения публичных слушаний или общественных обсуждений по проекту внесения изменений в настоящие Правила Комиссия с учетом результатов таких публичных слушаний или общественных обсуждений обеспечивает внесение изменений в данный проект и представляет его главе МО </w:t>
      </w:r>
      <w:r w:rsidR="008F6C14">
        <w:rPr>
          <w:color w:val="000000"/>
        </w:rPr>
        <w:t>Черкасс</w:t>
      </w:r>
      <w:r w:rsidR="00DF04EC">
        <w:rPr>
          <w:color w:val="000000"/>
        </w:rPr>
        <w:t>кий сельсовет</w:t>
      </w:r>
      <w:r w:rsidRPr="00EB157D">
        <w:rPr>
          <w:color w:val="000000"/>
        </w:rPr>
        <w:t xml:space="preserve"> в срок, не превышающий один месяц со дня опубликования заключения о результатах публичных слушаний или общественных обсуждений. Обязательными приложениями к проекту </w:t>
      </w:r>
      <w:r w:rsidRPr="00EB157D">
        <w:rPr>
          <w:color w:val="000000"/>
        </w:rPr>
        <w:lastRenderedPageBreak/>
        <w:t>внесения изменений в Правила являются протоколы публичных слушаний или общественных обсуждений и заключение о результатах публичных слушаний или общественных обсуждений.</w:t>
      </w:r>
    </w:p>
    <w:p w:rsidR="006E3E51" w:rsidRDefault="006E3E51" w:rsidP="006E3E51">
      <w:pPr>
        <w:rPr>
          <w:color w:val="000000"/>
          <w:sz w:val="28"/>
          <w:szCs w:val="28"/>
        </w:rPr>
      </w:pPr>
      <w:r w:rsidRPr="00EB157D">
        <w:rPr>
          <w:color w:val="000000"/>
        </w:rPr>
        <w:t xml:space="preserve">14. Глава МО </w:t>
      </w:r>
      <w:r w:rsidR="008F6C14">
        <w:rPr>
          <w:color w:val="000000"/>
        </w:rPr>
        <w:t>Черкасс</w:t>
      </w:r>
      <w:r w:rsidR="00DF04EC">
        <w:rPr>
          <w:color w:val="000000"/>
        </w:rPr>
        <w:t>кий сельсовет</w:t>
      </w:r>
      <w:r w:rsidRPr="00EB157D">
        <w:rPr>
          <w:color w:val="000000"/>
        </w:rPr>
        <w:t xml:space="preserve"> в течение десяти дней после представления ему проекта внесения изменений в Правила и указанных в </w:t>
      </w:r>
      <w:hyperlink w:anchor="Par552" w:history="1">
        <w:r w:rsidRPr="00EB157D">
          <w:rPr>
            <w:rStyle w:val="af7"/>
            <w:color w:val="000000"/>
            <w:lang/>
          </w:rPr>
          <w:t>части 13</w:t>
        </w:r>
      </w:hyperlink>
      <w:r w:rsidRPr="00EB157D">
        <w:rPr>
          <w:color w:val="000000"/>
        </w:rPr>
        <w:t xml:space="preserve"> настоящей статьи обязательных приложений принимает решение о направлении указанного проекта в установленном порядке в МО </w:t>
      </w:r>
      <w:r w:rsidR="008F6C14">
        <w:rPr>
          <w:color w:val="000000"/>
        </w:rPr>
        <w:t>Черкасс</w:t>
      </w:r>
      <w:r w:rsidR="00DF04EC">
        <w:rPr>
          <w:color w:val="000000"/>
        </w:rPr>
        <w:t>кий сельсовет</w:t>
      </w:r>
      <w:r w:rsidRPr="00EB157D">
        <w:rPr>
          <w:color w:val="000000"/>
        </w:rPr>
        <w:t xml:space="preserve"> или об отклонении проекта внесения изменений в Правила и о направлении его на доработку с указанием даты его повторного представления.</w:t>
      </w:r>
    </w:p>
    <w:p w:rsidR="006E3E51" w:rsidRPr="00190CFD" w:rsidRDefault="006E3E51" w:rsidP="006E3E51">
      <w:pPr>
        <w:pStyle w:val="6"/>
        <w:rPr>
          <w:rFonts w:ascii="Times New Roman" w:hAnsi="Times New Roman"/>
          <w:b w:val="0"/>
          <w:color w:val="95B3D7"/>
          <w:sz w:val="28"/>
          <w:szCs w:val="28"/>
        </w:rPr>
      </w:pPr>
      <w:bookmarkStart w:id="122" w:name="sub_31085"/>
      <w:r w:rsidRPr="00190CFD">
        <w:rPr>
          <w:rFonts w:ascii="Times New Roman" w:hAnsi="Times New Roman"/>
          <w:b w:val="0"/>
          <w:color w:val="95B3D7"/>
          <w:sz w:val="28"/>
          <w:szCs w:val="28"/>
        </w:rPr>
        <w:t>Статья 18. Порядок утверждения внесения изменений  в Правила землепользования и застройки</w:t>
      </w:r>
      <w:bookmarkEnd w:id="122"/>
    </w:p>
    <w:p w:rsidR="006E3E51" w:rsidRPr="00EB157D" w:rsidRDefault="006E3E51" w:rsidP="006E3E51">
      <w:pPr>
        <w:rPr>
          <w:color w:val="000000"/>
          <w:szCs w:val="28"/>
        </w:rPr>
      </w:pPr>
      <w:r w:rsidRPr="00EB157D">
        <w:rPr>
          <w:color w:val="000000"/>
          <w:szCs w:val="28"/>
        </w:rPr>
        <w:t xml:space="preserve">1.Правила землепользования и застройки утверждаются представительным органом местного самоуправления. Обязательными приложениями к проекту правил землепользования и застройки являются протоколы публичных слушаний или общественных обсуждений по указанному проекту и заключение о результатах таких публичных слушаний или общественных обсуждений. </w:t>
      </w:r>
      <w:bookmarkStart w:id="123" w:name="sub_3202"/>
      <w:r w:rsidRPr="00EB157D">
        <w:rPr>
          <w:color w:val="000000"/>
          <w:szCs w:val="28"/>
        </w:rPr>
        <w:t xml:space="preserve"> </w:t>
      </w:r>
    </w:p>
    <w:p w:rsidR="006E3E51" w:rsidRPr="00EB157D" w:rsidRDefault="006E3E51" w:rsidP="006E3E51">
      <w:pPr>
        <w:rPr>
          <w:color w:val="000000"/>
          <w:szCs w:val="28"/>
        </w:rPr>
      </w:pPr>
      <w:r w:rsidRPr="00EB157D">
        <w:rPr>
          <w:color w:val="000000"/>
          <w:szCs w:val="28"/>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результатами публичных слушаний или общественных обсуждений по указанному проекту.</w:t>
      </w:r>
    </w:p>
    <w:bookmarkEnd w:id="123"/>
    <w:p w:rsidR="006E3E51" w:rsidRPr="00EB157D" w:rsidRDefault="006E3E51" w:rsidP="006E3E51">
      <w:pPr>
        <w:rPr>
          <w:color w:val="000000"/>
          <w:szCs w:val="28"/>
        </w:rPr>
      </w:pPr>
      <w:r w:rsidRPr="00EB157D">
        <w:rPr>
          <w:color w:val="000000"/>
          <w:szCs w:val="28"/>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09204C">
        <w:rPr>
          <w:color w:val="000000"/>
          <w:szCs w:val="28"/>
        </w:rPr>
        <w:t>поселения</w:t>
      </w:r>
      <w:r w:rsidRPr="00EB157D">
        <w:rPr>
          <w:color w:val="000000"/>
          <w:szCs w:val="28"/>
        </w:rPr>
        <w:t xml:space="preserve">  в сети "Интернет".</w:t>
      </w:r>
    </w:p>
    <w:p w:rsidR="006E3E51" w:rsidRPr="00EB157D" w:rsidRDefault="006E3E51" w:rsidP="006E3E51">
      <w:pPr>
        <w:rPr>
          <w:color w:val="000000"/>
          <w:szCs w:val="28"/>
        </w:rPr>
      </w:pPr>
      <w:bookmarkStart w:id="124" w:name="sub_3204"/>
      <w:r w:rsidRPr="00EB157D">
        <w:rPr>
          <w:color w:val="000000"/>
          <w:szCs w:val="28"/>
        </w:rPr>
        <w:t xml:space="preserve">4. Физические и юридические лица вправе оспорить решение об утверждении </w:t>
      </w:r>
      <w:r w:rsidRPr="00EB157D">
        <w:rPr>
          <w:rStyle w:val="afe"/>
          <w:color w:val="000000"/>
          <w:szCs w:val="28"/>
        </w:rPr>
        <w:t>правил землепользования и застройки</w:t>
      </w:r>
      <w:r w:rsidRPr="00EB157D">
        <w:rPr>
          <w:color w:val="000000"/>
          <w:szCs w:val="28"/>
        </w:rPr>
        <w:t xml:space="preserve"> в судебном порядке.</w:t>
      </w:r>
    </w:p>
    <w:p w:rsidR="006E3E51" w:rsidRPr="00057232" w:rsidRDefault="006E3E51" w:rsidP="006E3E51">
      <w:pPr>
        <w:rPr>
          <w:color w:val="000000"/>
          <w:sz w:val="28"/>
          <w:szCs w:val="28"/>
        </w:rPr>
      </w:pPr>
      <w:bookmarkStart w:id="125" w:name="sub_3205"/>
      <w:bookmarkEnd w:id="124"/>
      <w:r w:rsidRPr="00EB157D">
        <w:rPr>
          <w:color w:val="000000"/>
          <w:szCs w:val="28"/>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w:t>
      </w:r>
      <w:hyperlink w:anchor="sub_102" w:history="1">
        <w:r w:rsidRPr="00EB157D">
          <w:rPr>
            <w:rStyle w:val="afe"/>
            <w:color w:val="000000"/>
            <w:szCs w:val="28"/>
          </w:rPr>
          <w:t>территориального планирования</w:t>
        </w:r>
      </w:hyperlink>
      <w:r w:rsidRPr="00EB157D">
        <w:rPr>
          <w:color w:val="000000"/>
          <w:szCs w:val="28"/>
        </w:rPr>
        <w:t xml:space="preserve">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
    <w:bookmarkEnd w:id="125"/>
    <w:p w:rsidR="006E3E51" w:rsidRPr="007F0E29" w:rsidRDefault="006E3E51" w:rsidP="006E3E51">
      <w:pPr>
        <w:rPr>
          <w:color w:val="FF0000"/>
          <w:sz w:val="28"/>
          <w:szCs w:val="28"/>
        </w:rPr>
      </w:pPr>
    </w:p>
    <w:p w:rsidR="006E3E51" w:rsidRPr="00057232" w:rsidRDefault="007A2250" w:rsidP="006E3E51">
      <w:pPr>
        <w:pStyle w:val="afc"/>
        <w:rPr>
          <w:rFonts w:ascii="Times New Roman" w:hAnsi="Times New Roman"/>
          <w:b w:val="0"/>
          <w:color w:val="8496B0"/>
          <w:sz w:val="36"/>
          <w:szCs w:val="36"/>
        </w:rPr>
      </w:pPr>
      <w:bookmarkStart w:id="126" w:name="_Toc509842236"/>
      <w:r>
        <w:rPr>
          <w:rFonts w:ascii="Times New Roman" w:hAnsi="Times New Roman"/>
          <w:b w:val="0"/>
          <w:color w:val="8496B0"/>
          <w:sz w:val="36"/>
          <w:szCs w:val="36"/>
        </w:rPr>
        <w:br w:type="page"/>
      </w:r>
      <w:bookmarkStart w:id="127" w:name="_Toc533429758"/>
      <w:r w:rsidR="006E3E51" w:rsidRPr="00057232">
        <w:rPr>
          <w:rFonts w:ascii="Times New Roman" w:hAnsi="Times New Roman"/>
          <w:b w:val="0"/>
          <w:color w:val="8496B0"/>
          <w:sz w:val="36"/>
          <w:szCs w:val="36"/>
        </w:rPr>
        <w:lastRenderedPageBreak/>
        <w:t>Глава 7. Регулирование вопросов землепользования и застройки  в части отклонения от предельных параметров разрешённого строительства, реконструкции объектов капитального строительства</w:t>
      </w:r>
      <w:bookmarkEnd w:id="126"/>
      <w:bookmarkEnd w:id="127"/>
    </w:p>
    <w:p w:rsidR="006E3E51" w:rsidRPr="007F0E29" w:rsidRDefault="006E3E51" w:rsidP="006E3E51">
      <w:pPr>
        <w:pStyle w:val="6"/>
        <w:rPr>
          <w:rFonts w:ascii="Times New Roman" w:hAnsi="Times New Roman"/>
          <w:b w:val="0"/>
          <w:color w:val="FF0000"/>
          <w:sz w:val="28"/>
          <w:szCs w:val="28"/>
        </w:rPr>
      </w:pPr>
      <w:r w:rsidRPr="00057232">
        <w:rPr>
          <w:rFonts w:ascii="Times New Roman" w:hAnsi="Times New Roman"/>
          <w:b w:val="0"/>
          <w:color w:val="8496B0"/>
          <w:sz w:val="28"/>
          <w:szCs w:val="28"/>
        </w:rPr>
        <w:t>Статья 19. Отклонение от предельных параметров разрешенного строительства, реконструкции объектов капитального строительства</w:t>
      </w:r>
    </w:p>
    <w:p w:rsidR="006E3E51" w:rsidRPr="00EB157D" w:rsidRDefault="006E3E51" w:rsidP="006E3E51">
      <w:pPr>
        <w:widowControl w:val="0"/>
        <w:autoSpaceDE w:val="0"/>
        <w:autoSpaceDN w:val="0"/>
        <w:adjustRightInd w:val="0"/>
        <w:ind w:firstLine="720"/>
        <w:rPr>
          <w:color w:val="000000"/>
          <w:szCs w:val="28"/>
        </w:rPr>
      </w:pPr>
      <w:bookmarkStart w:id="128" w:name="sub_4001"/>
      <w:r w:rsidRPr="00EB157D">
        <w:rPr>
          <w:color w:val="000000"/>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bookmarkEnd w:id="128"/>
    <w:p w:rsidR="006E3E51" w:rsidRPr="00EB157D" w:rsidRDefault="006E3E51" w:rsidP="006E3E51">
      <w:pPr>
        <w:widowControl w:val="0"/>
        <w:autoSpaceDE w:val="0"/>
        <w:autoSpaceDN w:val="0"/>
        <w:adjustRightInd w:val="0"/>
        <w:ind w:firstLine="720"/>
        <w:rPr>
          <w:color w:val="000000"/>
          <w:szCs w:val="28"/>
        </w:rPr>
      </w:pPr>
      <w:r w:rsidRPr="00EB157D">
        <w:rPr>
          <w:color w:val="000000"/>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6E3E51" w:rsidRPr="00EB157D" w:rsidRDefault="006E3E51" w:rsidP="006E3E51">
      <w:pPr>
        <w:widowControl w:val="0"/>
        <w:autoSpaceDE w:val="0"/>
        <w:autoSpaceDN w:val="0"/>
        <w:adjustRightInd w:val="0"/>
        <w:ind w:firstLine="720"/>
        <w:rPr>
          <w:color w:val="000000"/>
          <w:szCs w:val="28"/>
        </w:rPr>
      </w:pPr>
      <w:bookmarkStart w:id="129" w:name="sub_4003"/>
      <w:r w:rsidRPr="00EB157D">
        <w:rPr>
          <w:color w:val="000000"/>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6E3E51" w:rsidRPr="00EB157D" w:rsidRDefault="006E3E51" w:rsidP="006E3E51">
      <w:pPr>
        <w:widowControl w:val="0"/>
        <w:autoSpaceDE w:val="0"/>
        <w:autoSpaceDN w:val="0"/>
        <w:adjustRightInd w:val="0"/>
        <w:ind w:firstLine="720"/>
        <w:rPr>
          <w:color w:val="000000"/>
          <w:szCs w:val="28"/>
        </w:rPr>
      </w:pPr>
      <w:bookmarkStart w:id="130" w:name="sub_4004"/>
      <w:bookmarkEnd w:id="129"/>
      <w:r w:rsidRPr="00EB157D">
        <w:rPr>
          <w:color w:val="000000"/>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или общественных обсуждений,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Главой 5 настоящих Правил. Расходы, связанные с организацией и проведением публичных слушаний или общественных обсуждений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E3E51" w:rsidRPr="00EB157D" w:rsidRDefault="006E3E51" w:rsidP="006E3E51">
      <w:pPr>
        <w:widowControl w:val="0"/>
        <w:autoSpaceDE w:val="0"/>
        <w:autoSpaceDN w:val="0"/>
        <w:adjustRightInd w:val="0"/>
        <w:ind w:firstLine="720"/>
        <w:rPr>
          <w:color w:val="000000"/>
          <w:szCs w:val="28"/>
        </w:rPr>
      </w:pPr>
      <w:bookmarkStart w:id="131" w:name="sub_4005"/>
      <w:bookmarkEnd w:id="130"/>
      <w:r w:rsidRPr="00EB157D">
        <w:rPr>
          <w:color w:val="000000"/>
          <w:szCs w:val="28"/>
        </w:rPr>
        <w:t>5. На основании заключения о результатах публичных слушаний или общественных обсуждений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6E3E51" w:rsidRPr="00EB157D" w:rsidRDefault="006E3E51" w:rsidP="006E3E51">
      <w:pPr>
        <w:widowControl w:val="0"/>
        <w:autoSpaceDE w:val="0"/>
        <w:autoSpaceDN w:val="0"/>
        <w:adjustRightInd w:val="0"/>
        <w:ind w:firstLine="720"/>
        <w:rPr>
          <w:color w:val="000000"/>
          <w:szCs w:val="28"/>
        </w:rPr>
      </w:pPr>
      <w:bookmarkStart w:id="132" w:name="sub_4006"/>
      <w:bookmarkEnd w:id="131"/>
      <w:r w:rsidRPr="00EB157D">
        <w:rPr>
          <w:color w:val="000000"/>
          <w:szCs w:val="28"/>
        </w:rPr>
        <w:t>6. Глава местной администрации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132"/>
    <w:p w:rsidR="006E3E51" w:rsidRDefault="006E3E51" w:rsidP="006E3E51">
      <w:pPr>
        <w:widowControl w:val="0"/>
        <w:autoSpaceDE w:val="0"/>
        <w:autoSpaceDN w:val="0"/>
        <w:adjustRightInd w:val="0"/>
        <w:ind w:firstLine="720"/>
        <w:rPr>
          <w:color w:val="000000"/>
          <w:szCs w:val="28"/>
        </w:rPr>
      </w:pPr>
      <w:r w:rsidRPr="00EB157D">
        <w:rPr>
          <w:color w:val="000000"/>
          <w:szCs w:val="28"/>
        </w:rPr>
        <w:lastRenderedPageBreak/>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61D35" w:rsidRDefault="00B61D35" w:rsidP="006E3E51">
      <w:pPr>
        <w:widowControl w:val="0"/>
        <w:autoSpaceDE w:val="0"/>
        <w:autoSpaceDN w:val="0"/>
        <w:adjustRightInd w:val="0"/>
        <w:ind w:firstLine="720"/>
        <w:rPr>
          <w:color w:val="000000"/>
          <w:szCs w:val="28"/>
        </w:rPr>
      </w:pPr>
    </w:p>
    <w:p w:rsidR="00B61D35" w:rsidRDefault="00B61D35" w:rsidP="006E3E51">
      <w:pPr>
        <w:widowControl w:val="0"/>
        <w:autoSpaceDE w:val="0"/>
        <w:autoSpaceDN w:val="0"/>
        <w:adjustRightInd w:val="0"/>
        <w:ind w:firstLine="720"/>
        <w:rPr>
          <w:color w:val="000000"/>
          <w:szCs w:val="28"/>
        </w:rPr>
      </w:pPr>
    </w:p>
    <w:p w:rsidR="00B61D35" w:rsidRDefault="00B61D35" w:rsidP="006E3E51">
      <w:pPr>
        <w:widowControl w:val="0"/>
        <w:autoSpaceDE w:val="0"/>
        <w:autoSpaceDN w:val="0"/>
        <w:adjustRightInd w:val="0"/>
        <w:ind w:firstLine="720"/>
        <w:rPr>
          <w:color w:val="000000"/>
          <w:szCs w:val="28"/>
        </w:rPr>
      </w:pPr>
    </w:p>
    <w:p w:rsidR="00B61D35" w:rsidRDefault="00B61D35" w:rsidP="006E3E51">
      <w:pPr>
        <w:widowControl w:val="0"/>
        <w:autoSpaceDE w:val="0"/>
        <w:autoSpaceDN w:val="0"/>
        <w:adjustRightInd w:val="0"/>
        <w:ind w:firstLine="720"/>
        <w:rPr>
          <w:color w:val="000000"/>
          <w:szCs w:val="28"/>
        </w:rPr>
      </w:pPr>
    </w:p>
    <w:p w:rsidR="00B61D35" w:rsidRDefault="00B61D35" w:rsidP="006E3E51">
      <w:pPr>
        <w:widowControl w:val="0"/>
        <w:autoSpaceDE w:val="0"/>
        <w:autoSpaceDN w:val="0"/>
        <w:adjustRightInd w:val="0"/>
        <w:ind w:firstLine="720"/>
        <w:rPr>
          <w:color w:val="000000"/>
          <w:szCs w:val="28"/>
        </w:rPr>
      </w:pPr>
    </w:p>
    <w:p w:rsidR="00B61D35" w:rsidRDefault="00B61D35" w:rsidP="006E3E51">
      <w:pPr>
        <w:widowControl w:val="0"/>
        <w:autoSpaceDE w:val="0"/>
        <w:autoSpaceDN w:val="0"/>
        <w:adjustRightInd w:val="0"/>
        <w:ind w:firstLine="720"/>
        <w:rPr>
          <w:color w:val="000000"/>
          <w:szCs w:val="28"/>
        </w:rPr>
      </w:pPr>
    </w:p>
    <w:p w:rsidR="00B61D35" w:rsidRDefault="00B61D35" w:rsidP="006E3E51">
      <w:pPr>
        <w:widowControl w:val="0"/>
        <w:autoSpaceDE w:val="0"/>
        <w:autoSpaceDN w:val="0"/>
        <w:adjustRightInd w:val="0"/>
        <w:ind w:firstLine="720"/>
        <w:rPr>
          <w:color w:val="000000"/>
          <w:szCs w:val="28"/>
        </w:rPr>
      </w:pPr>
    </w:p>
    <w:p w:rsidR="00B61D35" w:rsidRDefault="00B61D35" w:rsidP="006E3E51">
      <w:pPr>
        <w:widowControl w:val="0"/>
        <w:autoSpaceDE w:val="0"/>
        <w:autoSpaceDN w:val="0"/>
        <w:adjustRightInd w:val="0"/>
        <w:ind w:firstLine="720"/>
        <w:rPr>
          <w:color w:val="000000"/>
          <w:szCs w:val="28"/>
        </w:rPr>
      </w:pPr>
    </w:p>
    <w:p w:rsidR="00B61D35" w:rsidRPr="00EB157D" w:rsidRDefault="00B61D35" w:rsidP="006E3E51">
      <w:pPr>
        <w:widowControl w:val="0"/>
        <w:autoSpaceDE w:val="0"/>
        <w:autoSpaceDN w:val="0"/>
        <w:adjustRightInd w:val="0"/>
        <w:ind w:firstLine="720"/>
        <w:rPr>
          <w:color w:val="000000"/>
          <w:szCs w:val="28"/>
        </w:rPr>
      </w:pPr>
    </w:p>
    <w:bookmarkEnd w:id="3"/>
    <w:p w:rsidR="006E3E51" w:rsidRPr="00414150" w:rsidRDefault="007A2250" w:rsidP="006E3E51">
      <w:pPr>
        <w:pStyle w:val="afc"/>
        <w:rPr>
          <w:rFonts w:ascii="Times New Roman" w:hAnsi="Times New Roman"/>
          <w:b w:val="0"/>
          <w:color w:val="8496B0"/>
          <w:sz w:val="36"/>
          <w:szCs w:val="36"/>
        </w:rPr>
      </w:pPr>
      <w:r>
        <w:rPr>
          <w:rFonts w:ascii="Times New Roman" w:hAnsi="Times New Roman"/>
          <w:b w:val="0"/>
          <w:color w:val="8496B0"/>
          <w:sz w:val="36"/>
          <w:szCs w:val="36"/>
        </w:rPr>
        <w:br w:type="page"/>
      </w:r>
      <w:bookmarkStart w:id="133" w:name="_Toc533429759"/>
      <w:r w:rsidR="006E3E51">
        <w:rPr>
          <w:rFonts w:ascii="Times New Roman" w:hAnsi="Times New Roman"/>
          <w:b w:val="0"/>
          <w:color w:val="8496B0"/>
          <w:sz w:val="36"/>
          <w:szCs w:val="36"/>
        </w:rPr>
        <w:lastRenderedPageBreak/>
        <w:t>ЧАСТЬ 2</w:t>
      </w:r>
      <w:r w:rsidR="006E3E51" w:rsidRPr="005C7D03">
        <w:rPr>
          <w:b w:val="0"/>
          <w:bCs w:val="0"/>
          <w:caps/>
          <w:color w:val="943634"/>
        </w:rPr>
        <w:t xml:space="preserve"> </w:t>
      </w:r>
      <w:r w:rsidR="006E3E51">
        <w:rPr>
          <w:b w:val="0"/>
          <w:bCs w:val="0"/>
          <w:caps/>
          <w:color w:val="943634"/>
        </w:rPr>
        <w:t xml:space="preserve">                                                                                     </w:t>
      </w:r>
      <w:r w:rsidR="006E3E51">
        <w:rPr>
          <w:rFonts w:ascii="Times New Roman" w:hAnsi="Times New Roman"/>
          <w:b w:val="0"/>
          <w:color w:val="8496B0"/>
          <w:sz w:val="36"/>
          <w:szCs w:val="36"/>
        </w:rPr>
        <w:t>КАРТА ГРАДОСТРОИТЕЛЬНОГО ЗОНИРОВАНИЯ И ЗОН С ОСОБЫМИ УСЛОВИЯМИ ИСПОЛЬЗОВАНИЯ ТЕРРИТОРИИ</w:t>
      </w:r>
      <w:bookmarkEnd w:id="133"/>
    </w:p>
    <w:p w:rsidR="006E3E51" w:rsidRPr="00245A2A" w:rsidRDefault="007A2250" w:rsidP="006E3E51">
      <w:pPr>
        <w:pStyle w:val="afc"/>
        <w:rPr>
          <w:rFonts w:ascii="Times New Roman" w:hAnsi="Times New Roman"/>
          <w:b w:val="0"/>
          <w:color w:val="8496B0"/>
          <w:sz w:val="36"/>
          <w:szCs w:val="36"/>
          <w:lang w:val="ru-RU"/>
        </w:rPr>
      </w:pPr>
      <w:r>
        <w:rPr>
          <w:rFonts w:ascii="Times New Roman" w:hAnsi="Times New Roman"/>
          <w:b w:val="0"/>
          <w:color w:val="8496B0"/>
          <w:sz w:val="36"/>
          <w:szCs w:val="36"/>
        </w:rPr>
        <w:br w:type="page"/>
      </w:r>
      <w:bookmarkStart w:id="134" w:name="_Toc533429760"/>
      <w:r w:rsidR="006E3E51" w:rsidRPr="005C7D03">
        <w:rPr>
          <w:rFonts w:ascii="Times New Roman" w:hAnsi="Times New Roman"/>
          <w:b w:val="0"/>
          <w:color w:val="8496B0"/>
          <w:sz w:val="36"/>
          <w:szCs w:val="36"/>
        </w:rPr>
        <w:lastRenderedPageBreak/>
        <w:t xml:space="preserve">Глава </w:t>
      </w:r>
      <w:r w:rsidR="006E3E51">
        <w:rPr>
          <w:rFonts w:ascii="Times New Roman" w:hAnsi="Times New Roman"/>
          <w:b w:val="0"/>
          <w:color w:val="8496B0"/>
          <w:sz w:val="36"/>
          <w:szCs w:val="36"/>
        </w:rPr>
        <w:t>8</w:t>
      </w:r>
      <w:r w:rsidR="006E3E51" w:rsidRPr="005C7D03">
        <w:rPr>
          <w:rFonts w:ascii="Times New Roman" w:hAnsi="Times New Roman"/>
          <w:b w:val="0"/>
          <w:color w:val="8496B0"/>
          <w:sz w:val="36"/>
          <w:szCs w:val="36"/>
        </w:rPr>
        <w:t xml:space="preserve">. </w:t>
      </w:r>
      <w:r w:rsidR="006E3E51">
        <w:rPr>
          <w:rFonts w:ascii="Times New Roman" w:hAnsi="Times New Roman"/>
          <w:b w:val="0"/>
          <w:color w:val="8496B0"/>
          <w:sz w:val="36"/>
          <w:szCs w:val="36"/>
        </w:rPr>
        <w:t>Градостроительное зонирование. Территориальные зоны на карте градостроительного зонирования</w:t>
      </w:r>
      <w:r w:rsidR="00245A2A">
        <w:rPr>
          <w:rFonts w:ascii="Times New Roman" w:hAnsi="Times New Roman"/>
          <w:b w:val="0"/>
          <w:color w:val="8496B0"/>
          <w:sz w:val="36"/>
          <w:szCs w:val="36"/>
          <w:lang w:val="ru-RU"/>
        </w:rPr>
        <w:t>.Зоны с особыми условиями использования территорий.</w:t>
      </w:r>
      <w:bookmarkEnd w:id="134"/>
    </w:p>
    <w:p w:rsidR="006E3E51" w:rsidRPr="00054B2D" w:rsidRDefault="006E3E51" w:rsidP="006E3E51">
      <w:pPr>
        <w:pStyle w:val="6"/>
        <w:rPr>
          <w:rFonts w:ascii="Times New Roman" w:hAnsi="Times New Roman"/>
          <w:b w:val="0"/>
          <w:color w:val="8496B0"/>
          <w:sz w:val="28"/>
          <w:szCs w:val="28"/>
        </w:rPr>
      </w:pPr>
      <w:r w:rsidRPr="005C7D03">
        <w:rPr>
          <w:rFonts w:ascii="Times New Roman" w:hAnsi="Times New Roman"/>
          <w:b w:val="0"/>
          <w:color w:val="8496B0"/>
          <w:sz w:val="28"/>
          <w:szCs w:val="28"/>
        </w:rPr>
        <w:t xml:space="preserve">Статья </w:t>
      </w:r>
      <w:r>
        <w:rPr>
          <w:rFonts w:ascii="Times New Roman" w:hAnsi="Times New Roman"/>
          <w:b w:val="0"/>
          <w:color w:val="8496B0"/>
          <w:sz w:val="28"/>
          <w:szCs w:val="28"/>
        </w:rPr>
        <w:t>20</w:t>
      </w:r>
      <w:r w:rsidRPr="005C7D03">
        <w:rPr>
          <w:rFonts w:ascii="Times New Roman" w:hAnsi="Times New Roman"/>
          <w:b w:val="0"/>
          <w:color w:val="8496B0"/>
          <w:sz w:val="28"/>
          <w:szCs w:val="28"/>
        </w:rPr>
        <w:t xml:space="preserve">. </w:t>
      </w:r>
      <w:r>
        <w:rPr>
          <w:rFonts w:ascii="Times New Roman" w:hAnsi="Times New Roman"/>
          <w:b w:val="0"/>
          <w:color w:val="8496B0"/>
          <w:sz w:val="28"/>
          <w:szCs w:val="28"/>
        </w:rPr>
        <w:t>Градостроительное зонирование</w:t>
      </w:r>
    </w:p>
    <w:p w:rsidR="006E3E51" w:rsidRPr="00EB157D" w:rsidRDefault="006E3E51" w:rsidP="006E3E51">
      <w:pPr>
        <w:shd w:val="clear" w:color="auto" w:fill="FFFFFF"/>
        <w:ind w:right="-1"/>
        <w:rPr>
          <w:szCs w:val="28"/>
        </w:rPr>
      </w:pPr>
      <w:r w:rsidRPr="00EB157D">
        <w:rPr>
          <w:rStyle w:val="aff0"/>
          <w:b w:val="0"/>
          <w:szCs w:val="28"/>
        </w:rPr>
        <w:t>Градостроительное зонирование</w:t>
      </w:r>
      <w:r w:rsidRPr="00EB157D">
        <w:rPr>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6E3E51" w:rsidRPr="00EB157D" w:rsidRDefault="006E3E51" w:rsidP="006E3E51">
      <w:pPr>
        <w:shd w:val="clear" w:color="auto" w:fill="FFFFFF"/>
        <w:ind w:right="-1"/>
        <w:rPr>
          <w:szCs w:val="28"/>
        </w:rPr>
      </w:pPr>
      <w:r w:rsidRPr="00EB157D">
        <w:rPr>
          <w:szCs w:val="28"/>
        </w:rPr>
        <w:t xml:space="preserve">Градостроительное зонирование </w:t>
      </w:r>
      <w:r w:rsidR="008F6C14">
        <w:rPr>
          <w:szCs w:val="28"/>
        </w:rPr>
        <w:t>Черкасс</w:t>
      </w:r>
      <w:r w:rsidR="00DF04EC">
        <w:rPr>
          <w:szCs w:val="28"/>
        </w:rPr>
        <w:t>кий сельсовет</w:t>
      </w:r>
      <w:r w:rsidRPr="00EB157D">
        <w:rPr>
          <w:szCs w:val="28"/>
        </w:rPr>
        <w:t xml:space="preserve"> представлено следующими картами:</w:t>
      </w:r>
    </w:p>
    <w:p w:rsidR="006E3E51" w:rsidRPr="00EB157D" w:rsidRDefault="006E3E51" w:rsidP="006E3E51">
      <w:pPr>
        <w:numPr>
          <w:ilvl w:val="0"/>
          <w:numId w:val="11"/>
        </w:numPr>
        <w:shd w:val="clear" w:color="auto" w:fill="FFFFFF"/>
        <w:ind w:left="0" w:right="-1" w:firstLine="709"/>
        <w:rPr>
          <w:color w:val="C0504D"/>
          <w:szCs w:val="28"/>
        </w:rPr>
      </w:pPr>
      <w:r w:rsidRPr="00EB157D">
        <w:rPr>
          <w:szCs w:val="28"/>
        </w:rPr>
        <w:t>Карта градостроительного зонирования и зон с особыми условиями использования территории</w:t>
      </w:r>
      <w:r w:rsidR="00B61D35">
        <w:rPr>
          <w:szCs w:val="28"/>
        </w:rPr>
        <w:t>. М 1:10000; М1:2000</w:t>
      </w:r>
    </w:p>
    <w:p w:rsidR="006E3E51" w:rsidRPr="00186152" w:rsidRDefault="006E3E51" w:rsidP="006E3E51">
      <w:pPr>
        <w:pStyle w:val="6"/>
        <w:rPr>
          <w:rFonts w:ascii="Times New Roman" w:hAnsi="Times New Roman"/>
          <w:b w:val="0"/>
          <w:color w:val="8496B0"/>
          <w:sz w:val="28"/>
          <w:szCs w:val="28"/>
        </w:rPr>
      </w:pPr>
      <w:r w:rsidRPr="005C7D03">
        <w:rPr>
          <w:rFonts w:ascii="Times New Roman" w:hAnsi="Times New Roman"/>
          <w:b w:val="0"/>
          <w:color w:val="8496B0"/>
          <w:sz w:val="28"/>
          <w:szCs w:val="28"/>
        </w:rPr>
        <w:t xml:space="preserve">Статья </w:t>
      </w:r>
      <w:r>
        <w:rPr>
          <w:rFonts w:ascii="Times New Roman" w:hAnsi="Times New Roman"/>
          <w:b w:val="0"/>
          <w:color w:val="8496B0"/>
          <w:sz w:val="28"/>
          <w:szCs w:val="28"/>
        </w:rPr>
        <w:t>21</w:t>
      </w:r>
      <w:r w:rsidRPr="005C7D03">
        <w:rPr>
          <w:rFonts w:ascii="Times New Roman" w:hAnsi="Times New Roman"/>
          <w:b w:val="0"/>
          <w:color w:val="8496B0"/>
          <w:sz w:val="28"/>
          <w:szCs w:val="28"/>
        </w:rPr>
        <w:t xml:space="preserve">. </w:t>
      </w:r>
      <w:r>
        <w:rPr>
          <w:rFonts w:ascii="Times New Roman" w:hAnsi="Times New Roman"/>
          <w:b w:val="0"/>
          <w:color w:val="8496B0"/>
          <w:sz w:val="28"/>
          <w:szCs w:val="28"/>
        </w:rPr>
        <w:t>Территориальные зоны</w:t>
      </w:r>
    </w:p>
    <w:p w:rsidR="006E3E51" w:rsidRPr="00EB157D" w:rsidRDefault="006E3E51" w:rsidP="006E3E51">
      <w:pPr>
        <w:pStyle w:val="13"/>
        <w:widowControl w:val="0"/>
        <w:spacing w:line="240" w:lineRule="auto"/>
        <w:ind w:firstLine="709"/>
        <w:rPr>
          <w:b w:val="0"/>
          <w:szCs w:val="28"/>
        </w:rPr>
      </w:pPr>
      <w:r w:rsidRPr="00EB157D">
        <w:rPr>
          <w:b w:val="0"/>
          <w:snapToGrid/>
          <w:szCs w:val="28"/>
        </w:rPr>
        <w:t>1</w:t>
      </w:r>
      <w:r w:rsidRPr="00EB157D">
        <w:rPr>
          <w:b w:val="0"/>
          <w:szCs w:val="28"/>
        </w:rPr>
        <w:t>.         На картах градостроительного зонирования и зон с особыми условиями использования территории:</w:t>
      </w:r>
    </w:p>
    <w:p w:rsidR="006E3E51" w:rsidRPr="00EB157D" w:rsidRDefault="006E3E51" w:rsidP="006E3E51">
      <w:pPr>
        <w:pStyle w:val="aff"/>
        <w:numPr>
          <w:ilvl w:val="0"/>
          <w:numId w:val="7"/>
        </w:numPr>
        <w:spacing w:after="0" w:line="240" w:lineRule="auto"/>
        <w:ind w:left="0" w:firstLine="709"/>
        <w:contextualSpacing w:val="0"/>
        <w:jc w:val="both"/>
        <w:rPr>
          <w:rFonts w:ascii="Times New Roman" w:hAnsi="Times New Roman"/>
          <w:sz w:val="24"/>
          <w:szCs w:val="28"/>
        </w:rPr>
      </w:pPr>
      <w:r w:rsidRPr="00EB157D">
        <w:rPr>
          <w:rFonts w:ascii="Times New Roman" w:hAnsi="Times New Roman"/>
          <w:sz w:val="24"/>
          <w:szCs w:val="28"/>
        </w:rPr>
        <w:t xml:space="preserve">выделены территориальные зоны для всей территории муниципального образования </w:t>
      </w:r>
      <w:r w:rsidR="008F6C14">
        <w:rPr>
          <w:rFonts w:ascii="Times New Roman" w:hAnsi="Times New Roman"/>
          <w:sz w:val="24"/>
          <w:szCs w:val="28"/>
        </w:rPr>
        <w:t>Черкасс</w:t>
      </w:r>
      <w:r w:rsidR="00DF04EC">
        <w:rPr>
          <w:rFonts w:ascii="Times New Roman" w:hAnsi="Times New Roman"/>
          <w:sz w:val="24"/>
          <w:szCs w:val="28"/>
        </w:rPr>
        <w:t>кий сельсовет</w:t>
      </w:r>
      <w:r w:rsidRPr="00EB157D">
        <w:rPr>
          <w:rFonts w:ascii="Times New Roman" w:hAnsi="Times New Roman"/>
          <w:sz w:val="24"/>
          <w:szCs w:val="28"/>
        </w:rPr>
        <w:t>, за исключением территорий, обозначенных в части 5 настоящей статьи;</w:t>
      </w:r>
    </w:p>
    <w:p w:rsidR="006E3E51" w:rsidRPr="00EB157D" w:rsidRDefault="006E3E51" w:rsidP="006E3E51">
      <w:pPr>
        <w:pStyle w:val="aff"/>
        <w:numPr>
          <w:ilvl w:val="0"/>
          <w:numId w:val="7"/>
        </w:numPr>
        <w:spacing w:after="0" w:line="240" w:lineRule="auto"/>
        <w:ind w:left="0" w:firstLine="709"/>
        <w:contextualSpacing w:val="0"/>
        <w:jc w:val="both"/>
        <w:rPr>
          <w:rFonts w:ascii="Times New Roman" w:hAnsi="Times New Roman"/>
          <w:sz w:val="24"/>
          <w:szCs w:val="28"/>
        </w:rPr>
      </w:pPr>
      <w:r w:rsidRPr="00EB157D">
        <w:rPr>
          <w:rFonts w:ascii="Times New Roman" w:hAnsi="Times New Roman"/>
          <w:sz w:val="24"/>
          <w:szCs w:val="28"/>
        </w:rPr>
        <w:t xml:space="preserve">обозначены границы зон с особыми условиями использования территорий: </w:t>
      </w:r>
      <w:r w:rsidR="00B61D35">
        <w:rPr>
          <w:rFonts w:ascii="Times New Roman" w:hAnsi="Times New Roman"/>
          <w:sz w:val="24"/>
          <w:szCs w:val="28"/>
        </w:rPr>
        <w:t>с</w:t>
      </w:r>
      <w:r w:rsidRPr="00EB157D">
        <w:rPr>
          <w:rFonts w:ascii="Times New Roman" w:hAnsi="Times New Roman"/>
          <w:sz w:val="24"/>
          <w:szCs w:val="28"/>
        </w:rPr>
        <w:t>анитарно-защитные зоны, иные зоны охраны, установленные в соответствии с федеральным законодательством;</w:t>
      </w:r>
    </w:p>
    <w:p w:rsidR="006E3E51" w:rsidRPr="00EB157D" w:rsidRDefault="006E3E51" w:rsidP="006E3E51">
      <w:pPr>
        <w:pStyle w:val="aff"/>
        <w:spacing w:after="0" w:line="240" w:lineRule="auto"/>
        <w:ind w:left="0" w:firstLine="709"/>
        <w:jc w:val="both"/>
        <w:rPr>
          <w:rFonts w:ascii="Times New Roman" w:hAnsi="Times New Roman"/>
          <w:sz w:val="24"/>
          <w:szCs w:val="28"/>
        </w:rPr>
      </w:pPr>
      <w:r w:rsidRPr="00EB157D">
        <w:rPr>
          <w:rFonts w:ascii="Times New Roman" w:hAnsi="Times New Roman"/>
          <w:sz w:val="24"/>
          <w:szCs w:val="28"/>
        </w:rPr>
        <w:t xml:space="preserve">2. К земельным участкам, иным объектам недвижимости, расположенным в пределах зон ограничений, отображенных на картах (статьи 23-24),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главе 11 настоящих Правил. </w:t>
      </w:r>
    </w:p>
    <w:p w:rsidR="006E3E51" w:rsidRPr="00EB157D" w:rsidRDefault="006E3E51" w:rsidP="006E3E51">
      <w:pPr>
        <w:pStyle w:val="aff"/>
        <w:spacing w:after="0" w:line="240" w:lineRule="auto"/>
        <w:ind w:left="0" w:firstLine="709"/>
        <w:jc w:val="both"/>
        <w:rPr>
          <w:rFonts w:ascii="Times New Roman" w:hAnsi="Times New Roman"/>
          <w:sz w:val="24"/>
          <w:szCs w:val="28"/>
        </w:rPr>
      </w:pPr>
      <w:r w:rsidRPr="00EB157D">
        <w:rPr>
          <w:rFonts w:ascii="Times New Roman" w:hAnsi="Times New Roman"/>
          <w:sz w:val="24"/>
          <w:szCs w:val="28"/>
        </w:rPr>
        <w:t>3. Для каждого земельного участка, иного объекта недвижимости разрешенным считается такое использование, которое соответствует:</w:t>
      </w:r>
    </w:p>
    <w:p w:rsidR="006E3E51" w:rsidRPr="00EB157D" w:rsidRDefault="006E3E51" w:rsidP="006E3E51">
      <w:pPr>
        <w:pStyle w:val="aff"/>
        <w:spacing w:after="0" w:line="240" w:lineRule="auto"/>
        <w:ind w:left="0" w:firstLine="709"/>
        <w:jc w:val="both"/>
        <w:rPr>
          <w:rFonts w:ascii="Times New Roman" w:hAnsi="Times New Roman"/>
          <w:sz w:val="24"/>
          <w:szCs w:val="28"/>
        </w:rPr>
      </w:pPr>
      <w:r w:rsidRPr="00EB157D">
        <w:rPr>
          <w:rFonts w:ascii="Times New Roman" w:hAnsi="Times New Roman"/>
          <w:sz w:val="24"/>
          <w:szCs w:val="28"/>
        </w:rPr>
        <w:t xml:space="preserve"> - градостроительным регламентам;</w:t>
      </w:r>
    </w:p>
    <w:p w:rsidR="006E3E51" w:rsidRPr="00EB157D" w:rsidRDefault="006E3E51" w:rsidP="006E3E51">
      <w:pPr>
        <w:pStyle w:val="aff"/>
        <w:spacing w:after="0" w:line="240" w:lineRule="auto"/>
        <w:ind w:left="0" w:firstLine="709"/>
        <w:jc w:val="both"/>
        <w:rPr>
          <w:rFonts w:ascii="Times New Roman" w:hAnsi="Times New Roman"/>
          <w:sz w:val="24"/>
          <w:szCs w:val="28"/>
        </w:rPr>
      </w:pPr>
      <w:r w:rsidRPr="00EB157D">
        <w:rPr>
          <w:rFonts w:ascii="Times New Roman" w:hAnsi="Times New Roman"/>
          <w:sz w:val="24"/>
          <w:szCs w:val="28"/>
        </w:rPr>
        <w:t xml:space="preserve"> -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6E3E51" w:rsidRPr="00EB157D" w:rsidRDefault="006E3E51" w:rsidP="006E3E51">
      <w:pPr>
        <w:pStyle w:val="aff"/>
        <w:spacing w:after="0" w:line="240" w:lineRule="auto"/>
        <w:ind w:left="0" w:firstLine="709"/>
        <w:jc w:val="both"/>
        <w:rPr>
          <w:rFonts w:ascii="Times New Roman" w:hAnsi="Times New Roman"/>
          <w:sz w:val="24"/>
          <w:szCs w:val="28"/>
        </w:rPr>
      </w:pPr>
      <w:r w:rsidRPr="00EB157D">
        <w:rPr>
          <w:rFonts w:ascii="Times New Roman" w:hAnsi="Times New Roman"/>
          <w:sz w:val="24"/>
          <w:szCs w:val="28"/>
        </w:rPr>
        <w:t xml:space="preserve"> -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6E3E51" w:rsidRPr="00EB157D" w:rsidRDefault="006E3E51" w:rsidP="006E3E51">
      <w:pPr>
        <w:pStyle w:val="aff"/>
        <w:spacing w:after="0" w:line="240" w:lineRule="auto"/>
        <w:ind w:left="0" w:firstLine="709"/>
        <w:jc w:val="both"/>
        <w:rPr>
          <w:rFonts w:ascii="Times New Roman" w:hAnsi="Times New Roman"/>
          <w:sz w:val="24"/>
          <w:szCs w:val="28"/>
          <w:highlight w:val="yellow"/>
        </w:rPr>
      </w:pPr>
      <w:r w:rsidRPr="00EB157D">
        <w:rPr>
          <w:rFonts w:ascii="Times New Roman" w:hAnsi="Times New Roman"/>
          <w:sz w:val="24"/>
          <w:szCs w:val="28"/>
        </w:rPr>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6E3E51" w:rsidRPr="00054B2D" w:rsidRDefault="006E3E51" w:rsidP="006E3E51">
      <w:pPr>
        <w:rPr>
          <w:sz w:val="28"/>
          <w:szCs w:val="28"/>
        </w:rPr>
      </w:pPr>
      <w:r w:rsidRPr="00EB157D">
        <w:rPr>
          <w:szCs w:val="28"/>
        </w:rPr>
        <w:t>4.    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установлены следующие виды территориальных зон:</w:t>
      </w:r>
    </w:p>
    <w:p w:rsidR="006E3E51" w:rsidRPr="00054B2D" w:rsidRDefault="006E3E51" w:rsidP="006E3E51">
      <w:pPr>
        <w:rPr>
          <w:sz w:val="28"/>
          <w:szCs w:val="28"/>
        </w:rPr>
      </w:pPr>
    </w:p>
    <w:tbl>
      <w:tblPr>
        <w:tblW w:w="0" w:type="auto"/>
        <w:jc w:val="center"/>
        <w:tblLook w:val="0000" w:firstRow="0" w:lastRow="0" w:firstColumn="0" w:lastColumn="0" w:noHBand="0" w:noVBand="0"/>
      </w:tblPr>
      <w:tblGrid>
        <w:gridCol w:w="1556"/>
        <w:gridCol w:w="8014"/>
      </w:tblGrid>
      <w:tr w:rsidR="006E3E51" w:rsidRPr="00EB157D" w:rsidTr="00B61D35">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E3E51" w:rsidRPr="00EB157D" w:rsidRDefault="006E3E51" w:rsidP="000D0D19">
            <w:pPr>
              <w:ind w:firstLine="0"/>
              <w:jc w:val="center"/>
              <w:rPr>
                <w:b/>
                <w:szCs w:val="28"/>
              </w:rPr>
            </w:pPr>
            <w:r w:rsidRPr="00EB157D">
              <w:rPr>
                <w:b/>
                <w:szCs w:val="28"/>
              </w:rPr>
              <w:t>Кодовое</w:t>
            </w:r>
          </w:p>
          <w:p w:rsidR="006E3E51" w:rsidRPr="00EB157D" w:rsidRDefault="006E3E51" w:rsidP="000D0D19">
            <w:pPr>
              <w:ind w:firstLine="0"/>
              <w:jc w:val="center"/>
              <w:rPr>
                <w:b/>
                <w:szCs w:val="28"/>
              </w:rPr>
            </w:pPr>
            <w:r w:rsidRPr="00EB157D">
              <w:rPr>
                <w:b/>
                <w:szCs w:val="28"/>
              </w:rPr>
              <w:t>обозначение</w:t>
            </w:r>
          </w:p>
        </w:tc>
        <w:tc>
          <w:tcPr>
            <w:tcW w:w="8014" w:type="dxa"/>
            <w:tcBorders>
              <w:top w:val="single" w:sz="4" w:space="0" w:color="auto"/>
              <w:left w:val="single" w:sz="4" w:space="0" w:color="auto"/>
              <w:bottom w:val="single" w:sz="4" w:space="0" w:color="auto"/>
              <w:right w:val="single" w:sz="4" w:space="0" w:color="auto"/>
            </w:tcBorders>
            <w:vAlign w:val="center"/>
          </w:tcPr>
          <w:p w:rsidR="006E3E51" w:rsidRPr="00EB157D" w:rsidRDefault="006E3E51" w:rsidP="000D0D19">
            <w:pPr>
              <w:jc w:val="center"/>
              <w:rPr>
                <w:b/>
                <w:szCs w:val="28"/>
                <w:highlight w:val="yellow"/>
              </w:rPr>
            </w:pPr>
            <w:r w:rsidRPr="00EB157D">
              <w:rPr>
                <w:b/>
                <w:szCs w:val="28"/>
              </w:rPr>
              <w:t>Наименование зоны</w:t>
            </w:r>
          </w:p>
        </w:tc>
      </w:tr>
      <w:tr w:rsidR="006E3E51" w:rsidRPr="00EB157D" w:rsidTr="00B61D35">
        <w:trPr>
          <w:cantSplit/>
          <w:jc w:val="center"/>
        </w:trPr>
        <w:tc>
          <w:tcPr>
            <w:tcW w:w="9570" w:type="dxa"/>
            <w:gridSpan w:val="2"/>
            <w:tcBorders>
              <w:top w:val="single" w:sz="4" w:space="0" w:color="auto"/>
              <w:left w:val="single" w:sz="4" w:space="0" w:color="auto"/>
              <w:bottom w:val="single" w:sz="4" w:space="0" w:color="auto"/>
              <w:right w:val="single" w:sz="4" w:space="0" w:color="auto"/>
            </w:tcBorders>
          </w:tcPr>
          <w:p w:rsidR="006E3E51" w:rsidRPr="00EB157D" w:rsidRDefault="006E3E51" w:rsidP="000D0D19">
            <w:pPr>
              <w:ind w:firstLine="0"/>
              <w:jc w:val="center"/>
              <w:rPr>
                <w:b/>
                <w:color w:val="FF0000"/>
                <w:szCs w:val="28"/>
              </w:rPr>
            </w:pPr>
            <w:bookmarkStart w:id="135" w:name="sub_1020"/>
            <w:r w:rsidRPr="00EB157D">
              <w:rPr>
                <w:b/>
                <w:szCs w:val="28"/>
              </w:rPr>
              <w:t>Жилая з</w:t>
            </w:r>
            <w:bookmarkEnd w:id="135"/>
            <w:r w:rsidRPr="00EB157D">
              <w:rPr>
                <w:b/>
                <w:szCs w:val="28"/>
              </w:rPr>
              <w:t>она</w:t>
            </w:r>
          </w:p>
        </w:tc>
      </w:tr>
      <w:tr w:rsidR="006E3E51" w:rsidRPr="00E850A0" w:rsidTr="00B61D35">
        <w:trPr>
          <w:trHeight w:val="273"/>
          <w:jc w:val="center"/>
        </w:trPr>
        <w:tc>
          <w:tcPr>
            <w:tcW w:w="0" w:type="auto"/>
            <w:tcBorders>
              <w:top w:val="single" w:sz="4" w:space="0" w:color="auto"/>
              <w:left w:val="single" w:sz="4" w:space="0" w:color="auto"/>
              <w:bottom w:val="single" w:sz="4" w:space="0" w:color="auto"/>
              <w:right w:val="single" w:sz="4" w:space="0" w:color="auto"/>
            </w:tcBorders>
            <w:vAlign w:val="center"/>
          </w:tcPr>
          <w:p w:rsidR="006E3E51" w:rsidRPr="00E850A0" w:rsidRDefault="006E3E51" w:rsidP="000D0D19">
            <w:pPr>
              <w:ind w:firstLine="0"/>
              <w:jc w:val="center"/>
              <w:rPr>
                <w:b/>
                <w:color w:val="FF0000"/>
                <w:szCs w:val="28"/>
              </w:rPr>
            </w:pPr>
            <w:r w:rsidRPr="00E850A0">
              <w:rPr>
                <w:b/>
                <w:szCs w:val="28"/>
              </w:rPr>
              <w:lastRenderedPageBreak/>
              <w:t>Ж-1</w:t>
            </w:r>
          </w:p>
        </w:tc>
        <w:tc>
          <w:tcPr>
            <w:tcW w:w="8014" w:type="dxa"/>
            <w:tcBorders>
              <w:top w:val="single" w:sz="4" w:space="0" w:color="auto"/>
              <w:left w:val="single" w:sz="4" w:space="0" w:color="auto"/>
              <w:bottom w:val="single" w:sz="4" w:space="0" w:color="auto"/>
              <w:right w:val="single" w:sz="4" w:space="0" w:color="auto"/>
            </w:tcBorders>
          </w:tcPr>
          <w:p w:rsidR="006E3E51" w:rsidRPr="00E850A0" w:rsidRDefault="00FA2346" w:rsidP="000D0D19">
            <w:pPr>
              <w:rPr>
                <w:color w:val="FF0000"/>
                <w:szCs w:val="28"/>
              </w:rPr>
            </w:pPr>
            <w:r w:rsidRPr="00E850A0">
              <w:rPr>
                <w:szCs w:val="28"/>
              </w:rPr>
              <w:t>Зона жилой застройки</w:t>
            </w:r>
          </w:p>
        </w:tc>
      </w:tr>
      <w:tr w:rsidR="006E3E51" w:rsidRPr="00E850A0" w:rsidTr="00B61D35">
        <w:trPr>
          <w:jc w:val="center"/>
        </w:trPr>
        <w:tc>
          <w:tcPr>
            <w:tcW w:w="9570" w:type="dxa"/>
            <w:gridSpan w:val="2"/>
            <w:tcBorders>
              <w:top w:val="single" w:sz="4" w:space="0" w:color="auto"/>
              <w:left w:val="single" w:sz="4" w:space="0" w:color="auto"/>
              <w:bottom w:val="single" w:sz="4" w:space="0" w:color="auto"/>
              <w:right w:val="single" w:sz="4" w:space="0" w:color="auto"/>
            </w:tcBorders>
            <w:vAlign w:val="center"/>
          </w:tcPr>
          <w:p w:rsidR="006E3E51" w:rsidRPr="00E850A0" w:rsidRDefault="006E3E51" w:rsidP="000D0D19">
            <w:pPr>
              <w:ind w:firstLine="0"/>
              <w:jc w:val="center"/>
              <w:rPr>
                <w:b/>
                <w:color w:val="FF0000"/>
                <w:szCs w:val="28"/>
              </w:rPr>
            </w:pPr>
            <w:r w:rsidRPr="00E850A0">
              <w:rPr>
                <w:b/>
                <w:szCs w:val="28"/>
              </w:rPr>
              <w:t>Общественно-деловые зоны</w:t>
            </w:r>
          </w:p>
        </w:tc>
      </w:tr>
      <w:tr w:rsidR="006E3E51" w:rsidRPr="00E850A0" w:rsidTr="00B61D3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E3E51" w:rsidRPr="00E850A0" w:rsidRDefault="006E3E51" w:rsidP="000D0D19">
            <w:pPr>
              <w:ind w:firstLine="0"/>
              <w:jc w:val="center"/>
              <w:rPr>
                <w:b/>
                <w:szCs w:val="28"/>
              </w:rPr>
            </w:pPr>
            <w:r w:rsidRPr="00E850A0">
              <w:rPr>
                <w:b/>
                <w:szCs w:val="28"/>
              </w:rPr>
              <w:t>О-1</w:t>
            </w:r>
          </w:p>
        </w:tc>
        <w:tc>
          <w:tcPr>
            <w:tcW w:w="8014" w:type="dxa"/>
            <w:tcBorders>
              <w:top w:val="single" w:sz="4" w:space="0" w:color="auto"/>
              <w:left w:val="single" w:sz="4" w:space="0" w:color="auto"/>
              <w:bottom w:val="single" w:sz="4" w:space="0" w:color="auto"/>
              <w:right w:val="single" w:sz="4" w:space="0" w:color="auto"/>
            </w:tcBorders>
          </w:tcPr>
          <w:p w:rsidR="006E3E51" w:rsidRPr="00E850A0" w:rsidRDefault="006E3E51" w:rsidP="000D0D19">
            <w:pPr>
              <w:rPr>
                <w:szCs w:val="28"/>
              </w:rPr>
            </w:pPr>
            <w:r w:rsidRPr="00E850A0">
              <w:rPr>
                <w:szCs w:val="28"/>
              </w:rPr>
              <w:t>Зона делового, общественного и коммерческого назначения</w:t>
            </w:r>
          </w:p>
        </w:tc>
      </w:tr>
      <w:tr w:rsidR="006E3E51" w:rsidRPr="00E850A0" w:rsidTr="00B61D3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E3E51" w:rsidRPr="00E850A0" w:rsidRDefault="006E3E51" w:rsidP="000D0D19">
            <w:pPr>
              <w:ind w:firstLine="0"/>
              <w:jc w:val="center"/>
              <w:rPr>
                <w:b/>
                <w:szCs w:val="28"/>
              </w:rPr>
            </w:pPr>
            <w:r w:rsidRPr="00E850A0">
              <w:rPr>
                <w:b/>
                <w:szCs w:val="28"/>
              </w:rPr>
              <w:t>О-2</w:t>
            </w:r>
          </w:p>
        </w:tc>
        <w:tc>
          <w:tcPr>
            <w:tcW w:w="8014" w:type="dxa"/>
            <w:tcBorders>
              <w:top w:val="single" w:sz="4" w:space="0" w:color="auto"/>
              <w:left w:val="single" w:sz="4" w:space="0" w:color="auto"/>
              <w:bottom w:val="single" w:sz="4" w:space="0" w:color="auto"/>
              <w:right w:val="single" w:sz="4" w:space="0" w:color="auto"/>
            </w:tcBorders>
          </w:tcPr>
          <w:p w:rsidR="006E3E51" w:rsidRPr="00E850A0" w:rsidRDefault="006E3E51" w:rsidP="004C30CF">
            <w:pPr>
              <w:rPr>
                <w:szCs w:val="28"/>
              </w:rPr>
            </w:pPr>
            <w:r w:rsidRPr="00E850A0">
              <w:rPr>
                <w:szCs w:val="28"/>
              </w:rPr>
              <w:t xml:space="preserve">Зона дошкольных и </w:t>
            </w:r>
            <w:r w:rsidR="004C30CF" w:rsidRPr="00E850A0">
              <w:rPr>
                <w:szCs w:val="28"/>
              </w:rPr>
              <w:t>учебно-</w:t>
            </w:r>
            <w:r w:rsidRPr="00E850A0">
              <w:rPr>
                <w:szCs w:val="28"/>
              </w:rPr>
              <w:t>образовательных учреждений</w:t>
            </w:r>
          </w:p>
        </w:tc>
      </w:tr>
      <w:tr w:rsidR="00B61D35" w:rsidRPr="00E850A0" w:rsidTr="00B61D3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1D35" w:rsidRPr="00E850A0" w:rsidRDefault="00B61D35" w:rsidP="001375CF">
            <w:pPr>
              <w:ind w:firstLine="0"/>
              <w:jc w:val="center"/>
              <w:rPr>
                <w:b/>
                <w:szCs w:val="28"/>
              </w:rPr>
            </w:pPr>
            <w:r w:rsidRPr="00E850A0">
              <w:rPr>
                <w:b/>
                <w:szCs w:val="28"/>
              </w:rPr>
              <w:t>О-3</w:t>
            </w:r>
          </w:p>
        </w:tc>
        <w:tc>
          <w:tcPr>
            <w:tcW w:w="8014" w:type="dxa"/>
            <w:tcBorders>
              <w:top w:val="single" w:sz="4" w:space="0" w:color="auto"/>
              <w:left w:val="single" w:sz="4" w:space="0" w:color="auto"/>
              <w:bottom w:val="single" w:sz="4" w:space="0" w:color="auto"/>
              <w:right w:val="single" w:sz="4" w:space="0" w:color="auto"/>
            </w:tcBorders>
          </w:tcPr>
          <w:p w:rsidR="00B61D35" w:rsidRPr="00E850A0" w:rsidRDefault="00B61D35" w:rsidP="004C30CF">
            <w:pPr>
              <w:rPr>
                <w:szCs w:val="28"/>
              </w:rPr>
            </w:pPr>
            <w:r w:rsidRPr="00E850A0">
              <w:rPr>
                <w:szCs w:val="28"/>
              </w:rPr>
              <w:t xml:space="preserve">Зона </w:t>
            </w:r>
            <w:r w:rsidR="004C30CF" w:rsidRPr="00E850A0">
              <w:rPr>
                <w:szCs w:val="28"/>
              </w:rPr>
              <w:t>объектов религиозного назначения</w:t>
            </w:r>
          </w:p>
        </w:tc>
      </w:tr>
      <w:tr w:rsidR="00B61D35" w:rsidRPr="00E850A0" w:rsidTr="00B61D35">
        <w:trPr>
          <w:jc w:val="center"/>
        </w:trPr>
        <w:tc>
          <w:tcPr>
            <w:tcW w:w="9570" w:type="dxa"/>
            <w:gridSpan w:val="2"/>
            <w:tcBorders>
              <w:top w:val="single" w:sz="4" w:space="0" w:color="auto"/>
              <w:left w:val="single" w:sz="4" w:space="0" w:color="auto"/>
              <w:bottom w:val="single" w:sz="4" w:space="0" w:color="auto"/>
              <w:right w:val="single" w:sz="4" w:space="0" w:color="auto"/>
            </w:tcBorders>
            <w:vAlign w:val="center"/>
          </w:tcPr>
          <w:p w:rsidR="00B61D35" w:rsidRPr="00E850A0" w:rsidRDefault="00B61D35" w:rsidP="000D0D19">
            <w:pPr>
              <w:ind w:firstLine="0"/>
              <w:jc w:val="center"/>
              <w:rPr>
                <w:b/>
                <w:szCs w:val="28"/>
              </w:rPr>
            </w:pPr>
            <w:r w:rsidRPr="00E850A0">
              <w:rPr>
                <w:b/>
                <w:szCs w:val="28"/>
              </w:rPr>
              <w:t>Производственные зоны</w:t>
            </w:r>
          </w:p>
        </w:tc>
      </w:tr>
      <w:tr w:rsidR="00B61D35" w:rsidRPr="00E850A0" w:rsidTr="00B61D3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1D35" w:rsidRPr="00E850A0" w:rsidRDefault="00B61D35" w:rsidP="004C30CF">
            <w:pPr>
              <w:ind w:firstLine="0"/>
              <w:jc w:val="center"/>
              <w:rPr>
                <w:b/>
                <w:szCs w:val="28"/>
                <w:lang w:val="en-US"/>
              </w:rPr>
            </w:pPr>
            <w:r w:rsidRPr="00E850A0">
              <w:rPr>
                <w:b/>
                <w:szCs w:val="28"/>
              </w:rPr>
              <w:t>П-1</w:t>
            </w:r>
            <w:r w:rsidR="004C30CF" w:rsidRPr="00E850A0">
              <w:rPr>
                <w:b/>
                <w:szCs w:val="28"/>
              </w:rPr>
              <w:t>(</w:t>
            </w:r>
            <w:r w:rsidR="004C30CF" w:rsidRPr="00E850A0">
              <w:rPr>
                <w:b/>
                <w:szCs w:val="28"/>
                <w:lang w:val="en-US"/>
              </w:rPr>
              <w:t>III)</w:t>
            </w:r>
          </w:p>
        </w:tc>
        <w:tc>
          <w:tcPr>
            <w:tcW w:w="8014" w:type="dxa"/>
            <w:tcBorders>
              <w:top w:val="single" w:sz="4" w:space="0" w:color="auto"/>
              <w:left w:val="single" w:sz="4" w:space="0" w:color="auto"/>
              <w:bottom w:val="single" w:sz="4" w:space="0" w:color="auto"/>
              <w:right w:val="single" w:sz="4" w:space="0" w:color="auto"/>
            </w:tcBorders>
          </w:tcPr>
          <w:p w:rsidR="00B61D35" w:rsidRPr="00E850A0" w:rsidRDefault="004C30CF" w:rsidP="004C30CF">
            <w:pPr>
              <w:ind w:firstLine="145"/>
              <w:rPr>
                <w:szCs w:val="28"/>
              </w:rPr>
            </w:pPr>
            <w:r w:rsidRPr="00E850A0">
              <w:rPr>
                <w:szCs w:val="28"/>
              </w:rPr>
              <w:t>Производственная зона</w:t>
            </w:r>
            <w:r w:rsidR="00FA2346" w:rsidRPr="00E850A0">
              <w:rPr>
                <w:szCs w:val="28"/>
              </w:rPr>
              <w:t xml:space="preserve"> объектов </w:t>
            </w:r>
            <w:r w:rsidRPr="00E850A0">
              <w:rPr>
                <w:szCs w:val="28"/>
                <w:lang w:val="en-US"/>
              </w:rPr>
              <w:t>III</w:t>
            </w:r>
            <w:r w:rsidR="00FA2346" w:rsidRPr="00E850A0">
              <w:rPr>
                <w:szCs w:val="28"/>
              </w:rPr>
              <w:t xml:space="preserve"> класс</w:t>
            </w:r>
            <w:r w:rsidRPr="00E850A0">
              <w:rPr>
                <w:szCs w:val="28"/>
              </w:rPr>
              <w:t>а</w:t>
            </w:r>
            <w:r w:rsidR="00FA2346" w:rsidRPr="00E850A0">
              <w:rPr>
                <w:szCs w:val="28"/>
              </w:rPr>
              <w:t xml:space="preserve"> вредности</w:t>
            </w:r>
          </w:p>
        </w:tc>
      </w:tr>
      <w:tr w:rsidR="00FA2346" w:rsidRPr="00E850A0" w:rsidTr="00B61D3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A2346" w:rsidRPr="00E850A0" w:rsidRDefault="00FA2346" w:rsidP="004C30CF">
            <w:pPr>
              <w:ind w:firstLine="0"/>
              <w:jc w:val="center"/>
              <w:rPr>
                <w:b/>
                <w:szCs w:val="28"/>
              </w:rPr>
            </w:pPr>
            <w:r w:rsidRPr="00E850A0">
              <w:rPr>
                <w:b/>
                <w:szCs w:val="28"/>
              </w:rPr>
              <w:t>П</w:t>
            </w:r>
            <w:r w:rsidR="004C30CF" w:rsidRPr="00E850A0">
              <w:rPr>
                <w:b/>
                <w:szCs w:val="28"/>
              </w:rPr>
              <w:t>-1(IV)</w:t>
            </w:r>
          </w:p>
        </w:tc>
        <w:tc>
          <w:tcPr>
            <w:tcW w:w="8014" w:type="dxa"/>
            <w:tcBorders>
              <w:top w:val="single" w:sz="4" w:space="0" w:color="auto"/>
              <w:left w:val="single" w:sz="4" w:space="0" w:color="auto"/>
              <w:bottom w:val="single" w:sz="4" w:space="0" w:color="auto"/>
              <w:right w:val="single" w:sz="4" w:space="0" w:color="auto"/>
            </w:tcBorders>
          </w:tcPr>
          <w:p w:rsidR="00FA2346" w:rsidRPr="00E850A0" w:rsidRDefault="004C30CF" w:rsidP="004C30CF">
            <w:pPr>
              <w:ind w:firstLine="145"/>
              <w:rPr>
                <w:szCs w:val="28"/>
              </w:rPr>
            </w:pPr>
            <w:r w:rsidRPr="00E850A0">
              <w:rPr>
                <w:szCs w:val="28"/>
              </w:rPr>
              <w:t xml:space="preserve">Производственная зона </w:t>
            </w:r>
            <w:r w:rsidR="00FA2346" w:rsidRPr="00E850A0">
              <w:rPr>
                <w:szCs w:val="28"/>
              </w:rPr>
              <w:t xml:space="preserve">объектов </w:t>
            </w:r>
            <w:r w:rsidRPr="00E850A0">
              <w:rPr>
                <w:szCs w:val="28"/>
                <w:lang w:val="en-US"/>
              </w:rPr>
              <w:t>IV</w:t>
            </w:r>
            <w:r w:rsidR="00FA2346" w:rsidRPr="00E850A0">
              <w:rPr>
                <w:szCs w:val="28"/>
              </w:rPr>
              <w:t xml:space="preserve"> класс</w:t>
            </w:r>
            <w:r w:rsidRPr="00E850A0">
              <w:rPr>
                <w:szCs w:val="28"/>
              </w:rPr>
              <w:t>а</w:t>
            </w:r>
            <w:r w:rsidR="00FA2346" w:rsidRPr="00E850A0">
              <w:rPr>
                <w:szCs w:val="28"/>
              </w:rPr>
              <w:t xml:space="preserve"> вредности</w:t>
            </w:r>
          </w:p>
        </w:tc>
      </w:tr>
      <w:tr w:rsidR="00FA2346" w:rsidRPr="00E850A0" w:rsidTr="00B61D3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A2346" w:rsidRPr="00E850A0" w:rsidRDefault="00FA2346" w:rsidP="004C30CF">
            <w:pPr>
              <w:ind w:firstLine="0"/>
              <w:jc w:val="center"/>
              <w:rPr>
                <w:b/>
                <w:szCs w:val="28"/>
              </w:rPr>
            </w:pPr>
            <w:r w:rsidRPr="00E850A0">
              <w:rPr>
                <w:b/>
                <w:szCs w:val="28"/>
              </w:rPr>
              <w:t>П-</w:t>
            </w:r>
            <w:r w:rsidR="004C30CF" w:rsidRPr="00E850A0">
              <w:rPr>
                <w:b/>
                <w:szCs w:val="28"/>
              </w:rPr>
              <w:t>1(V)</w:t>
            </w:r>
          </w:p>
        </w:tc>
        <w:tc>
          <w:tcPr>
            <w:tcW w:w="8014" w:type="dxa"/>
            <w:tcBorders>
              <w:top w:val="single" w:sz="4" w:space="0" w:color="auto"/>
              <w:left w:val="single" w:sz="4" w:space="0" w:color="auto"/>
              <w:bottom w:val="single" w:sz="4" w:space="0" w:color="auto"/>
              <w:right w:val="single" w:sz="4" w:space="0" w:color="auto"/>
            </w:tcBorders>
          </w:tcPr>
          <w:p w:rsidR="00FA2346" w:rsidRPr="00E850A0" w:rsidRDefault="004C30CF" w:rsidP="004C30CF">
            <w:pPr>
              <w:ind w:firstLine="145"/>
              <w:rPr>
                <w:szCs w:val="28"/>
              </w:rPr>
            </w:pPr>
            <w:r w:rsidRPr="00E850A0">
              <w:rPr>
                <w:szCs w:val="28"/>
              </w:rPr>
              <w:t>Производственная зона</w:t>
            </w:r>
            <w:r w:rsidR="00FA2346" w:rsidRPr="00E850A0">
              <w:rPr>
                <w:szCs w:val="28"/>
              </w:rPr>
              <w:t xml:space="preserve"> объектов </w:t>
            </w:r>
            <w:r w:rsidRPr="00E850A0">
              <w:rPr>
                <w:szCs w:val="28"/>
                <w:lang w:val="en-US"/>
              </w:rPr>
              <w:t>V</w:t>
            </w:r>
            <w:r w:rsidR="00FA2346" w:rsidRPr="00E850A0">
              <w:rPr>
                <w:szCs w:val="28"/>
              </w:rPr>
              <w:t xml:space="preserve"> класс</w:t>
            </w:r>
            <w:r w:rsidRPr="00E850A0">
              <w:rPr>
                <w:szCs w:val="28"/>
              </w:rPr>
              <w:t>а</w:t>
            </w:r>
            <w:r w:rsidR="00FA2346" w:rsidRPr="00E850A0">
              <w:rPr>
                <w:szCs w:val="28"/>
              </w:rPr>
              <w:t xml:space="preserve"> вредности</w:t>
            </w:r>
          </w:p>
        </w:tc>
      </w:tr>
      <w:tr w:rsidR="00FA2346" w:rsidRPr="00E850A0" w:rsidTr="00B61D3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A2346" w:rsidRPr="00E850A0" w:rsidRDefault="00FA2346" w:rsidP="00FA2346">
            <w:pPr>
              <w:ind w:firstLine="0"/>
              <w:jc w:val="center"/>
              <w:rPr>
                <w:b/>
                <w:szCs w:val="28"/>
              </w:rPr>
            </w:pPr>
            <w:r w:rsidRPr="00E850A0">
              <w:rPr>
                <w:b/>
                <w:szCs w:val="28"/>
              </w:rPr>
              <w:t>ПР</w:t>
            </w:r>
            <w:r w:rsidR="004C30CF" w:rsidRPr="00E850A0">
              <w:rPr>
                <w:b/>
                <w:szCs w:val="28"/>
              </w:rPr>
              <w:t>-1</w:t>
            </w:r>
          </w:p>
        </w:tc>
        <w:tc>
          <w:tcPr>
            <w:tcW w:w="8014" w:type="dxa"/>
            <w:tcBorders>
              <w:top w:val="single" w:sz="4" w:space="0" w:color="auto"/>
              <w:left w:val="single" w:sz="4" w:space="0" w:color="auto"/>
              <w:bottom w:val="single" w:sz="4" w:space="0" w:color="auto"/>
              <w:right w:val="single" w:sz="4" w:space="0" w:color="auto"/>
            </w:tcBorders>
          </w:tcPr>
          <w:p w:rsidR="00FA2346" w:rsidRPr="00E850A0" w:rsidRDefault="00FA2346" w:rsidP="00FA2346">
            <w:pPr>
              <w:ind w:firstLine="145"/>
              <w:rPr>
                <w:szCs w:val="28"/>
              </w:rPr>
            </w:pPr>
            <w:r w:rsidRPr="00E850A0">
              <w:rPr>
                <w:szCs w:val="28"/>
              </w:rPr>
              <w:t>Зона зелёных насаждений, выполняющих санитарные функции</w:t>
            </w:r>
          </w:p>
        </w:tc>
      </w:tr>
      <w:tr w:rsidR="00FA2346" w:rsidRPr="00E850A0" w:rsidTr="00B61D35">
        <w:trPr>
          <w:jc w:val="center"/>
        </w:trPr>
        <w:tc>
          <w:tcPr>
            <w:tcW w:w="9570" w:type="dxa"/>
            <w:gridSpan w:val="2"/>
            <w:tcBorders>
              <w:top w:val="single" w:sz="4" w:space="0" w:color="auto"/>
              <w:left w:val="single" w:sz="4" w:space="0" w:color="auto"/>
              <w:bottom w:val="single" w:sz="4" w:space="0" w:color="auto"/>
              <w:right w:val="single" w:sz="4" w:space="0" w:color="auto"/>
            </w:tcBorders>
            <w:vAlign w:val="center"/>
          </w:tcPr>
          <w:p w:rsidR="00FA2346" w:rsidRPr="00E850A0" w:rsidRDefault="00FA2346" w:rsidP="00FA2346">
            <w:pPr>
              <w:ind w:firstLine="0"/>
              <w:jc w:val="center"/>
              <w:rPr>
                <w:b/>
                <w:color w:val="FF0000"/>
                <w:szCs w:val="28"/>
              </w:rPr>
            </w:pPr>
            <w:r w:rsidRPr="00E850A0">
              <w:rPr>
                <w:b/>
                <w:szCs w:val="28"/>
              </w:rPr>
              <w:t>Зоны инженерной и транспортной инфраструктур</w:t>
            </w:r>
          </w:p>
        </w:tc>
      </w:tr>
      <w:tr w:rsidR="00FA2346" w:rsidRPr="00E850A0" w:rsidTr="00B61D3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A2346" w:rsidRPr="00E850A0" w:rsidRDefault="00FA2346" w:rsidP="004C30CF">
            <w:pPr>
              <w:ind w:firstLine="0"/>
              <w:jc w:val="center"/>
              <w:rPr>
                <w:b/>
                <w:szCs w:val="28"/>
              </w:rPr>
            </w:pPr>
            <w:r w:rsidRPr="00E850A0">
              <w:rPr>
                <w:b/>
                <w:szCs w:val="28"/>
              </w:rPr>
              <w:t>Т</w:t>
            </w:r>
            <w:r w:rsidR="004C30CF" w:rsidRPr="00E850A0">
              <w:rPr>
                <w:b/>
                <w:szCs w:val="28"/>
              </w:rPr>
              <w:t>-1</w:t>
            </w:r>
          </w:p>
        </w:tc>
        <w:tc>
          <w:tcPr>
            <w:tcW w:w="8014" w:type="dxa"/>
            <w:tcBorders>
              <w:top w:val="single" w:sz="4" w:space="0" w:color="auto"/>
              <w:left w:val="single" w:sz="4" w:space="0" w:color="auto"/>
              <w:bottom w:val="single" w:sz="4" w:space="0" w:color="auto"/>
              <w:right w:val="single" w:sz="4" w:space="0" w:color="auto"/>
            </w:tcBorders>
          </w:tcPr>
          <w:p w:rsidR="00FA2346" w:rsidRPr="00E850A0" w:rsidRDefault="00FA2346" w:rsidP="00FA2346">
            <w:pPr>
              <w:rPr>
                <w:szCs w:val="28"/>
              </w:rPr>
            </w:pPr>
            <w:r w:rsidRPr="00E850A0">
              <w:rPr>
                <w:szCs w:val="28"/>
              </w:rPr>
              <w:t>Зона транспортной инфраструктуры</w:t>
            </w:r>
          </w:p>
        </w:tc>
      </w:tr>
      <w:tr w:rsidR="004B719B" w:rsidRPr="00E850A0" w:rsidTr="00B61D3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B719B" w:rsidRPr="00E850A0" w:rsidRDefault="004B719B" w:rsidP="004C30CF">
            <w:pPr>
              <w:ind w:firstLine="0"/>
              <w:jc w:val="center"/>
              <w:rPr>
                <w:b/>
                <w:szCs w:val="28"/>
              </w:rPr>
            </w:pPr>
            <w:r w:rsidRPr="00E850A0">
              <w:rPr>
                <w:b/>
                <w:szCs w:val="28"/>
              </w:rPr>
              <w:t>И</w:t>
            </w:r>
            <w:r w:rsidR="004C30CF" w:rsidRPr="00E850A0">
              <w:rPr>
                <w:b/>
                <w:szCs w:val="28"/>
              </w:rPr>
              <w:t>-1</w:t>
            </w:r>
          </w:p>
        </w:tc>
        <w:tc>
          <w:tcPr>
            <w:tcW w:w="8014" w:type="dxa"/>
            <w:tcBorders>
              <w:top w:val="single" w:sz="4" w:space="0" w:color="auto"/>
              <w:left w:val="single" w:sz="4" w:space="0" w:color="auto"/>
              <w:bottom w:val="single" w:sz="4" w:space="0" w:color="auto"/>
              <w:right w:val="single" w:sz="4" w:space="0" w:color="auto"/>
            </w:tcBorders>
          </w:tcPr>
          <w:p w:rsidR="004B719B" w:rsidRPr="00E850A0" w:rsidRDefault="004B719B" w:rsidP="00FA2346">
            <w:pPr>
              <w:rPr>
                <w:szCs w:val="28"/>
              </w:rPr>
            </w:pPr>
            <w:r w:rsidRPr="00E850A0">
              <w:rPr>
                <w:szCs w:val="28"/>
              </w:rPr>
              <w:t>Зона инженерной инфраструктуры</w:t>
            </w:r>
          </w:p>
        </w:tc>
      </w:tr>
      <w:tr w:rsidR="00FA2346" w:rsidRPr="00E850A0" w:rsidTr="00B61D35">
        <w:trPr>
          <w:jc w:val="center"/>
        </w:trPr>
        <w:tc>
          <w:tcPr>
            <w:tcW w:w="9570" w:type="dxa"/>
            <w:gridSpan w:val="2"/>
            <w:tcBorders>
              <w:top w:val="single" w:sz="4" w:space="0" w:color="auto"/>
              <w:left w:val="single" w:sz="4" w:space="0" w:color="auto"/>
              <w:bottom w:val="single" w:sz="4" w:space="0" w:color="auto"/>
              <w:right w:val="single" w:sz="4" w:space="0" w:color="auto"/>
            </w:tcBorders>
            <w:vAlign w:val="center"/>
          </w:tcPr>
          <w:p w:rsidR="00FA2346" w:rsidRPr="00E850A0" w:rsidRDefault="00FA2346" w:rsidP="00FA2346">
            <w:pPr>
              <w:ind w:firstLine="0"/>
              <w:jc w:val="center"/>
              <w:rPr>
                <w:b/>
                <w:szCs w:val="28"/>
              </w:rPr>
            </w:pPr>
            <w:r w:rsidRPr="00E850A0">
              <w:rPr>
                <w:b/>
                <w:szCs w:val="28"/>
              </w:rPr>
              <w:t>Рекреационные зоны</w:t>
            </w:r>
          </w:p>
        </w:tc>
      </w:tr>
      <w:tr w:rsidR="00FA2346" w:rsidRPr="00E850A0" w:rsidTr="00B61D3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A2346" w:rsidRPr="00E850A0" w:rsidRDefault="00FA2346" w:rsidP="00FA2346">
            <w:pPr>
              <w:ind w:firstLine="0"/>
              <w:jc w:val="center"/>
              <w:rPr>
                <w:b/>
                <w:szCs w:val="28"/>
              </w:rPr>
            </w:pPr>
            <w:r w:rsidRPr="00E850A0">
              <w:rPr>
                <w:b/>
                <w:szCs w:val="28"/>
              </w:rPr>
              <w:t>Р-1</w:t>
            </w:r>
          </w:p>
        </w:tc>
        <w:tc>
          <w:tcPr>
            <w:tcW w:w="8014" w:type="dxa"/>
            <w:tcBorders>
              <w:top w:val="single" w:sz="4" w:space="0" w:color="auto"/>
              <w:left w:val="single" w:sz="4" w:space="0" w:color="auto"/>
              <w:bottom w:val="single" w:sz="4" w:space="0" w:color="auto"/>
              <w:right w:val="single" w:sz="4" w:space="0" w:color="auto"/>
            </w:tcBorders>
          </w:tcPr>
          <w:p w:rsidR="00FA2346" w:rsidRPr="00E850A0" w:rsidRDefault="004C30CF" w:rsidP="00FA2346">
            <w:pPr>
              <w:rPr>
                <w:szCs w:val="28"/>
              </w:rPr>
            </w:pPr>
            <w:r w:rsidRPr="00E850A0">
              <w:rPr>
                <w:szCs w:val="28"/>
              </w:rPr>
              <w:t>Рекреационная зона</w:t>
            </w:r>
          </w:p>
        </w:tc>
      </w:tr>
      <w:tr w:rsidR="00FA2346" w:rsidRPr="00E850A0" w:rsidTr="00B61D35">
        <w:trPr>
          <w:jc w:val="center"/>
        </w:trPr>
        <w:tc>
          <w:tcPr>
            <w:tcW w:w="9570" w:type="dxa"/>
            <w:gridSpan w:val="2"/>
            <w:tcBorders>
              <w:top w:val="single" w:sz="4" w:space="0" w:color="auto"/>
              <w:left w:val="single" w:sz="4" w:space="0" w:color="auto"/>
              <w:bottom w:val="single" w:sz="4" w:space="0" w:color="auto"/>
              <w:right w:val="single" w:sz="4" w:space="0" w:color="auto"/>
            </w:tcBorders>
            <w:vAlign w:val="center"/>
          </w:tcPr>
          <w:p w:rsidR="00FA2346" w:rsidRPr="00E850A0" w:rsidRDefault="00FA2346" w:rsidP="004B719B">
            <w:pPr>
              <w:ind w:firstLine="0"/>
              <w:jc w:val="center"/>
              <w:rPr>
                <w:b/>
                <w:szCs w:val="28"/>
              </w:rPr>
            </w:pPr>
            <w:r w:rsidRPr="00E850A0">
              <w:rPr>
                <w:b/>
                <w:szCs w:val="28"/>
              </w:rPr>
              <w:t>Зон</w:t>
            </w:r>
            <w:r w:rsidR="004B719B" w:rsidRPr="00E850A0">
              <w:rPr>
                <w:b/>
                <w:szCs w:val="28"/>
              </w:rPr>
              <w:t>ы сельскохозяйственного использования</w:t>
            </w:r>
          </w:p>
        </w:tc>
      </w:tr>
      <w:tr w:rsidR="00FA2346" w:rsidRPr="00E850A0" w:rsidTr="00B61D3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A2346" w:rsidRPr="00E850A0" w:rsidRDefault="00FA2346" w:rsidP="004B719B">
            <w:pPr>
              <w:ind w:firstLine="0"/>
              <w:jc w:val="center"/>
              <w:rPr>
                <w:b/>
                <w:szCs w:val="28"/>
              </w:rPr>
            </w:pPr>
            <w:r w:rsidRPr="00E850A0">
              <w:rPr>
                <w:b/>
                <w:szCs w:val="28"/>
              </w:rPr>
              <w:t>С</w:t>
            </w:r>
            <w:r w:rsidR="004B719B" w:rsidRPr="00E850A0">
              <w:rPr>
                <w:b/>
                <w:szCs w:val="28"/>
              </w:rPr>
              <w:t>Х-1</w:t>
            </w:r>
          </w:p>
        </w:tc>
        <w:tc>
          <w:tcPr>
            <w:tcW w:w="8014" w:type="dxa"/>
            <w:tcBorders>
              <w:top w:val="single" w:sz="4" w:space="0" w:color="auto"/>
              <w:left w:val="single" w:sz="4" w:space="0" w:color="auto"/>
              <w:bottom w:val="single" w:sz="4" w:space="0" w:color="auto"/>
              <w:right w:val="single" w:sz="4" w:space="0" w:color="auto"/>
            </w:tcBorders>
          </w:tcPr>
          <w:p w:rsidR="00FA2346" w:rsidRPr="00E850A0" w:rsidRDefault="004B719B" w:rsidP="004C30CF">
            <w:pPr>
              <w:rPr>
                <w:szCs w:val="28"/>
              </w:rPr>
            </w:pPr>
            <w:r w:rsidRPr="00E850A0">
              <w:rPr>
                <w:szCs w:val="28"/>
              </w:rPr>
              <w:t xml:space="preserve">Зона </w:t>
            </w:r>
            <w:r w:rsidR="004C30CF" w:rsidRPr="00E850A0">
              <w:rPr>
                <w:szCs w:val="28"/>
              </w:rPr>
              <w:t>сельскохозяйственного использования</w:t>
            </w:r>
          </w:p>
        </w:tc>
      </w:tr>
      <w:tr w:rsidR="004B719B" w:rsidRPr="00E850A0" w:rsidTr="00B61D3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B719B" w:rsidRPr="00E850A0" w:rsidRDefault="004B719B" w:rsidP="004B719B">
            <w:pPr>
              <w:ind w:firstLine="0"/>
              <w:jc w:val="center"/>
              <w:rPr>
                <w:b/>
                <w:szCs w:val="28"/>
              </w:rPr>
            </w:pPr>
            <w:r w:rsidRPr="00E850A0">
              <w:rPr>
                <w:b/>
                <w:szCs w:val="28"/>
              </w:rPr>
              <w:t>СХ-2</w:t>
            </w:r>
          </w:p>
        </w:tc>
        <w:tc>
          <w:tcPr>
            <w:tcW w:w="8014" w:type="dxa"/>
            <w:tcBorders>
              <w:top w:val="single" w:sz="4" w:space="0" w:color="auto"/>
              <w:left w:val="single" w:sz="4" w:space="0" w:color="auto"/>
              <w:bottom w:val="single" w:sz="4" w:space="0" w:color="auto"/>
              <w:right w:val="single" w:sz="4" w:space="0" w:color="auto"/>
            </w:tcBorders>
          </w:tcPr>
          <w:p w:rsidR="004B719B" w:rsidRPr="00E850A0" w:rsidRDefault="004C30CF" w:rsidP="004C30CF">
            <w:pPr>
              <w:rPr>
                <w:szCs w:val="28"/>
              </w:rPr>
            </w:pPr>
            <w:r w:rsidRPr="00E850A0">
              <w:rPr>
                <w:szCs w:val="28"/>
              </w:rPr>
              <w:t>Зона сельскохозяйственного назначения</w:t>
            </w:r>
          </w:p>
        </w:tc>
      </w:tr>
      <w:tr w:rsidR="004B719B" w:rsidRPr="00E850A0" w:rsidTr="00B61D3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B719B" w:rsidRPr="00E850A0" w:rsidRDefault="004B719B" w:rsidP="00FA2346">
            <w:pPr>
              <w:ind w:firstLine="0"/>
              <w:jc w:val="center"/>
              <w:rPr>
                <w:b/>
                <w:szCs w:val="28"/>
              </w:rPr>
            </w:pPr>
          </w:p>
        </w:tc>
        <w:tc>
          <w:tcPr>
            <w:tcW w:w="8014" w:type="dxa"/>
            <w:tcBorders>
              <w:top w:val="single" w:sz="4" w:space="0" w:color="auto"/>
              <w:left w:val="single" w:sz="4" w:space="0" w:color="auto"/>
              <w:bottom w:val="single" w:sz="4" w:space="0" w:color="auto"/>
              <w:right w:val="single" w:sz="4" w:space="0" w:color="auto"/>
            </w:tcBorders>
          </w:tcPr>
          <w:p w:rsidR="004B719B" w:rsidRPr="00E850A0" w:rsidRDefault="004B719B" w:rsidP="004B719B">
            <w:pPr>
              <w:jc w:val="center"/>
              <w:rPr>
                <w:b/>
                <w:szCs w:val="28"/>
              </w:rPr>
            </w:pPr>
            <w:r w:rsidRPr="00E850A0">
              <w:rPr>
                <w:b/>
                <w:szCs w:val="28"/>
              </w:rPr>
              <w:t>Зоны специального назначения</w:t>
            </w:r>
          </w:p>
        </w:tc>
      </w:tr>
      <w:tr w:rsidR="004B719B" w:rsidRPr="00E850A0" w:rsidTr="00B61D3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B719B" w:rsidRPr="00E850A0" w:rsidRDefault="004B719B" w:rsidP="00FA2346">
            <w:pPr>
              <w:ind w:firstLine="0"/>
              <w:jc w:val="center"/>
              <w:rPr>
                <w:b/>
                <w:szCs w:val="28"/>
              </w:rPr>
            </w:pPr>
            <w:r w:rsidRPr="00E850A0">
              <w:rPr>
                <w:b/>
                <w:szCs w:val="28"/>
              </w:rPr>
              <w:t>СО-3</w:t>
            </w:r>
          </w:p>
        </w:tc>
        <w:tc>
          <w:tcPr>
            <w:tcW w:w="8014" w:type="dxa"/>
            <w:tcBorders>
              <w:top w:val="single" w:sz="4" w:space="0" w:color="auto"/>
              <w:left w:val="single" w:sz="4" w:space="0" w:color="auto"/>
              <w:bottom w:val="single" w:sz="4" w:space="0" w:color="auto"/>
              <w:right w:val="single" w:sz="4" w:space="0" w:color="auto"/>
            </w:tcBorders>
          </w:tcPr>
          <w:p w:rsidR="004B719B" w:rsidRPr="00E850A0" w:rsidRDefault="004C30CF" w:rsidP="00FA2346">
            <w:pPr>
              <w:rPr>
                <w:szCs w:val="28"/>
              </w:rPr>
            </w:pPr>
            <w:r w:rsidRPr="00E850A0">
              <w:rPr>
                <w:szCs w:val="28"/>
              </w:rPr>
              <w:t>Зона специального назначения, связанная с захоронениями</w:t>
            </w:r>
          </w:p>
        </w:tc>
      </w:tr>
      <w:tr w:rsidR="004C30CF" w:rsidRPr="00E850A0" w:rsidTr="00B61D3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C30CF" w:rsidRPr="00E850A0" w:rsidRDefault="004C30CF" w:rsidP="00FA2346">
            <w:pPr>
              <w:ind w:firstLine="0"/>
              <w:jc w:val="center"/>
              <w:rPr>
                <w:b/>
                <w:szCs w:val="28"/>
              </w:rPr>
            </w:pPr>
            <w:r w:rsidRPr="00E850A0">
              <w:rPr>
                <w:b/>
                <w:szCs w:val="28"/>
              </w:rPr>
              <w:t>СО-4</w:t>
            </w:r>
          </w:p>
        </w:tc>
        <w:tc>
          <w:tcPr>
            <w:tcW w:w="8014" w:type="dxa"/>
            <w:tcBorders>
              <w:top w:val="single" w:sz="4" w:space="0" w:color="auto"/>
              <w:left w:val="single" w:sz="4" w:space="0" w:color="auto"/>
              <w:bottom w:val="single" w:sz="4" w:space="0" w:color="auto"/>
              <w:right w:val="single" w:sz="4" w:space="0" w:color="auto"/>
            </w:tcBorders>
          </w:tcPr>
          <w:p w:rsidR="004C30CF" w:rsidRPr="00E850A0" w:rsidRDefault="004C30CF" w:rsidP="00FA2346">
            <w:pPr>
              <w:rPr>
                <w:szCs w:val="28"/>
              </w:rPr>
            </w:pPr>
            <w:r w:rsidRPr="00E850A0">
              <w:rPr>
                <w:szCs w:val="28"/>
              </w:rPr>
              <w:t>Зона очистных сооружений</w:t>
            </w:r>
          </w:p>
        </w:tc>
      </w:tr>
    </w:tbl>
    <w:p w:rsidR="006E3E51" w:rsidRPr="00EB157D" w:rsidRDefault="006E3E51" w:rsidP="006E3E51">
      <w:pPr>
        <w:rPr>
          <w:szCs w:val="28"/>
        </w:rPr>
      </w:pPr>
      <w:r w:rsidRPr="00EB157D">
        <w:rPr>
          <w:szCs w:val="28"/>
        </w:rPr>
        <w:t xml:space="preserve">5. Согласно Градостроительному кодексу границы территориальных зон должны отвечать требованию принадлежности каждого земельного участка только к одной территориальной зоне. Генеральным планом муниципального образования </w:t>
      </w:r>
      <w:r w:rsidR="008F6C14">
        <w:rPr>
          <w:szCs w:val="28"/>
        </w:rPr>
        <w:t>Черкасс</w:t>
      </w:r>
      <w:r w:rsidR="00DF04EC">
        <w:rPr>
          <w:szCs w:val="28"/>
        </w:rPr>
        <w:t>кий сельсовет</w:t>
      </w:r>
      <w:r w:rsidRPr="00EB157D">
        <w:rPr>
          <w:szCs w:val="28"/>
        </w:rPr>
        <w:t xml:space="preserve"> в границах некоторых земельных участков установлено две и более функциональных зон. В таких случаях, в целях обеспечения соответствия Правил землепользования и застройки Генеральному плану, данные земельные участки включаются в перечень земельных участков, требующих градостроительного преобразования. Земельные участки, включённые в этот перечень, после разработки и утверждения документации по планировке территории преобразуются в земельные участки соответствующие условию принадлежности каждого земельного участка только к одной территориальной зоне.</w:t>
      </w:r>
    </w:p>
    <w:p w:rsidR="006E3E51" w:rsidRPr="00EB157D" w:rsidRDefault="006E3E51" w:rsidP="006E3E51">
      <w:pPr>
        <w:rPr>
          <w:szCs w:val="28"/>
        </w:rPr>
      </w:pPr>
      <w:r w:rsidRPr="00EB157D">
        <w:rPr>
          <w:szCs w:val="28"/>
        </w:rPr>
        <w:t>В перечень земельных участков, требующих градостроительного преобразования могут включатся:</w:t>
      </w:r>
    </w:p>
    <w:p w:rsidR="006E3E51" w:rsidRPr="00EB157D" w:rsidRDefault="006E3E51" w:rsidP="006E3E51">
      <w:pPr>
        <w:numPr>
          <w:ilvl w:val="0"/>
          <w:numId w:val="8"/>
        </w:numPr>
        <w:ind w:left="0" w:firstLine="709"/>
        <w:rPr>
          <w:szCs w:val="28"/>
        </w:rPr>
      </w:pPr>
      <w:r w:rsidRPr="00EB157D">
        <w:rPr>
          <w:szCs w:val="28"/>
        </w:rPr>
        <w:t>земельные участки под жилыми домами, признанными ветхими или аварийными и предназначенными под снос;</w:t>
      </w:r>
    </w:p>
    <w:p w:rsidR="006E3E51" w:rsidRPr="00EB157D" w:rsidRDefault="006E3E51" w:rsidP="006E3E51">
      <w:pPr>
        <w:numPr>
          <w:ilvl w:val="0"/>
          <w:numId w:val="8"/>
        </w:numPr>
        <w:ind w:left="0" w:firstLine="709"/>
        <w:rPr>
          <w:szCs w:val="28"/>
        </w:rPr>
      </w:pPr>
      <w:r w:rsidRPr="00EB157D">
        <w:rPr>
          <w:szCs w:val="28"/>
        </w:rPr>
        <w:t>земельные участки, имеющие временный характер (сформированные под размещение временного объекта обслуживания, для сезонного использования под сенокос или посадку картофеля и т.д.);</w:t>
      </w:r>
    </w:p>
    <w:p w:rsidR="006E3E51" w:rsidRPr="00EB157D" w:rsidRDefault="006E3E51" w:rsidP="006E3E51">
      <w:pPr>
        <w:numPr>
          <w:ilvl w:val="0"/>
          <w:numId w:val="8"/>
        </w:numPr>
        <w:ind w:left="0" w:firstLine="709"/>
        <w:rPr>
          <w:szCs w:val="28"/>
        </w:rPr>
      </w:pPr>
      <w:r w:rsidRPr="00EB157D">
        <w:rPr>
          <w:szCs w:val="28"/>
        </w:rPr>
        <w:t>земельные участки под производственными объектами, предназначенными к выносу по причине нанесения вреда окружающей среде, на территории которых документами территориального планирования предлагается развивать жилую, общественно-деловую застройку;</w:t>
      </w:r>
    </w:p>
    <w:p w:rsidR="006E3E51" w:rsidRPr="00EB157D" w:rsidRDefault="006E3E51" w:rsidP="006E3E51">
      <w:pPr>
        <w:numPr>
          <w:ilvl w:val="0"/>
          <w:numId w:val="8"/>
        </w:numPr>
        <w:ind w:left="0" w:firstLine="709"/>
        <w:rPr>
          <w:szCs w:val="28"/>
        </w:rPr>
      </w:pPr>
      <w:r w:rsidRPr="00EB157D">
        <w:rPr>
          <w:szCs w:val="28"/>
        </w:rPr>
        <w:t>земельные участки сельскохозяйственного использования в границах населенных пунктов, на территории которых документами территориального планирования предлагается развивать жилую, общественно-деловую или иную застройку;</w:t>
      </w:r>
    </w:p>
    <w:p w:rsidR="006E3E51" w:rsidRPr="00EB157D" w:rsidRDefault="006E3E51" w:rsidP="006E3E51">
      <w:pPr>
        <w:numPr>
          <w:ilvl w:val="0"/>
          <w:numId w:val="8"/>
        </w:numPr>
        <w:ind w:left="0" w:firstLine="709"/>
        <w:rPr>
          <w:szCs w:val="28"/>
        </w:rPr>
      </w:pPr>
      <w:r w:rsidRPr="00EB157D">
        <w:rPr>
          <w:szCs w:val="28"/>
        </w:rPr>
        <w:t>земельные участки, сформированные с ошибочными границами (по разным причинам);</w:t>
      </w:r>
    </w:p>
    <w:p w:rsidR="006E3E51" w:rsidRPr="00EB157D" w:rsidRDefault="006E3E51" w:rsidP="006E3E51">
      <w:pPr>
        <w:numPr>
          <w:ilvl w:val="0"/>
          <w:numId w:val="8"/>
        </w:numPr>
        <w:ind w:left="0" w:firstLine="709"/>
        <w:rPr>
          <w:szCs w:val="28"/>
        </w:rPr>
      </w:pPr>
      <w:r w:rsidRPr="00EB157D">
        <w:rPr>
          <w:szCs w:val="28"/>
        </w:rPr>
        <w:t xml:space="preserve">земельные участки, целиком или частично подлежащие изъятию для обеспечения государственных или муниципальных нужд в соответствии с решениями </w:t>
      </w:r>
      <w:r w:rsidRPr="00EB157D">
        <w:rPr>
          <w:szCs w:val="28"/>
        </w:rPr>
        <w:lastRenderedPageBreak/>
        <w:t>документов территориального планирования или документации по планировке территорий;</w:t>
      </w:r>
    </w:p>
    <w:p w:rsidR="006E3E51" w:rsidRPr="00EB157D" w:rsidRDefault="006E3E51" w:rsidP="006E3E51">
      <w:pPr>
        <w:numPr>
          <w:ilvl w:val="0"/>
          <w:numId w:val="8"/>
        </w:numPr>
        <w:ind w:left="0" w:firstLine="709"/>
        <w:rPr>
          <w:color w:val="000000"/>
          <w:szCs w:val="28"/>
        </w:rPr>
      </w:pPr>
      <w:r w:rsidRPr="00EB157D">
        <w:rPr>
          <w:color w:val="000000"/>
          <w:szCs w:val="28"/>
        </w:rPr>
        <w:t>другие земельные участки, границы которых нуждаются в преобразовании.</w:t>
      </w:r>
    </w:p>
    <w:p w:rsidR="006E3E51" w:rsidRDefault="006E3E51" w:rsidP="00833BEC">
      <w:pPr>
        <w:rPr>
          <w:sz w:val="28"/>
          <w:szCs w:val="28"/>
        </w:rPr>
      </w:pPr>
      <w:r w:rsidRPr="00EB157D">
        <w:rPr>
          <w:szCs w:val="28"/>
        </w:rPr>
        <w:t xml:space="preserve">Градостроительный регламент данных земельных участков определен посредством установления видов разрешённого использования в строгом соответствии с видами фактического использования земельных участков и объектов капитального строительства. Предельные параметры развития таких объектов должны соответствовать фактическим параметрам существующих объектов (этажность, процент застройки). Развитие осуществляемых видов деятельности или объектов может быть разрешено только при условии осуществления градостроительного преобразования данных участков: разделению, объединению, корректированию границ и т.д. </w:t>
      </w:r>
    </w:p>
    <w:p w:rsidR="00245A2A" w:rsidRPr="00245A2A" w:rsidRDefault="00245A2A" w:rsidP="004C30CF">
      <w:pPr>
        <w:pStyle w:val="6"/>
        <w:rPr>
          <w:rFonts w:ascii="Times New Roman" w:hAnsi="Times New Roman"/>
          <w:b w:val="0"/>
          <w:color w:val="8496B0"/>
          <w:sz w:val="28"/>
          <w:szCs w:val="28"/>
          <w:lang w:val="ru-RU"/>
        </w:rPr>
      </w:pPr>
      <w:r w:rsidRPr="003F728C">
        <w:rPr>
          <w:rFonts w:ascii="Times New Roman" w:hAnsi="Times New Roman"/>
          <w:b w:val="0"/>
          <w:color w:val="8496B0"/>
          <w:sz w:val="28"/>
          <w:szCs w:val="28"/>
        </w:rPr>
        <w:t xml:space="preserve">Статья 22. </w:t>
      </w:r>
      <w:r>
        <w:rPr>
          <w:rFonts w:ascii="Times New Roman" w:hAnsi="Times New Roman"/>
          <w:b w:val="0"/>
          <w:color w:val="8496B0"/>
          <w:sz w:val="28"/>
          <w:szCs w:val="28"/>
          <w:lang w:val="ru-RU"/>
        </w:rPr>
        <w:t>Зоны с особыми условиями использования территорий</w:t>
      </w:r>
    </w:p>
    <w:p w:rsidR="00245A2A" w:rsidRPr="00245A2A" w:rsidRDefault="00245A2A" w:rsidP="004C30CF">
      <w:pPr>
        <w:autoSpaceDE w:val="0"/>
        <w:autoSpaceDN w:val="0"/>
        <w:adjustRightInd w:val="0"/>
        <w:rPr>
          <w:sz w:val="28"/>
          <w:szCs w:val="28"/>
        </w:rPr>
      </w:pPr>
      <w:r w:rsidRPr="00245A2A">
        <w:rPr>
          <w:sz w:val="28"/>
          <w:szCs w:val="28"/>
        </w:rPr>
        <w:t>Решение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 принимают федеральные органы исполнительной власти, уполномоченные на принятие решений</w:t>
      </w:r>
      <w:r w:rsidR="00833BEC">
        <w:rPr>
          <w:sz w:val="28"/>
          <w:szCs w:val="28"/>
        </w:rPr>
        <w:t>.</w:t>
      </w:r>
    </w:p>
    <w:p w:rsidR="00245A2A" w:rsidRPr="00245A2A" w:rsidRDefault="00245A2A" w:rsidP="004C30CF">
      <w:pPr>
        <w:autoSpaceDE w:val="0"/>
        <w:autoSpaceDN w:val="0"/>
        <w:adjustRightInd w:val="0"/>
        <w:rPr>
          <w:sz w:val="28"/>
          <w:szCs w:val="28"/>
        </w:rPr>
      </w:pPr>
      <w:bookmarkStart w:id="136" w:name="Par3353"/>
      <w:bookmarkEnd w:id="136"/>
      <w:r w:rsidRPr="00245A2A">
        <w:rPr>
          <w:sz w:val="28"/>
          <w:szCs w:val="28"/>
        </w:rPr>
        <w:t>1. Зоны с особыми условиями использования территорий устанавливаются в целях:</w:t>
      </w:r>
    </w:p>
    <w:p w:rsidR="00245A2A" w:rsidRPr="00245A2A" w:rsidRDefault="00245A2A" w:rsidP="004C30CF">
      <w:pPr>
        <w:autoSpaceDE w:val="0"/>
        <w:autoSpaceDN w:val="0"/>
        <w:adjustRightInd w:val="0"/>
        <w:rPr>
          <w:sz w:val="28"/>
          <w:szCs w:val="28"/>
        </w:rPr>
      </w:pPr>
      <w:r w:rsidRPr="00245A2A">
        <w:rPr>
          <w:sz w:val="28"/>
          <w:szCs w:val="28"/>
        </w:rPr>
        <w:t>1) защита жизни и здоровья граждан;</w:t>
      </w:r>
    </w:p>
    <w:p w:rsidR="00245A2A" w:rsidRPr="00245A2A" w:rsidRDefault="00245A2A" w:rsidP="004C30CF">
      <w:pPr>
        <w:autoSpaceDE w:val="0"/>
        <w:autoSpaceDN w:val="0"/>
        <w:adjustRightInd w:val="0"/>
        <w:rPr>
          <w:sz w:val="28"/>
          <w:szCs w:val="28"/>
        </w:rPr>
      </w:pPr>
      <w:r w:rsidRPr="00245A2A">
        <w:rPr>
          <w:sz w:val="28"/>
          <w:szCs w:val="28"/>
        </w:rPr>
        <w:t>2) безопасная эксплуатация объектов транспорта, связи, энергетики, объектов обороны страны и безопасности государства;</w:t>
      </w:r>
    </w:p>
    <w:p w:rsidR="00245A2A" w:rsidRPr="00245A2A" w:rsidRDefault="00245A2A" w:rsidP="004C30CF">
      <w:pPr>
        <w:autoSpaceDE w:val="0"/>
        <w:autoSpaceDN w:val="0"/>
        <w:adjustRightInd w:val="0"/>
        <w:rPr>
          <w:sz w:val="28"/>
          <w:szCs w:val="28"/>
        </w:rPr>
      </w:pPr>
      <w:r w:rsidRPr="00245A2A">
        <w:rPr>
          <w:sz w:val="28"/>
          <w:szCs w:val="28"/>
        </w:rPr>
        <w:t>3) обеспечение сохранности объектов культурного наследия;</w:t>
      </w:r>
    </w:p>
    <w:p w:rsidR="00245A2A" w:rsidRPr="00245A2A" w:rsidRDefault="00245A2A" w:rsidP="004C30CF">
      <w:pPr>
        <w:autoSpaceDE w:val="0"/>
        <w:autoSpaceDN w:val="0"/>
        <w:adjustRightInd w:val="0"/>
        <w:rPr>
          <w:sz w:val="28"/>
          <w:szCs w:val="28"/>
        </w:rPr>
      </w:pPr>
      <w:r w:rsidRPr="00245A2A">
        <w:rPr>
          <w:sz w:val="28"/>
          <w:szCs w:val="28"/>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245A2A" w:rsidRPr="00245A2A" w:rsidRDefault="00245A2A" w:rsidP="004C30CF">
      <w:pPr>
        <w:autoSpaceDE w:val="0"/>
        <w:autoSpaceDN w:val="0"/>
        <w:adjustRightInd w:val="0"/>
        <w:rPr>
          <w:sz w:val="28"/>
          <w:szCs w:val="28"/>
        </w:rPr>
      </w:pPr>
      <w:r w:rsidRPr="00245A2A">
        <w:rPr>
          <w:sz w:val="28"/>
          <w:szCs w:val="28"/>
        </w:rPr>
        <w:t>5) обеспечение обороны страны и безопасности государства.</w:t>
      </w:r>
    </w:p>
    <w:p w:rsidR="00245A2A" w:rsidRPr="00245A2A" w:rsidRDefault="00245A2A" w:rsidP="004C30CF">
      <w:pPr>
        <w:autoSpaceDE w:val="0"/>
        <w:autoSpaceDN w:val="0"/>
        <w:adjustRightInd w:val="0"/>
        <w:rPr>
          <w:sz w:val="28"/>
          <w:szCs w:val="28"/>
        </w:rPr>
      </w:pPr>
      <w:r w:rsidRPr="00245A2A">
        <w:rPr>
          <w:sz w:val="28"/>
          <w:szCs w:val="28"/>
        </w:rPr>
        <w:t>2.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245A2A" w:rsidRPr="00245A2A" w:rsidRDefault="00245A2A" w:rsidP="004C30CF">
      <w:pPr>
        <w:autoSpaceDE w:val="0"/>
        <w:autoSpaceDN w:val="0"/>
        <w:adjustRightInd w:val="0"/>
        <w:rPr>
          <w:sz w:val="28"/>
          <w:szCs w:val="28"/>
        </w:rPr>
      </w:pPr>
      <w:r w:rsidRPr="00245A2A">
        <w:rPr>
          <w:sz w:val="28"/>
          <w:szCs w:val="28"/>
        </w:rP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245A2A" w:rsidRPr="00245A2A" w:rsidRDefault="00245A2A" w:rsidP="004C30CF">
      <w:pPr>
        <w:autoSpaceDE w:val="0"/>
        <w:autoSpaceDN w:val="0"/>
        <w:adjustRightInd w:val="0"/>
        <w:rPr>
          <w:sz w:val="28"/>
          <w:szCs w:val="28"/>
        </w:rPr>
      </w:pPr>
      <w:r>
        <w:rPr>
          <w:sz w:val="28"/>
          <w:szCs w:val="28"/>
        </w:rPr>
        <w:lastRenderedPageBreak/>
        <w:t>4.</w:t>
      </w:r>
      <w:r w:rsidRPr="00245A2A">
        <w:rPr>
          <w:sz w:val="28"/>
          <w:szCs w:val="28"/>
        </w:rPr>
        <w:t>Могут быть установлены следующие виды зон с особыми условиями использования территорий:</w:t>
      </w:r>
    </w:p>
    <w:p w:rsidR="00245A2A" w:rsidRPr="00245A2A" w:rsidRDefault="00245A2A" w:rsidP="004C30CF">
      <w:pPr>
        <w:autoSpaceDE w:val="0"/>
        <w:autoSpaceDN w:val="0"/>
        <w:adjustRightInd w:val="0"/>
        <w:rPr>
          <w:sz w:val="28"/>
          <w:szCs w:val="28"/>
        </w:rPr>
      </w:pPr>
      <w:r w:rsidRPr="00245A2A">
        <w:rPr>
          <w:sz w:val="28"/>
          <w:szCs w:val="28"/>
        </w:rPr>
        <w:t>1) зоны охраны объектов культурного наследия;</w:t>
      </w:r>
    </w:p>
    <w:p w:rsidR="00245A2A" w:rsidRPr="00245A2A" w:rsidRDefault="00245A2A" w:rsidP="004C30CF">
      <w:pPr>
        <w:autoSpaceDE w:val="0"/>
        <w:autoSpaceDN w:val="0"/>
        <w:adjustRightInd w:val="0"/>
        <w:rPr>
          <w:sz w:val="28"/>
          <w:szCs w:val="28"/>
        </w:rPr>
      </w:pPr>
      <w:r w:rsidRPr="00245A2A">
        <w:rPr>
          <w:sz w:val="28"/>
          <w:szCs w:val="28"/>
        </w:rPr>
        <w:t>2) защитная зона объекта культурного наследия;</w:t>
      </w:r>
    </w:p>
    <w:p w:rsidR="00245A2A" w:rsidRPr="00245A2A" w:rsidRDefault="00245A2A" w:rsidP="004C30CF">
      <w:pPr>
        <w:autoSpaceDE w:val="0"/>
        <w:autoSpaceDN w:val="0"/>
        <w:adjustRightInd w:val="0"/>
        <w:rPr>
          <w:sz w:val="28"/>
          <w:szCs w:val="28"/>
        </w:rPr>
      </w:pPr>
      <w:r w:rsidRPr="00245A2A">
        <w:rPr>
          <w:sz w:val="28"/>
          <w:szCs w:val="28"/>
        </w:rPr>
        <w:t>3) охранная зона объектов электроэнергетики (объектов электросетевого хозяйства и объектов по производству электрической энергии);</w:t>
      </w:r>
    </w:p>
    <w:p w:rsidR="00245A2A" w:rsidRPr="00245A2A" w:rsidRDefault="00245A2A" w:rsidP="004C30CF">
      <w:pPr>
        <w:autoSpaceDE w:val="0"/>
        <w:autoSpaceDN w:val="0"/>
        <w:adjustRightInd w:val="0"/>
        <w:rPr>
          <w:sz w:val="28"/>
          <w:szCs w:val="28"/>
        </w:rPr>
      </w:pPr>
      <w:r w:rsidRPr="00245A2A">
        <w:rPr>
          <w:sz w:val="28"/>
          <w:szCs w:val="28"/>
        </w:rPr>
        <w:t>4) охранная зона железных дорог;</w:t>
      </w:r>
    </w:p>
    <w:p w:rsidR="00245A2A" w:rsidRPr="00245A2A" w:rsidRDefault="00245A2A" w:rsidP="004C30CF">
      <w:pPr>
        <w:autoSpaceDE w:val="0"/>
        <w:autoSpaceDN w:val="0"/>
        <w:adjustRightInd w:val="0"/>
        <w:rPr>
          <w:sz w:val="28"/>
          <w:szCs w:val="28"/>
        </w:rPr>
      </w:pPr>
      <w:r w:rsidRPr="00245A2A">
        <w:rPr>
          <w:sz w:val="28"/>
          <w:szCs w:val="28"/>
        </w:rPr>
        <w:t>5) придорожные полосы автомобильных дорог;</w:t>
      </w:r>
    </w:p>
    <w:p w:rsidR="00245A2A" w:rsidRPr="00245A2A" w:rsidRDefault="00245A2A" w:rsidP="004C30CF">
      <w:pPr>
        <w:autoSpaceDE w:val="0"/>
        <w:autoSpaceDN w:val="0"/>
        <w:adjustRightInd w:val="0"/>
        <w:rPr>
          <w:sz w:val="28"/>
          <w:szCs w:val="28"/>
        </w:rPr>
      </w:pPr>
      <w:r w:rsidRPr="00245A2A">
        <w:rPr>
          <w:sz w:val="28"/>
          <w:szCs w:val="28"/>
        </w:rPr>
        <w:t>6) охранная зона трубопроводов (газопроводов, нефтепроводов и нефтепродуктопроводов, аммиакопроводов);</w:t>
      </w:r>
    </w:p>
    <w:p w:rsidR="00245A2A" w:rsidRPr="00245A2A" w:rsidRDefault="00245A2A" w:rsidP="004C30CF">
      <w:pPr>
        <w:autoSpaceDE w:val="0"/>
        <w:autoSpaceDN w:val="0"/>
        <w:adjustRightInd w:val="0"/>
        <w:rPr>
          <w:sz w:val="28"/>
          <w:szCs w:val="28"/>
        </w:rPr>
      </w:pPr>
      <w:r w:rsidRPr="00245A2A">
        <w:rPr>
          <w:sz w:val="28"/>
          <w:szCs w:val="28"/>
        </w:rPr>
        <w:t>7) охранная зона линий и сооружений связи;</w:t>
      </w:r>
    </w:p>
    <w:p w:rsidR="00245A2A" w:rsidRPr="00245A2A" w:rsidRDefault="00245A2A" w:rsidP="004C30CF">
      <w:pPr>
        <w:autoSpaceDE w:val="0"/>
        <w:autoSpaceDN w:val="0"/>
        <w:adjustRightInd w:val="0"/>
        <w:rPr>
          <w:sz w:val="28"/>
          <w:szCs w:val="28"/>
        </w:rPr>
      </w:pPr>
      <w:r w:rsidRPr="00245A2A">
        <w:rPr>
          <w:sz w:val="28"/>
          <w:szCs w:val="28"/>
        </w:rPr>
        <w:t>8) приаэродромная территория;</w:t>
      </w:r>
    </w:p>
    <w:p w:rsidR="00245A2A" w:rsidRPr="00245A2A" w:rsidRDefault="00245A2A" w:rsidP="004C30CF">
      <w:pPr>
        <w:autoSpaceDE w:val="0"/>
        <w:autoSpaceDN w:val="0"/>
        <w:adjustRightInd w:val="0"/>
        <w:rPr>
          <w:sz w:val="28"/>
          <w:szCs w:val="28"/>
        </w:rPr>
      </w:pPr>
      <w:bookmarkStart w:id="137" w:name="Par3374"/>
      <w:bookmarkEnd w:id="137"/>
      <w:r w:rsidRPr="00245A2A">
        <w:rPr>
          <w:sz w:val="28"/>
          <w:szCs w:val="28"/>
        </w:rPr>
        <w:t>9) зона охраняемого объекта;</w:t>
      </w:r>
    </w:p>
    <w:p w:rsidR="00245A2A" w:rsidRPr="00245A2A" w:rsidRDefault="00245A2A" w:rsidP="004C30CF">
      <w:pPr>
        <w:autoSpaceDE w:val="0"/>
        <w:autoSpaceDN w:val="0"/>
        <w:adjustRightInd w:val="0"/>
        <w:rPr>
          <w:sz w:val="28"/>
          <w:szCs w:val="28"/>
        </w:rPr>
      </w:pPr>
      <w:bookmarkStart w:id="138" w:name="Par3375"/>
      <w:bookmarkEnd w:id="138"/>
      <w:r w:rsidRPr="00245A2A">
        <w:rPr>
          <w:sz w:val="28"/>
          <w:szCs w:val="28"/>
        </w:rPr>
        <w:t>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245A2A" w:rsidRPr="00245A2A" w:rsidRDefault="00245A2A" w:rsidP="004C30CF">
      <w:pPr>
        <w:autoSpaceDE w:val="0"/>
        <w:autoSpaceDN w:val="0"/>
        <w:adjustRightInd w:val="0"/>
        <w:rPr>
          <w:sz w:val="28"/>
          <w:szCs w:val="28"/>
        </w:rPr>
      </w:pPr>
      <w:r w:rsidRPr="00245A2A">
        <w:rPr>
          <w:sz w:val="28"/>
          <w:szCs w:val="28"/>
        </w:rP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245A2A" w:rsidRPr="00245A2A" w:rsidRDefault="00245A2A" w:rsidP="004C30CF">
      <w:pPr>
        <w:autoSpaceDE w:val="0"/>
        <w:autoSpaceDN w:val="0"/>
        <w:adjustRightInd w:val="0"/>
        <w:rPr>
          <w:sz w:val="28"/>
          <w:szCs w:val="28"/>
        </w:rPr>
      </w:pPr>
      <w:r w:rsidRPr="00245A2A">
        <w:rPr>
          <w:sz w:val="28"/>
          <w:szCs w:val="28"/>
        </w:rPr>
        <w:t>12) охранная зона стационарных пунктов наблюдений за состоянием окружающей среды, ее загрязнением;</w:t>
      </w:r>
    </w:p>
    <w:p w:rsidR="00245A2A" w:rsidRPr="00245A2A" w:rsidRDefault="00245A2A" w:rsidP="004C30CF">
      <w:pPr>
        <w:autoSpaceDE w:val="0"/>
        <w:autoSpaceDN w:val="0"/>
        <w:adjustRightInd w:val="0"/>
        <w:rPr>
          <w:sz w:val="28"/>
          <w:szCs w:val="28"/>
        </w:rPr>
      </w:pPr>
      <w:r w:rsidRPr="00245A2A">
        <w:rPr>
          <w:sz w:val="28"/>
          <w:szCs w:val="28"/>
        </w:rPr>
        <w:t>13) водоохранная (рыбоохранная) зона;</w:t>
      </w:r>
    </w:p>
    <w:p w:rsidR="00245A2A" w:rsidRPr="00245A2A" w:rsidRDefault="00245A2A" w:rsidP="004C30CF">
      <w:pPr>
        <w:autoSpaceDE w:val="0"/>
        <w:autoSpaceDN w:val="0"/>
        <w:adjustRightInd w:val="0"/>
        <w:rPr>
          <w:sz w:val="28"/>
          <w:szCs w:val="28"/>
        </w:rPr>
      </w:pPr>
      <w:r w:rsidRPr="00245A2A">
        <w:rPr>
          <w:sz w:val="28"/>
          <w:szCs w:val="28"/>
        </w:rPr>
        <w:t>14) прибрежная защитная полоса;</w:t>
      </w:r>
    </w:p>
    <w:p w:rsidR="00245A2A" w:rsidRPr="00245A2A" w:rsidRDefault="00245A2A" w:rsidP="004C30CF">
      <w:pPr>
        <w:autoSpaceDE w:val="0"/>
        <w:autoSpaceDN w:val="0"/>
        <w:adjustRightInd w:val="0"/>
        <w:rPr>
          <w:sz w:val="28"/>
          <w:szCs w:val="28"/>
        </w:rPr>
      </w:pPr>
      <w:r w:rsidRPr="00245A2A">
        <w:rPr>
          <w:sz w:val="28"/>
          <w:szCs w:val="28"/>
        </w:rPr>
        <w:t>15) округ санитарной (горно-санитарной) охраны лечебно-оздоровительных местностей, курортов и природных лечебных ресурсов;</w:t>
      </w:r>
    </w:p>
    <w:p w:rsidR="00245A2A" w:rsidRPr="00245A2A" w:rsidRDefault="00245A2A" w:rsidP="004C30CF">
      <w:pPr>
        <w:autoSpaceDE w:val="0"/>
        <w:autoSpaceDN w:val="0"/>
        <w:adjustRightInd w:val="0"/>
        <w:rPr>
          <w:sz w:val="28"/>
          <w:szCs w:val="28"/>
        </w:rPr>
      </w:pPr>
      <w:r w:rsidRPr="00245A2A">
        <w:rPr>
          <w:sz w:val="28"/>
          <w:szCs w:val="28"/>
        </w:rPr>
        <w:t>16)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rsidR="00245A2A" w:rsidRPr="00245A2A" w:rsidRDefault="00245A2A" w:rsidP="004C30CF">
      <w:pPr>
        <w:autoSpaceDE w:val="0"/>
        <w:autoSpaceDN w:val="0"/>
        <w:adjustRightInd w:val="0"/>
        <w:rPr>
          <w:sz w:val="28"/>
          <w:szCs w:val="28"/>
        </w:rPr>
      </w:pPr>
      <w:r w:rsidRPr="00245A2A">
        <w:rPr>
          <w:sz w:val="28"/>
          <w:szCs w:val="28"/>
        </w:rPr>
        <w:t>17) зоны затопления и подтопления;</w:t>
      </w:r>
    </w:p>
    <w:p w:rsidR="00245A2A" w:rsidRPr="00245A2A" w:rsidRDefault="00245A2A" w:rsidP="004C30CF">
      <w:pPr>
        <w:autoSpaceDE w:val="0"/>
        <w:autoSpaceDN w:val="0"/>
        <w:adjustRightInd w:val="0"/>
        <w:rPr>
          <w:sz w:val="28"/>
          <w:szCs w:val="28"/>
        </w:rPr>
      </w:pPr>
      <w:r w:rsidRPr="00245A2A">
        <w:rPr>
          <w:sz w:val="28"/>
          <w:szCs w:val="28"/>
        </w:rPr>
        <w:t>18) санитарно-защитная зона;</w:t>
      </w:r>
    </w:p>
    <w:p w:rsidR="00245A2A" w:rsidRPr="00245A2A" w:rsidRDefault="00245A2A" w:rsidP="004C30CF">
      <w:pPr>
        <w:autoSpaceDE w:val="0"/>
        <w:autoSpaceDN w:val="0"/>
        <w:adjustRightInd w:val="0"/>
        <w:rPr>
          <w:sz w:val="28"/>
          <w:szCs w:val="28"/>
        </w:rPr>
      </w:pPr>
      <w:r w:rsidRPr="00245A2A">
        <w:rPr>
          <w:sz w:val="28"/>
          <w:szCs w:val="28"/>
        </w:rPr>
        <w:t>19) зона ограничений передающего радиотехнического объекта, являющегося объектом капитального строительства;</w:t>
      </w:r>
    </w:p>
    <w:p w:rsidR="00245A2A" w:rsidRPr="00245A2A" w:rsidRDefault="00245A2A" w:rsidP="004C30CF">
      <w:pPr>
        <w:autoSpaceDE w:val="0"/>
        <w:autoSpaceDN w:val="0"/>
        <w:adjustRightInd w:val="0"/>
        <w:rPr>
          <w:sz w:val="28"/>
          <w:szCs w:val="28"/>
        </w:rPr>
      </w:pPr>
      <w:r w:rsidRPr="00245A2A">
        <w:rPr>
          <w:sz w:val="28"/>
          <w:szCs w:val="28"/>
        </w:rPr>
        <w:t>20) охранная зона пунктов государственной геодезической сети, государственной нивелирной сети и государственной гравиметрической сети;</w:t>
      </w:r>
    </w:p>
    <w:p w:rsidR="00245A2A" w:rsidRPr="00245A2A" w:rsidRDefault="00245A2A" w:rsidP="004C30CF">
      <w:pPr>
        <w:autoSpaceDE w:val="0"/>
        <w:autoSpaceDN w:val="0"/>
        <w:adjustRightInd w:val="0"/>
        <w:rPr>
          <w:sz w:val="28"/>
          <w:szCs w:val="28"/>
        </w:rPr>
      </w:pPr>
      <w:r w:rsidRPr="00245A2A">
        <w:rPr>
          <w:sz w:val="28"/>
          <w:szCs w:val="28"/>
        </w:rPr>
        <w:t>21) зона наблюдения;</w:t>
      </w:r>
    </w:p>
    <w:p w:rsidR="00245A2A" w:rsidRPr="00245A2A" w:rsidRDefault="00245A2A" w:rsidP="004C30CF">
      <w:pPr>
        <w:autoSpaceDE w:val="0"/>
        <w:autoSpaceDN w:val="0"/>
        <w:adjustRightInd w:val="0"/>
        <w:rPr>
          <w:sz w:val="28"/>
          <w:szCs w:val="28"/>
        </w:rPr>
      </w:pPr>
      <w:r w:rsidRPr="00245A2A">
        <w:rPr>
          <w:sz w:val="28"/>
          <w:szCs w:val="28"/>
        </w:rPr>
        <w:t>22) зона безопасности с особым правовым режимом;</w:t>
      </w:r>
    </w:p>
    <w:p w:rsidR="00245A2A" w:rsidRPr="00245A2A" w:rsidRDefault="00245A2A" w:rsidP="004C30CF">
      <w:pPr>
        <w:autoSpaceDE w:val="0"/>
        <w:autoSpaceDN w:val="0"/>
        <w:adjustRightInd w:val="0"/>
        <w:rPr>
          <w:sz w:val="28"/>
          <w:szCs w:val="28"/>
        </w:rPr>
      </w:pPr>
      <w:r w:rsidRPr="00245A2A">
        <w:rPr>
          <w:sz w:val="28"/>
          <w:szCs w:val="28"/>
        </w:rPr>
        <w:t>23) рыбоохранная зона озера Байкал;</w:t>
      </w:r>
    </w:p>
    <w:p w:rsidR="00245A2A" w:rsidRPr="00245A2A" w:rsidRDefault="00245A2A" w:rsidP="004C30CF">
      <w:pPr>
        <w:autoSpaceDE w:val="0"/>
        <w:autoSpaceDN w:val="0"/>
        <w:adjustRightInd w:val="0"/>
        <w:rPr>
          <w:sz w:val="28"/>
          <w:szCs w:val="28"/>
        </w:rPr>
      </w:pPr>
      <w:r w:rsidRPr="00245A2A">
        <w:rPr>
          <w:sz w:val="28"/>
          <w:szCs w:val="28"/>
        </w:rPr>
        <w:t>24) рыбохозяйственная заповедная зона;</w:t>
      </w:r>
    </w:p>
    <w:p w:rsidR="00245A2A" w:rsidRPr="00245A2A" w:rsidRDefault="00245A2A" w:rsidP="004C30CF">
      <w:pPr>
        <w:autoSpaceDE w:val="0"/>
        <w:autoSpaceDN w:val="0"/>
        <w:adjustRightInd w:val="0"/>
        <w:rPr>
          <w:sz w:val="28"/>
          <w:szCs w:val="28"/>
        </w:rPr>
      </w:pPr>
      <w:r w:rsidRPr="00245A2A">
        <w:rPr>
          <w:sz w:val="28"/>
          <w:szCs w:val="28"/>
        </w:rP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245A2A" w:rsidRPr="00245A2A" w:rsidRDefault="00245A2A" w:rsidP="004C30CF">
      <w:pPr>
        <w:autoSpaceDE w:val="0"/>
        <w:autoSpaceDN w:val="0"/>
        <w:adjustRightInd w:val="0"/>
        <w:rPr>
          <w:sz w:val="28"/>
          <w:szCs w:val="28"/>
        </w:rPr>
      </w:pPr>
      <w:r w:rsidRPr="00245A2A">
        <w:rPr>
          <w:sz w:val="28"/>
          <w:szCs w:val="28"/>
        </w:rPr>
        <w:t>26) охранная зона гидроэнергетического объекта;</w:t>
      </w:r>
    </w:p>
    <w:p w:rsidR="00245A2A" w:rsidRPr="00245A2A" w:rsidRDefault="00245A2A" w:rsidP="004C30CF">
      <w:pPr>
        <w:autoSpaceDE w:val="0"/>
        <w:autoSpaceDN w:val="0"/>
        <w:adjustRightInd w:val="0"/>
        <w:rPr>
          <w:sz w:val="28"/>
          <w:szCs w:val="28"/>
        </w:rPr>
      </w:pPr>
      <w:r w:rsidRPr="00245A2A">
        <w:rPr>
          <w:sz w:val="28"/>
          <w:szCs w:val="28"/>
        </w:rPr>
        <w:lastRenderedPageBreak/>
        <w:t>27) охранная зона объектов инфраструктуры метрополитена;</w:t>
      </w:r>
    </w:p>
    <w:p w:rsidR="00245A2A" w:rsidRPr="00245A2A" w:rsidRDefault="00245A2A" w:rsidP="004C30CF">
      <w:pPr>
        <w:autoSpaceDE w:val="0"/>
        <w:autoSpaceDN w:val="0"/>
        <w:adjustRightInd w:val="0"/>
        <w:rPr>
          <w:sz w:val="28"/>
          <w:szCs w:val="28"/>
        </w:rPr>
      </w:pPr>
      <w:r w:rsidRPr="00245A2A">
        <w:rPr>
          <w:sz w:val="28"/>
          <w:szCs w:val="28"/>
        </w:rPr>
        <w:t>28) охранная зона тепловых сетей.</w:t>
      </w:r>
    </w:p>
    <w:p w:rsidR="00245A2A" w:rsidRPr="00245A2A" w:rsidRDefault="00245A2A" w:rsidP="004C30CF">
      <w:pPr>
        <w:autoSpaceDE w:val="0"/>
        <w:autoSpaceDN w:val="0"/>
        <w:adjustRightInd w:val="0"/>
        <w:rPr>
          <w:sz w:val="28"/>
          <w:szCs w:val="28"/>
        </w:rPr>
      </w:pPr>
      <w:r>
        <w:rPr>
          <w:sz w:val="28"/>
          <w:szCs w:val="28"/>
        </w:rPr>
        <w:t>5</w:t>
      </w:r>
      <w:r w:rsidRPr="00245A2A">
        <w:rPr>
          <w:sz w:val="28"/>
          <w:szCs w:val="28"/>
        </w:rPr>
        <w:t xml:space="preserve">.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w:t>
      </w:r>
    </w:p>
    <w:p w:rsidR="00245A2A" w:rsidRPr="00245A2A" w:rsidRDefault="00245A2A" w:rsidP="004C30CF">
      <w:pPr>
        <w:autoSpaceDE w:val="0"/>
        <w:autoSpaceDN w:val="0"/>
        <w:adjustRightInd w:val="0"/>
        <w:rPr>
          <w:sz w:val="28"/>
          <w:szCs w:val="28"/>
        </w:rPr>
      </w:pPr>
      <w:r>
        <w:rPr>
          <w:sz w:val="28"/>
          <w:szCs w:val="28"/>
        </w:rPr>
        <w:t>6</w:t>
      </w:r>
      <w:r w:rsidRPr="00245A2A">
        <w:rPr>
          <w:sz w:val="28"/>
          <w:szCs w:val="28"/>
        </w:rPr>
        <w:t>.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государственной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245A2A" w:rsidRPr="00245A2A" w:rsidRDefault="00245A2A" w:rsidP="004C30CF">
      <w:pPr>
        <w:autoSpaceDE w:val="0"/>
        <w:autoSpaceDN w:val="0"/>
        <w:adjustRightInd w:val="0"/>
        <w:rPr>
          <w:sz w:val="28"/>
          <w:szCs w:val="28"/>
        </w:rPr>
      </w:pPr>
      <w:r>
        <w:rPr>
          <w:sz w:val="28"/>
          <w:szCs w:val="28"/>
        </w:rPr>
        <w:t>7</w:t>
      </w:r>
      <w:r w:rsidRPr="00245A2A">
        <w:rPr>
          <w:sz w:val="28"/>
          <w:szCs w:val="28"/>
        </w:rPr>
        <w:t>.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245A2A" w:rsidRPr="00245A2A" w:rsidRDefault="00245A2A" w:rsidP="004C30CF">
      <w:pPr>
        <w:autoSpaceDE w:val="0"/>
        <w:autoSpaceDN w:val="0"/>
        <w:adjustRightInd w:val="0"/>
        <w:rPr>
          <w:sz w:val="28"/>
          <w:szCs w:val="28"/>
        </w:rPr>
      </w:pPr>
      <w:r>
        <w:rPr>
          <w:sz w:val="28"/>
          <w:szCs w:val="28"/>
        </w:rPr>
        <w:t>8</w:t>
      </w:r>
      <w:r w:rsidRPr="00245A2A">
        <w:rPr>
          <w:sz w:val="28"/>
          <w:szCs w:val="28"/>
        </w:rPr>
        <w:t>.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245A2A" w:rsidRPr="00245A2A" w:rsidRDefault="00245A2A" w:rsidP="004C30CF">
      <w:pPr>
        <w:autoSpaceDE w:val="0"/>
        <w:autoSpaceDN w:val="0"/>
        <w:adjustRightInd w:val="0"/>
        <w:rPr>
          <w:sz w:val="28"/>
          <w:szCs w:val="28"/>
        </w:rPr>
      </w:pPr>
      <w:r>
        <w:rPr>
          <w:sz w:val="28"/>
          <w:szCs w:val="28"/>
        </w:rPr>
        <w:t>9</w:t>
      </w:r>
      <w:r w:rsidRPr="00245A2A">
        <w:rPr>
          <w:sz w:val="28"/>
          <w:szCs w:val="28"/>
        </w:rPr>
        <w:t>.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245A2A" w:rsidRPr="00245A2A" w:rsidRDefault="00245A2A" w:rsidP="004C30CF">
      <w:pPr>
        <w:autoSpaceDE w:val="0"/>
        <w:autoSpaceDN w:val="0"/>
        <w:adjustRightInd w:val="0"/>
        <w:rPr>
          <w:sz w:val="28"/>
          <w:szCs w:val="28"/>
        </w:rPr>
      </w:pPr>
      <w:r>
        <w:rPr>
          <w:sz w:val="28"/>
          <w:szCs w:val="28"/>
        </w:rPr>
        <w:lastRenderedPageBreak/>
        <w:t>10</w:t>
      </w:r>
      <w:r w:rsidRPr="00245A2A">
        <w:rPr>
          <w:sz w:val="28"/>
          <w:szCs w:val="28"/>
        </w:rPr>
        <w:t>.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245A2A" w:rsidRPr="00245A2A" w:rsidRDefault="00245A2A" w:rsidP="004C30CF">
      <w:pPr>
        <w:autoSpaceDE w:val="0"/>
        <w:autoSpaceDN w:val="0"/>
        <w:adjustRightInd w:val="0"/>
        <w:rPr>
          <w:sz w:val="28"/>
          <w:szCs w:val="28"/>
        </w:rPr>
      </w:pPr>
      <w:r>
        <w:rPr>
          <w:color w:val="000000"/>
          <w:sz w:val="28"/>
          <w:szCs w:val="28"/>
        </w:rPr>
        <w:t>11</w:t>
      </w:r>
      <w:r w:rsidRPr="00245A2A">
        <w:rPr>
          <w:color w:val="000000"/>
          <w:sz w:val="28"/>
          <w:szCs w:val="28"/>
        </w:rPr>
        <w:t>. Зоны с особыми условиями использования территорий устанавливаются</w:t>
      </w:r>
      <w:r w:rsidRPr="00245A2A">
        <w:rPr>
          <w:sz w:val="28"/>
          <w:szCs w:val="28"/>
        </w:rPr>
        <w:t xml:space="preserve">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245A2A" w:rsidRPr="00245A2A" w:rsidRDefault="00245A2A" w:rsidP="004C30CF">
      <w:pPr>
        <w:autoSpaceDE w:val="0"/>
        <w:autoSpaceDN w:val="0"/>
        <w:adjustRightInd w:val="0"/>
        <w:rPr>
          <w:sz w:val="28"/>
          <w:szCs w:val="28"/>
        </w:rPr>
      </w:pPr>
      <w:r>
        <w:rPr>
          <w:sz w:val="28"/>
          <w:szCs w:val="28"/>
        </w:rPr>
        <w:t>12</w:t>
      </w:r>
      <w:r w:rsidRPr="00245A2A">
        <w:rPr>
          <w:sz w:val="28"/>
          <w:szCs w:val="28"/>
        </w:rPr>
        <w:t>.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245A2A" w:rsidRPr="00245A2A" w:rsidRDefault="00245A2A" w:rsidP="004C30CF">
      <w:pPr>
        <w:autoSpaceDE w:val="0"/>
        <w:autoSpaceDN w:val="0"/>
        <w:adjustRightInd w:val="0"/>
        <w:rPr>
          <w:sz w:val="28"/>
          <w:szCs w:val="28"/>
        </w:rPr>
      </w:pPr>
      <w:r>
        <w:rPr>
          <w:sz w:val="28"/>
          <w:szCs w:val="28"/>
        </w:rPr>
        <w:t>13</w:t>
      </w:r>
      <w:r w:rsidRPr="00245A2A">
        <w:rPr>
          <w:sz w:val="28"/>
          <w:szCs w:val="28"/>
        </w:rPr>
        <w:t>.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w:t>
      </w:r>
    </w:p>
    <w:p w:rsidR="00245A2A" w:rsidRPr="00245A2A" w:rsidRDefault="00245A2A" w:rsidP="004C30CF">
      <w:pPr>
        <w:autoSpaceDE w:val="0"/>
        <w:autoSpaceDN w:val="0"/>
        <w:adjustRightInd w:val="0"/>
        <w:rPr>
          <w:sz w:val="28"/>
          <w:szCs w:val="28"/>
        </w:rPr>
      </w:pPr>
      <w:r w:rsidRPr="00245A2A">
        <w:rPr>
          <w:sz w:val="28"/>
          <w:szCs w:val="28"/>
        </w:rPr>
        <w:t>1</w:t>
      </w:r>
      <w:r>
        <w:rPr>
          <w:sz w:val="28"/>
          <w:szCs w:val="28"/>
        </w:rPr>
        <w:t>4</w:t>
      </w:r>
      <w:r w:rsidRPr="00245A2A">
        <w:rPr>
          <w:sz w:val="28"/>
          <w:szCs w:val="28"/>
        </w:rPr>
        <w:t>.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3F728C" w:rsidRDefault="003F728C" w:rsidP="006E3E51">
      <w:pPr>
        <w:rPr>
          <w:sz w:val="28"/>
          <w:szCs w:val="28"/>
        </w:rPr>
      </w:pPr>
    </w:p>
    <w:p w:rsidR="004C30CF" w:rsidRDefault="002F4E2A" w:rsidP="000978D3">
      <w:pPr>
        <w:rPr>
          <w:sz w:val="28"/>
          <w:szCs w:val="28"/>
        </w:rPr>
      </w:pPr>
      <w:r>
        <w:rPr>
          <w:sz w:val="28"/>
          <w:szCs w:val="28"/>
        </w:rPr>
        <w:t xml:space="preserve">        </w:t>
      </w:r>
    </w:p>
    <w:p w:rsidR="004C30CF" w:rsidRDefault="004C30CF" w:rsidP="000978D3">
      <w:pPr>
        <w:rPr>
          <w:sz w:val="28"/>
          <w:szCs w:val="28"/>
        </w:rPr>
      </w:pPr>
    </w:p>
    <w:p w:rsidR="00B61D35" w:rsidRDefault="002F4E2A" w:rsidP="000978D3">
      <w:pPr>
        <w:rPr>
          <w:sz w:val="28"/>
          <w:szCs w:val="28"/>
        </w:rPr>
      </w:pPr>
      <w:r>
        <w:rPr>
          <w:sz w:val="28"/>
          <w:szCs w:val="28"/>
        </w:rPr>
        <w:t xml:space="preserve">                                                                                                                                                                                                                                                                                                                                                                                                                                                                                                                                                                </w:t>
      </w:r>
    </w:p>
    <w:p w:rsidR="006E3E51" w:rsidRPr="00054B2D" w:rsidRDefault="006E3E51" w:rsidP="006E3E51">
      <w:pPr>
        <w:pStyle w:val="6"/>
        <w:rPr>
          <w:rFonts w:ascii="Times New Roman" w:hAnsi="Times New Roman"/>
          <w:b w:val="0"/>
          <w:color w:val="8496B0"/>
          <w:sz w:val="28"/>
          <w:szCs w:val="28"/>
        </w:rPr>
      </w:pPr>
      <w:r w:rsidRPr="003F728C">
        <w:rPr>
          <w:rFonts w:ascii="Times New Roman" w:hAnsi="Times New Roman"/>
          <w:b w:val="0"/>
          <w:color w:val="8496B0"/>
          <w:sz w:val="28"/>
          <w:szCs w:val="28"/>
        </w:rPr>
        <w:lastRenderedPageBreak/>
        <w:t>Статья 2</w:t>
      </w:r>
      <w:r w:rsidR="00245A2A">
        <w:rPr>
          <w:rFonts w:ascii="Times New Roman" w:hAnsi="Times New Roman"/>
          <w:b w:val="0"/>
          <w:color w:val="8496B0"/>
          <w:sz w:val="28"/>
          <w:szCs w:val="28"/>
          <w:lang w:val="ru-RU"/>
        </w:rPr>
        <w:t>3</w:t>
      </w:r>
      <w:r w:rsidRPr="003F728C">
        <w:rPr>
          <w:rFonts w:ascii="Times New Roman" w:hAnsi="Times New Roman"/>
          <w:b w:val="0"/>
          <w:color w:val="8496B0"/>
          <w:sz w:val="28"/>
          <w:szCs w:val="28"/>
        </w:rPr>
        <w:t>. Карта градостроительного зонирования и зон с особыми условиями использования территории</w:t>
      </w:r>
      <w:r w:rsidR="003F728C" w:rsidRPr="003F728C">
        <w:rPr>
          <w:rFonts w:ascii="Times New Roman" w:hAnsi="Times New Roman"/>
          <w:b w:val="0"/>
          <w:color w:val="8496B0"/>
          <w:sz w:val="28"/>
          <w:szCs w:val="28"/>
        </w:rPr>
        <w:t>. М 1:10000; М 1:2000</w:t>
      </w:r>
    </w:p>
    <w:p w:rsidR="006E3E51" w:rsidRDefault="006E3E51" w:rsidP="006E3E51">
      <w:pPr>
        <w:shd w:val="clear" w:color="auto" w:fill="FFFFFF"/>
        <w:ind w:left="-567" w:right="-1" w:firstLine="0"/>
        <w:rPr>
          <w:color w:val="C0504D"/>
          <w:sz w:val="28"/>
          <w:szCs w:val="28"/>
        </w:rPr>
      </w:pPr>
    </w:p>
    <w:p w:rsidR="006E3E51" w:rsidRDefault="006E3E51" w:rsidP="006E3E51">
      <w:pPr>
        <w:shd w:val="clear" w:color="auto" w:fill="FFFFFF"/>
        <w:ind w:right="-1" w:firstLine="0"/>
        <w:rPr>
          <w:color w:val="C0504D"/>
          <w:sz w:val="28"/>
          <w:szCs w:val="28"/>
        </w:rPr>
      </w:pPr>
    </w:p>
    <w:p w:rsidR="006E3E51" w:rsidRDefault="006E3E51" w:rsidP="006E3E51">
      <w:pPr>
        <w:ind w:firstLine="0"/>
      </w:pPr>
    </w:p>
    <w:p w:rsidR="0020451C" w:rsidRDefault="007A2250" w:rsidP="0020451C">
      <w:pPr>
        <w:pStyle w:val="afc"/>
        <w:rPr>
          <w:rFonts w:ascii="Times New Roman" w:hAnsi="Times New Roman"/>
          <w:b w:val="0"/>
          <w:color w:val="8496B0"/>
          <w:sz w:val="36"/>
          <w:szCs w:val="36"/>
        </w:rPr>
      </w:pPr>
      <w:bookmarkStart w:id="139" w:name="_Toc513732993"/>
      <w:r>
        <w:rPr>
          <w:rFonts w:ascii="Times New Roman" w:hAnsi="Times New Roman"/>
          <w:b w:val="0"/>
          <w:color w:val="8496B0"/>
          <w:sz w:val="36"/>
          <w:szCs w:val="36"/>
        </w:rPr>
        <w:br w:type="page"/>
      </w:r>
      <w:bookmarkStart w:id="140" w:name="_Toc533429761"/>
      <w:r w:rsidR="0020451C">
        <w:rPr>
          <w:rFonts w:ascii="Times New Roman" w:hAnsi="Times New Roman"/>
          <w:b w:val="0"/>
          <w:color w:val="8496B0"/>
          <w:sz w:val="36"/>
          <w:szCs w:val="36"/>
        </w:rPr>
        <w:lastRenderedPageBreak/>
        <w:t>ЧАСТЬ 3</w:t>
      </w:r>
      <w:r w:rsidR="0020451C" w:rsidRPr="005C7D03">
        <w:rPr>
          <w:b w:val="0"/>
          <w:bCs w:val="0"/>
          <w:caps/>
          <w:color w:val="943634"/>
        </w:rPr>
        <w:t xml:space="preserve"> </w:t>
      </w:r>
      <w:r w:rsidR="0020451C">
        <w:rPr>
          <w:b w:val="0"/>
          <w:bCs w:val="0"/>
          <w:caps/>
          <w:color w:val="943634"/>
        </w:rPr>
        <w:t xml:space="preserve">                                                                                     </w:t>
      </w:r>
      <w:r w:rsidR="0020451C">
        <w:rPr>
          <w:rFonts w:ascii="Times New Roman" w:hAnsi="Times New Roman"/>
          <w:b w:val="0"/>
          <w:color w:val="8496B0"/>
          <w:sz w:val="36"/>
          <w:szCs w:val="36"/>
        </w:rPr>
        <w:t>ГРАДОСТРОИТЕЛЬНЫЕ РЕГЛАМЕНТЫ</w:t>
      </w:r>
      <w:bookmarkEnd w:id="139"/>
      <w:bookmarkEnd w:id="140"/>
    </w:p>
    <w:p w:rsidR="00E614F2" w:rsidRPr="00FD4D8D" w:rsidRDefault="007A2250" w:rsidP="0020451C">
      <w:pPr>
        <w:pStyle w:val="afc"/>
        <w:rPr>
          <w:rFonts w:ascii="Times New Roman" w:hAnsi="Times New Roman"/>
          <w:b w:val="0"/>
          <w:color w:val="2F5496"/>
          <w:sz w:val="36"/>
          <w:szCs w:val="36"/>
        </w:rPr>
      </w:pPr>
      <w:bookmarkStart w:id="141" w:name="_Toc513732994"/>
      <w:r>
        <w:rPr>
          <w:rFonts w:ascii="Times New Roman" w:hAnsi="Times New Roman"/>
          <w:b w:val="0"/>
          <w:color w:val="2F5496"/>
          <w:sz w:val="36"/>
          <w:szCs w:val="36"/>
        </w:rPr>
        <w:br w:type="page"/>
      </w:r>
      <w:bookmarkStart w:id="142" w:name="_Toc533429762"/>
      <w:r w:rsidR="0020451C" w:rsidRPr="00FD4D8D">
        <w:rPr>
          <w:rFonts w:ascii="Times New Roman" w:hAnsi="Times New Roman"/>
          <w:b w:val="0"/>
          <w:color w:val="2F5496"/>
          <w:sz w:val="36"/>
          <w:szCs w:val="36"/>
        </w:rPr>
        <w:lastRenderedPageBreak/>
        <w:t>Глава 9. Градостроительные регламенты. Действие и виды градостроительных регламентов.</w:t>
      </w:r>
      <w:bookmarkEnd w:id="141"/>
      <w:bookmarkEnd w:id="142"/>
    </w:p>
    <w:p w:rsidR="0020451C" w:rsidRPr="00FD4D8D" w:rsidRDefault="0020451C" w:rsidP="0020451C">
      <w:pPr>
        <w:pStyle w:val="6"/>
        <w:rPr>
          <w:rFonts w:ascii="Times New Roman" w:hAnsi="Times New Roman"/>
          <w:b w:val="0"/>
          <w:color w:val="2F5496"/>
          <w:sz w:val="28"/>
          <w:szCs w:val="28"/>
        </w:rPr>
      </w:pPr>
      <w:r w:rsidRPr="00FD4D8D">
        <w:rPr>
          <w:rFonts w:ascii="Times New Roman" w:hAnsi="Times New Roman"/>
          <w:b w:val="0"/>
          <w:color w:val="2F5496"/>
          <w:sz w:val="28"/>
          <w:szCs w:val="28"/>
        </w:rPr>
        <w:t>Статья 2</w:t>
      </w:r>
      <w:r w:rsidR="005A6679">
        <w:rPr>
          <w:rFonts w:ascii="Times New Roman" w:hAnsi="Times New Roman"/>
          <w:b w:val="0"/>
          <w:color w:val="2F5496"/>
          <w:sz w:val="28"/>
          <w:szCs w:val="28"/>
          <w:lang w:val="ru-RU"/>
        </w:rPr>
        <w:t>4</w:t>
      </w:r>
      <w:r w:rsidRPr="00FD4D8D">
        <w:rPr>
          <w:rFonts w:ascii="Times New Roman" w:hAnsi="Times New Roman"/>
          <w:b w:val="0"/>
          <w:color w:val="2F5496"/>
          <w:sz w:val="28"/>
          <w:szCs w:val="28"/>
        </w:rPr>
        <w:t>.</w:t>
      </w:r>
      <w:r w:rsidRPr="00FD4D8D">
        <w:rPr>
          <w:rFonts w:ascii="Times New Roman" w:hAnsi="Times New Roman"/>
          <w:b w:val="0"/>
          <w:color w:val="2F5496"/>
          <w:sz w:val="28"/>
          <w:szCs w:val="28"/>
        </w:rPr>
        <w:tab/>
        <w:t>Градостроительный регламент.</w:t>
      </w:r>
    </w:p>
    <w:p w:rsidR="0020451C" w:rsidRPr="00CD7D7F" w:rsidRDefault="0020451C" w:rsidP="0020451C">
      <w:pPr>
        <w:rPr>
          <w:sz w:val="28"/>
          <w:szCs w:val="28"/>
        </w:rPr>
      </w:pPr>
      <w:r w:rsidRPr="00CD7D7F">
        <w:rPr>
          <w:sz w:val="28"/>
          <w:szCs w:val="28"/>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0451C" w:rsidRPr="00CD7D7F" w:rsidRDefault="0020451C" w:rsidP="0020451C">
      <w:pPr>
        <w:rPr>
          <w:sz w:val="28"/>
          <w:szCs w:val="28"/>
        </w:rPr>
      </w:pPr>
      <w:r w:rsidRPr="00CD7D7F">
        <w:rPr>
          <w:sz w:val="28"/>
          <w:szCs w:val="28"/>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20451C" w:rsidRPr="00CD7D7F" w:rsidRDefault="0020451C" w:rsidP="0020451C">
      <w:pPr>
        <w:rPr>
          <w:sz w:val="28"/>
          <w:szCs w:val="28"/>
        </w:rPr>
      </w:pPr>
      <w:r w:rsidRPr="00CD7D7F">
        <w:rPr>
          <w:sz w:val="28"/>
          <w:szCs w:val="28"/>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20451C" w:rsidRPr="00CD7D7F" w:rsidRDefault="0020451C" w:rsidP="0020451C">
      <w:pPr>
        <w:rPr>
          <w:sz w:val="28"/>
          <w:szCs w:val="28"/>
        </w:rPr>
      </w:pPr>
      <w:r w:rsidRPr="00CD7D7F">
        <w:rPr>
          <w:sz w:val="28"/>
          <w:szCs w:val="28"/>
        </w:rPr>
        <w:t>б) условно разрешенные виды разрешенного использования  земельных участков и объектов капитального строительства</w:t>
      </w:r>
      <w:r w:rsidRPr="00CD7D7F">
        <w:rPr>
          <w:b/>
          <w:bCs/>
          <w:sz w:val="28"/>
          <w:szCs w:val="28"/>
        </w:rPr>
        <w:t xml:space="preserve"> – </w:t>
      </w:r>
      <w:r w:rsidRPr="00CD7D7F">
        <w:rPr>
          <w:bCs/>
          <w:sz w:val="28"/>
          <w:szCs w:val="28"/>
        </w:rPr>
        <w:t>виды деятельности</w:t>
      </w:r>
      <w:r w:rsidRPr="00CD7D7F">
        <w:rPr>
          <w:sz w:val="28"/>
          <w:szCs w:val="28"/>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20451C" w:rsidRPr="00CD7D7F" w:rsidRDefault="00BC0382" w:rsidP="0020451C">
      <w:pPr>
        <w:rPr>
          <w:sz w:val="28"/>
          <w:szCs w:val="28"/>
        </w:rPr>
      </w:pPr>
      <w:r w:rsidRPr="00CD7D7F">
        <w:rPr>
          <w:sz w:val="28"/>
          <w:szCs w:val="28"/>
        </w:rPr>
        <w:t>в) вспомогательные</w:t>
      </w:r>
      <w:r w:rsidR="0020451C" w:rsidRPr="00CD7D7F">
        <w:rPr>
          <w:sz w:val="28"/>
          <w:szCs w:val="28"/>
        </w:rPr>
        <w:t xml:space="preserve">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20451C" w:rsidRPr="00CD7D7F" w:rsidRDefault="0020451C" w:rsidP="0020451C">
      <w:pPr>
        <w:rPr>
          <w:sz w:val="28"/>
          <w:szCs w:val="28"/>
        </w:rPr>
      </w:pPr>
      <w:r w:rsidRPr="00CD7D7F">
        <w:rPr>
          <w:sz w:val="28"/>
          <w:szCs w:val="28"/>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20451C" w:rsidRPr="00CD7D7F" w:rsidRDefault="0020451C" w:rsidP="000B3352">
      <w:pPr>
        <w:numPr>
          <w:ilvl w:val="0"/>
          <w:numId w:val="12"/>
        </w:numPr>
        <w:ind w:left="0" w:firstLine="1069"/>
        <w:rPr>
          <w:sz w:val="28"/>
          <w:szCs w:val="28"/>
        </w:rPr>
      </w:pPr>
      <w:r w:rsidRPr="00CD7D7F">
        <w:rPr>
          <w:sz w:val="28"/>
          <w:szCs w:val="28"/>
        </w:rP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20451C" w:rsidRPr="00CD7D7F" w:rsidRDefault="0020451C" w:rsidP="000B3352">
      <w:pPr>
        <w:numPr>
          <w:ilvl w:val="0"/>
          <w:numId w:val="12"/>
        </w:numPr>
        <w:ind w:left="0" w:firstLine="1069"/>
        <w:rPr>
          <w:sz w:val="28"/>
          <w:szCs w:val="28"/>
        </w:rPr>
      </w:pPr>
      <w:r w:rsidRPr="00CD7D7F">
        <w:rPr>
          <w:sz w:val="28"/>
          <w:szCs w:val="28"/>
        </w:rPr>
        <w:t>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20451C" w:rsidRPr="00CD7D7F" w:rsidRDefault="0020451C" w:rsidP="000B3352">
      <w:pPr>
        <w:numPr>
          <w:ilvl w:val="0"/>
          <w:numId w:val="12"/>
        </w:numPr>
        <w:ind w:left="0" w:firstLine="1069"/>
        <w:rPr>
          <w:sz w:val="28"/>
          <w:szCs w:val="28"/>
        </w:rPr>
      </w:pPr>
      <w:r w:rsidRPr="00CD7D7F">
        <w:rPr>
          <w:sz w:val="28"/>
          <w:szCs w:val="28"/>
        </w:rPr>
        <w:lastRenderedPageBreak/>
        <w:t xml:space="preserve">для объектов, требующих постоянного присутствия охраны – помещения или здания для персонала охраны; </w:t>
      </w:r>
    </w:p>
    <w:p w:rsidR="0020451C" w:rsidRPr="00CD7D7F" w:rsidRDefault="0020451C" w:rsidP="000B3352">
      <w:pPr>
        <w:numPr>
          <w:ilvl w:val="0"/>
          <w:numId w:val="12"/>
        </w:numPr>
        <w:ind w:left="0" w:firstLine="1069"/>
        <w:rPr>
          <w:sz w:val="28"/>
          <w:szCs w:val="28"/>
        </w:rPr>
      </w:pPr>
      <w:r w:rsidRPr="00CD7D7F">
        <w:rPr>
          <w:sz w:val="28"/>
          <w:szCs w:val="28"/>
        </w:rP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20451C" w:rsidRPr="00CD7D7F" w:rsidRDefault="0020451C" w:rsidP="000B3352">
      <w:pPr>
        <w:numPr>
          <w:ilvl w:val="0"/>
          <w:numId w:val="12"/>
        </w:numPr>
        <w:ind w:left="0" w:firstLine="1069"/>
        <w:rPr>
          <w:sz w:val="28"/>
          <w:szCs w:val="28"/>
        </w:rPr>
      </w:pPr>
      <w:r w:rsidRPr="00CD7D7F">
        <w:rPr>
          <w:sz w:val="28"/>
          <w:szCs w:val="28"/>
        </w:rPr>
        <w:t>автостоянки и гаражи (в том числе открытого типа, подземные и многоэтажные)</w:t>
      </w:r>
    </w:p>
    <w:p w:rsidR="0020451C" w:rsidRPr="00CD7D7F" w:rsidRDefault="0020451C" w:rsidP="000B3352">
      <w:pPr>
        <w:numPr>
          <w:ilvl w:val="0"/>
          <w:numId w:val="12"/>
        </w:numPr>
        <w:ind w:left="0" w:firstLine="1069"/>
        <w:rPr>
          <w:sz w:val="28"/>
          <w:szCs w:val="28"/>
        </w:rPr>
      </w:pPr>
      <w:r w:rsidRPr="00CD7D7F">
        <w:rPr>
          <w:sz w:val="28"/>
          <w:szCs w:val="28"/>
        </w:rPr>
        <w:t xml:space="preserve">автомобильные проезды и подъезды, оборудованные пешеходные пути, обслуживающие соответствующие участки; </w:t>
      </w:r>
    </w:p>
    <w:p w:rsidR="0020451C" w:rsidRPr="00CD7D7F" w:rsidRDefault="0020451C" w:rsidP="000B3352">
      <w:pPr>
        <w:numPr>
          <w:ilvl w:val="0"/>
          <w:numId w:val="12"/>
        </w:numPr>
        <w:ind w:left="0" w:firstLine="1069"/>
        <w:rPr>
          <w:sz w:val="28"/>
          <w:szCs w:val="28"/>
        </w:rPr>
      </w:pPr>
      <w:r w:rsidRPr="00CD7D7F">
        <w:rPr>
          <w:sz w:val="28"/>
          <w:szCs w:val="28"/>
        </w:rPr>
        <w:t xml:space="preserve">благоустроенные, в том числе озелененные, детские площадки, площадки для отдыха, спортивных занятий; </w:t>
      </w:r>
    </w:p>
    <w:p w:rsidR="0020451C" w:rsidRPr="00CD7D7F" w:rsidRDefault="0020451C" w:rsidP="000B3352">
      <w:pPr>
        <w:numPr>
          <w:ilvl w:val="0"/>
          <w:numId w:val="12"/>
        </w:numPr>
        <w:ind w:left="0" w:firstLine="1069"/>
        <w:rPr>
          <w:sz w:val="28"/>
          <w:szCs w:val="28"/>
        </w:rPr>
      </w:pPr>
      <w:r w:rsidRPr="00CD7D7F">
        <w:rPr>
          <w:sz w:val="28"/>
          <w:szCs w:val="28"/>
        </w:rPr>
        <w:t>площадки хозяйственные, в том числе для мусоросборников;</w:t>
      </w:r>
    </w:p>
    <w:p w:rsidR="0020451C" w:rsidRPr="00CD7D7F" w:rsidRDefault="0020451C" w:rsidP="000B3352">
      <w:pPr>
        <w:numPr>
          <w:ilvl w:val="0"/>
          <w:numId w:val="12"/>
        </w:numPr>
        <w:ind w:left="0" w:firstLine="1069"/>
        <w:rPr>
          <w:sz w:val="28"/>
          <w:szCs w:val="28"/>
        </w:rPr>
      </w:pPr>
      <w:r w:rsidRPr="00CD7D7F">
        <w:rPr>
          <w:sz w:val="28"/>
          <w:szCs w:val="28"/>
        </w:rPr>
        <w:t>площадки для выгула собак;</w:t>
      </w:r>
    </w:p>
    <w:p w:rsidR="0020451C" w:rsidRPr="00CD7D7F" w:rsidRDefault="0020451C" w:rsidP="000B3352">
      <w:pPr>
        <w:numPr>
          <w:ilvl w:val="0"/>
          <w:numId w:val="12"/>
        </w:numPr>
        <w:ind w:left="0" w:firstLine="1069"/>
        <w:rPr>
          <w:sz w:val="28"/>
          <w:szCs w:val="28"/>
        </w:rPr>
      </w:pPr>
      <w:r w:rsidRPr="00CD7D7F">
        <w:rPr>
          <w:sz w:val="28"/>
          <w:szCs w:val="28"/>
        </w:rPr>
        <w:t>общественные туалеты (кроме встроенных в жилые дома, детские учреждения).</w:t>
      </w:r>
    </w:p>
    <w:p w:rsidR="0020451C" w:rsidRPr="00CD7D7F" w:rsidRDefault="0020451C" w:rsidP="0020451C">
      <w:pPr>
        <w:rPr>
          <w:sz w:val="28"/>
          <w:szCs w:val="28"/>
        </w:rPr>
      </w:pPr>
      <w:r w:rsidRPr="00CD7D7F">
        <w:rPr>
          <w:sz w:val="28"/>
          <w:szCs w:val="28"/>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20451C" w:rsidRPr="00CD7D7F" w:rsidRDefault="0020451C" w:rsidP="0020451C">
      <w:pPr>
        <w:rPr>
          <w:b/>
          <w:sz w:val="28"/>
          <w:szCs w:val="28"/>
        </w:rPr>
      </w:pPr>
      <w:r w:rsidRPr="00CD7D7F">
        <w:rPr>
          <w:sz w:val="28"/>
          <w:szCs w:val="28"/>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20451C" w:rsidRPr="00CD7D7F" w:rsidRDefault="0020451C" w:rsidP="0020451C">
      <w:pPr>
        <w:rPr>
          <w:sz w:val="28"/>
          <w:szCs w:val="28"/>
        </w:rPr>
      </w:pPr>
      <w:r w:rsidRPr="00CD7D7F">
        <w:rPr>
          <w:sz w:val="28"/>
          <w:szCs w:val="28"/>
        </w:rPr>
        <w:t>5. Градостроительные регламенты установлены  на основании и с учетом требований следующих  нормативных документов:</w:t>
      </w:r>
    </w:p>
    <w:p w:rsidR="0020451C" w:rsidRPr="00CD7D7F" w:rsidRDefault="0020451C" w:rsidP="000B3352">
      <w:pPr>
        <w:numPr>
          <w:ilvl w:val="0"/>
          <w:numId w:val="13"/>
        </w:numPr>
        <w:ind w:left="0" w:firstLine="1069"/>
        <w:rPr>
          <w:sz w:val="28"/>
          <w:szCs w:val="28"/>
        </w:rPr>
      </w:pPr>
      <w:r w:rsidRPr="00CD7D7F">
        <w:rPr>
          <w:sz w:val="28"/>
          <w:szCs w:val="28"/>
        </w:rPr>
        <w:t xml:space="preserve">Градостроительного </w:t>
      </w:r>
      <w:r w:rsidR="007C5437" w:rsidRPr="00CD7D7F">
        <w:rPr>
          <w:sz w:val="28"/>
          <w:szCs w:val="28"/>
        </w:rPr>
        <w:t>кодекса Российской Федерации;</w:t>
      </w:r>
    </w:p>
    <w:p w:rsidR="0020451C" w:rsidRPr="00CD7D7F" w:rsidRDefault="0020451C" w:rsidP="000B3352">
      <w:pPr>
        <w:numPr>
          <w:ilvl w:val="0"/>
          <w:numId w:val="13"/>
        </w:numPr>
        <w:ind w:left="0" w:firstLine="1069"/>
        <w:rPr>
          <w:sz w:val="28"/>
          <w:szCs w:val="28"/>
        </w:rPr>
      </w:pPr>
      <w:r w:rsidRPr="00CD7D7F">
        <w:rPr>
          <w:sz w:val="28"/>
          <w:szCs w:val="28"/>
        </w:rPr>
        <w:t xml:space="preserve">Земельного </w:t>
      </w:r>
      <w:r w:rsidR="007C5437" w:rsidRPr="00CD7D7F">
        <w:rPr>
          <w:sz w:val="28"/>
          <w:szCs w:val="28"/>
        </w:rPr>
        <w:t>кодекса Российской Федерации;</w:t>
      </w:r>
    </w:p>
    <w:p w:rsidR="0020451C" w:rsidRPr="00CD7D7F" w:rsidRDefault="0020451C" w:rsidP="000B3352">
      <w:pPr>
        <w:numPr>
          <w:ilvl w:val="0"/>
          <w:numId w:val="13"/>
        </w:numPr>
        <w:ind w:left="0" w:firstLine="1069"/>
        <w:rPr>
          <w:sz w:val="28"/>
          <w:szCs w:val="28"/>
        </w:rPr>
      </w:pPr>
      <w:r w:rsidRPr="00CD7D7F">
        <w:rPr>
          <w:sz w:val="28"/>
          <w:szCs w:val="28"/>
        </w:rPr>
        <w:t>Водно</w:t>
      </w:r>
      <w:r w:rsidR="007C5437" w:rsidRPr="00CD7D7F">
        <w:rPr>
          <w:sz w:val="28"/>
          <w:szCs w:val="28"/>
        </w:rPr>
        <w:t>го кодекса Российской Федерации;</w:t>
      </w:r>
    </w:p>
    <w:p w:rsidR="0020451C" w:rsidRPr="00CD7D7F" w:rsidRDefault="0020451C" w:rsidP="000B3352">
      <w:pPr>
        <w:numPr>
          <w:ilvl w:val="0"/>
          <w:numId w:val="13"/>
        </w:numPr>
        <w:ind w:left="0" w:firstLine="1069"/>
        <w:rPr>
          <w:sz w:val="28"/>
          <w:szCs w:val="28"/>
        </w:rPr>
      </w:pPr>
      <w:r w:rsidRPr="00CD7D7F">
        <w:rPr>
          <w:sz w:val="28"/>
          <w:szCs w:val="28"/>
        </w:rPr>
        <w:t xml:space="preserve">Лесного </w:t>
      </w:r>
      <w:r w:rsidR="007C5437" w:rsidRPr="00CD7D7F">
        <w:rPr>
          <w:sz w:val="28"/>
          <w:szCs w:val="28"/>
        </w:rPr>
        <w:t>к</w:t>
      </w:r>
      <w:r w:rsidRPr="00CD7D7F">
        <w:rPr>
          <w:sz w:val="28"/>
          <w:szCs w:val="28"/>
        </w:rPr>
        <w:t>одекса Российской Федерации</w:t>
      </w:r>
      <w:r w:rsidR="007C5437" w:rsidRPr="00CD7D7F">
        <w:rPr>
          <w:sz w:val="28"/>
          <w:szCs w:val="28"/>
        </w:rPr>
        <w:t>;</w:t>
      </w:r>
    </w:p>
    <w:p w:rsidR="0020451C" w:rsidRPr="00CD7D7F" w:rsidRDefault="0020451C" w:rsidP="000B3352">
      <w:pPr>
        <w:numPr>
          <w:ilvl w:val="0"/>
          <w:numId w:val="13"/>
        </w:numPr>
        <w:ind w:left="0" w:firstLine="1069"/>
        <w:rPr>
          <w:sz w:val="28"/>
          <w:szCs w:val="28"/>
        </w:rPr>
      </w:pPr>
      <w:r w:rsidRPr="00CD7D7F">
        <w:rPr>
          <w:sz w:val="28"/>
          <w:szCs w:val="28"/>
        </w:rPr>
        <w:t xml:space="preserve">Приказа Министерства экономического развития РФ от 1 сентября 2014 г. № 540 </w:t>
      </w:r>
      <w:r w:rsidR="007C5437" w:rsidRPr="00CD7D7F">
        <w:rPr>
          <w:sz w:val="28"/>
          <w:szCs w:val="28"/>
        </w:rPr>
        <w:t>«</w:t>
      </w:r>
      <w:r w:rsidRPr="00CD7D7F">
        <w:rPr>
          <w:sz w:val="28"/>
          <w:szCs w:val="28"/>
        </w:rPr>
        <w:t>Об утверждении классификатора видов разрешенного и</w:t>
      </w:r>
      <w:r w:rsidR="007C5437" w:rsidRPr="00CD7D7F">
        <w:rPr>
          <w:sz w:val="28"/>
          <w:szCs w:val="28"/>
        </w:rPr>
        <w:t>спользования земельных участков»;</w:t>
      </w:r>
    </w:p>
    <w:p w:rsidR="0020451C" w:rsidRPr="00CD7D7F" w:rsidRDefault="0020451C" w:rsidP="000B3352">
      <w:pPr>
        <w:numPr>
          <w:ilvl w:val="0"/>
          <w:numId w:val="13"/>
        </w:numPr>
        <w:ind w:left="0" w:firstLine="1069"/>
        <w:rPr>
          <w:bCs/>
          <w:sz w:val="28"/>
          <w:szCs w:val="28"/>
        </w:rPr>
      </w:pPr>
      <w:r w:rsidRPr="00CD7D7F">
        <w:rPr>
          <w:bCs/>
          <w:sz w:val="28"/>
          <w:szCs w:val="28"/>
        </w:rPr>
        <w:t xml:space="preserve">СП 42.13330.2011 «Градостроительство. Планировка и застройка </w:t>
      </w:r>
      <w:r w:rsidR="007C5437" w:rsidRPr="00CD7D7F">
        <w:rPr>
          <w:bCs/>
          <w:sz w:val="28"/>
          <w:szCs w:val="28"/>
        </w:rPr>
        <w:t>городских и сельских поселений»;</w:t>
      </w:r>
    </w:p>
    <w:p w:rsidR="0020451C" w:rsidRPr="00CD7D7F" w:rsidRDefault="0020451C" w:rsidP="000B3352">
      <w:pPr>
        <w:numPr>
          <w:ilvl w:val="0"/>
          <w:numId w:val="13"/>
        </w:numPr>
        <w:ind w:left="0" w:firstLine="1069"/>
        <w:rPr>
          <w:sz w:val="28"/>
          <w:szCs w:val="28"/>
        </w:rPr>
      </w:pPr>
      <w:r w:rsidRPr="00CD7D7F">
        <w:rPr>
          <w:sz w:val="28"/>
          <w:szCs w:val="28"/>
        </w:rPr>
        <w:t>Нормативы градостроительного проектирования  Оренбур</w:t>
      </w:r>
      <w:r w:rsidR="007C5437" w:rsidRPr="00CD7D7F">
        <w:rPr>
          <w:sz w:val="28"/>
          <w:szCs w:val="28"/>
        </w:rPr>
        <w:t>гской области;</w:t>
      </w:r>
    </w:p>
    <w:p w:rsidR="0020451C" w:rsidRPr="00CD7D7F" w:rsidRDefault="0020451C" w:rsidP="000B3352">
      <w:pPr>
        <w:numPr>
          <w:ilvl w:val="0"/>
          <w:numId w:val="13"/>
        </w:numPr>
        <w:ind w:left="0" w:firstLine="1069"/>
        <w:rPr>
          <w:sz w:val="28"/>
          <w:szCs w:val="28"/>
        </w:rPr>
      </w:pPr>
      <w:r w:rsidRPr="00CD7D7F">
        <w:rPr>
          <w:sz w:val="28"/>
          <w:szCs w:val="28"/>
        </w:rPr>
        <w:t>СНиП  2.08.02–89*  «Об</w:t>
      </w:r>
      <w:r w:rsidR="007C5437" w:rsidRPr="00CD7D7F">
        <w:rPr>
          <w:sz w:val="28"/>
          <w:szCs w:val="28"/>
        </w:rPr>
        <w:t>щественные здания и сооружения»;</w:t>
      </w:r>
    </w:p>
    <w:p w:rsidR="0020451C" w:rsidRPr="00CD7D7F" w:rsidRDefault="0020451C" w:rsidP="000B3352">
      <w:pPr>
        <w:numPr>
          <w:ilvl w:val="0"/>
          <w:numId w:val="13"/>
        </w:numPr>
        <w:ind w:left="0" w:firstLine="1069"/>
        <w:rPr>
          <w:bCs/>
          <w:sz w:val="28"/>
          <w:szCs w:val="28"/>
        </w:rPr>
      </w:pPr>
      <w:r w:rsidRPr="00CD7D7F">
        <w:rPr>
          <w:bCs/>
          <w:sz w:val="28"/>
          <w:szCs w:val="28"/>
        </w:rPr>
        <w:t>СанПиН 2.2.1./2.1.1.1200–03 «Санитарно-защитные зоны и санитарная классификация предприят</w:t>
      </w:r>
      <w:r w:rsidR="007C5437" w:rsidRPr="00CD7D7F">
        <w:rPr>
          <w:bCs/>
          <w:sz w:val="28"/>
          <w:szCs w:val="28"/>
        </w:rPr>
        <w:t>ий, сооружений и иных объектов»;</w:t>
      </w:r>
    </w:p>
    <w:p w:rsidR="0020451C" w:rsidRPr="00CD7D7F" w:rsidRDefault="0020451C" w:rsidP="000B3352">
      <w:pPr>
        <w:numPr>
          <w:ilvl w:val="0"/>
          <w:numId w:val="13"/>
        </w:numPr>
        <w:ind w:left="0" w:firstLine="1069"/>
        <w:rPr>
          <w:sz w:val="28"/>
          <w:szCs w:val="28"/>
        </w:rPr>
      </w:pPr>
      <w:r w:rsidRPr="00CD7D7F">
        <w:rPr>
          <w:sz w:val="28"/>
          <w:szCs w:val="28"/>
        </w:rPr>
        <w:t>СанПиН 2.1.4.1110–02 «Питьевая вода и водоснабжение населенных мест. Зоны санитарной охраны источников водоснабжения и вод</w:t>
      </w:r>
      <w:r w:rsidR="007C5437" w:rsidRPr="00CD7D7F">
        <w:rPr>
          <w:sz w:val="28"/>
          <w:szCs w:val="28"/>
        </w:rPr>
        <w:t>опроводов питьевого назначения»;</w:t>
      </w:r>
    </w:p>
    <w:p w:rsidR="0020451C" w:rsidRPr="00CD7D7F" w:rsidRDefault="0020451C" w:rsidP="000B3352">
      <w:pPr>
        <w:numPr>
          <w:ilvl w:val="0"/>
          <w:numId w:val="13"/>
        </w:numPr>
        <w:ind w:left="0" w:firstLine="1069"/>
        <w:rPr>
          <w:sz w:val="28"/>
          <w:szCs w:val="28"/>
        </w:rPr>
      </w:pPr>
      <w:r w:rsidRPr="00CD7D7F">
        <w:rPr>
          <w:sz w:val="28"/>
          <w:szCs w:val="28"/>
        </w:rPr>
        <w:lastRenderedPageBreak/>
        <w:t>МДС 30–1.99 «Методические рекомендации по разработке схем з</w:t>
      </w:r>
      <w:r w:rsidR="007C5437" w:rsidRPr="00CD7D7F">
        <w:rPr>
          <w:sz w:val="28"/>
          <w:szCs w:val="28"/>
        </w:rPr>
        <w:t>онирования территории городов»;</w:t>
      </w:r>
    </w:p>
    <w:p w:rsidR="0020451C" w:rsidRPr="00CD7D7F" w:rsidRDefault="0020451C" w:rsidP="000B3352">
      <w:pPr>
        <w:numPr>
          <w:ilvl w:val="0"/>
          <w:numId w:val="13"/>
        </w:numPr>
        <w:ind w:left="0" w:firstLine="1069"/>
        <w:rPr>
          <w:sz w:val="28"/>
          <w:szCs w:val="28"/>
        </w:rPr>
      </w:pPr>
      <w:r w:rsidRPr="00CD7D7F">
        <w:rPr>
          <w:sz w:val="28"/>
          <w:szCs w:val="28"/>
        </w:rPr>
        <w:t>СП 30–102–99 «Планировка и застройка территорий малоэтажного жилищного строительства».</w:t>
      </w:r>
    </w:p>
    <w:p w:rsidR="0020451C" w:rsidRPr="00CD7D7F" w:rsidRDefault="0020451C" w:rsidP="00054B2D">
      <w:pPr>
        <w:pStyle w:val="6"/>
        <w:rPr>
          <w:rFonts w:ascii="Times New Roman" w:hAnsi="Times New Roman"/>
          <w:b w:val="0"/>
          <w:color w:val="2F5496"/>
          <w:sz w:val="28"/>
          <w:szCs w:val="28"/>
        </w:rPr>
      </w:pPr>
      <w:r w:rsidRPr="00CD7D7F">
        <w:rPr>
          <w:rFonts w:ascii="Times New Roman" w:hAnsi="Times New Roman"/>
          <w:b w:val="0"/>
          <w:color w:val="2F5496"/>
          <w:sz w:val="28"/>
          <w:szCs w:val="28"/>
        </w:rPr>
        <w:t>Статья 2</w:t>
      </w:r>
      <w:r w:rsidR="005A6679" w:rsidRPr="00CD7D7F">
        <w:rPr>
          <w:rFonts w:ascii="Times New Roman" w:hAnsi="Times New Roman"/>
          <w:b w:val="0"/>
          <w:color w:val="2F5496"/>
          <w:sz w:val="28"/>
          <w:szCs w:val="28"/>
          <w:lang w:val="ru-RU"/>
        </w:rPr>
        <w:t>5</w:t>
      </w:r>
      <w:r w:rsidRPr="00CD7D7F">
        <w:rPr>
          <w:rFonts w:ascii="Times New Roman" w:hAnsi="Times New Roman"/>
          <w:b w:val="0"/>
          <w:color w:val="2F5496"/>
          <w:sz w:val="28"/>
          <w:szCs w:val="28"/>
        </w:rPr>
        <w:t>.</w:t>
      </w:r>
      <w:r w:rsidRPr="00CD7D7F">
        <w:rPr>
          <w:rFonts w:ascii="Times New Roman" w:hAnsi="Times New Roman"/>
          <w:b w:val="0"/>
          <w:color w:val="2F5496"/>
          <w:sz w:val="28"/>
          <w:szCs w:val="28"/>
        </w:rPr>
        <w:tab/>
        <w:t>Действие градостроительного регламента.</w:t>
      </w:r>
    </w:p>
    <w:p w:rsidR="00E569E7" w:rsidRPr="00CD7D7F" w:rsidRDefault="00E569E7" w:rsidP="00E569E7">
      <w:pPr>
        <w:pStyle w:val="13"/>
        <w:widowControl w:val="0"/>
        <w:numPr>
          <w:ilvl w:val="0"/>
          <w:numId w:val="6"/>
        </w:numPr>
        <w:spacing w:line="240" w:lineRule="auto"/>
        <w:ind w:left="0" w:firstLine="709"/>
        <w:rPr>
          <w:b w:val="0"/>
          <w:sz w:val="28"/>
          <w:szCs w:val="28"/>
        </w:rPr>
      </w:pPr>
      <w:r w:rsidRPr="00CD7D7F">
        <w:rPr>
          <w:b w:val="0"/>
          <w:snapToGrid/>
          <w:sz w:val="28"/>
          <w:szCs w:val="28"/>
        </w:rPr>
        <w:t>Градостроительные регламенты</w:t>
      </w:r>
      <w:r w:rsidRPr="00CD7D7F">
        <w:rPr>
          <w:snapToGrid/>
          <w:sz w:val="28"/>
          <w:szCs w:val="28"/>
        </w:rPr>
        <w:t xml:space="preserve"> </w:t>
      </w:r>
      <w:r w:rsidRPr="00CD7D7F">
        <w:rPr>
          <w:b w:val="0"/>
          <w:snapToGrid/>
          <w:sz w:val="28"/>
          <w:szCs w:val="28"/>
        </w:rPr>
        <w:t xml:space="preserve">установлены в пределах границ территориальных зон. Градостроительные регламенты установлены настоящими </w:t>
      </w:r>
      <w:r w:rsidR="00A94679" w:rsidRPr="00CD7D7F">
        <w:rPr>
          <w:b w:val="0"/>
          <w:snapToGrid/>
          <w:sz w:val="28"/>
          <w:szCs w:val="28"/>
        </w:rPr>
        <w:t>П</w:t>
      </w:r>
      <w:r w:rsidRPr="00CD7D7F">
        <w:rPr>
          <w:b w:val="0"/>
          <w:snapToGrid/>
          <w:sz w:val="28"/>
          <w:szCs w:val="28"/>
        </w:rPr>
        <w:t xml:space="preserve">равилами в соответствии с требованиями действующего законодательства.  </w:t>
      </w:r>
    </w:p>
    <w:p w:rsidR="00E569E7" w:rsidRPr="00CD7D7F" w:rsidRDefault="00E569E7" w:rsidP="00E569E7">
      <w:pPr>
        <w:pStyle w:val="13"/>
        <w:widowControl w:val="0"/>
        <w:numPr>
          <w:ilvl w:val="0"/>
          <w:numId w:val="6"/>
        </w:numPr>
        <w:spacing w:line="240" w:lineRule="auto"/>
        <w:ind w:left="0" w:firstLine="709"/>
        <w:rPr>
          <w:b w:val="0"/>
          <w:sz w:val="28"/>
          <w:szCs w:val="28"/>
        </w:rPr>
      </w:pPr>
      <w:r w:rsidRPr="00CD7D7F">
        <w:rPr>
          <w:b w:val="0"/>
          <w:snapToGrid/>
          <w:sz w:val="28"/>
          <w:szCs w:val="28"/>
        </w:rPr>
        <w:t xml:space="preserve">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Градостроительным регламентом определяются </w:t>
      </w:r>
      <w:r w:rsidRPr="00CD7D7F">
        <w:rPr>
          <w:b w:val="0"/>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водоохранных,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E569E7" w:rsidRPr="00CD7D7F" w:rsidRDefault="00E569E7" w:rsidP="00E569E7">
      <w:pPr>
        <w:pStyle w:val="13"/>
        <w:widowControl w:val="0"/>
        <w:numPr>
          <w:ilvl w:val="0"/>
          <w:numId w:val="6"/>
        </w:numPr>
        <w:spacing w:line="240" w:lineRule="auto"/>
        <w:ind w:left="0" w:firstLine="709"/>
        <w:rPr>
          <w:b w:val="0"/>
          <w:snapToGrid/>
          <w:sz w:val="28"/>
          <w:szCs w:val="28"/>
        </w:rPr>
      </w:pPr>
      <w:r w:rsidRPr="00CD7D7F">
        <w:rPr>
          <w:b w:val="0"/>
          <w:snapToGrid/>
          <w:sz w:val="28"/>
          <w:szCs w:val="2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569E7" w:rsidRPr="00CD7D7F" w:rsidRDefault="00E569E7" w:rsidP="00E569E7">
      <w:pPr>
        <w:pStyle w:val="aff"/>
        <w:numPr>
          <w:ilvl w:val="0"/>
          <w:numId w:val="6"/>
        </w:numPr>
        <w:spacing w:after="0" w:line="240" w:lineRule="auto"/>
        <w:ind w:left="0" w:firstLine="709"/>
        <w:contextualSpacing w:val="0"/>
        <w:jc w:val="both"/>
        <w:rPr>
          <w:rFonts w:ascii="Times New Roman" w:hAnsi="Times New Roman"/>
          <w:color w:val="000000"/>
          <w:sz w:val="28"/>
          <w:szCs w:val="28"/>
        </w:rPr>
      </w:pPr>
      <w:r w:rsidRPr="00CD7D7F">
        <w:rPr>
          <w:rFonts w:ascii="Times New Roman" w:hAnsi="Times New Roman"/>
          <w:color w:val="000000"/>
          <w:sz w:val="28"/>
          <w:szCs w:val="28"/>
        </w:rPr>
        <w:t xml:space="preserve">Действие градостроительного регламента не распространяется на земельные участки: </w:t>
      </w:r>
    </w:p>
    <w:p w:rsidR="00E569E7" w:rsidRPr="00CD7D7F" w:rsidRDefault="00E569E7" w:rsidP="00E569E7">
      <w:pPr>
        <w:pStyle w:val="aff"/>
        <w:spacing w:after="0" w:line="240" w:lineRule="auto"/>
        <w:ind w:left="0" w:firstLine="709"/>
        <w:contextualSpacing w:val="0"/>
        <w:jc w:val="both"/>
        <w:rPr>
          <w:rFonts w:ascii="Times New Roman" w:hAnsi="Times New Roman"/>
          <w:sz w:val="28"/>
          <w:szCs w:val="28"/>
        </w:rPr>
      </w:pPr>
      <w:bookmarkStart w:id="143" w:name="36041"/>
      <w:bookmarkEnd w:id="143"/>
      <w:r w:rsidRPr="00CD7D7F">
        <w:rPr>
          <w:rFonts w:ascii="Times New Roman" w:hAnsi="Times New Roman"/>
          <w:sz w:val="28"/>
          <w:szCs w:val="28"/>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0" w:history="1">
        <w:r w:rsidRPr="00CD7D7F">
          <w:rPr>
            <w:rFonts w:ascii="Times New Roman" w:hAnsi="Times New Roman"/>
            <w:sz w:val="28"/>
            <w:szCs w:val="28"/>
          </w:rPr>
          <w:t>законодательством</w:t>
        </w:r>
      </w:hyperlink>
      <w:r w:rsidRPr="00CD7D7F">
        <w:rPr>
          <w:rFonts w:ascii="Times New Roman" w:hAnsi="Times New Roman"/>
          <w:sz w:val="28"/>
          <w:szCs w:val="28"/>
        </w:rPr>
        <w:t xml:space="preserve"> Российской Федерации об охране объектов культурного наследия; </w:t>
      </w:r>
    </w:p>
    <w:p w:rsidR="00E569E7" w:rsidRPr="00CD7D7F" w:rsidRDefault="00E569E7" w:rsidP="000B3352">
      <w:pPr>
        <w:pStyle w:val="aff"/>
        <w:spacing w:after="0" w:line="240" w:lineRule="auto"/>
        <w:ind w:left="0" w:firstLine="709"/>
        <w:contextualSpacing w:val="0"/>
        <w:jc w:val="both"/>
        <w:rPr>
          <w:rFonts w:ascii="Times New Roman" w:hAnsi="Times New Roman"/>
          <w:sz w:val="28"/>
          <w:szCs w:val="28"/>
        </w:rPr>
      </w:pPr>
      <w:bookmarkStart w:id="144" w:name="36042"/>
      <w:bookmarkEnd w:id="144"/>
      <w:r w:rsidRPr="00CD7D7F">
        <w:rPr>
          <w:rFonts w:ascii="Times New Roman" w:hAnsi="Times New Roman"/>
          <w:sz w:val="28"/>
          <w:szCs w:val="28"/>
        </w:rPr>
        <w:t xml:space="preserve">2)  в границах </w:t>
      </w:r>
      <w:hyperlink r:id="rId11" w:anchor="1012" w:history="1">
        <w:r w:rsidRPr="00CD7D7F">
          <w:rPr>
            <w:rFonts w:ascii="Times New Roman" w:hAnsi="Times New Roman"/>
            <w:sz w:val="28"/>
            <w:szCs w:val="28"/>
          </w:rPr>
          <w:t>территорий общего пользования</w:t>
        </w:r>
      </w:hyperlink>
      <w:r w:rsidRPr="00CD7D7F">
        <w:rPr>
          <w:rFonts w:ascii="Times New Roman" w:hAnsi="Times New Roman"/>
          <w:sz w:val="28"/>
          <w:szCs w:val="28"/>
        </w:rPr>
        <w:t xml:space="preserve">; </w:t>
      </w:r>
    </w:p>
    <w:p w:rsidR="00E569E7" w:rsidRPr="00CD7D7F" w:rsidRDefault="00E569E7" w:rsidP="000B3352">
      <w:pPr>
        <w:pStyle w:val="aff"/>
        <w:spacing w:after="0" w:line="240" w:lineRule="auto"/>
        <w:ind w:left="0" w:firstLine="709"/>
        <w:contextualSpacing w:val="0"/>
        <w:jc w:val="both"/>
        <w:rPr>
          <w:rFonts w:ascii="Times New Roman" w:hAnsi="Times New Roman"/>
          <w:sz w:val="28"/>
          <w:szCs w:val="28"/>
        </w:rPr>
      </w:pPr>
      <w:bookmarkStart w:id="145" w:name="36043"/>
      <w:bookmarkEnd w:id="145"/>
      <w:r w:rsidRPr="00CD7D7F">
        <w:rPr>
          <w:rFonts w:ascii="Times New Roman" w:hAnsi="Times New Roman"/>
          <w:sz w:val="28"/>
          <w:szCs w:val="28"/>
        </w:rPr>
        <w:t xml:space="preserve">3)  предназначенные для размещения линейных объектов и (или) занятые линейными объектами; </w:t>
      </w:r>
    </w:p>
    <w:p w:rsidR="00E569E7" w:rsidRPr="00CD7D7F" w:rsidRDefault="00E569E7" w:rsidP="000B3352">
      <w:pPr>
        <w:pStyle w:val="aff"/>
        <w:spacing w:after="0" w:line="240" w:lineRule="auto"/>
        <w:ind w:left="0" w:firstLine="709"/>
        <w:contextualSpacing w:val="0"/>
        <w:jc w:val="both"/>
        <w:rPr>
          <w:rFonts w:ascii="Times New Roman" w:hAnsi="Times New Roman"/>
          <w:sz w:val="28"/>
          <w:szCs w:val="28"/>
        </w:rPr>
      </w:pPr>
      <w:bookmarkStart w:id="146" w:name="36044"/>
      <w:bookmarkEnd w:id="146"/>
      <w:r w:rsidRPr="00CD7D7F">
        <w:rPr>
          <w:rFonts w:ascii="Times New Roman" w:hAnsi="Times New Roman"/>
          <w:sz w:val="28"/>
          <w:szCs w:val="28"/>
        </w:rPr>
        <w:t xml:space="preserve">4)  предоставленные для добычи полезных ископаемых. </w:t>
      </w:r>
    </w:p>
    <w:p w:rsidR="000B3352" w:rsidRPr="00CD7D7F" w:rsidRDefault="000B3352" w:rsidP="000B3352">
      <w:pPr>
        <w:pStyle w:val="aff"/>
        <w:spacing w:after="0" w:line="240" w:lineRule="auto"/>
        <w:ind w:left="0" w:firstLine="709"/>
        <w:contextualSpacing w:val="0"/>
        <w:jc w:val="both"/>
        <w:rPr>
          <w:rFonts w:ascii="Times New Roman" w:hAnsi="Times New Roman"/>
          <w:sz w:val="28"/>
          <w:szCs w:val="28"/>
        </w:rPr>
      </w:pPr>
    </w:p>
    <w:p w:rsidR="00E569E7" w:rsidRPr="00CD7D7F" w:rsidRDefault="00E569E7" w:rsidP="000B3352">
      <w:pPr>
        <w:pStyle w:val="aff"/>
        <w:numPr>
          <w:ilvl w:val="0"/>
          <w:numId w:val="6"/>
        </w:numPr>
        <w:spacing w:after="0" w:line="240" w:lineRule="auto"/>
        <w:ind w:left="0" w:firstLine="709"/>
        <w:contextualSpacing w:val="0"/>
        <w:jc w:val="both"/>
        <w:rPr>
          <w:rFonts w:ascii="Times New Roman" w:hAnsi="Times New Roman"/>
          <w:sz w:val="28"/>
          <w:szCs w:val="28"/>
        </w:rPr>
      </w:pPr>
      <w:r w:rsidRPr="00CD7D7F">
        <w:rPr>
          <w:rFonts w:ascii="Times New Roman" w:hAnsi="Times New Roman"/>
          <w:sz w:val="28"/>
          <w:szCs w:val="28"/>
        </w:rPr>
        <w:t xml:space="preserve">Градостроительные регламенты не устанавливаются для: </w:t>
      </w:r>
    </w:p>
    <w:p w:rsidR="00E569E7" w:rsidRPr="00CD7D7F" w:rsidRDefault="00E569E7" w:rsidP="000B3352">
      <w:pPr>
        <w:pStyle w:val="aff"/>
        <w:numPr>
          <w:ilvl w:val="0"/>
          <w:numId w:val="9"/>
        </w:numPr>
        <w:spacing w:after="0" w:line="240" w:lineRule="auto"/>
        <w:ind w:left="0" w:firstLine="709"/>
        <w:jc w:val="both"/>
        <w:rPr>
          <w:rFonts w:ascii="Times New Roman" w:hAnsi="Times New Roman"/>
          <w:sz w:val="28"/>
          <w:szCs w:val="28"/>
        </w:rPr>
      </w:pPr>
      <w:r w:rsidRPr="00CD7D7F">
        <w:rPr>
          <w:rFonts w:ascii="Times New Roman" w:hAnsi="Times New Roman"/>
          <w:sz w:val="28"/>
          <w:szCs w:val="28"/>
        </w:rPr>
        <w:lastRenderedPageBreak/>
        <w:t xml:space="preserve"> земель лесного фонда;</w:t>
      </w:r>
    </w:p>
    <w:p w:rsidR="00E569E7" w:rsidRPr="00CD7D7F" w:rsidRDefault="00E569E7" w:rsidP="000B3352">
      <w:pPr>
        <w:pStyle w:val="aff"/>
        <w:numPr>
          <w:ilvl w:val="0"/>
          <w:numId w:val="9"/>
        </w:numPr>
        <w:spacing w:after="0" w:line="240" w:lineRule="auto"/>
        <w:ind w:left="0" w:firstLine="709"/>
        <w:jc w:val="both"/>
        <w:rPr>
          <w:rFonts w:ascii="Times New Roman" w:hAnsi="Times New Roman"/>
          <w:sz w:val="28"/>
          <w:szCs w:val="28"/>
        </w:rPr>
      </w:pPr>
      <w:r w:rsidRPr="00CD7D7F">
        <w:rPr>
          <w:rFonts w:ascii="Times New Roman" w:hAnsi="Times New Roman"/>
          <w:sz w:val="28"/>
          <w:szCs w:val="28"/>
        </w:rPr>
        <w:t xml:space="preserve"> земель, покрытых поверхностными водами;</w:t>
      </w:r>
    </w:p>
    <w:p w:rsidR="00E569E7" w:rsidRPr="00CD7D7F" w:rsidRDefault="00E569E7" w:rsidP="000B3352">
      <w:pPr>
        <w:pStyle w:val="aff"/>
        <w:numPr>
          <w:ilvl w:val="0"/>
          <w:numId w:val="9"/>
        </w:numPr>
        <w:spacing w:after="0" w:line="240" w:lineRule="auto"/>
        <w:ind w:left="0" w:firstLine="709"/>
        <w:jc w:val="both"/>
        <w:rPr>
          <w:rFonts w:ascii="Times New Roman" w:hAnsi="Times New Roman"/>
          <w:sz w:val="28"/>
          <w:szCs w:val="28"/>
        </w:rPr>
      </w:pPr>
      <w:r w:rsidRPr="00CD7D7F">
        <w:rPr>
          <w:rFonts w:ascii="Times New Roman" w:hAnsi="Times New Roman"/>
          <w:sz w:val="28"/>
          <w:szCs w:val="28"/>
        </w:rPr>
        <w:t>земель запаса;</w:t>
      </w:r>
    </w:p>
    <w:p w:rsidR="00E569E7" w:rsidRPr="00CD7D7F" w:rsidRDefault="00E569E7" w:rsidP="000B3352">
      <w:pPr>
        <w:pStyle w:val="aff"/>
        <w:numPr>
          <w:ilvl w:val="0"/>
          <w:numId w:val="9"/>
        </w:numPr>
        <w:spacing w:after="0" w:line="240" w:lineRule="auto"/>
        <w:ind w:left="0" w:firstLine="709"/>
        <w:jc w:val="both"/>
        <w:rPr>
          <w:rFonts w:ascii="Times New Roman" w:hAnsi="Times New Roman"/>
          <w:sz w:val="28"/>
          <w:szCs w:val="28"/>
        </w:rPr>
      </w:pPr>
      <w:r w:rsidRPr="00CD7D7F">
        <w:rPr>
          <w:rFonts w:ascii="Times New Roman" w:hAnsi="Times New Roman"/>
          <w:sz w:val="28"/>
          <w:szCs w:val="28"/>
        </w:rPr>
        <w:t>земель особо охраняемых природных территорий (за исключением земель лечебно-оздоровительных местностей и курортов);</w:t>
      </w:r>
    </w:p>
    <w:p w:rsidR="00E569E7" w:rsidRPr="00CD7D7F" w:rsidRDefault="00E569E7" w:rsidP="000B3352">
      <w:pPr>
        <w:pStyle w:val="aff"/>
        <w:numPr>
          <w:ilvl w:val="0"/>
          <w:numId w:val="9"/>
        </w:numPr>
        <w:spacing w:after="0" w:line="240" w:lineRule="auto"/>
        <w:ind w:left="0" w:firstLine="709"/>
        <w:jc w:val="both"/>
        <w:rPr>
          <w:rFonts w:ascii="Times New Roman" w:hAnsi="Times New Roman"/>
          <w:sz w:val="28"/>
          <w:szCs w:val="28"/>
        </w:rPr>
      </w:pPr>
      <w:r w:rsidRPr="00CD7D7F">
        <w:rPr>
          <w:rFonts w:ascii="Times New Roman" w:hAnsi="Times New Roman"/>
          <w:sz w:val="28"/>
          <w:szCs w:val="28"/>
        </w:rPr>
        <w:t>сельскохозяйственных угодий в составе земель сельскохозяйственного назначения;</w:t>
      </w:r>
    </w:p>
    <w:p w:rsidR="00E569E7" w:rsidRPr="00CD7D7F" w:rsidRDefault="00E569E7" w:rsidP="000B3352">
      <w:pPr>
        <w:pStyle w:val="aff"/>
        <w:numPr>
          <w:ilvl w:val="0"/>
          <w:numId w:val="9"/>
        </w:numPr>
        <w:spacing w:after="0" w:line="240" w:lineRule="auto"/>
        <w:ind w:left="0" w:firstLine="709"/>
        <w:jc w:val="both"/>
        <w:rPr>
          <w:rFonts w:ascii="Times New Roman" w:hAnsi="Times New Roman"/>
          <w:sz w:val="28"/>
          <w:szCs w:val="28"/>
        </w:rPr>
      </w:pPr>
      <w:r w:rsidRPr="00CD7D7F">
        <w:rPr>
          <w:rFonts w:ascii="Times New Roman" w:hAnsi="Times New Roman"/>
          <w:sz w:val="28"/>
          <w:szCs w:val="28"/>
        </w:rPr>
        <w:t>земельных участков, расположенных в границах особых экономических зон и территорий опережающего социально-экономического развития.</w:t>
      </w:r>
    </w:p>
    <w:p w:rsidR="00E569E7" w:rsidRPr="00CD7D7F" w:rsidRDefault="00E569E7" w:rsidP="00E569E7">
      <w:pPr>
        <w:rPr>
          <w:sz w:val="28"/>
          <w:szCs w:val="28"/>
        </w:rPr>
      </w:pPr>
    </w:p>
    <w:p w:rsidR="004F0B1D" w:rsidRPr="00CD7D7F" w:rsidRDefault="00E569E7" w:rsidP="00E569E7">
      <w:pPr>
        <w:rPr>
          <w:sz w:val="28"/>
          <w:szCs w:val="28"/>
        </w:rPr>
      </w:pPr>
      <w:r w:rsidRPr="00CD7D7F">
        <w:rPr>
          <w:sz w:val="28"/>
          <w:szCs w:val="28"/>
        </w:rPr>
        <w:t>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4F0B1D" w:rsidRPr="00CD7D7F" w:rsidRDefault="004F0B1D" w:rsidP="00E569E7">
      <w:pPr>
        <w:rPr>
          <w:sz w:val="28"/>
          <w:szCs w:val="28"/>
        </w:rPr>
      </w:pPr>
    </w:p>
    <w:p w:rsidR="004F0B1D" w:rsidRPr="00CD7D7F" w:rsidRDefault="004F0B1D" w:rsidP="00E569E7">
      <w:pPr>
        <w:rPr>
          <w:sz w:val="28"/>
          <w:szCs w:val="28"/>
        </w:rPr>
      </w:pPr>
    </w:p>
    <w:p w:rsidR="004F0B1D" w:rsidRPr="00CD7D7F" w:rsidRDefault="004F0B1D" w:rsidP="00E569E7">
      <w:pPr>
        <w:rPr>
          <w:sz w:val="28"/>
          <w:szCs w:val="28"/>
        </w:rPr>
      </w:pPr>
    </w:p>
    <w:p w:rsidR="004F0B1D" w:rsidRDefault="004F0B1D" w:rsidP="00E569E7">
      <w:pPr>
        <w:rPr>
          <w:sz w:val="28"/>
          <w:szCs w:val="28"/>
        </w:rPr>
      </w:pPr>
    </w:p>
    <w:p w:rsidR="004F0B1D" w:rsidRDefault="004F0B1D" w:rsidP="00E569E7">
      <w:pPr>
        <w:rPr>
          <w:sz w:val="28"/>
          <w:szCs w:val="28"/>
        </w:rPr>
      </w:pPr>
    </w:p>
    <w:p w:rsidR="004F0B1D" w:rsidRDefault="004F0B1D" w:rsidP="00E569E7">
      <w:pPr>
        <w:rPr>
          <w:sz w:val="28"/>
          <w:szCs w:val="28"/>
        </w:rPr>
      </w:pPr>
    </w:p>
    <w:p w:rsidR="004F0B1D" w:rsidRDefault="004F0B1D" w:rsidP="00E569E7">
      <w:pPr>
        <w:rPr>
          <w:sz w:val="28"/>
          <w:szCs w:val="28"/>
        </w:rPr>
      </w:pPr>
    </w:p>
    <w:p w:rsidR="004F0B1D" w:rsidRDefault="004F0B1D" w:rsidP="00E569E7">
      <w:pPr>
        <w:rPr>
          <w:sz w:val="28"/>
          <w:szCs w:val="28"/>
        </w:rPr>
      </w:pPr>
    </w:p>
    <w:p w:rsidR="004F0B1D" w:rsidRDefault="004F0B1D" w:rsidP="00E569E7">
      <w:pPr>
        <w:rPr>
          <w:sz w:val="28"/>
          <w:szCs w:val="28"/>
        </w:rPr>
      </w:pPr>
    </w:p>
    <w:p w:rsidR="004F0B1D" w:rsidRDefault="004F0B1D" w:rsidP="00E569E7">
      <w:pPr>
        <w:rPr>
          <w:sz w:val="28"/>
          <w:szCs w:val="28"/>
        </w:rPr>
      </w:pPr>
    </w:p>
    <w:p w:rsidR="004F0B1D" w:rsidRDefault="004F0B1D" w:rsidP="00E569E7">
      <w:pPr>
        <w:rPr>
          <w:sz w:val="28"/>
          <w:szCs w:val="28"/>
        </w:rPr>
      </w:pPr>
    </w:p>
    <w:p w:rsidR="004F0B1D" w:rsidRDefault="004F0B1D" w:rsidP="00054B2D">
      <w:pPr>
        <w:pStyle w:val="afc"/>
        <w:rPr>
          <w:rFonts w:ascii="Times New Roman" w:hAnsi="Times New Roman"/>
          <w:b w:val="0"/>
          <w:color w:val="2F5496"/>
          <w:sz w:val="36"/>
          <w:szCs w:val="36"/>
        </w:rPr>
        <w:sectPr w:rsidR="004F0B1D" w:rsidSect="00AE7C06">
          <w:headerReference w:type="default" r:id="rId12"/>
          <w:footerReference w:type="default" r:id="rId13"/>
          <w:pgSz w:w="11906" w:h="16838"/>
          <w:pgMar w:top="426" w:right="851" w:bottom="851" w:left="1701" w:header="709" w:footer="709" w:gutter="0"/>
          <w:pgBorders w:display="firstPage" w:offsetFrom="page">
            <w:top w:val="triple" w:sz="4" w:space="24" w:color="984806"/>
            <w:left w:val="triple" w:sz="4" w:space="31" w:color="984806"/>
            <w:bottom w:val="triple" w:sz="4" w:space="24" w:color="984806"/>
            <w:right w:val="triple" w:sz="4" w:space="24" w:color="984806"/>
          </w:pgBorders>
          <w:cols w:space="708"/>
          <w:titlePg/>
          <w:docGrid w:linePitch="360"/>
        </w:sectPr>
      </w:pPr>
    </w:p>
    <w:p w:rsidR="0039335C" w:rsidRPr="00FD4D8D" w:rsidRDefault="0039335C" w:rsidP="00054B2D">
      <w:pPr>
        <w:pStyle w:val="afc"/>
        <w:rPr>
          <w:rFonts w:ascii="Times New Roman" w:hAnsi="Times New Roman"/>
          <w:b w:val="0"/>
          <w:color w:val="2F5496"/>
          <w:sz w:val="36"/>
          <w:szCs w:val="36"/>
        </w:rPr>
      </w:pPr>
      <w:bookmarkStart w:id="147" w:name="_Toc513732995"/>
      <w:bookmarkStart w:id="148" w:name="_Toc533429763"/>
      <w:r w:rsidRPr="00FD4D8D">
        <w:rPr>
          <w:rFonts w:ascii="Times New Roman" w:hAnsi="Times New Roman"/>
          <w:b w:val="0"/>
          <w:color w:val="2F5496"/>
          <w:sz w:val="36"/>
          <w:szCs w:val="36"/>
        </w:rPr>
        <w:lastRenderedPageBreak/>
        <w:t xml:space="preserve">Глава 10. Градостроительные регламенты территориальных зон </w:t>
      </w:r>
      <w:r w:rsidR="008F6C14">
        <w:rPr>
          <w:rFonts w:ascii="Times New Roman" w:hAnsi="Times New Roman"/>
          <w:b w:val="0"/>
          <w:color w:val="2F5496"/>
          <w:sz w:val="36"/>
          <w:szCs w:val="36"/>
        </w:rPr>
        <w:t>Черкасс</w:t>
      </w:r>
      <w:r w:rsidR="00DF04EC">
        <w:rPr>
          <w:rFonts w:ascii="Times New Roman" w:hAnsi="Times New Roman"/>
          <w:b w:val="0"/>
          <w:color w:val="2F5496"/>
          <w:sz w:val="36"/>
          <w:szCs w:val="36"/>
        </w:rPr>
        <w:t>кий сельсовет</w:t>
      </w:r>
      <w:bookmarkEnd w:id="147"/>
      <w:bookmarkEnd w:id="148"/>
    </w:p>
    <w:p w:rsidR="0039335C" w:rsidRPr="00FD4D8D" w:rsidRDefault="0039335C" w:rsidP="009A1FDA">
      <w:pPr>
        <w:pStyle w:val="6"/>
        <w:ind w:firstLine="567"/>
        <w:rPr>
          <w:rFonts w:ascii="Times New Roman" w:hAnsi="Times New Roman"/>
          <w:b w:val="0"/>
          <w:color w:val="2F5496"/>
          <w:sz w:val="28"/>
          <w:szCs w:val="28"/>
        </w:rPr>
      </w:pPr>
      <w:bookmarkStart w:id="149" w:name="_Toc426622149"/>
      <w:r w:rsidRPr="00FD4D8D">
        <w:rPr>
          <w:rFonts w:ascii="Times New Roman" w:hAnsi="Times New Roman"/>
          <w:b w:val="0"/>
          <w:color w:val="2F5496"/>
          <w:sz w:val="28"/>
          <w:szCs w:val="28"/>
        </w:rPr>
        <w:t xml:space="preserve">Статья </w:t>
      </w:r>
      <w:r w:rsidR="00FE3028" w:rsidRPr="00FD4D8D">
        <w:rPr>
          <w:rFonts w:ascii="Times New Roman" w:hAnsi="Times New Roman"/>
          <w:b w:val="0"/>
          <w:color w:val="2F5496"/>
          <w:sz w:val="28"/>
          <w:szCs w:val="28"/>
        </w:rPr>
        <w:t>2</w:t>
      </w:r>
      <w:r w:rsidR="005A6679">
        <w:rPr>
          <w:rFonts w:ascii="Times New Roman" w:hAnsi="Times New Roman"/>
          <w:b w:val="0"/>
          <w:color w:val="2F5496"/>
          <w:sz w:val="28"/>
          <w:szCs w:val="28"/>
          <w:lang w:val="ru-RU"/>
        </w:rPr>
        <w:t>6</w:t>
      </w:r>
      <w:r w:rsidRPr="00FD4D8D">
        <w:rPr>
          <w:rFonts w:ascii="Times New Roman" w:hAnsi="Times New Roman"/>
          <w:b w:val="0"/>
          <w:color w:val="2F5496"/>
          <w:sz w:val="28"/>
          <w:szCs w:val="28"/>
        </w:rPr>
        <w:t>.1 Градостроительные регламенты. Жилая зона.</w:t>
      </w:r>
      <w:bookmarkEnd w:id="149"/>
    </w:p>
    <w:p w:rsidR="0039335C" w:rsidRDefault="0039335C" w:rsidP="0020047D">
      <w:pPr>
        <w:spacing w:before="240" w:after="240"/>
        <w:ind w:firstLine="567"/>
        <w:rPr>
          <w:b/>
          <w:bCs/>
          <w:sz w:val="28"/>
          <w:szCs w:val="28"/>
          <w:u w:val="single"/>
        </w:rPr>
      </w:pPr>
      <w:r w:rsidRPr="00054B2D">
        <w:rPr>
          <w:b/>
          <w:bCs/>
          <w:sz w:val="28"/>
          <w:szCs w:val="28"/>
          <w:u w:val="single"/>
        </w:rPr>
        <w:t>Ж</w:t>
      </w:r>
      <w:r w:rsidR="00CD7D7F">
        <w:rPr>
          <w:b/>
          <w:bCs/>
          <w:sz w:val="28"/>
          <w:szCs w:val="28"/>
          <w:u w:val="single"/>
        </w:rPr>
        <w:t>-1</w:t>
      </w:r>
      <w:r w:rsidR="001551B5">
        <w:rPr>
          <w:b/>
          <w:bCs/>
          <w:sz w:val="28"/>
          <w:szCs w:val="28"/>
          <w:u w:val="single"/>
        </w:rPr>
        <w:t xml:space="preserve"> </w:t>
      </w:r>
      <w:r w:rsidR="00CD7D7F">
        <w:rPr>
          <w:b/>
          <w:bCs/>
          <w:sz w:val="28"/>
          <w:szCs w:val="28"/>
          <w:u w:val="single"/>
        </w:rPr>
        <w:t>Зона жилой застройки</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6087"/>
        <w:gridCol w:w="864"/>
        <w:gridCol w:w="1418"/>
        <w:gridCol w:w="1559"/>
        <w:gridCol w:w="2122"/>
        <w:gridCol w:w="1705"/>
      </w:tblGrid>
      <w:tr w:rsidR="008E19AF" w:rsidRPr="008E19AF" w:rsidTr="00B3096E">
        <w:trPr>
          <w:trHeight w:val="589"/>
        </w:trPr>
        <w:tc>
          <w:tcPr>
            <w:tcW w:w="1696" w:type="dxa"/>
            <w:vMerge w:val="restart"/>
            <w:tcBorders>
              <w:top w:val="single" w:sz="4" w:space="0" w:color="auto"/>
              <w:right w:val="single" w:sz="4" w:space="0" w:color="auto"/>
            </w:tcBorders>
          </w:tcPr>
          <w:p w:rsidR="008E19AF" w:rsidRPr="008E19AF" w:rsidRDefault="008E19AF" w:rsidP="008E19AF">
            <w:pPr>
              <w:pStyle w:val="aff3"/>
              <w:ind w:left="-108" w:right="-108"/>
              <w:rPr>
                <w:b/>
                <w:sz w:val="20"/>
                <w:szCs w:val="20"/>
              </w:rPr>
            </w:pPr>
            <w:r w:rsidRPr="008E19AF">
              <w:rPr>
                <w:b/>
                <w:sz w:val="20"/>
                <w:szCs w:val="20"/>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8E19AF" w:rsidRPr="008E19AF" w:rsidRDefault="008E19AF" w:rsidP="008E19AF">
            <w:pPr>
              <w:pStyle w:val="aff3"/>
              <w:ind w:left="-108" w:right="-108"/>
              <w:rPr>
                <w:b/>
                <w:sz w:val="20"/>
                <w:szCs w:val="20"/>
              </w:rPr>
            </w:pPr>
            <w:r w:rsidRPr="008E19AF">
              <w:rPr>
                <w:b/>
                <w:sz w:val="20"/>
                <w:szCs w:val="20"/>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cPr>
          <w:p w:rsidR="008E19AF" w:rsidRPr="008E19AF" w:rsidRDefault="008E19AF" w:rsidP="008E19AF">
            <w:pPr>
              <w:pStyle w:val="aff3"/>
              <w:ind w:left="-108" w:right="-117"/>
              <w:rPr>
                <w:b/>
                <w:sz w:val="20"/>
                <w:szCs w:val="20"/>
              </w:rPr>
            </w:pPr>
            <w:r w:rsidRPr="008E19AF">
              <w:rPr>
                <w:b/>
                <w:sz w:val="20"/>
                <w:szCs w:val="20"/>
              </w:rPr>
              <w:t>Код (числовое обозначение)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8E19AF" w:rsidRPr="008E19AF" w:rsidRDefault="008E19AF" w:rsidP="008E19AF">
            <w:pPr>
              <w:pStyle w:val="aff3"/>
              <w:ind w:left="-108" w:right="-117"/>
              <w:rPr>
                <w:b/>
                <w:sz w:val="20"/>
                <w:szCs w:val="20"/>
              </w:rPr>
            </w:pPr>
            <w:r w:rsidRPr="00BC2DC8">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E19AF" w:rsidRPr="008E19AF" w:rsidTr="00B3096E">
        <w:trPr>
          <w:trHeight w:val="825"/>
        </w:trPr>
        <w:tc>
          <w:tcPr>
            <w:tcW w:w="1696" w:type="dxa"/>
            <w:vMerge/>
            <w:tcBorders>
              <w:bottom w:val="single" w:sz="4" w:space="0" w:color="auto"/>
              <w:right w:val="single" w:sz="4" w:space="0" w:color="auto"/>
            </w:tcBorders>
          </w:tcPr>
          <w:p w:rsidR="008E19AF" w:rsidRPr="008E19AF" w:rsidRDefault="008E19AF" w:rsidP="008E19AF">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8E19AF" w:rsidRPr="008E19AF" w:rsidRDefault="008E19AF" w:rsidP="008E19AF">
            <w:pPr>
              <w:pStyle w:val="aff3"/>
              <w:ind w:left="-108" w:right="-108"/>
              <w:rPr>
                <w:b/>
                <w:sz w:val="20"/>
                <w:szCs w:val="20"/>
              </w:rPr>
            </w:pPr>
          </w:p>
        </w:tc>
        <w:tc>
          <w:tcPr>
            <w:tcW w:w="864" w:type="dxa"/>
            <w:vMerge/>
            <w:tcBorders>
              <w:left w:val="single" w:sz="4" w:space="0" w:color="auto"/>
              <w:bottom w:val="single" w:sz="4" w:space="0" w:color="auto"/>
            </w:tcBorders>
          </w:tcPr>
          <w:p w:rsidR="008E19AF" w:rsidRPr="008E19AF" w:rsidRDefault="008E19AF" w:rsidP="008E19AF">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8E19AF" w:rsidRPr="00BC2DC8" w:rsidRDefault="008E19AF" w:rsidP="008E19AF">
            <w:pPr>
              <w:pStyle w:val="aff3"/>
              <w:ind w:left="-108" w:right="-117"/>
              <w:rPr>
                <w:b/>
                <w:sz w:val="20"/>
                <w:szCs w:val="20"/>
              </w:rPr>
            </w:pPr>
            <w:r w:rsidRPr="00BC2DC8">
              <w:rPr>
                <w:b/>
                <w:sz w:val="20"/>
                <w:szCs w:val="20"/>
              </w:rPr>
              <w:t>Предельные (минимальные и (или) максимальные) размеры земельных участков,</w:t>
            </w:r>
            <w:r w:rsidRPr="00BC2DC8">
              <w:rPr>
                <w:sz w:val="20"/>
                <w:szCs w:val="20"/>
              </w:rPr>
              <w:t xml:space="preserve"> </w:t>
            </w:r>
            <w:r w:rsidRPr="00BC2DC8">
              <w:rPr>
                <w:b/>
                <w:sz w:val="20"/>
                <w:szCs w:val="20"/>
              </w:rPr>
              <w:tab/>
              <w:t>кв.м</w:t>
            </w:r>
          </w:p>
        </w:tc>
        <w:tc>
          <w:tcPr>
            <w:tcW w:w="1559" w:type="dxa"/>
            <w:tcBorders>
              <w:top w:val="single" w:sz="4" w:space="0" w:color="auto"/>
              <w:left w:val="single" w:sz="4" w:space="0" w:color="auto"/>
              <w:bottom w:val="single" w:sz="4" w:space="0" w:color="auto"/>
            </w:tcBorders>
          </w:tcPr>
          <w:p w:rsidR="008E19AF" w:rsidRPr="00BC2DC8" w:rsidRDefault="008E19AF" w:rsidP="008E19AF">
            <w:pPr>
              <w:pStyle w:val="aff3"/>
              <w:ind w:left="-108" w:right="-117"/>
              <w:rPr>
                <w:b/>
                <w:sz w:val="20"/>
                <w:szCs w:val="20"/>
              </w:rPr>
            </w:pPr>
            <w:r w:rsidRPr="00BC2DC8">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8E19AF" w:rsidRPr="00BC2DC8" w:rsidRDefault="008E19AF" w:rsidP="008E19AF">
            <w:pPr>
              <w:pStyle w:val="aff3"/>
              <w:ind w:left="-108" w:right="-117"/>
              <w:rPr>
                <w:b/>
                <w:sz w:val="20"/>
                <w:szCs w:val="20"/>
              </w:rPr>
            </w:pPr>
            <w:r w:rsidRPr="00BC2DC8">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b/>
                <w:sz w:val="20"/>
                <w:szCs w:val="20"/>
              </w:rPr>
              <w:t>, м</w:t>
            </w:r>
          </w:p>
        </w:tc>
        <w:tc>
          <w:tcPr>
            <w:tcW w:w="1705" w:type="dxa"/>
            <w:tcBorders>
              <w:top w:val="single" w:sz="4" w:space="0" w:color="auto"/>
              <w:left w:val="single" w:sz="4" w:space="0" w:color="auto"/>
              <w:bottom w:val="single" w:sz="4" w:space="0" w:color="auto"/>
            </w:tcBorders>
          </w:tcPr>
          <w:p w:rsidR="008E19AF" w:rsidRPr="00BC2DC8" w:rsidRDefault="008E19AF" w:rsidP="008E19AF">
            <w:pPr>
              <w:pStyle w:val="aff3"/>
              <w:ind w:left="-108" w:right="-117"/>
              <w:rPr>
                <w:b/>
                <w:sz w:val="20"/>
                <w:szCs w:val="20"/>
              </w:rPr>
            </w:pPr>
            <w:r w:rsidRPr="00BC2DC8">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b/>
                <w:sz w:val="20"/>
                <w:szCs w:val="20"/>
              </w:rPr>
              <w:t>, %</w:t>
            </w:r>
          </w:p>
        </w:tc>
      </w:tr>
      <w:tr w:rsidR="008E19AF" w:rsidRPr="008E19AF" w:rsidTr="00B3096E">
        <w:trPr>
          <w:tblHeader/>
        </w:trPr>
        <w:tc>
          <w:tcPr>
            <w:tcW w:w="1696" w:type="dxa"/>
            <w:tcBorders>
              <w:top w:val="single" w:sz="4" w:space="0" w:color="auto"/>
              <w:bottom w:val="single" w:sz="4" w:space="0" w:color="auto"/>
              <w:right w:val="single" w:sz="4" w:space="0" w:color="auto"/>
            </w:tcBorders>
          </w:tcPr>
          <w:p w:rsidR="008E19AF" w:rsidRPr="008E19AF" w:rsidRDefault="008E19AF" w:rsidP="008E19AF">
            <w:pPr>
              <w:pStyle w:val="aff3"/>
              <w:ind w:left="-108" w:right="-108"/>
              <w:rPr>
                <w:b/>
                <w:sz w:val="20"/>
                <w:szCs w:val="20"/>
              </w:rPr>
            </w:pPr>
            <w:r w:rsidRPr="008E19AF">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8E19AF" w:rsidRPr="008E19AF" w:rsidRDefault="008E19AF" w:rsidP="008E19AF">
            <w:pPr>
              <w:pStyle w:val="aff3"/>
              <w:ind w:left="-108" w:right="-108"/>
              <w:rPr>
                <w:b/>
                <w:sz w:val="20"/>
                <w:szCs w:val="20"/>
              </w:rPr>
            </w:pPr>
            <w:r w:rsidRPr="008E19AF">
              <w:rPr>
                <w:b/>
                <w:sz w:val="20"/>
                <w:szCs w:val="20"/>
              </w:rPr>
              <w:t>2</w:t>
            </w:r>
          </w:p>
        </w:tc>
        <w:tc>
          <w:tcPr>
            <w:tcW w:w="864" w:type="dxa"/>
            <w:tcBorders>
              <w:top w:val="single" w:sz="4" w:space="0" w:color="auto"/>
              <w:left w:val="single" w:sz="4" w:space="0" w:color="auto"/>
              <w:bottom w:val="single" w:sz="4" w:space="0" w:color="auto"/>
            </w:tcBorders>
          </w:tcPr>
          <w:p w:rsidR="008E19AF" w:rsidRPr="008E19AF" w:rsidRDefault="008E19AF" w:rsidP="008E19AF">
            <w:pPr>
              <w:pStyle w:val="aff3"/>
              <w:ind w:left="-108" w:right="-117"/>
              <w:rPr>
                <w:b/>
                <w:sz w:val="20"/>
                <w:szCs w:val="20"/>
              </w:rPr>
            </w:pPr>
            <w:r w:rsidRPr="008E19AF">
              <w:rPr>
                <w:b/>
                <w:sz w:val="20"/>
                <w:szCs w:val="20"/>
              </w:rPr>
              <w:t>3</w:t>
            </w:r>
          </w:p>
        </w:tc>
        <w:tc>
          <w:tcPr>
            <w:tcW w:w="1418" w:type="dxa"/>
            <w:tcBorders>
              <w:top w:val="single" w:sz="4" w:space="0" w:color="auto"/>
              <w:left w:val="single" w:sz="4" w:space="0" w:color="auto"/>
              <w:bottom w:val="single" w:sz="4" w:space="0" w:color="auto"/>
            </w:tcBorders>
          </w:tcPr>
          <w:p w:rsidR="008E19AF" w:rsidRPr="008E19AF" w:rsidRDefault="008E19AF" w:rsidP="008E19AF">
            <w:pPr>
              <w:pStyle w:val="aff3"/>
              <w:ind w:left="-108" w:right="-117"/>
              <w:rPr>
                <w:b/>
                <w:sz w:val="20"/>
                <w:szCs w:val="20"/>
              </w:rPr>
            </w:pPr>
            <w:r>
              <w:rPr>
                <w:b/>
                <w:sz w:val="20"/>
                <w:szCs w:val="20"/>
              </w:rPr>
              <w:t>4</w:t>
            </w:r>
          </w:p>
        </w:tc>
        <w:tc>
          <w:tcPr>
            <w:tcW w:w="1559" w:type="dxa"/>
            <w:tcBorders>
              <w:top w:val="single" w:sz="4" w:space="0" w:color="auto"/>
              <w:left w:val="single" w:sz="4" w:space="0" w:color="auto"/>
              <w:bottom w:val="single" w:sz="4" w:space="0" w:color="auto"/>
            </w:tcBorders>
          </w:tcPr>
          <w:p w:rsidR="008E19AF" w:rsidRPr="008E19AF" w:rsidRDefault="008E19AF" w:rsidP="008E19AF">
            <w:pPr>
              <w:pStyle w:val="aff3"/>
              <w:ind w:left="-108" w:right="-117"/>
              <w:rPr>
                <w:b/>
                <w:sz w:val="20"/>
                <w:szCs w:val="20"/>
              </w:rPr>
            </w:pPr>
            <w:r>
              <w:rPr>
                <w:b/>
                <w:sz w:val="20"/>
                <w:szCs w:val="20"/>
              </w:rPr>
              <w:t>5</w:t>
            </w:r>
          </w:p>
        </w:tc>
        <w:tc>
          <w:tcPr>
            <w:tcW w:w="2122" w:type="dxa"/>
            <w:tcBorders>
              <w:top w:val="single" w:sz="4" w:space="0" w:color="auto"/>
              <w:left w:val="single" w:sz="4" w:space="0" w:color="auto"/>
              <w:bottom w:val="single" w:sz="4" w:space="0" w:color="auto"/>
            </w:tcBorders>
          </w:tcPr>
          <w:p w:rsidR="008E19AF" w:rsidRPr="008E19AF" w:rsidRDefault="008E19AF" w:rsidP="008E19AF">
            <w:pPr>
              <w:pStyle w:val="aff3"/>
              <w:ind w:left="-108" w:right="-117"/>
              <w:rPr>
                <w:b/>
                <w:sz w:val="20"/>
                <w:szCs w:val="20"/>
              </w:rPr>
            </w:pPr>
            <w:r>
              <w:rPr>
                <w:b/>
                <w:sz w:val="20"/>
                <w:szCs w:val="20"/>
              </w:rPr>
              <w:t>6</w:t>
            </w:r>
          </w:p>
        </w:tc>
        <w:tc>
          <w:tcPr>
            <w:tcW w:w="1705" w:type="dxa"/>
            <w:tcBorders>
              <w:top w:val="single" w:sz="4" w:space="0" w:color="auto"/>
              <w:left w:val="single" w:sz="4" w:space="0" w:color="auto"/>
              <w:bottom w:val="single" w:sz="4" w:space="0" w:color="auto"/>
            </w:tcBorders>
          </w:tcPr>
          <w:p w:rsidR="008E19AF" w:rsidRPr="008E19AF" w:rsidRDefault="008E19AF" w:rsidP="008E19AF">
            <w:pPr>
              <w:pStyle w:val="aff3"/>
              <w:ind w:left="-108" w:right="-117"/>
              <w:rPr>
                <w:b/>
                <w:sz w:val="20"/>
                <w:szCs w:val="20"/>
              </w:rPr>
            </w:pPr>
            <w:r>
              <w:rPr>
                <w:b/>
                <w:sz w:val="20"/>
                <w:szCs w:val="20"/>
              </w:rPr>
              <w:t>7</w:t>
            </w:r>
          </w:p>
        </w:tc>
      </w:tr>
      <w:tr w:rsidR="008E19AF" w:rsidRPr="008E19AF" w:rsidTr="00B3096E">
        <w:tc>
          <w:tcPr>
            <w:tcW w:w="1696" w:type="dxa"/>
            <w:tcBorders>
              <w:top w:val="single" w:sz="4" w:space="0" w:color="auto"/>
              <w:bottom w:val="single" w:sz="4" w:space="0" w:color="auto"/>
              <w:right w:val="single" w:sz="4" w:space="0" w:color="auto"/>
            </w:tcBorders>
          </w:tcPr>
          <w:p w:rsidR="008E19AF" w:rsidRPr="008E19AF" w:rsidRDefault="008E19AF" w:rsidP="008E19AF">
            <w:pPr>
              <w:pStyle w:val="aff2"/>
              <w:ind w:left="-108" w:right="-108"/>
              <w:jc w:val="left"/>
              <w:rPr>
                <w:sz w:val="20"/>
                <w:szCs w:val="20"/>
              </w:rPr>
            </w:pPr>
            <w:r w:rsidRPr="008E19AF">
              <w:rPr>
                <w:sz w:val="20"/>
                <w:szCs w:val="20"/>
              </w:rPr>
              <w:t>Для индивидуального жилищного строительства</w:t>
            </w:r>
          </w:p>
        </w:tc>
        <w:tc>
          <w:tcPr>
            <w:tcW w:w="6087" w:type="dxa"/>
            <w:tcBorders>
              <w:top w:val="single" w:sz="4" w:space="0" w:color="auto"/>
              <w:left w:val="single" w:sz="4" w:space="0" w:color="auto"/>
              <w:bottom w:val="single" w:sz="4" w:space="0" w:color="auto"/>
              <w:right w:val="single" w:sz="4" w:space="0" w:color="auto"/>
            </w:tcBorders>
          </w:tcPr>
          <w:p w:rsidR="008E19AF" w:rsidRPr="008E19AF" w:rsidRDefault="008E19AF" w:rsidP="008E19AF">
            <w:pPr>
              <w:pStyle w:val="aff2"/>
              <w:ind w:left="-108" w:right="-108"/>
              <w:rPr>
                <w:sz w:val="20"/>
                <w:szCs w:val="20"/>
              </w:rPr>
            </w:pPr>
            <w:r w:rsidRPr="008E19AF">
              <w:rPr>
                <w:sz w:val="20"/>
                <w:szCs w:val="20"/>
              </w:rP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864" w:type="dxa"/>
            <w:tcBorders>
              <w:top w:val="single" w:sz="4" w:space="0" w:color="auto"/>
              <w:left w:val="single" w:sz="4" w:space="0" w:color="auto"/>
              <w:bottom w:val="single" w:sz="4" w:space="0" w:color="auto"/>
            </w:tcBorders>
          </w:tcPr>
          <w:p w:rsidR="008E19AF" w:rsidRPr="008E19AF" w:rsidRDefault="008E19AF" w:rsidP="008E19AF">
            <w:pPr>
              <w:pStyle w:val="aff3"/>
              <w:ind w:left="-108" w:right="-117"/>
              <w:rPr>
                <w:sz w:val="20"/>
                <w:szCs w:val="20"/>
              </w:rPr>
            </w:pPr>
            <w:r w:rsidRPr="008E19AF">
              <w:rPr>
                <w:sz w:val="20"/>
                <w:szCs w:val="20"/>
              </w:rPr>
              <w:t>2.1</w:t>
            </w:r>
          </w:p>
        </w:tc>
        <w:tc>
          <w:tcPr>
            <w:tcW w:w="1418" w:type="dxa"/>
            <w:tcBorders>
              <w:top w:val="single" w:sz="4" w:space="0" w:color="auto"/>
              <w:left w:val="single" w:sz="4" w:space="0" w:color="auto"/>
              <w:bottom w:val="single" w:sz="4" w:space="0" w:color="auto"/>
            </w:tcBorders>
          </w:tcPr>
          <w:p w:rsidR="008E19AF" w:rsidRPr="00A27546" w:rsidRDefault="002126DA" w:rsidP="00A27546">
            <w:pPr>
              <w:pStyle w:val="aff3"/>
              <w:ind w:left="-94" w:right="-117"/>
              <w:jc w:val="left"/>
              <w:rPr>
                <w:sz w:val="20"/>
                <w:szCs w:val="20"/>
              </w:rPr>
            </w:pPr>
            <w:r w:rsidRPr="00A27546">
              <w:rPr>
                <w:sz w:val="20"/>
                <w:szCs w:val="20"/>
              </w:rPr>
              <w:t xml:space="preserve">Минимальная площадь – </w:t>
            </w:r>
            <w:r w:rsidR="001551B5">
              <w:rPr>
                <w:sz w:val="20"/>
                <w:szCs w:val="20"/>
              </w:rPr>
              <w:t>4</w:t>
            </w:r>
            <w:r w:rsidRPr="00A27546">
              <w:rPr>
                <w:sz w:val="20"/>
                <w:szCs w:val="20"/>
              </w:rPr>
              <w:t>00</w:t>
            </w:r>
          </w:p>
          <w:p w:rsidR="002126DA" w:rsidRPr="00A27546" w:rsidRDefault="002126DA" w:rsidP="001551B5">
            <w:pPr>
              <w:ind w:left="-94" w:right="-117" w:firstLine="0"/>
              <w:jc w:val="left"/>
              <w:rPr>
                <w:sz w:val="20"/>
                <w:szCs w:val="20"/>
              </w:rPr>
            </w:pPr>
            <w:r w:rsidRPr="00A27546">
              <w:rPr>
                <w:sz w:val="20"/>
                <w:szCs w:val="20"/>
              </w:rPr>
              <w:t>Максимальная площадь – 2</w:t>
            </w:r>
            <w:r w:rsidR="001551B5">
              <w:rPr>
                <w:sz w:val="20"/>
                <w:szCs w:val="20"/>
              </w:rPr>
              <w:t>5</w:t>
            </w:r>
            <w:r w:rsidRPr="00A27546">
              <w:rPr>
                <w:sz w:val="20"/>
                <w:szCs w:val="20"/>
              </w:rPr>
              <w:t>00</w:t>
            </w:r>
          </w:p>
        </w:tc>
        <w:tc>
          <w:tcPr>
            <w:tcW w:w="1559" w:type="dxa"/>
            <w:tcBorders>
              <w:top w:val="single" w:sz="4" w:space="0" w:color="auto"/>
              <w:left w:val="single" w:sz="4" w:space="0" w:color="auto"/>
              <w:bottom w:val="single" w:sz="4" w:space="0" w:color="auto"/>
            </w:tcBorders>
          </w:tcPr>
          <w:p w:rsidR="008E19AF" w:rsidRPr="00A27546" w:rsidRDefault="00A27546" w:rsidP="00A27546">
            <w:pPr>
              <w:pStyle w:val="aff3"/>
              <w:ind w:left="-94" w:right="-117"/>
              <w:jc w:val="left"/>
              <w:rPr>
                <w:sz w:val="20"/>
                <w:szCs w:val="20"/>
              </w:rPr>
            </w:pPr>
            <w:r w:rsidRPr="00A27546">
              <w:rPr>
                <w:sz w:val="20"/>
                <w:szCs w:val="20"/>
              </w:rPr>
              <w:t>Максимальное количество этажей -3</w:t>
            </w:r>
          </w:p>
          <w:p w:rsidR="00A27546" w:rsidRPr="00A27546" w:rsidRDefault="00A27546" w:rsidP="00A27546">
            <w:pPr>
              <w:ind w:left="-94" w:right="-117" w:firstLine="0"/>
              <w:jc w:val="left"/>
              <w:rPr>
                <w:sz w:val="20"/>
                <w:szCs w:val="20"/>
              </w:rPr>
            </w:pPr>
            <w:r w:rsidRPr="00A27546">
              <w:rPr>
                <w:sz w:val="20"/>
                <w:szCs w:val="20"/>
              </w:rPr>
              <w:t>Максимальная высота строений</w:t>
            </w:r>
            <w:r w:rsidR="00F470BD">
              <w:rPr>
                <w:sz w:val="20"/>
                <w:szCs w:val="20"/>
              </w:rPr>
              <w:t xml:space="preserve"> (до конька крыши)</w:t>
            </w:r>
            <w:r>
              <w:rPr>
                <w:sz w:val="20"/>
                <w:szCs w:val="20"/>
              </w:rPr>
              <w:t xml:space="preserve"> – 15м.</w:t>
            </w:r>
          </w:p>
        </w:tc>
        <w:tc>
          <w:tcPr>
            <w:tcW w:w="2122" w:type="dxa"/>
            <w:tcBorders>
              <w:top w:val="single" w:sz="4" w:space="0" w:color="auto"/>
              <w:left w:val="single" w:sz="4" w:space="0" w:color="auto"/>
              <w:bottom w:val="single" w:sz="4" w:space="0" w:color="auto"/>
            </w:tcBorders>
          </w:tcPr>
          <w:p w:rsidR="00A27546" w:rsidRPr="00A27546" w:rsidRDefault="00A27546" w:rsidP="00A27546">
            <w:pPr>
              <w:pStyle w:val="aff3"/>
              <w:ind w:left="-94" w:right="-117"/>
              <w:jc w:val="left"/>
              <w:rPr>
                <w:sz w:val="20"/>
                <w:szCs w:val="20"/>
              </w:rPr>
            </w:pPr>
            <w:r w:rsidRPr="00A27546">
              <w:rPr>
                <w:sz w:val="20"/>
                <w:szCs w:val="20"/>
              </w:rPr>
              <w:t>Минимальный отступ зданий, строений, сооружений от границ земельного участка, со стороны, выходящей:</w:t>
            </w:r>
          </w:p>
          <w:p w:rsidR="00A27546" w:rsidRPr="00A27546" w:rsidRDefault="00A27546" w:rsidP="00A27546">
            <w:pPr>
              <w:pStyle w:val="aff3"/>
              <w:ind w:left="-94" w:right="-117"/>
              <w:jc w:val="left"/>
              <w:rPr>
                <w:sz w:val="20"/>
                <w:szCs w:val="20"/>
              </w:rPr>
            </w:pPr>
            <w:r w:rsidRPr="00A27546">
              <w:rPr>
                <w:sz w:val="20"/>
                <w:szCs w:val="20"/>
              </w:rPr>
              <w:t>на улицу</w:t>
            </w:r>
            <w:r>
              <w:rPr>
                <w:sz w:val="20"/>
                <w:szCs w:val="20"/>
              </w:rPr>
              <w:t xml:space="preserve"> - 5</w:t>
            </w:r>
            <w:r w:rsidRPr="00A27546">
              <w:rPr>
                <w:sz w:val="20"/>
                <w:szCs w:val="20"/>
              </w:rPr>
              <w:t xml:space="preserve"> м</w:t>
            </w:r>
          </w:p>
          <w:p w:rsidR="008E19AF" w:rsidRPr="00A27546" w:rsidRDefault="00A27546" w:rsidP="00A27546">
            <w:pPr>
              <w:pStyle w:val="aff3"/>
              <w:ind w:left="-94" w:right="-117"/>
              <w:jc w:val="left"/>
              <w:rPr>
                <w:sz w:val="20"/>
                <w:szCs w:val="20"/>
              </w:rPr>
            </w:pPr>
            <w:r w:rsidRPr="00A27546">
              <w:rPr>
                <w:sz w:val="20"/>
                <w:szCs w:val="20"/>
              </w:rPr>
              <w:t>на проезд</w:t>
            </w:r>
            <w:r>
              <w:rPr>
                <w:sz w:val="20"/>
                <w:szCs w:val="20"/>
              </w:rPr>
              <w:t xml:space="preserve"> -3</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8E19AF" w:rsidRPr="00A27546" w:rsidRDefault="00885E1B" w:rsidP="00A27546">
            <w:pPr>
              <w:pStyle w:val="aff3"/>
              <w:ind w:left="-94" w:right="-117"/>
              <w:rPr>
                <w:sz w:val="20"/>
                <w:szCs w:val="20"/>
              </w:rPr>
            </w:pPr>
            <w:r>
              <w:rPr>
                <w:sz w:val="20"/>
                <w:szCs w:val="20"/>
              </w:rPr>
              <w:t>6</w:t>
            </w:r>
            <w:r w:rsidR="00A27546">
              <w:rPr>
                <w:sz w:val="20"/>
                <w:szCs w:val="20"/>
              </w:rPr>
              <w:t>0</w:t>
            </w:r>
          </w:p>
        </w:tc>
      </w:tr>
      <w:tr w:rsidR="00885E1B" w:rsidRPr="008E19AF" w:rsidTr="00B3096E">
        <w:tc>
          <w:tcPr>
            <w:tcW w:w="1696" w:type="dxa"/>
            <w:tcBorders>
              <w:top w:val="single" w:sz="4" w:space="0" w:color="auto"/>
              <w:bottom w:val="single" w:sz="4" w:space="0" w:color="auto"/>
              <w:right w:val="single" w:sz="4" w:space="0" w:color="auto"/>
            </w:tcBorders>
          </w:tcPr>
          <w:p w:rsidR="00885E1B" w:rsidRPr="008E19AF" w:rsidRDefault="00885E1B" w:rsidP="00885E1B">
            <w:pPr>
              <w:pStyle w:val="aff2"/>
              <w:ind w:left="-108" w:right="-108"/>
              <w:jc w:val="left"/>
              <w:rPr>
                <w:sz w:val="20"/>
                <w:szCs w:val="20"/>
              </w:rPr>
            </w:pPr>
            <w:r w:rsidRPr="008E19AF">
              <w:rPr>
                <w:sz w:val="20"/>
                <w:szCs w:val="20"/>
              </w:rPr>
              <w:t xml:space="preserve">Малоэтажная многоквартирная </w:t>
            </w:r>
            <w:r w:rsidRPr="008E19AF">
              <w:rPr>
                <w:sz w:val="20"/>
                <w:szCs w:val="20"/>
              </w:rPr>
              <w:lastRenderedPageBreak/>
              <w:t>жилая застройка</w:t>
            </w:r>
          </w:p>
        </w:tc>
        <w:tc>
          <w:tcPr>
            <w:tcW w:w="6087" w:type="dxa"/>
            <w:tcBorders>
              <w:top w:val="single" w:sz="4" w:space="0" w:color="auto"/>
              <w:left w:val="single" w:sz="4" w:space="0" w:color="auto"/>
              <w:bottom w:val="single" w:sz="4" w:space="0" w:color="auto"/>
              <w:right w:val="single" w:sz="4" w:space="0" w:color="auto"/>
            </w:tcBorders>
          </w:tcPr>
          <w:p w:rsidR="00885E1B" w:rsidRPr="008E19AF" w:rsidRDefault="00885E1B" w:rsidP="00885E1B">
            <w:pPr>
              <w:pStyle w:val="aff2"/>
              <w:ind w:left="-108" w:right="-108"/>
              <w:rPr>
                <w:sz w:val="20"/>
                <w:szCs w:val="20"/>
              </w:rPr>
            </w:pPr>
            <w:r w:rsidRPr="008E19AF">
              <w:rPr>
                <w:sz w:val="20"/>
                <w:szCs w:val="20"/>
              </w:rPr>
              <w:lastRenderedPageBreak/>
              <w:t xml:space="preserve">Размещение малоэтажного многоквартирного жилого дома (дом, пригодный для постоянного проживания, высотой до 4 этажей, </w:t>
            </w:r>
            <w:r w:rsidRPr="008E19AF">
              <w:rPr>
                <w:sz w:val="20"/>
                <w:szCs w:val="20"/>
              </w:rPr>
              <w:lastRenderedPageBreak/>
              <w:t>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sz w:val="20"/>
                <w:szCs w:val="20"/>
              </w:rPr>
            </w:pPr>
            <w:r w:rsidRPr="008E19AF">
              <w:rPr>
                <w:color w:val="2D2D2D"/>
                <w:sz w:val="20"/>
                <w:szCs w:val="20"/>
              </w:rPr>
              <w:lastRenderedPageBreak/>
              <w:t>2.1.1</w:t>
            </w:r>
          </w:p>
        </w:tc>
        <w:tc>
          <w:tcPr>
            <w:tcW w:w="1418" w:type="dxa"/>
            <w:tcBorders>
              <w:top w:val="single" w:sz="4" w:space="0" w:color="auto"/>
              <w:left w:val="single" w:sz="4" w:space="0" w:color="auto"/>
              <w:bottom w:val="single" w:sz="4" w:space="0" w:color="auto"/>
            </w:tcBorders>
          </w:tcPr>
          <w:p w:rsidR="00885E1B" w:rsidRPr="003F245D" w:rsidRDefault="00885E1B" w:rsidP="00885E1B">
            <w:pPr>
              <w:pStyle w:val="aff3"/>
              <w:ind w:left="-108" w:right="-117"/>
              <w:jc w:val="left"/>
              <w:rPr>
                <w:color w:val="2D2D2D"/>
                <w:sz w:val="20"/>
                <w:szCs w:val="20"/>
              </w:rPr>
            </w:pPr>
            <w:r>
              <w:rPr>
                <w:color w:val="2D2D2D"/>
                <w:sz w:val="20"/>
                <w:szCs w:val="20"/>
              </w:rPr>
              <w:t>М</w:t>
            </w:r>
            <w:r w:rsidRPr="003F245D">
              <w:rPr>
                <w:color w:val="2D2D2D"/>
                <w:sz w:val="20"/>
                <w:szCs w:val="20"/>
              </w:rPr>
              <w:t xml:space="preserve">инимальная площадь </w:t>
            </w:r>
            <w:r w:rsidRPr="003F245D">
              <w:rPr>
                <w:color w:val="2D2D2D"/>
                <w:sz w:val="20"/>
                <w:szCs w:val="20"/>
              </w:rPr>
              <w:lastRenderedPageBreak/>
              <w:t>земельного участка на одну квартиру - 30 м² (без площади застройки);</w:t>
            </w:r>
          </w:p>
          <w:p w:rsidR="00885E1B" w:rsidRPr="008E19AF" w:rsidRDefault="00885E1B" w:rsidP="00885E1B">
            <w:pPr>
              <w:pStyle w:val="aff3"/>
              <w:ind w:left="-108" w:right="-117"/>
              <w:jc w:val="left"/>
              <w:rPr>
                <w:color w:val="2D2D2D"/>
                <w:sz w:val="20"/>
                <w:szCs w:val="20"/>
              </w:rPr>
            </w:pPr>
            <w:r>
              <w:rPr>
                <w:color w:val="2D2D2D"/>
                <w:sz w:val="20"/>
                <w:szCs w:val="20"/>
              </w:rPr>
              <w:t>М</w:t>
            </w:r>
            <w:r w:rsidRPr="003F245D">
              <w:rPr>
                <w:color w:val="2D2D2D"/>
                <w:sz w:val="20"/>
                <w:szCs w:val="20"/>
              </w:rPr>
              <w:t>аксимальная площадь земельного участка на одну квартир</w:t>
            </w:r>
            <w:r>
              <w:rPr>
                <w:color w:val="2D2D2D"/>
                <w:sz w:val="20"/>
                <w:szCs w:val="20"/>
              </w:rPr>
              <w:t>у 60 м² (без площади застройки)</w:t>
            </w:r>
          </w:p>
        </w:tc>
        <w:tc>
          <w:tcPr>
            <w:tcW w:w="1559"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lastRenderedPageBreak/>
              <w:t xml:space="preserve">Максимальное количество </w:t>
            </w:r>
            <w:r w:rsidRPr="00A27546">
              <w:rPr>
                <w:sz w:val="20"/>
                <w:szCs w:val="20"/>
              </w:rPr>
              <w:lastRenderedPageBreak/>
              <w:t>этажей</w:t>
            </w:r>
            <w:r>
              <w:rPr>
                <w:sz w:val="20"/>
                <w:szCs w:val="20"/>
              </w:rPr>
              <w:t xml:space="preserve"> - 4</w:t>
            </w:r>
          </w:p>
          <w:p w:rsidR="00885E1B" w:rsidRPr="008E19AF" w:rsidRDefault="00885E1B" w:rsidP="00885E1B">
            <w:pPr>
              <w:pStyle w:val="aff3"/>
              <w:ind w:left="-108" w:right="-117"/>
              <w:jc w:val="left"/>
              <w:rPr>
                <w:color w:val="2D2D2D"/>
                <w:sz w:val="20"/>
                <w:szCs w:val="20"/>
              </w:rPr>
            </w:pPr>
          </w:p>
        </w:tc>
        <w:tc>
          <w:tcPr>
            <w:tcW w:w="2122"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lastRenderedPageBreak/>
              <w:t xml:space="preserve">Минимальный отступ зданий, строений, </w:t>
            </w:r>
            <w:r w:rsidRPr="00A27546">
              <w:rPr>
                <w:sz w:val="20"/>
                <w:szCs w:val="20"/>
              </w:rPr>
              <w:lastRenderedPageBreak/>
              <w:t>сооружений от границ земельного участка, со стороны, выходящей:</w:t>
            </w:r>
          </w:p>
          <w:p w:rsidR="00885E1B" w:rsidRPr="00A27546" w:rsidRDefault="00885E1B" w:rsidP="00885E1B">
            <w:pPr>
              <w:pStyle w:val="aff3"/>
              <w:ind w:left="-94" w:right="-117"/>
              <w:jc w:val="left"/>
              <w:rPr>
                <w:sz w:val="20"/>
                <w:szCs w:val="20"/>
              </w:rPr>
            </w:pPr>
            <w:r w:rsidRPr="00A27546">
              <w:rPr>
                <w:sz w:val="20"/>
                <w:szCs w:val="20"/>
              </w:rPr>
              <w:t>на улицу</w:t>
            </w:r>
            <w:r>
              <w:rPr>
                <w:sz w:val="20"/>
                <w:szCs w:val="20"/>
              </w:rPr>
              <w:t xml:space="preserve"> - 5</w:t>
            </w:r>
            <w:r w:rsidRPr="00A27546">
              <w:rPr>
                <w:sz w:val="20"/>
                <w:szCs w:val="20"/>
              </w:rPr>
              <w:t xml:space="preserve"> м</w:t>
            </w:r>
          </w:p>
          <w:p w:rsidR="00885E1B" w:rsidRPr="008E19AF" w:rsidRDefault="00885E1B" w:rsidP="00885E1B">
            <w:pPr>
              <w:pStyle w:val="aff3"/>
              <w:ind w:left="-108" w:right="-117"/>
              <w:jc w:val="left"/>
              <w:rPr>
                <w:color w:val="2D2D2D"/>
                <w:sz w:val="20"/>
                <w:szCs w:val="20"/>
              </w:rPr>
            </w:pPr>
            <w:r w:rsidRPr="00A27546">
              <w:rPr>
                <w:sz w:val="20"/>
                <w:szCs w:val="20"/>
              </w:rPr>
              <w:t>на проезд</w:t>
            </w:r>
            <w:r>
              <w:rPr>
                <w:sz w:val="20"/>
                <w:szCs w:val="20"/>
              </w:rPr>
              <w:t xml:space="preserve"> -3</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color w:val="2D2D2D"/>
                <w:sz w:val="20"/>
                <w:szCs w:val="20"/>
              </w:rPr>
            </w:pPr>
            <w:r>
              <w:rPr>
                <w:color w:val="2D2D2D"/>
                <w:sz w:val="20"/>
                <w:szCs w:val="20"/>
              </w:rPr>
              <w:lastRenderedPageBreak/>
              <w:t>80</w:t>
            </w:r>
          </w:p>
        </w:tc>
      </w:tr>
      <w:tr w:rsidR="00885E1B" w:rsidRPr="008E19AF" w:rsidTr="00B3096E">
        <w:tc>
          <w:tcPr>
            <w:tcW w:w="1696" w:type="dxa"/>
            <w:tcBorders>
              <w:top w:val="single" w:sz="4" w:space="0" w:color="auto"/>
              <w:bottom w:val="single" w:sz="4" w:space="0" w:color="auto"/>
              <w:right w:val="single" w:sz="4" w:space="0" w:color="auto"/>
            </w:tcBorders>
          </w:tcPr>
          <w:p w:rsidR="00885E1B" w:rsidRPr="008E19AF" w:rsidRDefault="00885E1B" w:rsidP="00885E1B">
            <w:pPr>
              <w:pStyle w:val="aff2"/>
              <w:ind w:left="-108" w:right="-108"/>
              <w:jc w:val="left"/>
              <w:rPr>
                <w:sz w:val="20"/>
                <w:szCs w:val="20"/>
              </w:rPr>
            </w:pPr>
            <w:r w:rsidRPr="008E19AF">
              <w:rPr>
                <w:sz w:val="20"/>
                <w:szCs w:val="20"/>
              </w:rPr>
              <w:lastRenderedPageBreak/>
              <w:t>Для ведения личного подсобного хозяйства</w:t>
            </w:r>
          </w:p>
        </w:tc>
        <w:tc>
          <w:tcPr>
            <w:tcW w:w="6087" w:type="dxa"/>
            <w:tcBorders>
              <w:top w:val="single" w:sz="4" w:space="0" w:color="auto"/>
              <w:left w:val="single" w:sz="4" w:space="0" w:color="auto"/>
              <w:bottom w:val="single" w:sz="4" w:space="0" w:color="auto"/>
              <w:right w:val="single" w:sz="4" w:space="0" w:color="auto"/>
            </w:tcBorders>
          </w:tcPr>
          <w:p w:rsidR="00885E1B" w:rsidRPr="008E19AF" w:rsidRDefault="00885E1B" w:rsidP="00885E1B">
            <w:pPr>
              <w:pStyle w:val="aff2"/>
              <w:ind w:left="-108" w:right="-108"/>
              <w:rPr>
                <w:sz w:val="20"/>
                <w:szCs w:val="20"/>
              </w:rPr>
            </w:pPr>
            <w:r w:rsidRPr="008E19AF">
              <w:rPr>
                <w:sz w:val="20"/>
                <w:szCs w:val="20"/>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864"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sz w:val="20"/>
                <w:szCs w:val="20"/>
              </w:rPr>
            </w:pPr>
            <w:r w:rsidRPr="008E19AF">
              <w:rPr>
                <w:sz w:val="20"/>
                <w:szCs w:val="20"/>
              </w:rPr>
              <w:t>2.2</w:t>
            </w:r>
          </w:p>
        </w:tc>
        <w:tc>
          <w:tcPr>
            <w:tcW w:w="1418"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 xml:space="preserve">Минимальная площадь – </w:t>
            </w:r>
            <w:r>
              <w:rPr>
                <w:sz w:val="20"/>
                <w:szCs w:val="20"/>
              </w:rPr>
              <w:t>4</w:t>
            </w:r>
            <w:r w:rsidRPr="00A27546">
              <w:rPr>
                <w:sz w:val="20"/>
                <w:szCs w:val="20"/>
              </w:rPr>
              <w:t>00</w:t>
            </w:r>
          </w:p>
          <w:p w:rsidR="00885E1B" w:rsidRPr="00A27546" w:rsidRDefault="00885E1B" w:rsidP="00885E1B">
            <w:pPr>
              <w:pStyle w:val="aff3"/>
              <w:ind w:left="-94" w:right="-117"/>
              <w:jc w:val="left"/>
              <w:rPr>
                <w:sz w:val="20"/>
                <w:szCs w:val="20"/>
              </w:rPr>
            </w:pPr>
            <w:r w:rsidRPr="00A27546">
              <w:rPr>
                <w:sz w:val="20"/>
                <w:szCs w:val="20"/>
              </w:rPr>
              <w:t>Максимальная площадь – 2</w:t>
            </w:r>
            <w:r>
              <w:rPr>
                <w:sz w:val="20"/>
                <w:szCs w:val="20"/>
              </w:rPr>
              <w:t>5</w:t>
            </w:r>
            <w:r w:rsidRPr="00A27546">
              <w:rPr>
                <w:sz w:val="20"/>
                <w:szCs w:val="20"/>
              </w:rPr>
              <w:t>00</w:t>
            </w:r>
          </w:p>
        </w:tc>
        <w:tc>
          <w:tcPr>
            <w:tcW w:w="1559"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Максимальное количество этажей -3</w:t>
            </w:r>
          </w:p>
          <w:p w:rsidR="00885E1B" w:rsidRPr="00A27546" w:rsidRDefault="00885E1B" w:rsidP="00885E1B">
            <w:pPr>
              <w:pStyle w:val="aff3"/>
              <w:ind w:left="-94" w:right="-117"/>
              <w:jc w:val="left"/>
              <w:rPr>
                <w:sz w:val="20"/>
                <w:szCs w:val="20"/>
              </w:rPr>
            </w:pPr>
            <w:r w:rsidRPr="00A27546">
              <w:rPr>
                <w:sz w:val="20"/>
                <w:szCs w:val="20"/>
              </w:rPr>
              <w:t>Максимальная высота строений</w:t>
            </w:r>
            <w:r>
              <w:rPr>
                <w:sz w:val="20"/>
                <w:szCs w:val="20"/>
              </w:rPr>
              <w:t xml:space="preserve"> – 15м.</w:t>
            </w:r>
          </w:p>
        </w:tc>
        <w:tc>
          <w:tcPr>
            <w:tcW w:w="2122"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Минимальный отступ зданий, строений, сооружений от границ земельного участка, со стороны, выходящей:</w:t>
            </w:r>
          </w:p>
          <w:p w:rsidR="00885E1B" w:rsidRPr="00A27546" w:rsidRDefault="00885E1B" w:rsidP="00885E1B">
            <w:pPr>
              <w:pStyle w:val="aff3"/>
              <w:ind w:left="-94" w:right="-117"/>
              <w:jc w:val="left"/>
              <w:rPr>
                <w:sz w:val="20"/>
                <w:szCs w:val="20"/>
              </w:rPr>
            </w:pPr>
            <w:r w:rsidRPr="00A27546">
              <w:rPr>
                <w:sz w:val="20"/>
                <w:szCs w:val="20"/>
              </w:rPr>
              <w:t>на улицу</w:t>
            </w:r>
            <w:r>
              <w:rPr>
                <w:sz w:val="20"/>
                <w:szCs w:val="20"/>
              </w:rPr>
              <w:t xml:space="preserve"> - 5</w:t>
            </w:r>
            <w:r w:rsidRPr="00A27546">
              <w:rPr>
                <w:sz w:val="20"/>
                <w:szCs w:val="20"/>
              </w:rPr>
              <w:t xml:space="preserve"> м</w:t>
            </w:r>
          </w:p>
          <w:p w:rsidR="00885E1B" w:rsidRPr="00A27546" w:rsidRDefault="00885E1B" w:rsidP="00885E1B">
            <w:pPr>
              <w:pStyle w:val="aff3"/>
              <w:ind w:left="-94" w:right="-117"/>
              <w:jc w:val="left"/>
              <w:rPr>
                <w:sz w:val="20"/>
                <w:szCs w:val="20"/>
              </w:rPr>
            </w:pPr>
            <w:r w:rsidRPr="00A27546">
              <w:rPr>
                <w:sz w:val="20"/>
                <w:szCs w:val="20"/>
              </w:rPr>
              <w:t>на проезд</w:t>
            </w:r>
            <w:r>
              <w:rPr>
                <w:sz w:val="20"/>
                <w:szCs w:val="20"/>
              </w:rPr>
              <w:t xml:space="preserve"> -3</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rPr>
                <w:sz w:val="20"/>
                <w:szCs w:val="20"/>
              </w:rPr>
            </w:pPr>
            <w:r>
              <w:rPr>
                <w:sz w:val="20"/>
                <w:szCs w:val="20"/>
              </w:rPr>
              <w:t>60</w:t>
            </w:r>
          </w:p>
        </w:tc>
      </w:tr>
      <w:tr w:rsidR="00885E1B" w:rsidRPr="008E19AF" w:rsidTr="00B3096E">
        <w:tc>
          <w:tcPr>
            <w:tcW w:w="1696" w:type="dxa"/>
            <w:tcBorders>
              <w:top w:val="single" w:sz="4" w:space="0" w:color="auto"/>
              <w:bottom w:val="single" w:sz="4" w:space="0" w:color="auto"/>
              <w:right w:val="single" w:sz="4" w:space="0" w:color="auto"/>
            </w:tcBorders>
          </w:tcPr>
          <w:p w:rsidR="00885E1B" w:rsidRPr="008E19AF" w:rsidRDefault="00885E1B" w:rsidP="00885E1B">
            <w:pPr>
              <w:pStyle w:val="aff2"/>
              <w:ind w:left="-108" w:right="-108"/>
              <w:jc w:val="left"/>
              <w:rPr>
                <w:sz w:val="20"/>
                <w:szCs w:val="20"/>
              </w:rPr>
            </w:pPr>
            <w:bookmarkStart w:id="150" w:name="sub_1023"/>
            <w:r w:rsidRPr="008E19AF">
              <w:rPr>
                <w:sz w:val="20"/>
                <w:szCs w:val="20"/>
              </w:rPr>
              <w:t>Блокированная жилая застройка</w:t>
            </w:r>
            <w:bookmarkEnd w:id="150"/>
          </w:p>
        </w:tc>
        <w:tc>
          <w:tcPr>
            <w:tcW w:w="6087" w:type="dxa"/>
            <w:tcBorders>
              <w:top w:val="single" w:sz="4" w:space="0" w:color="auto"/>
              <w:left w:val="single" w:sz="4" w:space="0" w:color="auto"/>
              <w:bottom w:val="single" w:sz="4" w:space="0" w:color="auto"/>
              <w:right w:val="single" w:sz="4" w:space="0" w:color="auto"/>
            </w:tcBorders>
          </w:tcPr>
          <w:p w:rsidR="00885E1B" w:rsidRPr="008E19AF" w:rsidRDefault="00885E1B" w:rsidP="00885E1B">
            <w:pPr>
              <w:pStyle w:val="aff2"/>
              <w:ind w:left="-108" w:right="-108"/>
              <w:rPr>
                <w:sz w:val="20"/>
                <w:szCs w:val="20"/>
              </w:rPr>
            </w:pPr>
            <w:r w:rsidRPr="008E19AF">
              <w:rPr>
                <w:sz w:val="20"/>
                <w:szCs w:val="20"/>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864"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sz w:val="20"/>
                <w:szCs w:val="20"/>
              </w:rPr>
            </w:pPr>
            <w:r w:rsidRPr="008E19AF">
              <w:rPr>
                <w:sz w:val="20"/>
                <w:szCs w:val="20"/>
              </w:rPr>
              <w:t>2.3</w:t>
            </w:r>
          </w:p>
        </w:tc>
        <w:tc>
          <w:tcPr>
            <w:tcW w:w="1418"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Минимальная площадь – 600</w:t>
            </w:r>
          </w:p>
          <w:p w:rsidR="00885E1B" w:rsidRPr="00A27546" w:rsidRDefault="00885E1B" w:rsidP="00885E1B">
            <w:pPr>
              <w:pStyle w:val="aff3"/>
              <w:ind w:left="-94" w:right="-117"/>
              <w:jc w:val="left"/>
              <w:rPr>
                <w:sz w:val="20"/>
                <w:szCs w:val="20"/>
              </w:rPr>
            </w:pPr>
            <w:r w:rsidRPr="00A27546">
              <w:rPr>
                <w:sz w:val="20"/>
                <w:szCs w:val="20"/>
              </w:rPr>
              <w:t>Максимальная площадь – 2000</w:t>
            </w:r>
          </w:p>
        </w:tc>
        <w:tc>
          <w:tcPr>
            <w:tcW w:w="1559"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Максимальное количество этажей -3</w:t>
            </w:r>
          </w:p>
          <w:p w:rsidR="00885E1B" w:rsidRPr="00A27546" w:rsidRDefault="00885E1B" w:rsidP="00885E1B">
            <w:pPr>
              <w:pStyle w:val="aff3"/>
              <w:ind w:left="-94" w:right="-117"/>
              <w:jc w:val="left"/>
              <w:rPr>
                <w:sz w:val="20"/>
                <w:szCs w:val="20"/>
              </w:rPr>
            </w:pPr>
            <w:r w:rsidRPr="00A27546">
              <w:rPr>
                <w:sz w:val="20"/>
                <w:szCs w:val="20"/>
              </w:rPr>
              <w:t>Максимальная высота строений</w:t>
            </w:r>
            <w:r>
              <w:rPr>
                <w:sz w:val="20"/>
                <w:szCs w:val="20"/>
              </w:rPr>
              <w:t xml:space="preserve"> – 15м.</w:t>
            </w:r>
          </w:p>
        </w:tc>
        <w:tc>
          <w:tcPr>
            <w:tcW w:w="2122"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Минимальный отступ зданий, строений, сооружений от границ земельного участка, со стороны, выходящей:</w:t>
            </w:r>
          </w:p>
          <w:p w:rsidR="00885E1B" w:rsidRPr="00A27546" w:rsidRDefault="00885E1B" w:rsidP="00885E1B">
            <w:pPr>
              <w:pStyle w:val="aff3"/>
              <w:ind w:left="-94" w:right="-117"/>
              <w:jc w:val="left"/>
              <w:rPr>
                <w:sz w:val="20"/>
                <w:szCs w:val="20"/>
              </w:rPr>
            </w:pPr>
            <w:r w:rsidRPr="00A27546">
              <w:rPr>
                <w:sz w:val="20"/>
                <w:szCs w:val="20"/>
              </w:rPr>
              <w:t>на улицу</w:t>
            </w:r>
            <w:r>
              <w:rPr>
                <w:sz w:val="20"/>
                <w:szCs w:val="20"/>
              </w:rPr>
              <w:t xml:space="preserve"> - 5</w:t>
            </w:r>
            <w:r w:rsidRPr="00A27546">
              <w:rPr>
                <w:sz w:val="20"/>
                <w:szCs w:val="20"/>
              </w:rPr>
              <w:t xml:space="preserve"> м</w:t>
            </w:r>
          </w:p>
          <w:p w:rsidR="00885E1B" w:rsidRPr="00A27546" w:rsidRDefault="00885E1B" w:rsidP="00885E1B">
            <w:pPr>
              <w:pStyle w:val="aff3"/>
              <w:ind w:left="-94" w:right="-117"/>
              <w:jc w:val="left"/>
              <w:rPr>
                <w:sz w:val="20"/>
                <w:szCs w:val="20"/>
              </w:rPr>
            </w:pPr>
            <w:r w:rsidRPr="00A27546">
              <w:rPr>
                <w:sz w:val="20"/>
                <w:szCs w:val="20"/>
              </w:rPr>
              <w:t>на проезд</w:t>
            </w:r>
            <w:r>
              <w:rPr>
                <w:sz w:val="20"/>
                <w:szCs w:val="20"/>
              </w:rPr>
              <w:t xml:space="preserve"> -3</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rPr>
                <w:sz w:val="20"/>
                <w:szCs w:val="20"/>
              </w:rPr>
            </w:pPr>
            <w:r>
              <w:rPr>
                <w:sz w:val="20"/>
                <w:szCs w:val="20"/>
              </w:rPr>
              <w:t>60</w:t>
            </w:r>
          </w:p>
        </w:tc>
      </w:tr>
      <w:tr w:rsidR="00885E1B" w:rsidRPr="008E19AF" w:rsidTr="00B3096E">
        <w:tc>
          <w:tcPr>
            <w:tcW w:w="1696" w:type="dxa"/>
            <w:tcBorders>
              <w:top w:val="single" w:sz="4" w:space="0" w:color="auto"/>
              <w:bottom w:val="single" w:sz="4" w:space="0" w:color="auto"/>
              <w:right w:val="single" w:sz="4" w:space="0" w:color="auto"/>
            </w:tcBorders>
          </w:tcPr>
          <w:p w:rsidR="00885E1B" w:rsidRPr="008E19AF" w:rsidRDefault="00885E1B" w:rsidP="00885E1B">
            <w:pPr>
              <w:pStyle w:val="aff2"/>
              <w:ind w:left="-108" w:right="-108"/>
              <w:jc w:val="left"/>
              <w:rPr>
                <w:sz w:val="20"/>
                <w:szCs w:val="20"/>
              </w:rPr>
            </w:pPr>
            <w:bookmarkStart w:id="151" w:name="sub_1035"/>
            <w:r w:rsidRPr="008E19AF">
              <w:rPr>
                <w:sz w:val="20"/>
                <w:szCs w:val="20"/>
              </w:rPr>
              <w:t>Образование и просвещение</w:t>
            </w:r>
            <w:bookmarkEnd w:id="151"/>
          </w:p>
        </w:tc>
        <w:tc>
          <w:tcPr>
            <w:tcW w:w="6087" w:type="dxa"/>
            <w:tcBorders>
              <w:top w:val="single" w:sz="4" w:space="0" w:color="auto"/>
              <w:left w:val="single" w:sz="4" w:space="0" w:color="auto"/>
              <w:bottom w:val="single" w:sz="4" w:space="0" w:color="auto"/>
              <w:right w:val="single" w:sz="4" w:space="0" w:color="auto"/>
            </w:tcBorders>
          </w:tcPr>
          <w:p w:rsidR="00885E1B" w:rsidRPr="008E19AF" w:rsidRDefault="00885E1B" w:rsidP="00885E1B">
            <w:pPr>
              <w:pStyle w:val="aff2"/>
              <w:ind w:left="-108" w:right="-108"/>
              <w:rPr>
                <w:sz w:val="20"/>
                <w:szCs w:val="20"/>
              </w:rPr>
            </w:pPr>
            <w:r w:rsidRPr="008E19AF">
              <w:rPr>
                <w:sz w:val="20"/>
                <w:szCs w:val="20"/>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w:t>
            </w:r>
            <w:r w:rsidRPr="008E19AF">
              <w:rPr>
                <w:sz w:val="20"/>
                <w:szCs w:val="20"/>
              </w:rPr>
              <w:lastRenderedPageBreak/>
              <w:t>Содержание данного вида разрешенного использования включает в себя содержание видов разрешенного использования с кодами 3.5.1-3.5.2</w:t>
            </w:r>
          </w:p>
        </w:tc>
        <w:tc>
          <w:tcPr>
            <w:tcW w:w="864"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sz w:val="20"/>
                <w:szCs w:val="20"/>
              </w:rPr>
            </w:pPr>
            <w:r w:rsidRPr="008E19AF">
              <w:rPr>
                <w:sz w:val="20"/>
                <w:szCs w:val="20"/>
              </w:rPr>
              <w:lastRenderedPageBreak/>
              <w:t>3.5</w:t>
            </w:r>
          </w:p>
        </w:tc>
        <w:tc>
          <w:tcPr>
            <w:tcW w:w="1418"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Минимальная площадь –</w:t>
            </w:r>
            <w:r>
              <w:rPr>
                <w:sz w:val="20"/>
                <w:szCs w:val="20"/>
              </w:rPr>
              <w:t xml:space="preserve"> 1</w:t>
            </w:r>
            <w:r w:rsidRPr="001F5035">
              <w:rPr>
                <w:sz w:val="20"/>
                <w:szCs w:val="20"/>
              </w:rPr>
              <w:t>000</w:t>
            </w:r>
          </w:p>
          <w:p w:rsidR="00885E1B" w:rsidRPr="00A27546" w:rsidRDefault="00885E1B" w:rsidP="00885E1B">
            <w:pPr>
              <w:pStyle w:val="aff3"/>
              <w:ind w:left="-94" w:right="-117"/>
              <w:jc w:val="left"/>
              <w:rPr>
                <w:sz w:val="20"/>
                <w:szCs w:val="20"/>
              </w:rPr>
            </w:pPr>
            <w:r w:rsidRPr="00A27546">
              <w:rPr>
                <w:sz w:val="20"/>
                <w:szCs w:val="20"/>
              </w:rPr>
              <w:t xml:space="preserve">Максимальная площадь – </w:t>
            </w:r>
            <w:r>
              <w:rPr>
                <w:sz w:val="20"/>
                <w:szCs w:val="20"/>
              </w:rPr>
              <w:t>50000</w:t>
            </w:r>
          </w:p>
        </w:tc>
        <w:tc>
          <w:tcPr>
            <w:tcW w:w="1559"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w:t>
            </w:r>
            <w:r>
              <w:rPr>
                <w:sz w:val="20"/>
                <w:szCs w:val="20"/>
              </w:rPr>
              <w:t>аксимальное количество этажей -3</w:t>
            </w:r>
          </w:p>
          <w:p w:rsidR="00885E1B" w:rsidRPr="00A27546" w:rsidRDefault="00885E1B" w:rsidP="00885E1B">
            <w:pPr>
              <w:pStyle w:val="aff3"/>
              <w:ind w:left="-94" w:right="-117"/>
              <w:jc w:val="left"/>
              <w:rPr>
                <w:sz w:val="20"/>
                <w:szCs w:val="20"/>
              </w:rPr>
            </w:pPr>
          </w:p>
        </w:tc>
        <w:tc>
          <w:tcPr>
            <w:tcW w:w="2122"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Минимальный отступ зданий, строений, сооружений от границ земельного участка, со стороны, выходящей:</w:t>
            </w:r>
          </w:p>
          <w:p w:rsidR="00885E1B" w:rsidRPr="00A27546" w:rsidRDefault="00885E1B" w:rsidP="00885E1B">
            <w:pPr>
              <w:pStyle w:val="aff3"/>
              <w:ind w:left="-94" w:right="-117"/>
              <w:jc w:val="left"/>
              <w:rPr>
                <w:sz w:val="20"/>
                <w:szCs w:val="20"/>
              </w:rPr>
            </w:pPr>
            <w:r w:rsidRPr="00A27546">
              <w:rPr>
                <w:sz w:val="20"/>
                <w:szCs w:val="20"/>
              </w:rPr>
              <w:t>на улицу</w:t>
            </w:r>
            <w:r>
              <w:rPr>
                <w:sz w:val="20"/>
                <w:szCs w:val="20"/>
              </w:rPr>
              <w:t xml:space="preserve"> - 5</w:t>
            </w:r>
            <w:r w:rsidRPr="00A27546">
              <w:rPr>
                <w:sz w:val="20"/>
                <w:szCs w:val="20"/>
              </w:rPr>
              <w:t xml:space="preserve"> м</w:t>
            </w:r>
          </w:p>
          <w:p w:rsidR="00885E1B" w:rsidRPr="00A27546" w:rsidRDefault="00885E1B" w:rsidP="00885E1B">
            <w:pPr>
              <w:pStyle w:val="aff3"/>
              <w:ind w:left="-94" w:right="-117"/>
              <w:jc w:val="left"/>
              <w:rPr>
                <w:sz w:val="20"/>
                <w:szCs w:val="20"/>
              </w:rPr>
            </w:pPr>
            <w:r w:rsidRPr="00A27546">
              <w:rPr>
                <w:sz w:val="20"/>
                <w:szCs w:val="20"/>
              </w:rPr>
              <w:t>на проезд</w:t>
            </w:r>
            <w:r>
              <w:rPr>
                <w:sz w:val="20"/>
                <w:szCs w:val="20"/>
              </w:rPr>
              <w:t xml:space="preserve"> -3</w:t>
            </w:r>
            <w:r w:rsidRPr="00A27546">
              <w:rPr>
                <w:sz w:val="20"/>
                <w:szCs w:val="20"/>
              </w:rPr>
              <w:t xml:space="preserve"> м </w:t>
            </w:r>
          </w:p>
        </w:tc>
        <w:tc>
          <w:tcPr>
            <w:tcW w:w="1705"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rPr>
                <w:sz w:val="20"/>
                <w:szCs w:val="20"/>
              </w:rPr>
            </w:pPr>
            <w:r>
              <w:rPr>
                <w:sz w:val="20"/>
                <w:szCs w:val="20"/>
              </w:rPr>
              <w:t>70</w:t>
            </w:r>
          </w:p>
        </w:tc>
      </w:tr>
      <w:tr w:rsidR="00885E1B" w:rsidRPr="008E19AF" w:rsidTr="00B3096E">
        <w:trPr>
          <w:trHeight w:val="915"/>
        </w:trPr>
        <w:tc>
          <w:tcPr>
            <w:tcW w:w="1696" w:type="dxa"/>
            <w:vMerge w:val="restart"/>
            <w:tcBorders>
              <w:top w:val="single" w:sz="4" w:space="0" w:color="auto"/>
              <w:right w:val="single" w:sz="4" w:space="0" w:color="auto"/>
            </w:tcBorders>
          </w:tcPr>
          <w:p w:rsidR="00885E1B" w:rsidRPr="008E19AF" w:rsidRDefault="00885E1B" w:rsidP="00885E1B">
            <w:pPr>
              <w:pStyle w:val="aff3"/>
              <w:ind w:left="-108" w:right="-108"/>
              <w:rPr>
                <w:b/>
                <w:sz w:val="20"/>
                <w:szCs w:val="20"/>
              </w:rPr>
            </w:pPr>
            <w:r w:rsidRPr="008E19AF">
              <w:rPr>
                <w:b/>
                <w:sz w:val="20"/>
                <w:szCs w:val="20"/>
              </w:rPr>
              <w:lastRenderedPageBreak/>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885E1B" w:rsidRPr="008E19AF" w:rsidRDefault="00885E1B" w:rsidP="00885E1B">
            <w:pPr>
              <w:pStyle w:val="aff3"/>
              <w:ind w:left="-108" w:right="-108"/>
              <w:rPr>
                <w:b/>
                <w:sz w:val="20"/>
                <w:szCs w:val="20"/>
              </w:rPr>
            </w:pPr>
            <w:r w:rsidRPr="008E19AF">
              <w:rPr>
                <w:b/>
                <w:sz w:val="20"/>
                <w:szCs w:val="20"/>
              </w:rPr>
              <w:t xml:space="preserve">Описание условно разрешенного вида использования земельного участка** </w:t>
            </w:r>
          </w:p>
        </w:tc>
        <w:tc>
          <w:tcPr>
            <w:tcW w:w="864" w:type="dxa"/>
            <w:vMerge w:val="restart"/>
            <w:tcBorders>
              <w:top w:val="single" w:sz="4" w:space="0" w:color="auto"/>
              <w:left w:val="single" w:sz="4" w:space="0" w:color="auto"/>
            </w:tcBorders>
          </w:tcPr>
          <w:p w:rsidR="00885E1B" w:rsidRPr="008E19AF" w:rsidRDefault="00885E1B" w:rsidP="00885E1B">
            <w:pPr>
              <w:pStyle w:val="aff3"/>
              <w:ind w:left="-108" w:right="-117"/>
              <w:rPr>
                <w:b/>
                <w:sz w:val="20"/>
                <w:szCs w:val="20"/>
              </w:rPr>
            </w:pPr>
            <w:r w:rsidRPr="008E19AF">
              <w:rPr>
                <w:b/>
                <w:sz w:val="20"/>
                <w:szCs w:val="20"/>
              </w:rPr>
              <w:t>Код (числовое обозначение) вида условно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885E1B" w:rsidRPr="008E19AF" w:rsidRDefault="00885E1B" w:rsidP="00885E1B">
            <w:pPr>
              <w:pStyle w:val="aff3"/>
              <w:ind w:left="-108" w:right="-117"/>
              <w:rPr>
                <w:b/>
                <w:sz w:val="20"/>
                <w:szCs w:val="20"/>
              </w:rPr>
            </w:pPr>
            <w:r w:rsidRPr="00BC2DC8">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5E1B" w:rsidRPr="008E19AF" w:rsidTr="00B3096E">
        <w:trPr>
          <w:trHeight w:val="1620"/>
        </w:trPr>
        <w:tc>
          <w:tcPr>
            <w:tcW w:w="1696" w:type="dxa"/>
            <w:vMerge/>
            <w:tcBorders>
              <w:bottom w:val="single" w:sz="4" w:space="0" w:color="auto"/>
              <w:right w:val="single" w:sz="4" w:space="0" w:color="auto"/>
            </w:tcBorders>
          </w:tcPr>
          <w:p w:rsidR="00885E1B" w:rsidRPr="008E19AF" w:rsidRDefault="00885E1B" w:rsidP="00885E1B">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885E1B" w:rsidRPr="008E19AF" w:rsidRDefault="00885E1B" w:rsidP="00885E1B">
            <w:pPr>
              <w:pStyle w:val="aff3"/>
              <w:ind w:left="-108" w:right="-108"/>
              <w:rPr>
                <w:b/>
                <w:sz w:val="20"/>
                <w:szCs w:val="20"/>
              </w:rPr>
            </w:pPr>
          </w:p>
        </w:tc>
        <w:tc>
          <w:tcPr>
            <w:tcW w:w="864" w:type="dxa"/>
            <w:vMerge/>
            <w:tcBorders>
              <w:left w:val="single" w:sz="4" w:space="0" w:color="auto"/>
              <w:bottom w:val="single" w:sz="4" w:space="0" w:color="auto"/>
            </w:tcBorders>
          </w:tcPr>
          <w:p w:rsidR="00885E1B" w:rsidRPr="008E19AF" w:rsidRDefault="00885E1B" w:rsidP="00885E1B">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885E1B" w:rsidRPr="00BC2DC8" w:rsidRDefault="00885E1B" w:rsidP="00885E1B">
            <w:pPr>
              <w:pStyle w:val="aff3"/>
              <w:ind w:left="-108" w:right="-117"/>
              <w:rPr>
                <w:b/>
                <w:sz w:val="20"/>
                <w:szCs w:val="20"/>
              </w:rPr>
            </w:pPr>
            <w:r w:rsidRPr="00BC2DC8">
              <w:rPr>
                <w:b/>
                <w:sz w:val="20"/>
                <w:szCs w:val="20"/>
              </w:rPr>
              <w:t>Предельные (минимальные и (или) максимальные) размеры земельных участков,</w:t>
            </w:r>
            <w:r w:rsidRPr="00BC2DC8">
              <w:rPr>
                <w:sz w:val="20"/>
                <w:szCs w:val="20"/>
              </w:rPr>
              <w:t xml:space="preserve"> </w:t>
            </w:r>
            <w:r w:rsidRPr="00BC2DC8">
              <w:rPr>
                <w:b/>
                <w:sz w:val="20"/>
                <w:szCs w:val="20"/>
              </w:rPr>
              <w:tab/>
              <w:t>кв.м</w:t>
            </w:r>
          </w:p>
        </w:tc>
        <w:tc>
          <w:tcPr>
            <w:tcW w:w="1559" w:type="dxa"/>
            <w:tcBorders>
              <w:top w:val="single" w:sz="4" w:space="0" w:color="auto"/>
              <w:left w:val="single" w:sz="4" w:space="0" w:color="auto"/>
              <w:bottom w:val="single" w:sz="4" w:space="0" w:color="auto"/>
            </w:tcBorders>
          </w:tcPr>
          <w:p w:rsidR="00885E1B" w:rsidRPr="00BC2DC8" w:rsidRDefault="00885E1B" w:rsidP="00885E1B">
            <w:pPr>
              <w:pStyle w:val="aff3"/>
              <w:ind w:left="-108" w:right="-117"/>
              <w:rPr>
                <w:b/>
                <w:sz w:val="20"/>
                <w:szCs w:val="20"/>
              </w:rPr>
            </w:pPr>
            <w:r w:rsidRPr="00BC2DC8">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885E1B" w:rsidRPr="00BC2DC8" w:rsidRDefault="00885E1B" w:rsidP="00885E1B">
            <w:pPr>
              <w:pStyle w:val="aff3"/>
              <w:ind w:left="-108" w:right="-117"/>
              <w:rPr>
                <w:b/>
                <w:sz w:val="20"/>
                <w:szCs w:val="20"/>
              </w:rPr>
            </w:pPr>
            <w:r w:rsidRPr="00BC2DC8">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b/>
                <w:sz w:val="20"/>
                <w:szCs w:val="20"/>
              </w:rPr>
              <w:t>, м</w:t>
            </w:r>
          </w:p>
        </w:tc>
        <w:tc>
          <w:tcPr>
            <w:tcW w:w="1705" w:type="dxa"/>
            <w:tcBorders>
              <w:top w:val="single" w:sz="4" w:space="0" w:color="auto"/>
              <w:left w:val="single" w:sz="4" w:space="0" w:color="auto"/>
              <w:bottom w:val="single" w:sz="4" w:space="0" w:color="auto"/>
            </w:tcBorders>
          </w:tcPr>
          <w:p w:rsidR="00885E1B" w:rsidRPr="00BC2DC8" w:rsidRDefault="00885E1B" w:rsidP="00885E1B">
            <w:pPr>
              <w:pStyle w:val="aff3"/>
              <w:ind w:left="-108" w:right="-117"/>
              <w:rPr>
                <w:b/>
                <w:sz w:val="20"/>
                <w:szCs w:val="20"/>
              </w:rPr>
            </w:pPr>
            <w:r w:rsidRPr="00BC2DC8">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b/>
                <w:sz w:val="20"/>
                <w:szCs w:val="20"/>
              </w:rPr>
              <w:t>, %</w:t>
            </w:r>
          </w:p>
        </w:tc>
      </w:tr>
      <w:tr w:rsidR="00885E1B" w:rsidRPr="008E19AF" w:rsidTr="00B3096E">
        <w:tc>
          <w:tcPr>
            <w:tcW w:w="1696" w:type="dxa"/>
            <w:tcBorders>
              <w:top w:val="single" w:sz="4" w:space="0" w:color="auto"/>
              <w:bottom w:val="single" w:sz="4" w:space="0" w:color="auto"/>
              <w:right w:val="single" w:sz="4" w:space="0" w:color="auto"/>
            </w:tcBorders>
          </w:tcPr>
          <w:p w:rsidR="00885E1B" w:rsidRPr="008E19AF" w:rsidRDefault="00885E1B" w:rsidP="00885E1B">
            <w:pPr>
              <w:pStyle w:val="aff3"/>
              <w:ind w:left="-108" w:right="-108"/>
              <w:rPr>
                <w:b/>
                <w:sz w:val="20"/>
                <w:szCs w:val="20"/>
              </w:rPr>
            </w:pPr>
            <w:r w:rsidRPr="008E19AF">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885E1B" w:rsidRPr="008E19AF" w:rsidRDefault="00885E1B" w:rsidP="00885E1B">
            <w:pPr>
              <w:pStyle w:val="aff3"/>
              <w:ind w:left="-108" w:right="-108"/>
              <w:rPr>
                <w:b/>
                <w:sz w:val="20"/>
                <w:szCs w:val="20"/>
              </w:rPr>
            </w:pPr>
            <w:r w:rsidRPr="008E19AF">
              <w:rPr>
                <w:b/>
                <w:sz w:val="20"/>
                <w:szCs w:val="20"/>
              </w:rPr>
              <w:t>2</w:t>
            </w:r>
          </w:p>
        </w:tc>
        <w:tc>
          <w:tcPr>
            <w:tcW w:w="864"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b/>
                <w:sz w:val="20"/>
                <w:szCs w:val="20"/>
              </w:rPr>
            </w:pPr>
            <w:r w:rsidRPr="008E19AF">
              <w:rPr>
                <w:b/>
                <w:sz w:val="20"/>
                <w:szCs w:val="20"/>
              </w:rPr>
              <w:t>3</w:t>
            </w:r>
          </w:p>
        </w:tc>
        <w:tc>
          <w:tcPr>
            <w:tcW w:w="1418"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b/>
                <w:sz w:val="20"/>
                <w:szCs w:val="20"/>
              </w:rPr>
            </w:pPr>
            <w:r>
              <w:rPr>
                <w:b/>
                <w:sz w:val="20"/>
                <w:szCs w:val="20"/>
              </w:rPr>
              <w:t>4</w:t>
            </w:r>
          </w:p>
        </w:tc>
        <w:tc>
          <w:tcPr>
            <w:tcW w:w="1559"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b/>
                <w:sz w:val="20"/>
                <w:szCs w:val="20"/>
              </w:rPr>
            </w:pPr>
            <w:r>
              <w:rPr>
                <w:b/>
                <w:sz w:val="20"/>
                <w:szCs w:val="20"/>
              </w:rPr>
              <w:t>5</w:t>
            </w:r>
          </w:p>
        </w:tc>
        <w:tc>
          <w:tcPr>
            <w:tcW w:w="2122"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b/>
                <w:sz w:val="20"/>
                <w:szCs w:val="20"/>
              </w:rPr>
            </w:pPr>
            <w:r>
              <w:rPr>
                <w:b/>
                <w:sz w:val="20"/>
                <w:szCs w:val="20"/>
              </w:rPr>
              <w:t>6</w:t>
            </w:r>
          </w:p>
        </w:tc>
        <w:tc>
          <w:tcPr>
            <w:tcW w:w="1705"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b/>
                <w:sz w:val="20"/>
                <w:szCs w:val="20"/>
              </w:rPr>
            </w:pPr>
            <w:r>
              <w:rPr>
                <w:b/>
                <w:sz w:val="20"/>
                <w:szCs w:val="20"/>
              </w:rPr>
              <w:t>7</w:t>
            </w:r>
          </w:p>
        </w:tc>
      </w:tr>
      <w:tr w:rsidR="00885E1B" w:rsidRPr="008E19AF" w:rsidTr="00B3096E">
        <w:tc>
          <w:tcPr>
            <w:tcW w:w="1696" w:type="dxa"/>
            <w:tcBorders>
              <w:top w:val="single" w:sz="4" w:space="0" w:color="auto"/>
              <w:bottom w:val="single" w:sz="4" w:space="0" w:color="auto"/>
              <w:right w:val="single" w:sz="4" w:space="0" w:color="auto"/>
            </w:tcBorders>
          </w:tcPr>
          <w:p w:rsidR="00885E1B" w:rsidRPr="008E19AF" w:rsidRDefault="00885E1B" w:rsidP="00885E1B">
            <w:pPr>
              <w:pStyle w:val="aff2"/>
              <w:ind w:left="-108" w:right="-108"/>
              <w:jc w:val="left"/>
              <w:rPr>
                <w:sz w:val="20"/>
                <w:szCs w:val="20"/>
              </w:rPr>
            </w:pPr>
            <w:r w:rsidRPr="008E19AF">
              <w:rPr>
                <w:sz w:val="20"/>
                <w:szCs w:val="20"/>
              </w:rPr>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885E1B" w:rsidRPr="008E19AF" w:rsidRDefault="00885E1B" w:rsidP="00885E1B">
            <w:pPr>
              <w:pStyle w:val="aff2"/>
              <w:ind w:left="-108" w:right="-108"/>
              <w:rPr>
                <w:sz w:val="20"/>
                <w:szCs w:val="20"/>
              </w:rPr>
            </w:pPr>
            <w:r w:rsidRPr="008E19AF">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64"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sz w:val="20"/>
                <w:szCs w:val="20"/>
              </w:rPr>
            </w:pPr>
            <w:r w:rsidRPr="008E19AF">
              <w:rPr>
                <w:sz w:val="20"/>
                <w:szCs w:val="20"/>
              </w:rPr>
              <w:t>3.1</w:t>
            </w:r>
          </w:p>
        </w:tc>
        <w:tc>
          <w:tcPr>
            <w:tcW w:w="1418"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Минимальная площадь –</w:t>
            </w:r>
            <w:r>
              <w:rPr>
                <w:sz w:val="20"/>
                <w:szCs w:val="20"/>
              </w:rPr>
              <w:t xml:space="preserve"> 6</w:t>
            </w:r>
            <w:r w:rsidRPr="001F5035">
              <w:rPr>
                <w:sz w:val="20"/>
                <w:szCs w:val="20"/>
              </w:rPr>
              <w:t>00</w:t>
            </w:r>
          </w:p>
          <w:p w:rsidR="00885E1B" w:rsidRPr="008E19AF" w:rsidRDefault="00885E1B" w:rsidP="00885E1B">
            <w:pPr>
              <w:pStyle w:val="aff3"/>
              <w:ind w:left="-108" w:right="-117"/>
              <w:jc w:val="left"/>
              <w:rPr>
                <w:sz w:val="20"/>
                <w:szCs w:val="20"/>
              </w:rPr>
            </w:pPr>
            <w:r w:rsidRPr="00A27546">
              <w:rPr>
                <w:sz w:val="20"/>
                <w:szCs w:val="20"/>
              </w:rPr>
              <w:t xml:space="preserve">Максимальная площадь – </w:t>
            </w:r>
            <w:r>
              <w:rPr>
                <w:sz w:val="20"/>
                <w:szCs w:val="20"/>
              </w:rPr>
              <w:t>5000</w:t>
            </w:r>
          </w:p>
        </w:tc>
        <w:tc>
          <w:tcPr>
            <w:tcW w:w="1559"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jc w:val="left"/>
              <w:rPr>
                <w:sz w:val="20"/>
                <w:szCs w:val="20"/>
              </w:rPr>
            </w:pPr>
            <w:r w:rsidRPr="00A27546">
              <w:rPr>
                <w:sz w:val="20"/>
                <w:szCs w:val="20"/>
              </w:rPr>
              <w:t>Максимальная высота строений</w:t>
            </w:r>
            <w:r>
              <w:rPr>
                <w:sz w:val="20"/>
                <w:szCs w:val="20"/>
              </w:rPr>
              <w:t xml:space="preserve">, </w:t>
            </w:r>
            <w:r w:rsidRPr="00A27546">
              <w:rPr>
                <w:sz w:val="20"/>
                <w:szCs w:val="20"/>
              </w:rPr>
              <w:t>количество этажей</w:t>
            </w:r>
            <w:r>
              <w:rPr>
                <w:sz w:val="20"/>
                <w:szCs w:val="20"/>
              </w:rPr>
              <w:t xml:space="preserve"> – 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Минимальный отступ зданий, строений, сооружений от границ земельного участка, со стороны, выходящей:</w:t>
            </w:r>
          </w:p>
          <w:p w:rsidR="00885E1B" w:rsidRPr="00A27546" w:rsidRDefault="00885E1B" w:rsidP="00885E1B">
            <w:pPr>
              <w:pStyle w:val="aff3"/>
              <w:ind w:left="-94" w:right="-117"/>
              <w:jc w:val="left"/>
              <w:rPr>
                <w:sz w:val="20"/>
                <w:szCs w:val="20"/>
              </w:rPr>
            </w:pPr>
            <w:r w:rsidRPr="00A27546">
              <w:rPr>
                <w:sz w:val="20"/>
                <w:szCs w:val="20"/>
              </w:rPr>
              <w:t>на улицу</w:t>
            </w:r>
            <w:r>
              <w:rPr>
                <w:sz w:val="20"/>
                <w:szCs w:val="20"/>
              </w:rPr>
              <w:t xml:space="preserve"> - 5</w:t>
            </w:r>
            <w:r w:rsidRPr="00A27546">
              <w:rPr>
                <w:sz w:val="20"/>
                <w:szCs w:val="20"/>
              </w:rPr>
              <w:t xml:space="preserve"> м</w:t>
            </w:r>
          </w:p>
          <w:p w:rsidR="00885E1B" w:rsidRPr="008E19AF" w:rsidRDefault="00885E1B" w:rsidP="00885E1B">
            <w:pPr>
              <w:pStyle w:val="aff3"/>
              <w:ind w:left="-108" w:right="-117"/>
              <w:jc w:val="left"/>
              <w:rPr>
                <w:sz w:val="20"/>
                <w:szCs w:val="20"/>
              </w:rPr>
            </w:pPr>
            <w:r w:rsidRPr="00A27546">
              <w:rPr>
                <w:sz w:val="20"/>
                <w:szCs w:val="20"/>
              </w:rPr>
              <w:t>на проезд</w:t>
            </w:r>
            <w:r>
              <w:rPr>
                <w:sz w:val="20"/>
                <w:szCs w:val="20"/>
              </w:rPr>
              <w:t xml:space="preserve"> -3</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sz w:val="20"/>
                <w:szCs w:val="20"/>
              </w:rPr>
            </w:pPr>
            <w:r>
              <w:rPr>
                <w:sz w:val="20"/>
                <w:szCs w:val="20"/>
              </w:rPr>
              <w:t>60</w:t>
            </w:r>
          </w:p>
        </w:tc>
      </w:tr>
      <w:tr w:rsidR="00885E1B" w:rsidRPr="008E19AF" w:rsidTr="00B3096E">
        <w:tc>
          <w:tcPr>
            <w:tcW w:w="1696" w:type="dxa"/>
            <w:tcBorders>
              <w:top w:val="single" w:sz="4" w:space="0" w:color="auto"/>
              <w:bottom w:val="single" w:sz="4" w:space="0" w:color="auto"/>
              <w:right w:val="single" w:sz="4" w:space="0" w:color="auto"/>
            </w:tcBorders>
          </w:tcPr>
          <w:p w:rsidR="00885E1B" w:rsidRPr="008E19AF" w:rsidRDefault="00885E1B" w:rsidP="00885E1B">
            <w:pPr>
              <w:pStyle w:val="aff2"/>
              <w:ind w:left="-108" w:right="-108"/>
              <w:jc w:val="left"/>
              <w:rPr>
                <w:sz w:val="20"/>
                <w:szCs w:val="20"/>
              </w:rPr>
            </w:pPr>
            <w:bookmarkStart w:id="152" w:name="sub_1032"/>
            <w:r w:rsidRPr="008E19AF">
              <w:rPr>
                <w:sz w:val="20"/>
                <w:szCs w:val="20"/>
              </w:rPr>
              <w:t>Социальное обслуживание</w:t>
            </w:r>
            <w:bookmarkEnd w:id="152"/>
          </w:p>
        </w:tc>
        <w:tc>
          <w:tcPr>
            <w:tcW w:w="6087" w:type="dxa"/>
            <w:tcBorders>
              <w:top w:val="single" w:sz="4" w:space="0" w:color="auto"/>
              <w:left w:val="single" w:sz="4" w:space="0" w:color="auto"/>
              <w:bottom w:val="single" w:sz="4" w:space="0" w:color="auto"/>
              <w:right w:val="single" w:sz="4" w:space="0" w:color="auto"/>
            </w:tcBorders>
          </w:tcPr>
          <w:p w:rsidR="00885E1B" w:rsidRPr="008E19AF" w:rsidRDefault="00885E1B" w:rsidP="00885E1B">
            <w:pPr>
              <w:pStyle w:val="aff2"/>
              <w:ind w:left="-108" w:right="-108"/>
              <w:rPr>
                <w:sz w:val="20"/>
                <w:szCs w:val="20"/>
              </w:rPr>
            </w:pPr>
            <w:r w:rsidRPr="008E19AF">
              <w:rPr>
                <w:sz w:val="20"/>
                <w:szCs w:val="20"/>
              </w:rPr>
              <w:t xml:space="preserve">Размещение объектов капитального строительства, предназначенных для оказания гражданам социальной помощи (службы занятости </w:t>
            </w:r>
            <w:r w:rsidRPr="008E19AF">
              <w:rPr>
                <w:sz w:val="20"/>
                <w:szCs w:val="20"/>
              </w:rPr>
              <w:lastRenderedPageBreak/>
              <w:t>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864"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sz w:val="20"/>
                <w:szCs w:val="20"/>
              </w:rPr>
            </w:pPr>
            <w:r w:rsidRPr="008E19AF">
              <w:rPr>
                <w:sz w:val="20"/>
                <w:szCs w:val="20"/>
              </w:rPr>
              <w:lastRenderedPageBreak/>
              <w:t>3.2</w:t>
            </w:r>
          </w:p>
        </w:tc>
        <w:tc>
          <w:tcPr>
            <w:tcW w:w="1418"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Минимальная площадь – 600</w:t>
            </w:r>
          </w:p>
          <w:p w:rsidR="00885E1B" w:rsidRPr="008E19AF" w:rsidRDefault="00885E1B" w:rsidP="00885E1B">
            <w:pPr>
              <w:pStyle w:val="aff3"/>
              <w:ind w:left="-108" w:right="-117"/>
              <w:jc w:val="left"/>
              <w:rPr>
                <w:sz w:val="20"/>
                <w:szCs w:val="20"/>
              </w:rPr>
            </w:pPr>
            <w:r w:rsidRPr="00A27546">
              <w:rPr>
                <w:sz w:val="20"/>
                <w:szCs w:val="20"/>
              </w:rPr>
              <w:lastRenderedPageBreak/>
              <w:t xml:space="preserve">Максимальная площадь – </w:t>
            </w:r>
            <w:r>
              <w:rPr>
                <w:sz w:val="20"/>
                <w:szCs w:val="20"/>
              </w:rPr>
              <w:t>5000</w:t>
            </w:r>
          </w:p>
        </w:tc>
        <w:tc>
          <w:tcPr>
            <w:tcW w:w="1559"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lastRenderedPageBreak/>
              <w:t xml:space="preserve">Максимальное количество </w:t>
            </w:r>
            <w:r w:rsidRPr="00A27546">
              <w:rPr>
                <w:sz w:val="20"/>
                <w:szCs w:val="20"/>
              </w:rPr>
              <w:lastRenderedPageBreak/>
              <w:t>этажей</w:t>
            </w:r>
            <w:r>
              <w:rPr>
                <w:sz w:val="20"/>
                <w:szCs w:val="20"/>
              </w:rPr>
              <w:t xml:space="preserve"> - 4</w:t>
            </w:r>
          </w:p>
          <w:p w:rsidR="00885E1B" w:rsidRPr="008E19AF" w:rsidRDefault="00885E1B" w:rsidP="00885E1B">
            <w:pPr>
              <w:pStyle w:val="aff3"/>
              <w:ind w:left="-108" w:right="-117"/>
              <w:jc w:val="left"/>
              <w:rPr>
                <w:sz w:val="20"/>
                <w:szCs w:val="20"/>
              </w:rPr>
            </w:pPr>
          </w:p>
        </w:tc>
        <w:tc>
          <w:tcPr>
            <w:tcW w:w="2122"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lastRenderedPageBreak/>
              <w:t xml:space="preserve">Минимальный отступ зданий, строений, </w:t>
            </w:r>
            <w:r w:rsidRPr="00A27546">
              <w:rPr>
                <w:sz w:val="20"/>
                <w:szCs w:val="20"/>
              </w:rPr>
              <w:lastRenderedPageBreak/>
              <w:t>сооружений от границ земельного участка, со стороны, выходящей:</w:t>
            </w:r>
          </w:p>
          <w:p w:rsidR="00885E1B" w:rsidRPr="00A27546" w:rsidRDefault="00885E1B" w:rsidP="00885E1B">
            <w:pPr>
              <w:pStyle w:val="aff3"/>
              <w:ind w:left="-94" w:right="-117"/>
              <w:jc w:val="left"/>
              <w:rPr>
                <w:sz w:val="20"/>
                <w:szCs w:val="20"/>
              </w:rPr>
            </w:pPr>
            <w:r w:rsidRPr="00A27546">
              <w:rPr>
                <w:sz w:val="20"/>
                <w:szCs w:val="20"/>
              </w:rPr>
              <w:t>на улицу</w:t>
            </w:r>
            <w:r>
              <w:rPr>
                <w:sz w:val="20"/>
                <w:szCs w:val="20"/>
              </w:rPr>
              <w:t xml:space="preserve"> - 5</w:t>
            </w:r>
            <w:r w:rsidRPr="00A27546">
              <w:rPr>
                <w:sz w:val="20"/>
                <w:szCs w:val="20"/>
              </w:rPr>
              <w:t xml:space="preserve"> м</w:t>
            </w:r>
          </w:p>
          <w:p w:rsidR="00885E1B" w:rsidRPr="008E19AF" w:rsidRDefault="00885E1B" w:rsidP="00885E1B">
            <w:pPr>
              <w:pStyle w:val="aff3"/>
              <w:ind w:left="-108" w:right="-117"/>
              <w:jc w:val="left"/>
              <w:rPr>
                <w:sz w:val="20"/>
                <w:szCs w:val="20"/>
              </w:rPr>
            </w:pPr>
            <w:r w:rsidRPr="00A27546">
              <w:rPr>
                <w:sz w:val="20"/>
                <w:szCs w:val="20"/>
              </w:rPr>
              <w:t>на проезд</w:t>
            </w:r>
            <w:r>
              <w:rPr>
                <w:sz w:val="20"/>
                <w:szCs w:val="20"/>
              </w:rPr>
              <w:t xml:space="preserve"> -3</w:t>
            </w:r>
            <w:r w:rsidRPr="00A27546">
              <w:rPr>
                <w:sz w:val="20"/>
                <w:szCs w:val="20"/>
              </w:rPr>
              <w:t xml:space="preserve"> м </w:t>
            </w:r>
          </w:p>
        </w:tc>
        <w:tc>
          <w:tcPr>
            <w:tcW w:w="1705"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sz w:val="20"/>
                <w:szCs w:val="20"/>
              </w:rPr>
            </w:pPr>
            <w:r>
              <w:rPr>
                <w:sz w:val="20"/>
                <w:szCs w:val="20"/>
              </w:rPr>
              <w:lastRenderedPageBreak/>
              <w:t>70</w:t>
            </w:r>
          </w:p>
        </w:tc>
      </w:tr>
      <w:tr w:rsidR="00885E1B" w:rsidRPr="008E19AF" w:rsidTr="00B3096E">
        <w:tc>
          <w:tcPr>
            <w:tcW w:w="1696" w:type="dxa"/>
            <w:tcBorders>
              <w:top w:val="single" w:sz="4" w:space="0" w:color="auto"/>
              <w:bottom w:val="single" w:sz="4" w:space="0" w:color="auto"/>
              <w:right w:val="single" w:sz="4" w:space="0" w:color="auto"/>
            </w:tcBorders>
          </w:tcPr>
          <w:p w:rsidR="00885E1B" w:rsidRPr="008E19AF" w:rsidRDefault="00885E1B" w:rsidP="00885E1B">
            <w:pPr>
              <w:pStyle w:val="aff2"/>
              <w:ind w:left="-108" w:right="-108"/>
              <w:jc w:val="left"/>
              <w:rPr>
                <w:sz w:val="20"/>
                <w:szCs w:val="20"/>
              </w:rPr>
            </w:pPr>
            <w:r w:rsidRPr="008E19AF">
              <w:rPr>
                <w:sz w:val="20"/>
                <w:szCs w:val="20"/>
              </w:rPr>
              <w:lastRenderedPageBreak/>
              <w:t>Бытовое обслуживание</w:t>
            </w:r>
          </w:p>
        </w:tc>
        <w:tc>
          <w:tcPr>
            <w:tcW w:w="6087" w:type="dxa"/>
            <w:tcBorders>
              <w:top w:val="single" w:sz="4" w:space="0" w:color="auto"/>
              <w:left w:val="single" w:sz="4" w:space="0" w:color="auto"/>
              <w:bottom w:val="single" w:sz="4" w:space="0" w:color="auto"/>
              <w:right w:val="single" w:sz="4" w:space="0" w:color="auto"/>
            </w:tcBorders>
          </w:tcPr>
          <w:p w:rsidR="00885E1B" w:rsidRPr="008E19AF" w:rsidRDefault="00885E1B" w:rsidP="00885E1B">
            <w:pPr>
              <w:pStyle w:val="aff2"/>
              <w:ind w:left="-108" w:right="-108"/>
              <w:rPr>
                <w:sz w:val="20"/>
                <w:szCs w:val="20"/>
              </w:rPr>
            </w:pPr>
            <w:r w:rsidRPr="008E19AF">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64"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sz w:val="20"/>
                <w:szCs w:val="20"/>
              </w:rPr>
            </w:pPr>
            <w:r w:rsidRPr="008E19AF">
              <w:rPr>
                <w:sz w:val="20"/>
                <w:szCs w:val="20"/>
              </w:rPr>
              <w:t>3.3</w:t>
            </w:r>
          </w:p>
        </w:tc>
        <w:tc>
          <w:tcPr>
            <w:tcW w:w="1418"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Минимальная площадь – 600</w:t>
            </w:r>
          </w:p>
          <w:p w:rsidR="00885E1B" w:rsidRPr="008E19AF" w:rsidRDefault="00885E1B" w:rsidP="00885E1B">
            <w:pPr>
              <w:pStyle w:val="aff3"/>
              <w:ind w:left="-108" w:right="-117"/>
              <w:jc w:val="left"/>
              <w:rPr>
                <w:sz w:val="20"/>
                <w:szCs w:val="20"/>
              </w:rPr>
            </w:pPr>
            <w:r w:rsidRPr="00A27546">
              <w:rPr>
                <w:sz w:val="20"/>
                <w:szCs w:val="20"/>
              </w:rPr>
              <w:t xml:space="preserve">Максимальная площадь – </w:t>
            </w:r>
            <w:r>
              <w:rPr>
                <w:sz w:val="20"/>
                <w:szCs w:val="20"/>
              </w:rPr>
              <w:t>5</w:t>
            </w:r>
            <w:r w:rsidRPr="00A27546">
              <w:rPr>
                <w:sz w:val="20"/>
                <w:szCs w:val="20"/>
              </w:rPr>
              <w:t>000</w:t>
            </w:r>
          </w:p>
        </w:tc>
        <w:tc>
          <w:tcPr>
            <w:tcW w:w="1559"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Максимальное количество этажей</w:t>
            </w:r>
            <w:r>
              <w:rPr>
                <w:sz w:val="20"/>
                <w:szCs w:val="20"/>
              </w:rPr>
              <w:t xml:space="preserve"> - 4</w:t>
            </w:r>
          </w:p>
          <w:p w:rsidR="00885E1B" w:rsidRPr="008E19AF" w:rsidRDefault="00885E1B" w:rsidP="00885E1B">
            <w:pPr>
              <w:pStyle w:val="aff3"/>
              <w:ind w:left="-108" w:right="-117"/>
              <w:jc w:val="left"/>
              <w:rPr>
                <w:sz w:val="20"/>
                <w:szCs w:val="20"/>
              </w:rPr>
            </w:pPr>
          </w:p>
        </w:tc>
        <w:tc>
          <w:tcPr>
            <w:tcW w:w="2122"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Минимальный отступ зданий, строений, сооружений от границ земельного участка, со стороны, выходящей:</w:t>
            </w:r>
          </w:p>
          <w:p w:rsidR="00885E1B" w:rsidRPr="00A27546" w:rsidRDefault="00885E1B" w:rsidP="00885E1B">
            <w:pPr>
              <w:pStyle w:val="aff3"/>
              <w:ind w:left="-94" w:right="-117"/>
              <w:jc w:val="left"/>
              <w:rPr>
                <w:sz w:val="20"/>
                <w:szCs w:val="20"/>
              </w:rPr>
            </w:pPr>
            <w:r w:rsidRPr="00A27546">
              <w:rPr>
                <w:sz w:val="20"/>
                <w:szCs w:val="20"/>
              </w:rPr>
              <w:t>на улицу</w:t>
            </w:r>
            <w:r>
              <w:rPr>
                <w:sz w:val="20"/>
                <w:szCs w:val="20"/>
              </w:rPr>
              <w:t xml:space="preserve"> - 5</w:t>
            </w:r>
            <w:r w:rsidRPr="00A27546">
              <w:rPr>
                <w:sz w:val="20"/>
                <w:szCs w:val="20"/>
              </w:rPr>
              <w:t xml:space="preserve"> м</w:t>
            </w:r>
          </w:p>
          <w:p w:rsidR="00885E1B" w:rsidRPr="008E19AF" w:rsidRDefault="00885E1B" w:rsidP="00885E1B">
            <w:pPr>
              <w:pStyle w:val="aff3"/>
              <w:ind w:left="-108" w:right="-117"/>
              <w:jc w:val="left"/>
              <w:rPr>
                <w:sz w:val="20"/>
                <w:szCs w:val="20"/>
              </w:rPr>
            </w:pPr>
            <w:r w:rsidRPr="00A27546">
              <w:rPr>
                <w:sz w:val="20"/>
                <w:szCs w:val="20"/>
              </w:rPr>
              <w:t>на проезд</w:t>
            </w:r>
            <w:r>
              <w:rPr>
                <w:sz w:val="20"/>
                <w:szCs w:val="20"/>
              </w:rPr>
              <w:t xml:space="preserve"> -3</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sz w:val="20"/>
                <w:szCs w:val="20"/>
              </w:rPr>
            </w:pPr>
            <w:r>
              <w:rPr>
                <w:sz w:val="20"/>
                <w:szCs w:val="20"/>
              </w:rPr>
              <w:t>70</w:t>
            </w:r>
          </w:p>
        </w:tc>
      </w:tr>
      <w:tr w:rsidR="00885E1B" w:rsidRPr="008E19AF" w:rsidTr="00B3096E">
        <w:tc>
          <w:tcPr>
            <w:tcW w:w="1696" w:type="dxa"/>
            <w:tcBorders>
              <w:top w:val="single" w:sz="4" w:space="0" w:color="auto"/>
              <w:bottom w:val="single" w:sz="4" w:space="0" w:color="auto"/>
              <w:right w:val="single" w:sz="4" w:space="0" w:color="auto"/>
            </w:tcBorders>
          </w:tcPr>
          <w:p w:rsidR="00885E1B" w:rsidRPr="008E19AF" w:rsidRDefault="00885E1B" w:rsidP="00885E1B">
            <w:pPr>
              <w:pStyle w:val="aff2"/>
              <w:ind w:left="-108" w:right="-108"/>
              <w:jc w:val="left"/>
              <w:rPr>
                <w:sz w:val="20"/>
                <w:szCs w:val="20"/>
              </w:rPr>
            </w:pPr>
            <w:bookmarkStart w:id="153" w:name="sub_1034"/>
            <w:r w:rsidRPr="008E19AF">
              <w:rPr>
                <w:sz w:val="20"/>
                <w:szCs w:val="20"/>
              </w:rPr>
              <w:t>Здравоохранение</w:t>
            </w:r>
            <w:bookmarkEnd w:id="153"/>
          </w:p>
        </w:tc>
        <w:tc>
          <w:tcPr>
            <w:tcW w:w="6087" w:type="dxa"/>
            <w:tcBorders>
              <w:top w:val="single" w:sz="4" w:space="0" w:color="auto"/>
              <w:left w:val="single" w:sz="4" w:space="0" w:color="auto"/>
              <w:bottom w:val="single" w:sz="4" w:space="0" w:color="auto"/>
              <w:right w:val="single" w:sz="4" w:space="0" w:color="auto"/>
            </w:tcBorders>
          </w:tcPr>
          <w:p w:rsidR="00885E1B" w:rsidRPr="008E19AF" w:rsidRDefault="00885E1B" w:rsidP="00885E1B">
            <w:pPr>
              <w:pStyle w:val="aff2"/>
              <w:ind w:left="-108" w:right="-108"/>
              <w:rPr>
                <w:sz w:val="20"/>
                <w:szCs w:val="20"/>
              </w:rPr>
            </w:pPr>
            <w:r w:rsidRPr="008E19AF">
              <w:rPr>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864"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sz w:val="20"/>
                <w:szCs w:val="20"/>
              </w:rPr>
            </w:pPr>
            <w:r w:rsidRPr="008E19AF">
              <w:rPr>
                <w:sz w:val="20"/>
                <w:szCs w:val="20"/>
              </w:rPr>
              <w:t>3.4</w:t>
            </w:r>
          </w:p>
        </w:tc>
        <w:tc>
          <w:tcPr>
            <w:tcW w:w="1418"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 xml:space="preserve">Минимальная площадь – </w:t>
            </w:r>
            <w:r>
              <w:rPr>
                <w:sz w:val="20"/>
                <w:szCs w:val="20"/>
              </w:rPr>
              <w:t>10</w:t>
            </w:r>
            <w:r w:rsidRPr="00A27546">
              <w:rPr>
                <w:sz w:val="20"/>
                <w:szCs w:val="20"/>
              </w:rPr>
              <w:t>00</w:t>
            </w:r>
          </w:p>
          <w:p w:rsidR="00885E1B" w:rsidRPr="008E19AF" w:rsidRDefault="00885E1B" w:rsidP="00885E1B">
            <w:pPr>
              <w:pStyle w:val="aff3"/>
              <w:ind w:left="-108" w:right="-117"/>
              <w:jc w:val="left"/>
              <w:rPr>
                <w:sz w:val="20"/>
                <w:szCs w:val="20"/>
              </w:rPr>
            </w:pPr>
            <w:r w:rsidRPr="00A27546">
              <w:rPr>
                <w:sz w:val="20"/>
                <w:szCs w:val="20"/>
              </w:rPr>
              <w:t xml:space="preserve">Максимальная площадь – </w:t>
            </w:r>
            <w:r>
              <w:rPr>
                <w:sz w:val="20"/>
                <w:szCs w:val="20"/>
              </w:rPr>
              <w:t>5000</w:t>
            </w:r>
          </w:p>
        </w:tc>
        <w:tc>
          <w:tcPr>
            <w:tcW w:w="1559"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Максимальное количество этажей</w:t>
            </w:r>
            <w:r>
              <w:rPr>
                <w:sz w:val="20"/>
                <w:szCs w:val="20"/>
              </w:rPr>
              <w:t xml:space="preserve"> - 4</w:t>
            </w:r>
          </w:p>
          <w:p w:rsidR="00885E1B" w:rsidRPr="008E19AF" w:rsidRDefault="00885E1B" w:rsidP="00885E1B">
            <w:pPr>
              <w:pStyle w:val="aff3"/>
              <w:ind w:left="-108" w:right="-117"/>
              <w:jc w:val="left"/>
              <w:rPr>
                <w:sz w:val="20"/>
                <w:szCs w:val="20"/>
              </w:rPr>
            </w:pPr>
          </w:p>
        </w:tc>
        <w:tc>
          <w:tcPr>
            <w:tcW w:w="2122"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Минимальный отступ зданий, строений, сооружений от границ земельного участка, со стороны, выходящей:</w:t>
            </w:r>
          </w:p>
          <w:p w:rsidR="00885E1B" w:rsidRPr="00A27546" w:rsidRDefault="00885E1B" w:rsidP="00885E1B">
            <w:pPr>
              <w:pStyle w:val="aff3"/>
              <w:ind w:left="-94" w:right="-117"/>
              <w:jc w:val="left"/>
              <w:rPr>
                <w:sz w:val="20"/>
                <w:szCs w:val="20"/>
              </w:rPr>
            </w:pPr>
            <w:r w:rsidRPr="00A27546">
              <w:rPr>
                <w:sz w:val="20"/>
                <w:szCs w:val="20"/>
              </w:rPr>
              <w:t>на улицу</w:t>
            </w:r>
            <w:r>
              <w:rPr>
                <w:sz w:val="20"/>
                <w:szCs w:val="20"/>
              </w:rPr>
              <w:t xml:space="preserve"> - 5</w:t>
            </w:r>
            <w:r w:rsidRPr="00A27546">
              <w:rPr>
                <w:sz w:val="20"/>
                <w:szCs w:val="20"/>
              </w:rPr>
              <w:t xml:space="preserve"> м</w:t>
            </w:r>
          </w:p>
          <w:p w:rsidR="00885E1B" w:rsidRPr="008E19AF" w:rsidRDefault="00885E1B" w:rsidP="00885E1B">
            <w:pPr>
              <w:pStyle w:val="aff3"/>
              <w:ind w:left="-108" w:right="-117"/>
              <w:jc w:val="left"/>
              <w:rPr>
                <w:sz w:val="20"/>
                <w:szCs w:val="20"/>
              </w:rPr>
            </w:pPr>
            <w:r w:rsidRPr="00A27546">
              <w:rPr>
                <w:sz w:val="20"/>
                <w:szCs w:val="20"/>
              </w:rPr>
              <w:t>на проезд</w:t>
            </w:r>
            <w:r>
              <w:rPr>
                <w:sz w:val="20"/>
                <w:szCs w:val="20"/>
              </w:rPr>
              <w:t xml:space="preserve"> -3</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sz w:val="20"/>
                <w:szCs w:val="20"/>
              </w:rPr>
            </w:pPr>
            <w:r>
              <w:rPr>
                <w:sz w:val="20"/>
                <w:szCs w:val="20"/>
              </w:rPr>
              <w:t>70</w:t>
            </w:r>
          </w:p>
        </w:tc>
      </w:tr>
      <w:tr w:rsidR="00885E1B" w:rsidRPr="008E19AF" w:rsidTr="00B3096E">
        <w:tc>
          <w:tcPr>
            <w:tcW w:w="1696" w:type="dxa"/>
            <w:tcBorders>
              <w:top w:val="single" w:sz="4" w:space="0" w:color="auto"/>
              <w:bottom w:val="single" w:sz="4" w:space="0" w:color="auto"/>
              <w:right w:val="single" w:sz="4" w:space="0" w:color="auto"/>
            </w:tcBorders>
          </w:tcPr>
          <w:p w:rsidR="00885E1B" w:rsidRPr="008E19AF" w:rsidRDefault="00885E1B" w:rsidP="00885E1B">
            <w:pPr>
              <w:pStyle w:val="aff2"/>
              <w:ind w:left="-108" w:right="-108"/>
              <w:jc w:val="left"/>
              <w:rPr>
                <w:sz w:val="20"/>
                <w:szCs w:val="20"/>
              </w:rPr>
            </w:pPr>
            <w:r w:rsidRPr="008E19AF">
              <w:rPr>
                <w:sz w:val="20"/>
                <w:szCs w:val="20"/>
              </w:rPr>
              <w:t>Религиозное использование</w:t>
            </w:r>
          </w:p>
        </w:tc>
        <w:tc>
          <w:tcPr>
            <w:tcW w:w="6087" w:type="dxa"/>
            <w:tcBorders>
              <w:top w:val="single" w:sz="4" w:space="0" w:color="auto"/>
              <w:left w:val="single" w:sz="4" w:space="0" w:color="auto"/>
              <w:bottom w:val="single" w:sz="4" w:space="0" w:color="auto"/>
              <w:right w:val="single" w:sz="4" w:space="0" w:color="auto"/>
            </w:tcBorders>
          </w:tcPr>
          <w:p w:rsidR="00885E1B" w:rsidRPr="008E19AF" w:rsidRDefault="00885E1B" w:rsidP="00885E1B">
            <w:pPr>
              <w:pStyle w:val="aff2"/>
              <w:ind w:left="-108" w:right="-108"/>
              <w:rPr>
                <w:sz w:val="20"/>
                <w:szCs w:val="20"/>
              </w:rPr>
            </w:pPr>
            <w:r w:rsidRPr="008E19AF">
              <w:rPr>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864"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sz w:val="20"/>
                <w:szCs w:val="20"/>
              </w:rPr>
            </w:pPr>
            <w:r w:rsidRPr="008E19AF">
              <w:rPr>
                <w:sz w:val="20"/>
                <w:szCs w:val="20"/>
              </w:rPr>
              <w:t>3.7</w:t>
            </w:r>
          </w:p>
        </w:tc>
        <w:tc>
          <w:tcPr>
            <w:tcW w:w="1418" w:type="dxa"/>
            <w:tcBorders>
              <w:top w:val="single" w:sz="4" w:space="0" w:color="auto"/>
              <w:left w:val="single" w:sz="4" w:space="0" w:color="auto"/>
              <w:bottom w:val="single" w:sz="4" w:space="0" w:color="auto"/>
            </w:tcBorders>
          </w:tcPr>
          <w:p w:rsidR="00885E1B" w:rsidRDefault="00885E1B" w:rsidP="00885E1B">
            <w:pPr>
              <w:pStyle w:val="aff3"/>
              <w:ind w:left="-108" w:right="-117"/>
              <w:jc w:val="left"/>
              <w:rPr>
                <w:sz w:val="20"/>
                <w:szCs w:val="20"/>
              </w:rPr>
            </w:pPr>
            <w:r w:rsidRPr="00A27546">
              <w:rPr>
                <w:sz w:val="20"/>
                <w:szCs w:val="20"/>
              </w:rPr>
              <w:t xml:space="preserve">Минимальная площадь – 600 Максимальная площадь – </w:t>
            </w:r>
            <w:r>
              <w:rPr>
                <w:sz w:val="20"/>
                <w:szCs w:val="20"/>
              </w:rPr>
              <w:t>5000</w:t>
            </w:r>
          </w:p>
          <w:p w:rsidR="00885E1B" w:rsidRDefault="00885E1B" w:rsidP="00885E1B"/>
          <w:p w:rsidR="00885E1B" w:rsidRPr="00B92150" w:rsidRDefault="00885E1B" w:rsidP="00885E1B"/>
          <w:p w:rsidR="00885E1B" w:rsidRPr="00B92150" w:rsidRDefault="00885E1B" w:rsidP="00885E1B"/>
        </w:tc>
        <w:tc>
          <w:tcPr>
            <w:tcW w:w="1559"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jc w:val="left"/>
              <w:rPr>
                <w:sz w:val="20"/>
                <w:szCs w:val="20"/>
              </w:rPr>
            </w:pPr>
            <w:r w:rsidRPr="00A27546">
              <w:rPr>
                <w:sz w:val="20"/>
                <w:szCs w:val="20"/>
              </w:rPr>
              <w:t>Максимальная высота строений</w:t>
            </w:r>
            <w:r>
              <w:rPr>
                <w:sz w:val="20"/>
                <w:szCs w:val="20"/>
              </w:rPr>
              <w:t xml:space="preserve">, </w:t>
            </w:r>
            <w:r w:rsidRPr="00A27546">
              <w:rPr>
                <w:sz w:val="20"/>
                <w:szCs w:val="20"/>
              </w:rPr>
              <w:t>количество этажей</w:t>
            </w:r>
            <w:r>
              <w:rPr>
                <w:sz w:val="20"/>
                <w:szCs w:val="20"/>
              </w:rPr>
              <w:t xml:space="preserve"> – по заданию на проектирование</w:t>
            </w:r>
          </w:p>
        </w:tc>
        <w:tc>
          <w:tcPr>
            <w:tcW w:w="2122"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Минимальный отступ зданий, строений, сооружений от границ земельного участка, со стороны, выходящей:</w:t>
            </w:r>
          </w:p>
          <w:p w:rsidR="00885E1B" w:rsidRPr="00A27546" w:rsidRDefault="00885E1B" w:rsidP="00885E1B">
            <w:pPr>
              <w:pStyle w:val="aff3"/>
              <w:ind w:left="-94" w:right="-117"/>
              <w:jc w:val="left"/>
              <w:rPr>
                <w:sz w:val="20"/>
                <w:szCs w:val="20"/>
              </w:rPr>
            </w:pPr>
            <w:r w:rsidRPr="00A27546">
              <w:rPr>
                <w:sz w:val="20"/>
                <w:szCs w:val="20"/>
              </w:rPr>
              <w:t>на улицу</w:t>
            </w:r>
            <w:r>
              <w:rPr>
                <w:sz w:val="20"/>
                <w:szCs w:val="20"/>
              </w:rPr>
              <w:t xml:space="preserve"> - 5</w:t>
            </w:r>
            <w:r w:rsidRPr="00A27546">
              <w:rPr>
                <w:sz w:val="20"/>
                <w:szCs w:val="20"/>
              </w:rPr>
              <w:t xml:space="preserve"> м</w:t>
            </w:r>
          </w:p>
          <w:p w:rsidR="00885E1B" w:rsidRPr="008E19AF" w:rsidRDefault="00885E1B" w:rsidP="00885E1B">
            <w:pPr>
              <w:pStyle w:val="aff3"/>
              <w:ind w:left="-108" w:right="-117"/>
              <w:jc w:val="left"/>
              <w:rPr>
                <w:sz w:val="20"/>
                <w:szCs w:val="20"/>
              </w:rPr>
            </w:pPr>
            <w:r w:rsidRPr="00A27546">
              <w:rPr>
                <w:sz w:val="20"/>
                <w:szCs w:val="20"/>
              </w:rPr>
              <w:t>на проезд</w:t>
            </w:r>
            <w:r>
              <w:rPr>
                <w:sz w:val="20"/>
                <w:szCs w:val="20"/>
              </w:rPr>
              <w:t xml:space="preserve"> -3</w:t>
            </w:r>
            <w:r w:rsidRPr="00A27546">
              <w:rPr>
                <w:sz w:val="20"/>
                <w:szCs w:val="20"/>
              </w:rPr>
              <w:t xml:space="preserve"> м </w:t>
            </w:r>
          </w:p>
        </w:tc>
        <w:tc>
          <w:tcPr>
            <w:tcW w:w="1705"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sz w:val="20"/>
                <w:szCs w:val="20"/>
              </w:rPr>
            </w:pPr>
            <w:r>
              <w:rPr>
                <w:sz w:val="20"/>
                <w:szCs w:val="20"/>
              </w:rPr>
              <w:t>70</w:t>
            </w:r>
          </w:p>
        </w:tc>
      </w:tr>
      <w:tr w:rsidR="00885E1B" w:rsidRPr="008E19AF" w:rsidTr="00B3096E">
        <w:tc>
          <w:tcPr>
            <w:tcW w:w="1696" w:type="dxa"/>
            <w:tcBorders>
              <w:top w:val="single" w:sz="4" w:space="0" w:color="auto"/>
              <w:bottom w:val="single" w:sz="4" w:space="0" w:color="auto"/>
              <w:right w:val="single" w:sz="4" w:space="0" w:color="auto"/>
            </w:tcBorders>
          </w:tcPr>
          <w:p w:rsidR="00885E1B" w:rsidRPr="008E19AF" w:rsidRDefault="00885E1B" w:rsidP="00885E1B">
            <w:pPr>
              <w:pStyle w:val="aff2"/>
              <w:ind w:left="-108" w:right="-108"/>
              <w:jc w:val="left"/>
              <w:rPr>
                <w:sz w:val="20"/>
                <w:szCs w:val="20"/>
              </w:rPr>
            </w:pPr>
            <w:r w:rsidRPr="008E19AF">
              <w:rPr>
                <w:sz w:val="20"/>
                <w:szCs w:val="20"/>
              </w:rPr>
              <w:t>Магазины</w:t>
            </w:r>
          </w:p>
        </w:tc>
        <w:tc>
          <w:tcPr>
            <w:tcW w:w="6087" w:type="dxa"/>
            <w:tcBorders>
              <w:top w:val="single" w:sz="4" w:space="0" w:color="auto"/>
              <w:left w:val="single" w:sz="4" w:space="0" w:color="auto"/>
              <w:bottom w:val="single" w:sz="4" w:space="0" w:color="auto"/>
              <w:right w:val="single" w:sz="4" w:space="0" w:color="auto"/>
            </w:tcBorders>
          </w:tcPr>
          <w:p w:rsidR="00885E1B" w:rsidRPr="008E19AF" w:rsidRDefault="00885E1B" w:rsidP="00885E1B">
            <w:pPr>
              <w:pStyle w:val="aff2"/>
              <w:ind w:left="-108" w:right="-108"/>
              <w:rPr>
                <w:sz w:val="20"/>
                <w:szCs w:val="20"/>
              </w:rPr>
            </w:pPr>
            <w:r w:rsidRPr="008E19AF">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sz w:val="20"/>
                <w:szCs w:val="20"/>
              </w:rPr>
            </w:pPr>
            <w:r w:rsidRPr="008E19AF">
              <w:rPr>
                <w:sz w:val="20"/>
                <w:szCs w:val="20"/>
              </w:rPr>
              <w:t>4.4</w:t>
            </w:r>
          </w:p>
        </w:tc>
        <w:tc>
          <w:tcPr>
            <w:tcW w:w="1418"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Минимальная площадь – 600</w:t>
            </w:r>
          </w:p>
          <w:p w:rsidR="00885E1B" w:rsidRPr="008E19AF" w:rsidRDefault="00885E1B" w:rsidP="00885E1B">
            <w:pPr>
              <w:pStyle w:val="aff3"/>
              <w:ind w:left="-108" w:right="-117"/>
              <w:jc w:val="left"/>
              <w:rPr>
                <w:sz w:val="20"/>
                <w:szCs w:val="20"/>
              </w:rPr>
            </w:pPr>
            <w:r w:rsidRPr="00A27546">
              <w:rPr>
                <w:sz w:val="20"/>
                <w:szCs w:val="20"/>
              </w:rPr>
              <w:t xml:space="preserve">Максимальная площадь – </w:t>
            </w:r>
            <w:r>
              <w:rPr>
                <w:sz w:val="20"/>
                <w:szCs w:val="20"/>
              </w:rPr>
              <w:t>50</w:t>
            </w:r>
            <w:r w:rsidRPr="00A27546">
              <w:rPr>
                <w:sz w:val="20"/>
                <w:szCs w:val="20"/>
              </w:rPr>
              <w:t>00</w:t>
            </w:r>
          </w:p>
        </w:tc>
        <w:tc>
          <w:tcPr>
            <w:tcW w:w="1559"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Максимальное количество этажей</w:t>
            </w:r>
            <w:r>
              <w:rPr>
                <w:sz w:val="20"/>
                <w:szCs w:val="20"/>
              </w:rPr>
              <w:t xml:space="preserve"> - 4</w:t>
            </w:r>
          </w:p>
          <w:p w:rsidR="00885E1B" w:rsidRPr="008E19AF" w:rsidRDefault="00885E1B" w:rsidP="00885E1B">
            <w:pPr>
              <w:pStyle w:val="aff3"/>
              <w:ind w:left="-108" w:right="-117"/>
              <w:jc w:val="left"/>
              <w:rPr>
                <w:sz w:val="20"/>
                <w:szCs w:val="20"/>
              </w:rPr>
            </w:pPr>
          </w:p>
        </w:tc>
        <w:tc>
          <w:tcPr>
            <w:tcW w:w="2122"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Минимальный отступ зданий, строений, сооружений от границ земельного участка, со стороны, выходящей:</w:t>
            </w:r>
          </w:p>
          <w:p w:rsidR="00885E1B" w:rsidRPr="00A27546" w:rsidRDefault="00885E1B" w:rsidP="00885E1B">
            <w:pPr>
              <w:pStyle w:val="aff3"/>
              <w:ind w:left="-94" w:right="-117"/>
              <w:jc w:val="left"/>
              <w:rPr>
                <w:sz w:val="20"/>
                <w:szCs w:val="20"/>
              </w:rPr>
            </w:pPr>
            <w:r w:rsidRPr="00A27546">
              <w:rPr>
                <w:sz w:val="20"/>
                <w:szCs w:val="20"/>
              </w:rPr>
              <w:t>на улицу</w:t>
            </w:r>
            <w:r>
              <w:rPr>
                <w:sz w:val="20"/>
                <w:szCs w:val="20"/>
              </w:rPr>
              <w:t xml:space="preserve"> - 5</w:t>
            </w:r>
            <w:r w:rsidRPr="00A27546">
              <w:rPr>
                <w:sz w:val="20"/>
                <w:szCs w:val="20"/>
              </w:rPr>
              <w:t xml:space="preserve"> м</w:t>
            </w:r>
          </w:p>
          <w:p w:rsidR="00885E1B" w:rsidRPr="008E19AF" w:rsidRDefault="00885E1B" w:rsidP="00885E1B">
            <w:pPr>
              <w:pStyle w:val="aff3"/>
              <w:ind w:left="-108" w:right="-117"/>
              <w:jc w:val="left"/>
              <w:rPr>
                <w:sz w:val="20"/>
                <w:szCs w:val="20"/>
              </w:rPr>
            </w:pPr>
            <w:r w:rsidRPr="00A27546">
              <w:rPr>
                <w:sz w:val="20"/>
                <w:szCs w:val="20"/>
              </w:rPr>
              <w:lastRenderedPageBreak/>
              <w:t>на проезд</w:t>
            </w:r>
            <w:r>
              <w:rPr>
                <w:sz w:val="20"/>
                <w:szCs w:val="20"/>
              </w:rPr>
              <w:t xml:space="preserve"> -3</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sz w:val="20"/>
                <w:szCs w:val="20"/>
              </w:rPr>
            </w:pPr>
            <w:r>
              <w:rPr>
                <w:sz w:val="20"/>
                <w:szCs w:val="20"/>
              </w:rPr>
              <w:lastRenderedPageBreak/>
              <w:t>70</w:t>
            </w:r>
          </w:p>
        </w:tc>
      </w:tr>
      <w:tr w:rsidR="00885E1B" w:rsidRPr="008E19AF" w:rsidTr="00B3096E">
        <w:tc>
          <w:tcPr>
            <w:tcW w:w="1696" w:type="dxa"/>
            <w:tcBorders>
              <w:top w:val="single" w:sz="4" w:space="0" w:color="auto"/>
              <w:bottom w:val="single" w:sz="4" w:space="0" w:color="auto"/>
              <w:right w:val="single" w:sz="4" w:space="0" w:color="auto"/>
            </w:tcBorders>
          </w:tcPr>
          <w:p w:rsidR="00885E1B" w:rsidRPr="008E19AF" w:rsidRDefault="00885E1B" w:rsidP="00885E1B">
            <w:pPr>
              <w:pStyle w:val="aff2"/>
              <w:ind w:left="-108" w:right="-108"/>
              <w:jc w:val="left"/>
              <w:rPr>
                <w:sz w:val="20"/>
                <w:szCs w:val="20"/>
              </w:rPr>
            </w:pPr>
            <w:r w:rsidRPr="008E19AF">
              <w:rPr>
                <w:sz w:val="20"/>
                <w:szCs w:val="20"/>
              </w:rPr>
              <w:lastRenderedPageBreak/>
              <w:t>Банковская и страховая деятельность</w:t>
            </w:r>
          </w:p>
        </w:tc>
        <w:tc>
          <w:tcPr>
            <w:tcW w:w="6087" w:type="dxa"/>
            <w:tcBorders>
              <w:top w:val="single" w:sz="4" w:space="0" w:color="auto"/>
              <w:left w:val="single" w:sz="4" w:space="0" w:color="auto"/>
              <w:bottom w:val="single" w:sz="4" w:space="0" w:color="auto"/>
              <w:right w:val="single" w:sz="4" w:space="0" w:color="auto"/>
            </w:tcBorders>
          </w:tcPr>
          <w:p w:rsidR="00885E1B" w:rsidRPr="008E19AF" w:rsidRDefault="00885E1B" w:rsidP="00885E1B">
            <w:pPr>
              <w:pStyle w:val="aff2"/>
              <w:ind w:left="-108" w:right="-108"/>
              <w:rPr>
                <w:sz w:val="20"/>
                <w:szCs w:val="20"/>
              </w:rPr>
            </w:pPr>
            <w:r w:rsidRPr="008E19AF">
              <w:rPr>
                <w:sz w:val="20"/>
                <w:szCs w:val="20"/>
              </w:rPr>
              <w:t>Размещение объектов капитального строительства, предназначенных для размещения организаций, оказывающих банковские и страховые</w:t>
            </w:r>
          </w:p>
        </w:tc>
        <w:tc>
          <w:tcPr>
            <w:tcW w:w="864"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sz w:val="20"/>
                <w:szCs w:val="20"/>
              </w:rPr>
            </w:pPr>
            <w:r w:rsidRPr="008E19AF">
              <w:rPr>
                <w:sz w:val="20"/>
                <w:szCs w:val="20"/>
              </w:rPr>
              <w:t>4.5</w:t>
            </w:r>
          </w:p>
        </w:tc>
        <w:tc>
          <w:tcPr>
            <w:tcW w:w="1418"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Минимальная площадь – 600</w:t>
            </w:r>
          </w:p>
          <w:p w:rsidR="00885E1B" w:rsidRPr="008E19AF" w:rsidRDefault="00885E1B" w:rsidP="00885E1B">
            <w:pPr>
              <w:pStyle w:val="aff3"/>
              <w:ind w:left="-108" w:right="-117"/>
              <w:jc w:val="left"/>
              <w:rPr>
                <w:sz w:val="20"/>
                <w:szCs w:val="20"/>
              </w:rPr>
            </w:pPr>
            <w:r w:rsidRPr="00A27546">
              <w:rPr>
                <w:sz w:val="20"/>
                <w:szCs w:val="20"/>
              </w:rPr>
              <w:t xml:space="preserve">Максимальная площадь – </w:t>
            </w:r>
            <w:r>
              <w:rPr>
                <w:sz w:val="20"/>
                <w:szCs w:val="20"/>
              </w:rPr>
              <w:t>50</w:t>
            </w:r>
            <w:r w:rsidRPr="00A27546">
              <w:rPr>
                <w:sz w:val="20"/>
                <w:szCs w:val="20"/>
              </w:rPr>
              <w:t>00</w:t>
            </w:r>
          </w:p>
        </w:tc>
        <w:tc>
          <w:tcPr>
            <w:tcW w:w="1559"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Максимальное количество этажей</w:t>
            </w:r>
            <w:r>
              <w:rPr>
                <w:sz w:val="20"/>
                <w:szCs w:val="20"/>
              </w:rPr>
              <w:t xml:space="preserve"> - 4</w:t>
            </w:r>
          </w:p>
          <w:p w:rsidR="00885E1B" w:rsidRPr="008E19AF" w:rsidRDefault="00885E1B" w:rsidP="00885E1B">
            <w:pPr>
              <w:pStyle w:val="aff3"/>
              <w:ind w:left="-108" w:right="-117"/>
              <w:jc w:val="left"/>
              <w:rPr>
                <w:sz w:val="20"/>
                <w:szCs w:val="20"/>
              </w:rPr>
            </w:pPr>
          </w:p>
        </w:tc>
        <w:tc>
          <w:tcPr>
            <w:tcW w:w="2122"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Минимальный отступ зданий, строений, сооружений от границ земельного участка, со стороны, выходящей:</w:t>
            </w:r>
          </w:p>
          <w:p w:rsidR="00885E1B" w:rsidRPr="00A27546" w:rsidRDefault="00885E1B" w:rsidP="00885E1B">
            <w:pPr>
              <w:pStyle w:val="aff3"/>
              <w:ind w:left="-94" w:right="-117"/>
              <w:jc w:val="left"/>
              <w:rPr>
                <w:sz w:val="20"/>
                <w:szCs w:val="20"/>
              </w:rPr>
            </w:pPr>
            <w:r w:rsidRPr="00A27546">
              <w:rPr>
                <w:sz w:val="20"/>
                <w:szCs w:val="20"/>
              </w:rPr>
              <w:t>на улицу</w:t>
            </w:r>
            <w:r>
              <w:rPr>
                <w:sz w:val="20"/>
                <w:szCs w:val="20"/>
              </w:rPr>
              <w:t xml:space="preserve"> - 5</w:t>
            </w:r>
            <w:r w:rsidRPr="00A27546">
              <w:rPr>
                <w:sz w:val="20"/>
                <w:szCs w:val="20"/>
              </w:rPr>
              <w:t xml:space="preserve"> м</w:t>
            </w:r>
          </w:p>
          <w:p w:rsidR="00885E1B" w:rsidRPr="008E19AF" w:rsidRDefault="00885E1B" w:rsidP="00885E1B">
            <w:pPr>
              <w:pStyle w:val="aff3"/>
              <w:ind w:left="-108" w:right="-117"/>
              <w:jc w:val="left"/>
              <w:rPr>
                <w:sz w:val="20"/>
                <w:szCs w:val="20"/>
              </w:rPr>
            </w:pPr>
            <w:r w:rsidRPr="00A27546">
              <w:rPr>
                <w:sz w:val="20"/>
                <w:szCs w:val="20"/>
              </w:rPr>
              <w:t>на проезд</w:t>
            </w:r>
            <w:r>
              <w:rPr>
                <w:sz w:val="20"/>
                <w:szCs w:val="20"/>
              </w:rPr>
              <w:t xml:space="preserve"> -3</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sz w:val="20"/>
                <w:szCs w:val="20"/>
              </w:rPr>
            </w:pPr>
            <w:r>
              <w:rPr>
                <w:sz w:val="20"/>
                <w:szCs w:val="20"/>
              </w:rPr>
              <w:t>70</w:t>
            </w:r>
          </w:p>
        </w:tc>
      </w:tr>
      <w:tr w:rsidR="00885E1B" w:rsidRPr="008E19AF" w:rsidTr="00B3096E">
        <w:tc>
          <w:tcPr>
            <w:tcW w:w="1696" w:type="dxa"/>
            <w:tcBorders>
              <w:top w:val="single" w:sz="4" w:space="0" w:color="auto"/>
              <w:bottom w:val="single" w:sz="4" w:space="0" w:color="auto"/>
              <w:right w:val="single" w:sz="4" w:space="0" w:color="auto"/>
            </w:tcBorders>
          </w:tcPr>
          <w:p w:rsidR="00885E1B" w:rsidRPr="008E19AF" w:rsidRDefault="00885E1B" w:rsidP="00885E1B">
            <w:pPr>
              <w:pStyle w:val="aff2"/>
              <w:ind w:left="-108" w:right="-108"/>
              <w:jc w:val="left"/>
              <w:rPr>
                <w:sz w:val="20"/>
                <w:szCs w:val="20"/>
              </w:rPr>
            </w:pPr>
            <w:r w:rsidRPr="008E19AF">
              <w:rPr>
                <w:sz w:val="20"/>
                <w:szCs w:val="20"/>
              </w:rPr>
              <w:t>Общественное питание</w:t>
            </w:r>
          </w:p>
        </w:tc>
        <w:tc>
          <w:tcPr>
            <w:tcW w:w="6087" w:type="dxa"/>
            <w:tcBorders>
              <w:top w:val="single" w:sz="4" w:space="0" w:color="auto"/>
              <w:left w:val="single" w:sz="4" w:space="0" w:color="auto"/>
              <w:bottom w:val="single" w:sz="4" w:space="0" w:color="auto"/>
              <w:right w:val="single" w:sz="4" w:space="0" w:color="auto"/>
            </w:tcBorders>
          </w:tcPr>
          <w:p w:rsidR="00885E1B" w:rsidRPr="008E19AF" w:rsidRDefault="00885E1B" w:rsidP="00885E1B">
            <w:pPr>
              <w:pStyle w:val="aff2"/>
              <w:ind w:left="-108" w:right="-108"/>
              <w:rPr>
                <w:sz w:val="20"/>
                <w:szCs w:val="20"/>
              </w:rPr>
            </w:pPr>
            <w:r w:rsidRPr="008E19AF">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sz w:val="20"/>
                <w:szCs w:val="20"/>
              </w:rPr>
            </w:pPr>
            <w:r w:rsidRPr="008E19AF">
              <w:rPr>
                <w:sz w:val="20"/>
                <w:szCs w:val="20"/>
              </w:rPr>
              <w:t>4.6</w:t>
            </w:r>
          </w:p>
        </w:tc>
        <w:tc>
          <w:tcPr>
            <w:tcW w:w="1418"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Минимальная площадь – 600</w:t>
            </w:r>
          </w:p>
          <w:p w:rsidR="00885E1B" w:rsidRPr="008E19AF" w:rsidRDefault="00885E1B" w:rsidP="00885E1B">
            <w:pPr>
              <w:pStyle w:val="aff3"/>
              <w:ind w:left="-108" w:right="-117"/>
              <w:jc w:val="left"/>
              <w:rPr>
                <w:sz w:val="20"/>
                <w:szCs w:val="20"/>
              </w:rPr>
            </w:pPr>
            <w:r w:rsidRPr="00A27546">
              <w:rPr>
                <w:sz w:val="20"/>
                <w:szCs w:val="20"/>
              </w:rPr>
              <w:t xml:space="preserve">Максимальная площадь – </w:t>
            </w:r>
            <w:r>
              <w:rPr>
                <w:sz w:val="20"/>
                <w:szCs w:val="20"/>
              </w:rPr>
              <w:t>50</w:t>
            </w:r>
            <w:r w:rsidRPr="00A27546">
              <w:rPr>
                <w:sz w:val="20"/>
                <w:szCs w:val="20"/>
              </w:rPr>
              <w:t>00</w:t>
            </w:r>
          </w:p>
        </w:tc>
        <w:tc>
          <w:tcPr>
            <w:tcW w:w="1559"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Максимальное количество этажей</w:t>
            </w:r>
            <w:r>
              <w:rPr>
                <w:sz w:val="20"/>
                <w:szCs w:val="20"/>
              </w:rPr>
              <w:t xml:space="preserve"> - 4</w:t>
            </w:r>
          </w:p>
          <w:p w:rsidR="00885E1B" w:rsidRPr="008E19AF" w:rsidRDefault="00885E1B" w:rsidP="00885E1B">
            <w:pPr>
              <w:pStyle w:val="aff3"/>
              <w:ind w:left="-108" w:right="-117"/>
              <w:jc w:val="left"/>
              <w:rPr>
                <w:sz w:val="20"/>
                <w:szCs w:val="20"/>
              </w:rPr>
            </w:pPr>
          </w:p>
        </w:tc>
        <w:tc>
          <w:tcPr>
            <w:tcW w:w="2122"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Минимальный отступ зданий, строений, сооружений от границ земельного участка, со стороны, выходящей:</w:t>
            </w:r>
          </w:p>
          <w:p w:rsidR="00885E1B" w:rsidRPr="00A27546" w:rsidRDefault="00885E1B" w:rsidP="00885E1B">
            <w:pPr>
              <w:pStyle w:val="aff3"/>
              <w:ind w:left="-94" w:right="-117"/>
              <w:jc w:val="left"/>
              <w:rPr>
                <w:sz w:val="20"/>
                <w:szCs w:val="20"/>
              </w:rPr>
            </w:pPr>
            <w:r w:rsidRPr="00A27546">
              <w:rPr>
                <w:sz w:val="20"/>
                <w:szCs w:val="20"/>
              </w:rPr>
              <w:t>на улицу</w:t>
            </w:r>
            <w:r>
              <w:rPr>
                <w:sz w:val="20"/>
                <w:szCs w:val="20"/>
              </w:rPr>
              <w:t xml:space="preserve"> - 5</w:t>
            </w:r>
            <w:r w:rsidRPr="00A27546">
              <w:rPr>
                <w:sz w:val="20"/>
                <w:szCs w:val="20"/>
              </w:rPr>
              <w:t xml:space="preserve"> м</w:t>
            </w:r>
          </w:p>
          <w:p w:rsidR="00885E1B" w:rsidRPr="008E19AF" w:rsidRDefault="00885E1B" w:rsidP="00885E1B">
            <w:pPr>
              <w:pStyle w:val="aff3"/>
              <w:ind w:left="-108" w:right="-117"/>
              <w:jc w:val="left"/>
              <w:rPr>
                <w:sz w:val="20"/>
                <w:szCs w:val="20"/>
              </w:rPr>
            </w:pPr>
            <w:r w:rsidRPr="00A27546">
              <w:rPr>
                <w:sz w:val="20"/>
                <w:szCs w:val="20"/>
              </w:rPr>
              <w:t>на проезд</w:t>
            </w:r>
            <w:r>
              <w:rPr>
                <w:sz w:val="20"/>
                <w:szCs w:val="20"/>
              </w:rPr>
              <w:t xml:space="preserve"> -3</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sz w:val="20"/>
                <w:szCs w:val="20"/>
              </w:rPr>
            </w:pPr>
            <w:r>
              <w:rPr>
                <w:sz w:val="20"/>
                <w:szCs w:val="20"/>
              </w:rPr>
              <w:t>70</w:t>
            </w:r>
          </w:p>
        </w:tc>
      </w:tr>
      <w:tr w:rsidR="00885E1B" w:rsidRPr="008E19AF" w:rsidTr="00B3096E">
        <w:tc>
          <w:tcPr>
            <w:tcW w:w="1696" w:type="dxa"/>
            <w:tcBorders>
              <w:top w:val="single" w:sz="4" w:space="0" w:color="auto"/>
              <w:bottom w:val="single" w:sz="4" w:space="0" w:color="auto"/>
              <w:right w:val="single" w:sz="4" w:space="0" w:color="auto"/>
            </w:tcBorders>
          </w:tcPr>
          <w:p w:rsidR="00885E1B" w:rsidRPr="008E19AF" w:rsidRDefault="00885E1B" w:rsidP="00885E1B">
            <w:pPr>
              <w:pStyle w:val="aff2"/>
              <w:ind w:left="-108" w:right="-108"/>
              <w:jc w:val="left"/>
              <w:rPr>
                <w:sz w:val="20"/>
                <w:szCs w:val="20"/>
              </w:rPr>
            </w:pPr>
            <w:r w:rsidRPr="008E19AF">
              <w:rPr>
                <w:sz w:val="20"/>
                <w:szCs w:val="20"/>
              </w:rPr>
              <w:t>Гостиничное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885E1B" w:rsidRPr="008E19AF" w:rsidRDefault="00885E1B" w:rsidP="00885E1B">
            <w:pPr>
              <w:pStyle w:val="aff2"/>
              <w:ind w:left="-108" w:right="-108"/>
              <w:rPr>
                <w:sz w:val="20"/>
                <w:szCs w:val="20"/>
              </w:rPr>
            </w:pPr>
            <w:r w:rsidRPr="008E19AF">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sz w:val="20"/>
                <w:szCs w:val="20"/>
              </w:rPr>
            </w:pPr>
            <w:r w:rsidRPr="008E19AF">
              <w:rPr>
                <w:sz w:val="20"/>
                <w:szCs w:val="20"/>
              </w:rPr>
              <w:t>4.7</w:t>
            </w:r>
          </w:p>
        </w:tc>
        <w:tc>
          <w:tcPr>
            <w:tcW w:w="1418"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Минимальная площадь – 600</w:t>
            </w:r>
          </w:p>
          <w:p w:rsidR="00885E1B" w:rsidRPr="008E19AF" w:rsidRDefault="00885E1B" w:rsidP="00885E1B">
            <w:pPr>
              <w:pStyle w:val="aff3"/>
              <w:ind w:left="-108" w:right="-117"/>
              <w:jc w:val="left"/>
              <w:rPr>
                <w:sz w:val="20"/>
                <w:szCs w:val="20"/>
              </w:rPr>
            </w:pPr>
            <w:r w:rsidRPr="00A27546">
              <w:rPr>
                <w:sz w:val="20"/>
                <w:szCs w:val="20"/>
              </w:rPr>
              <w:t xml:space="preserve">Максимальная площадь – </w:t>
            </w:r>
            <w:r>
              <w:rPr>
                <w:sz w:val="20"/>
                <w:szCs w:val="20"/>
              </w:rPr>
              <w:t>50</w:t>
            </w:r>
            <w:r w:rsidRPr="00A27546">
              <w:rPr>
                <w:sz w:val="20"/>
                <w:szCs w:val="20"/>
              </w:rPr>
              <w:t>00</w:t>
            </w:r>
          </w:p>
        </w:tc>
        <w:tc>
          <w:tcPr>
            <w:tcW w:w="1559"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Максимальное количество этажей</w:t>
            </w:r>
            <w:r>
              <w:rPr>
                <w:sz w:val="20"/>
                <w:szCs w:val="20"/>
              </w:rPr>
              <w:t xml:space="preserve"> - 4</w:t>
            </w:r>
          </w:p>
          <w:p w:rsidR="00885E1B" w:rsidRPr="008E19AF" w:rsidRDefault="00885E1B" w:rsidP="00885E1B">
            <w:pPr>
              <w:pStyle w:val="aff3"/>
              <w:ind w:left="-108" w:right="-117"/>
              <w:jc w:val="left"/>
              <w:rPr>
                <w:sz w:val="20"/>
                <w:szCs w:val="20"/>
              </w:rPr>
            </w:pPr>
          </w:p>
        </w:tc>
        <w:tc>
          <w:tcPr>
            <w:tcW w:w="2122"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Минимальный отступ зданий, строений, сооружений от границ земельного участка, со стороны, выходящей:</w:t>
            </w:r>
          </w:p>
          <w:p w:rsidR="00885E1B" w:rsidRPr="00A27546" w:rsidRDefault="00885E1B" w:rsidP="00885E1B">
            <w:pPr>
              <w:pStyle w:val="aff3"/>
              <w:ind w:left="-94" w:right="-117"/>
              <w:jc w:val="left"/>
              <w:rPr>
                <w:sz w:val="20"/>
                <w:szCs w:val="20"/>
              </w:rPr>
            </w:pPr>
            <w:r w:rsidRPr="00A27546">
              <w:rPr>
                <w:sz w:val="20"/>
                <w:szCs w:val="20"/>
              </w:rPr>
              <w:t>на улицу</w:t>
            </w:r>
            <w:r>
              <w:rPr>
                <w:sz w:val="20"/>
                <w:szCs w:val="20"/>
              </w:rPr>
              <w:t xml:space="preserve"> - 5</w:t>
            </w:r>
            <w:r w:rsidRPr="00A27546">
              <w:rPr>
                <w:sz w:val="20"/>
                <w:szCs w:val="20"/>
              </w:rPr>
              <w:t xml:space="preserve"> м</w:t>
            </w:r>
          </w:p>
          <w:p w:rsidR="00885E1B" w:rsidRPr="008E19AF" w:rsidRDefault="00885E1B" w:rsidP="00885E1B">
            <w:pPr>
              <w:pStyle w:val="aff3"/>
              <w:ind w:left="-108" w:right="-117"/>
              <w:jc w:val="left"/>
              <w:rPr>
                <w:sz w:val="20"/>
                <w:szCs w:val="20"/>
              </w:rPr>
            </w:pPr>
            <w:r w:rsidRPr="00A27546">
              <w:rPr>
                <w:sz w:val="20"/>
                <w:szCs w:val="20"/>
              </w:rPr>
              <w:t>на проезд</w:t>
            </w:r>
            <w:r>
              <w:rPr>
                <w:sz w:val="20"/>
                <w:szCs w:val="20"/>
              </w:rPr>
              <w:t xml:space="preserve"> -3</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sz w:val="20"/>
                <w:szCs w:val="20"/>
              </w:rPr>
            </w:pPr>
            <w:r>
              <w:rPr>
                <w:sz w:val="20"/>
                <w:szCs w:val="20"/>
              </w:rPr>
              <w:t>70</w:t>
            </w:r>
          </w:p>
        </w:tc>
      </w:tr>
      <w:tr w:rsidR="00885E1B" w:rsidRPr="008E19AF" w:rsidTr="00B3096E">
        <w:trPr>
          <w:trHeight w:val="1543"/>
        </w:trPr>
        <w:tc>
          <w:tcPr>
            <w:tcW w:w="1696" w:type="dxa"/>
            <w:tcBorders>
              <w:top w:val="single" w:sz="4" w:space="0" w:color="auto"/>
              <w:bottom w:val="single" w:sz="4" w:space="0" w:color="auto"/>
              <w:right w:val="single" w:sz="4" w:space="0" w:color="auto"/>
            </w:tcBorders>
            <w:vAlign w:val="center"/>
          </w:tcPr>
          <w:p w:rsidR="00885E1B" w:rsidRPr="008E19AF" w:rsidRDefault="00885E1B" w:rsidP="00885E1B">
            <w:pPr>
              <w:widowControl w:val="0"/>
              <w:autoSpaceDE w:val="0"/>
              <w:autoSpaceDN w:val="0"/>
              <w:adjustRightInd w:val="0"/>
              <w:ind w:left="-108" w:right="-108" w:firstLine="0"/>
              <w:rPr>
                <w:sz w:val="20"/>
                <w:szCs w:val="20"/>
              </w:rPr>
            </w:pPr>
            <w:r w:rsidRPr="008E19AF">
              <w:rPr>
                <w:sz w:val="20"/>
                <w:szCs w:val="20"/>
              </w:rPr>
              <w:t xml:space="preserve">Спорт </w:t>
            </w:r>
          </w:p>
        </w:tc>
        <w:tc>
          <w:tcPr>
            <w:tcW w:w="6087" w:type="dxa"/>
            <w:tcBorders>
              <w:top w:val="single" w:sz="4" w:space="0" w:color="auto"/>
              <w:left w:val="single" w:sz="4" w:space="0" w:color="auto"/>
              <w:bottom w:val="single" w:sz="4" w:space="0" w:color="auto"/>
              <w:right w:val="single" w:sz="4" w:space="0" w:color="auto"/>
            </w:tcBorders>
            <w:vAlign w:val="center"/>
          </w:tcPr>
          <w:p w:rsidR="00885E1B" w:rsidRPr="008E19AF" w:rsidRDefault="00885E1B" w:rsidP="00885E1B">
            <w:pPr>
              <w:widowControl w:val="0"/>
              <w:autoSpaceDE w:val="0"/>
              <w:autoSpaceDN w:val="0"/>
              <w:adjustRightInd w:val="0"/>
              <w:ind w:left="-108" w:right="-108" w:firstLine="0"/>
              <w:rPr>
                <w:sz w:val="20"/>
                <w:szCs w:val="20"/>
              </w:rPr>
            </w:pPr>
            <w:r w:rsidRPr="008E19AF">
              <w:rPr>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p w:rsidR="00885E1B" w:rsidRPr="008E19AF" w:rsidRDefault="00885E1B" w:rsidP="00885E1B">
            <w:pPr>
              <w:widowControl w:val="0"/>
              <w:autoSpaceDE w:val="0"/>
              <w:autoSpaceDN w:val="0"/>
              <w:adjustRightInd w:val="0"/>
              <w:ind w:left="-108" w:right="-108" w:firstLine="0"/>
              <w:rPr>
                <w:sz w:val="20"/>
                <w:szCs w:val="20"/>
              </w:rPr>
            </w:pPr>
          </w:p>
          <w:p w:rsidR="00885E1B" w:rsidRPr="008E19AF" w:rsidRDefault="00885E1B" w:rsidP="00885E1B">
            <w:pPr>
              <w:widowControl w:val="0"/>
              <w:autoSpaceDE w:val="0"/>
              <w:autoSpaceDN w:val="0"/>
              <w:adjustRightInd w:val="0"/>
              <w:ind w:left="-108" w:right="-108" w:firstLine="0"/>
              <w:rPr>
                <w:sz w:val="20"/>
                <w:szCs w:val="20"/>
              </w:rPr>
            </w:pPr>
          </w:p>
        </w:tc>
        <w:tc>
          <w:tcPr>
            <w:tcW w:w="864" w:type="dxa"/>
            <w:tcBorders>
              <w:top w:val="single" w:sz="4" w:space="0" w:color="auto"/>
              <w:left w:val="single" w:sz="4" w:space="0" w:color="auto"/>
              <w:bottom w:val="single" w:sz="4" w:space="0" w:color="auto"/>
            </w:tcBorders>
            <w:vAlign w:val="center"/>
          </w:tcPr>
          <w:p w:rsidR="00885E1B" w:rsidRPr="008E19AF" w:rsidRDefault="00885E1B" w:rsidP="00885E1B">
            <w:pPr>
              <w:widowControl w:val="0"/>
              <w:autoSpaceDE w:val="0"/>
              <w:autoSpaceDN w:val="0"/>
              <w:adjustRightInd w:val="0"/>
              <w:ind w:left="-108" w:right="-117" w:firstLine="0"/>
              <w:jc w:val="center"/>
              <w:rPr>
                <w:sz w:val="20"/>
                <w:szCs w:val="20"/>
              </w:rPr>
            </w:pPr>
            <w:r w:rsidRPr="008E19AF">
              <w:rPr>
                <w:sz w:val="20"/>
                <w:szCs w:val="20"/>
              </w:rPr>
              <w:t>5.1</w:t>
            </w:r>
          </w:p>
        </w:tc>
        <w:tc>
          <w:tcPr>
            <w:tcW w:w="1418"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Минимальная площадь –</w:t>
            </w:r>
            <w:r>
              <w:rPr>
                <w:sz w:val="20"/>
                <w:szCs w:val="20"/>
              </w:rPr>
              <w:t xml:space="preserve"> 1</w:t>
            </w:r>
            <w:r w:rsidRPr="001F5035">
              <w:rPr>
                <w:sz w:val="20"/>
                <w:szCs w:val="20"/>
              </w:rPr>
              <w:t>000</w:t>
            </w:r>
          </w:p>
          <w:p w:rsidR="00885E1B" w:rsidRPr="00A27546" w:rsidRDefault="00885E1B" w:rsidP="00885E1B">
            <w:pPr>
              <w:pStyle w:val="aff3"/>
              <w:ind w:left="-94" w:right="-117"/>
              <w:jc w:val="left"/>
              <w:rPr>
                <w:sz w:val="20"/>
                <w:szCs w:val="20"/>
              </w:rPr>
            </w:pPr>
            <w:r w:rsidRPr="00A27546">
              <w:rPr>
                <w:sz w:val="20"/>
                <w:szCs w:val="20"/>
              </w:rPr>
              <w:t xml:space="preserve">Максимальная площадь – </w:t>
            </w:r>
            <w:r>
              <w:rPr>
                <w:sz w:val="20"/>
                <w:szCs w:val="20"/>
              </w:rPr>
              <w:t>50000</w:t>
            </w:r>
          </w:p>
        </w:tc>
        <w:tc>
          <w:tcPr>
            <w:tcW w:w="1559"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Максимальное количество этажей -</w:t>
            </w:r>
            <w:r>
              <w:rPr>
                <w:sz w:val="20"/>
                <w:szCs w:val="20"/>
              </w:rPr>
              <w:t xml:space="preserve"> 4</w:t>
            </w:r>
          </w:p>
          <w:p w:rsidR="00885E1B" w:rsidRPr="00A27546" w:rsidRDefault="00885E1B" w:rsidP="00885E1B">
            <w:pPr>
              <w:pStyle w:val="aff3"/>
              <w:ind w:left="-94" w:right="-117"/>
              <w:jc w:val="left"/>
              <w:rPr>
                <w:sz w:val="20"/>
                <w:szCs w:val="20"/>
              </w:rPr>
            </w:pPr>
          </w:p>
        </w:tc>
        <w:tc>
          <w:tcPr>
            <w:tcW w:w="2122"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p w:rsidR="00885E1B" w:rsidRPr="00A27546" w:rsidRDefault="00885E1B" w:rsidP="00885E1B">
            <w:pPr>
              <w:pStyle w:val="aff3"/>
              <w:ind w:left="-94" w:right="-117"/>
              <w:jc w:val="left"/>
              <w:rPr>
                <w:sz w:val="20"/>
                <w:szCs w:val="20"/>
              </w:rPr>
            </w:pPr>
          </w:p>
        </w:tc>
        <w:tc>
          <w:tcPr>
            <w:tcW w:w="1705"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rPr>
                <w:sz w:val="20"/>
                <w:szCs w:val="20"/>
              </w:rPr>
            </w:pPr>
            <w:r>
              <w:rPr>
                <w:sz w:val="20"/>
                <w:szCs w:val="20"/>
              </w:rPr>
              <w:t>70</w:t>
            </w:r>
          </w:p>
        </w:tc>
      </w:tr>
      <w:tr w:rsidR="00885E1B" w:rsidRPr="008E19AF" w:rsidTr="00B3096E">
        <w:trPr>
          <w:trHeight w:val="609"/>
        </w:trPr>
        <w:tc>
          <w:tcPr>
            <w:tcW w:w="1696" w:type="dxa"/>
            <w:vMerge w:val="restart"/>
            <w:tcBorders>
              <w:top w:val="single" w:sz="4" w:space="0" w:color="auto"/>
              <w:right w:val="single" w:sz="4" w:space="0" w:color="auto"/>
            </w:tcBorders>
          </w:tcPr>
          <w:p w:rsidR="00885E1B" w:rsidRPr="008E19AF" w:rsidRDefault="00885E1B" w:rsidP="00885E1B">
            <w:pPr>
              <w:pStyle w:val="aff3"/>
              <w:ind w:left="-108" w:right="-108"/>
              <w:rPr>
                <w:b/>
                <w:sz w:val="20"/>
                <w:szCs w:val="20"/>
              </w:rPr>
            </w:pPr>
            <w:r w:rsidRPr="008E19AF">
              <w:rPr>
                <w:b/>
                <w:sz w:val="20"/>
                <w:szCs w:val="20"/>
              </w:rPr>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885E1B" w:rsidRPr="008E19AF" w:rsidRDefault="00885E1B" w:rsidP="00885E1B">
            <w:pPr>
              <w:pStyle w:val="aff3"/>
              <w:ind w:left="-108" w:right="-108"/>
              <w:rPr>
                <w:b/>
                <w:sz w:val="20"/>
                <w:szCs w:val="20"/>
              </w:rPr>
            </w:pPr>
            <w:r w:rsidRPr="008E19AF">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cPr>
          <w:p w:rsidR="00885E1B" w:rsidRPr="008E19AF" w:rsidRDefault="00885E1B" w:rsidP="00885E1B">
            <w:pPr>
              <w:pStyle w:val="aff3"/>
              <w:ind w:left="-108" w:right="-117"/>
              <w:rPr>
                <w:b/>
                <w:sz w:val="20"/>
                <w:szCs w:val="20"/>
              </w:rPr>
            </w:pPr>
            <w:r w:rsidRPr="008E19AF">
              <w:rPr>
                <w:b/>
                <w:sz w:val="20"/>
                <w:szCs w:val="20"/>
              </w:rPr>
              <w:t xml:space="preserve">Код (числовое обозначение) вспомогательного вида </w:t>
            </w:r>
            <w:r w:rsidRPr="008E19AF">
              <w:rPr>
                <w:b/>
                <w:sz w:val="20"/>
                <w:szCs w:val="20"/>
              </w:rPr>
              <w:lastRenderedPageBreak/>
              <w:t>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885E1B" w:rsidRPr="008E19AF" w:rsidRDefault="00885E1B" w:rsidP="00885E1B">
            <w:pPr>
              <w:pStyle w:val="aff3"/>
              <w:ind w:left="-108" w:right="-117"/>
              <w:rPr>
                <w:b/>
                <w:sz w:val="20"/>
                <w:szCs w:val="20"/>
              </w:rPr>
            </w:pPr>
            <w:r w:rsidRPr="00BC2DC8">
              <w:rPr>
                <w:b/>
                <w:sz w:val="20"/>
                <w:szCs w:val="20"/>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85E1B" w:rsidRPr="008E19AF" w:rsidTr="00B3096E">
        <w:trPr>
          <w:trHeight w:val="987"/>
        </w:trPr>
        <w:tc>
          <w:tcPr>
            <w:tcW w:w="1696" w:type="dxa"/>
            <w:vMerge/>
            <w:tcBorders>
              <w:bottom w:val="single" w:sz="4" w:space="0" w:color="auto"/>
              <w:right w:val="single" w:sz="4" w:space="0" w:color="auto"/>
            </w:tcBorders>
          </w:tcPr>
          <w:p w:rsidR="00885E1B" w:rsidRPr="008E19AF" w:rsidRDefault="00885E1B" w:rsidP="00885E1B">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885E1B" w:rsidRPr="008E19AF" w:rsidRDefault="00885E1B" w:rsidP="00885E1B">
            <w:pPr>
              <w:pStyle w:val="aff3"/>
              <w:ind w:left="-108" w:right="-108"/>
              <w:rPr>
                <w:b/>
                <w:sz w:val="20"/>
                <w:szCs w:val="20"/>
              </w:rPr>
            </w:pPr>
          </w:p>
        </w:tc>
        <w:tc>
          <w:tcPr>
            <w:tcW w:w="864" w:type="dxa"/>
            <w:vMerge/>
            <w:tcBorders>
              <w:left w:val="single" w:sz="4" w:space="0" w:color="auto"/>
              <w:bottom w:val="single" w:sz="4" w:space="0" w:color="auto"/>
            </w:tcBorders>
          </w:tcPr>
          <w:p w:rsidR="00885E1B" w:rsidRPr="008E19AF" w:rsidRDefault="00885E1B" w:rsidP="00885E1B">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885E1B" w:rsidRPr="00BC2DC8" w:rsidRDefault="00885E1B" w:rsidP="00885E1B">
            <w:pPr>
              <w:pStyle w:val="aff3"/>
              <w:ind w:left="-108" w:right="-117"/>
              <w:rPr>
                <w:b/>
                <w:sz w:val="20"/>
                <w:szCs w:val="20"/>
              </w:rPr>
            </w:pPr>
            <w:r w:rsidRPr="00BC2DC8">
              <w:rPr>
                <w:b/>
                <w:sz w:val="20"/>
                <w:szCs w:val="20"/>
              </w:rPr>
              <w:t xml:space="preserve">Предельные (минимальные и (или) максимальные) размеры </w:t>
            </w:r>
            <w:r w:rsidRPr="00BC2DC8">
              <w:rPr>
                <w:b/>
                <w:sz w:val="20"/>
                <w:szCs w:val="20"/>
              </w:rPr>
              <w:lastRenderedPageBreak/>
              <w:t>земельных участков,</w:t>
            </w:r>
            <w:r w:rsidRPr="00BC2DC8">
              <w:rPr>
                <w:sz w:val="20"/>
                <w:szCs w:val="20"/>
              </w:rPr>
              <w:t xml:space="preserve"> </w:t>
            </w:r>
            <w:r w:rsidRPr="00BC2DC8">
              <w:rPr>
                <w:b/>
                <w:sz w:val="20"/>
                <w:szCs w:val="20"/>
              </w:rPr>
              <w:tab/>
              <w:t>кв.м</w:t>
            </w:r>
          </w:p>
        </w:tc>
        <w:tc>
          <w:tcPr>
            <w:tcW w:w="1559" w:type="dxa"/>
            <w:tcBorders>
              <w:top w:val="single" w:sz="4" w:space="0" w:color="auto"/>
              <w:left w:val="single" w:sz="4" w:space="0" w:color="auto"/>
              <w:bottom w:val="single" w:sz="4" w:space="0" w:color="auto"/>
            </w:tcBorders>
          </w:tcPr>
          <w:p w:rsidR="00885E1B" w:rsidRPr="00BC2DC8" w:rsidRDefault="00885E1B" w:rsidP="00885E1B">
            <w:pPr>
              <w:pStyle w:val="aff3"/>
              <w:ind w:left="-108" w:right="-117"/>
              <w:rPr>
                <w:b/>
                <w:sz w:val="20"/>
                <w:szCs w:val="20"/>
              </w:rPr>
            </w:pPr>
            <w:r w:rsidRPr="00BC2DC8">
              <w:rPr>
                <w:b/>
                <w:sz w:val="20"/>
                <w:szCs w:val="20"/>
              </w:rPr>
              <w:lastRenderedPageBreak/>
              <w:t xml:space="preserve">Предельное количество этажей или предельная высота зданий, </w:t>
            </w:r>
            <w:r w:rsidRPr="00BC2DC8">
              <w:rPr>
                <w:b/>
                <w:sz w:val="20"/>
                <w:szCs w:val="20"/>
              </w:rPr>
              <w:lastRenderedPageBreak/>
              <w:t>строений, сооружений</w:t>
            </w:r>
          </w:p>
        </w:tc>
        <w:tc>
          <w:tcPr>
            <w:tcW w:w="2122" w:type="dxa"/>
            <w:tcBorders>
              <w:top w:val="single" w:sz="4" w:space="0" w:color="auto"/>
              <w:left w:val="single" w:sz="4" w:space="0" w:color="auto"/>
              <w:bottom w:val="single" w:sz="4" w:space="0" w:color="auto"/>
            </w:tcBorders>
          </w:tcPr>
          <w:p w:rsidR="00885E1B" w:rsidRPr="00BC2DC8" w:rsidRDefault="00885E1B" w:rsidP="00885E1B">
            <w:pPr>
              <w:pStyle w:val="aff3"/>
              <w:ind w:left="-108" w:right="-117"/>
              <w:rPr>
                <w:b/>
                <w:sz w:val="20"/>
                <w:szCs w:val="20"/>
              </w:rPr>
            </w:pPr>
            <w:r w:rsidRPr="00BC2DC8">
              <w:rPr>
                <w:b/>
                <w:sz w:val="20"/>
                <w:szCs w:val="20"/>
              </w:rPr>
              <w:lastRenderedPageBreak/>
              <w:t xml:space="preserve">Минимальные отступы от границ земельных участков в целях определения мест допустимого </w:t>
            </w:r>
            <w:r w:rsidRPr="00BC2DC8">
              <w:rPr>
                <w:b/>
                <w:sz w:val="20"/>
                <w:szCs w:val="20"/>
              </w:rPr>
              <w:lastRenderedPageBreak/>
              <w:t>размещения зданий, строений, сооружений, за пределами которых запрещено строительство зданий, строений, сооружений</w:t>
            </w:r>
            <w:r>
              <w:rPr>
                <w:b/>
                <w:sz w:val="20"/>
                <w:szCs w:val="20"/>
              </w:rPr>
              <w:t>, м</w:t>
            </w:r>
          </w:p>
        </w:tc>
        <w:tc>
          <w:tcPr>
            <w:tcW w:w="1705" w:type="dxa"/>
            <w:tcBorders>
              <w:top w:val="single" w:sz="4" w:space="0" w:color="auto"/>
              <w:left w:val="single" w:sz="4" w:space="0" w:color="auto"/>
              <w:bottom w:val="single" w:sz="4" w:space="0" w:color="auto"/>
            </w:tcBorders>
          </w:tcPr>
          <w:p w:rsidR="00885E1B" w:rsidRPr="00BC2DC8" w:rsidRDefault="00885E1B" w:rsidP="00885E1B">
            <w:pPr>
              <w:pStyle w:val="aff3"/>
              <w:ind w:left="-108" w:right="-117"/>
              <w:rPr>
                <w:b/>
                <w:sz w:val="20"/>
                <w:szCs w:val="20"/>
              </w:rPr>
            </w:pPr>
            <w:r w:rsidRPr="00BC2DC8">
              <w:rPr>
                <w:b/>
                <w:sz w:val="20"/>
                <w:szCs w:val="20"/>
              </w:rPr>
              <w:lastRenderedPageBreak/>
              <w:t xml:space="preserve">Максимальный процент застройки в границах земельного </w:t>
            </w:r>
            <w:r w:rsidRPr="00BC2DC8">
              <w:rPr>
                <w:b/>
                <w:sz w:val="20"/>
                <w:szCs w:val="20"/>
              </w:rPr>
              <w:lastRenderedPageBreak/>
              <w:t>участка, определяемый как отношение суммарной площади земельного участка, которая может быть застроена, ко всей площади земельного участка</w:t>
            </w:r>
            <w:r>
              <w:rPr>
                <w:b/>
                <w:sz w:val="20"/>
                <w:szCs w:val="20"/>
              </w:rPr>
              <w:t>, %</w:t>
            </w:r>
          </w:p>
        </w:tc>
      </w:tr>
      <w:tr w:rsidR="00885E1B" w:rsidRPr="008E19AF" w:rsidTr="00B3096E">
        <w:tc>
          <w:tcPr>
            <w:tcW w:w="1696" w:type="dxa"/>
            <w:tcBorders>
              <w:top w:val="single" w:sz="4" w:space="0" w:color="auto"/>
              <w:bottom w:val="single" w:sz="4" w:space="0" w:color="auto"/>
              <w:right w:val="single" w:sz="4" w:space="0" w:color="auto"/>
            </w:tcBorders>
          </w:tcPr>
          <w:p w:rsidR="00885E1B" w:rsidRPr="008E19AF" w:rsidRDefault="00885E1B" w:rsidP="00885E1B">
            <w:pPr>
              <w:pStyle w:val="aff3"/>
              <w:ind w:left="-108" w:right="-108"/>
              <w:rPr>
                <w:b/>
                <w:sz w:val="20"/>
                <w:szCs w:val="20"/>
              </w:rPr>
            </w:pPr>
            <w:r w:rsidRPr="008E19AF">
              <w:rPr>
                <w:b/>
                <w:sz w:val="20"/>
                <w:szCs w:val="20"/>
              </w:rPr>
              <w:lastRenderedPageBreak/>
              <w:t>1</w:t>
            </w:r>
          </w:p>
        </w:tc>
        <w:tc>
          <w:tcPr>
            <w:tcW w:w="6087" w:type="dxa"/>
            <w:tcBorders>
              <w:top w:val="single" w:sz="4" w:space="0" w:color="auto"/>
              <w:left w:val="single" w:sz="4" w:space="0" w:color="auto"/>
              <w:bottom w:val="single" w:sz="4" w:space="0" w:color="auto"/>
              <w:right w:val="single" w:sz="4" w:space="0" w:color="auto"/>
            </w:tcBorders>
          </w:tcPr>
          <w:p w:rsidR="00885E1B" w:rsidRPr="008E19AF" w:rsidRDefault="00885E1B" w:rsidP="00885E1B">
            <w:pPr>
              <w:pStyle w:val="aff3"/>
              <w:ind w:left="-108" w:right="-108"/>
              <w:rPr>
                <w:b/>
                <w:sz w:val="20"/>
                <w:szCs w:val="20"/>
              </w:rPr>
            </w:pPr>
            <w:r w:rsidRPr="008E19AF">
              <w:rPr>
                <w:b/>
                <w:sz w:val="20"/>
                <w:szCs w:val="20"/>
              </w:rPr>
              <w:t>2</w:t>
            </w:r>
          </w:p>
        </w:tc>
        <w:tc>
          <w:tcPr>
            <w:tcW w:w="864"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b/>
                <w:sz w:val="20"/>
                <w:szCs w:val="20"/>
              </w:rPr>
            </w:pPr>
            <w:r w:rsidRPr="008E19AF">
              <w:rPr>
                <w:b/>
                <w:sz w:val="20"/>
                <w:szCs w:val="20"/>
              </w:rPr>
              <w:t>3</w:t>
            </w:r>
          </w:p>
        </w:tc>
        <w:tc>
          <w:tcPr>
            <w:tcW w:w="1418"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b/>
                <w:sz w:val="20"/>
                <w:szCs w:val="20"/>
              </w:rPr>
            </w:pPr>
            <w:r>
              <w:rPr>
                <w:b/>
                <w:sz w:val="20"/>
                <w:szCs w:val="20"/>
              </w:rPr>
              <w:t>4</w:t>
            </w:r>
          </w:p>
        </w:tc>
        <w:tc>
          <w:tcPr>
            <w:tcW w:w="1559"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b/>
                <w:sz w:val="20"/>
                <w:szCs w:val="20"/>
              </w:rPr>
            </w:pPr>
            <w:r>
              <w:rPr>
                <w:b/>
                <w:sz w:val="20"/>
                <w:szCs w:val="20"/>
              </w:rPr>
              <w:t>5</w:t>
            </w:r>
          </w:p>
        </w:tc>
        <w:tc>
          <w:tcPr>
            <w:tcW w:w="2122"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b/>
                <w:sz w:val="20"/>
                <w:szCs w:val="20"/>
              </w:rPr>
            </w:pPr>
            <w:r>
              <w:rPr>
                <w:b/>
                <w:sz w:val="20"/>
                <w:szCs w:val="20"/>
              </w:rPr>
              <w:t>6</w:t>
            </w:r>
          </w:p>
        </w:tc>
        <w:tc>
          <w:tcPr>
            <w:tcW w:w="1705"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b/>
                <w:sz w:val="20"/>
                <w:szCs w:val="20"/>
              </w:rPr>
            </w:pPr>
            <w:r>
              <w:rPr>
                <w:b/>
                <w:sz w:val="20"/>
                <w:szCs w:val="20"/>
              </w:rPr>
              <w:t>7</w:t>
            </w:r>
          </w:p>
        </w:tc>
      </w:tr>
      <w:tr w:rsidR="00885E1B" w:rsidRPr="008E19AF" w:rsidTr="00B3096E">
        <w:tc>
          <w:tcPr>
            <w:tcW w:w="1696" w:type="dxa"/>
            <w:tcBorders>
              <w:top w:val="single" w:sz="4" w:space="0" w:color="auto"/>
              <w:bottom w:val="single" w:sz="4" w:space="0" w:color="auto"/>
              <w:right w:val="single" w:sz="4" w:space="0" w:color="auto"/>
            </w:tcBorders>
          </w:tcPr>
          <w:p w:rsidR="00885E1B" w:rsidRPr="008E19AF" w:rsidRDefault="00885E1B" w:rsidP="00885E1B">
            <w:pPr>
              <w:pStyle w:val="formattext"/>
              <w:spacing w:before="0" w:beforeAutospacing="0" w:after="0" w:afterAutospacing="0"/>
              <w:ind w:left="-108" w:right="-108"/>
              <w:jc w:val="both"/>
              <w:textAlignment w:val="baseline"/>
              <w:rPr>
                <w:sz w:val="20"/>
                <w:szCs w:val="20"/>
              </w:rPr>
            </w:pPr>
            <w:r w:rsidRPr="008E19AF">
              <w:rPr>
                <w:sz w:val="20"/>
                <w:szCs w:val="20"/>
              </w:rPr>
              <w:t>Объекты гаражного назначения</w:t>
            </w:r>
          </w:p>
        </w:tc>
        <w:tc>
          <w:tcPr>
            <w:tcW w:w="6087" w:type="dxa"/>
            <w:tcBorders>
              <w:top w:val="single" w:sz="4" w:space="0" w:color="auto"/>
              <w:left w:val="single" w:sz="4" w:space="0" w:color="auto"/>
              <w:bottom w:val="single" w:sz="4" w:space="0" w:color="auto"/>
              <w:right w:val="single" w:sz="4" w:space="0" w:color="auto"/>
            </w:tcBorders>
          </w:tcPr>
          <w:p w:rsidR="00885E1B" w:rsidRPr="008E19AF" w:rsidRDefault="00885E1B" w:rsidP="00885E1B">
            <w:pPr>
              <w:pStyle w:val="formattext"/>
              <w:spacing w:before="0" w:beforeAutospacing="0" w:after="0" w:afterAutospacing="0"/>
              <w:ind w:left="-108" w:right="-108"/>
              <w:jc w:val="both"/>
              <w:textAlignment w:val="baseline"/>
              <w:rPr>
                <w:sz w:val="20"/>
                <w:szCs w:val="20"/>
              </w:rPr>
            </w:pPr>
            <w:r w:rsidRPr="008E19AF">
              <w:rPr>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64" w:type="dxa"/>
            <w:tcBorders>
              <w:top w:val="single" w:sz="4" w:space="0" w:color="auto"/>
              <w:left w:val="single" w:sz="4" w:space="0" w:color="auto"/>
              <w:bottom w:val="single" w:sz="4" w:space="0" w:color="auto"/>
            </w:tcBorders>
          </w:tcPr>
          <w:p w:rsidR="00885E1B" w:rsidRPr="008E19AF" w:rsidRDefault="00885E1B" w:rsidP="00885E1B">
            <w:pPr>
              <w:pStyle w:val="formattext"/>
              <w:spacing w:before="0" w:beforeAutospacing="0" w:after="0" w:afterAutospacing="0"/>
              <w:ind w:left="-108" w:right="-117"/>
              <w:jc w:val="center"/>
              <w:textAlignment w:val="baseline"/>
              <w:rPr>
                <w:sz w:val="20"/>
                <w:szCs w:val="20"/>
              </w:rPr>
            </w:pPr>
            <w:r w:rsidRPr="008E19AF">
              <w:rPr>
                <w:sz w:val="20"/>
                <w:szCs w:val="20"/>
              </w:rPr>
              <w:t>2.7.1</w:t>
            </w:r>
          </w:p>
        </w:tc>
        <w:tc>
          <w:tcPr>
            <w:tcW w:w="1418"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 xml:space="preserve">Минимальная площадь – </w:t>
            </w:r>
            <w:r>
              <w:rPr>
                <w:sz w:val="20"/>
                <w:szCs w:val="20"/>
              </w:rPr>
              <w:t>18</w:t>
            </w:r>
          </w:p>
          <w:p w:rsidR="00885E1B" w:rsidRPr="008E19AF" w:rsidRDefault="00885E1B" w:rsidP="00885E1B">
            <w:pPr>
              <w:pStyle w:val="formattext"/>
              <w:spacing w:before="0" w:beforeAutospacing="0" w:after="0" w:afterAutospacing="0"/>
              <w:ind w:left="-108" w:right="-117"/>
              <w:textAlignment w:val="baseline"/>
              <w:rPr>
                <w:sz w:val="20"/>
                <w:szCs w:val="20"/>
              </w:rPr>
            </w:pPr>
            <w:r w:rsidRPr="00A27546">
              <w:rPr>
                <w:sz w:val="20"/>
                <w:szCs w:val="20"/>
              </w:rPr>
              <w:t xml:space="preserve">Максимальная площадь – </w:t>
            </w:r>
            <w:r>
              <w:rPr>
                <w:sz w:val="20"/>
                <w:szCs w:val="20"/>
              </w:rPr>
              <w:t>600</w:t>
            </w:r>
          </w:p>
        </w:tc>
        <w:tc>
          <w:tcPr>
            <w:tcW w:w="1559" w:type="dxa"/>
            <w:tcBorders>
              <w:top w:val="single" w:sz="4" w:space="0" w:color="auto"/>
              <w:left w:val="single" w:sz="4" w:space="0" w:color="auto"/>
              <w:bottom w:val="single" w:sz="4" w:space="0" w:color="auto"/>
            </w:tcBorders>
          </w:tcPr>
          <w:p w:rsidR="00885E1B" w:rsidRPr="008E19AF" w:rsidRDefault="00885E1B" w:rsidP="00885E1B">
            <w:pPr>
              <w:pStyle w:val="formattext"/>
              <w:spacing w:before="0" w:beforeAutospacing="0" w:after="0" w:afterAutospacing="0"/>
              <w:ind w:left="-108" w:right="-117"/>
              <w:textAlignment w:val="baseline"/>
              <w:rPr>
                <w:sz w:val="20"/>
                <w:szCs w:val="20"/>
              </w:rPr>
            </w:pPr>
            <w:r w:rsidRPr="00A27546">
              <w:rPr>
                <w:sz w:val="20"/>
                <w:szCs w:val="20"/>
              </w:rPr>
              <w:t>Максимальная высота строений</w:t>
            </w:r>
            <w:r>
              <w:rPr>
                <w:sz w:val="20"/>
                <w:szCs w:val="20"/>
              </w:rPr>
              <w:t xml:space="preserve"> – 6 м.</w:t>
            </w:r>
          </w:p>
        </w:tc>
        <w:tc>
          <w:tcPr>
            <w:tcW w:w="2122"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- 1</w:t>
            </w:r>
            <w:r w:rsidRPr="00A27546">
              <w:rPr>
                <w:sz w:val="20"/>
                <w:szCs w:val="20"/>
              </w:rPr>
              <w:t xml:space="preserve"> м</w:t>
            </w:r>
          </w:p>
          <w:p w:rsidR="00885E1B" w:rsidRPr="008E19AF" w:rsidRDefault="00885E1B" w:rsidP="00885E1B">
            <w:pPr>
              <w:pStyle w:val="formattext"/>
              <w:spacing w:before="0" w:beforeAutospacing="0" w:after="0" w:afterAutospacing="0"/>
              <w:ind w:left="-108" w:right="-117"/>
              <w:textAlignment w:val="baseline"/>
              <w:rPr>
                <w:sz w:val="20"/>
                <w:szCs w:val="20"/>
              </w:rPr>
            </w:pPr>
          </w:p>
        </w:tc>
        <w:tc>
          <w:tcPr>
            <w:tcW w:w="1705" w:type="dxa"/>
            <w:tcBorders>
              <w:top w:val="single" w:sz="4" w:space="0" w:color="auto"/>
              <w:left w:val="single" w:sz="4" w:space="0" w:color="auto"/>
              <w:bottom w:val="single" w:sz="4" w:space="0" w:color="auto"/>
            </w:tcBorders>
          </w:tcPr>
          <w:p w:rsidR="00885E1B" w:rsidRPr="008E19AF" w:rsidRDefault="00885E1B" w:rsidP="00885E1B">
            <w:pPr>
              <w:pStyle w:val="formattext"/>
              <w:spacing w:before="0" w:beforeAutospacing="0" w:after="0" w:afterAutospacing="0"/>
              <w:ind w:left="-108" w:right="-117"/>
              <w:jc w:val="center"/>
              <w:textAlignment w:val="baseline"/>
              <w:rPr>
                <w:sz w:val="20"/>
                <w:szCs w:val="20"/>
              </w:rPr>
            </w:pPr>
            <w:r>
              <w:rPr>
                <w:sz w:val="20"/>
                <w:szCs w:val="20"/>
              </w:rPr>
              <w:t>80</w:t>
            </w:r>
          </w:p>
        </w:tc>
      </w:tr>
      <w:tr w:rsidR="00885E1B" w:rsidRPr="008E19AF" w:rsidTr="00B3096E">
        <w:tc>
          <w:tcPr>
            <w:tcW w:w="1696" w:type="dxa"/>
            <w:tcBorders>
              <w:top w:val="single" w:sz="4" w:space="0" w:color="auto"/>
              <w:bottom w:val="single" w:sz="4" w:space="0" w:color="auto"/>
              <w:right w:val="single" w:sz="4" w:space="0" w:color="auto"/>
            </w:tcBorders>
          </w:tcPr>
          <w:p w:rsidR="00885E1B" w:rsidRPr="008E19AF" w:rsidRDefault="00885E1B" w:rsidP="00885E1B">
            <w:pPr>
              <w:pStyle w:val="aff2"/>
              <w:ind w:left="-108" w:right="-108"/>
              <w:jc w:val="left"/>
              <w:rPr>
                <w:sz w:val="20"/>
                <w:szCs w:val="20"/>
              </w:rPr>
            </w:pPr>
            <w:r w:rsidRPr="008E19AF">
              <w:rPr>
                <w:sz w:val="20"/>
                <w:szCs w:val="20"/>
              </w:rPr>
              <w:t>Земельные участки (территории) общего пользования</w:t>
            </w:r>
          </w:p>
        </w:tc>
        <w:tc>
          <w:tcPr>
            <w:tcW w:w="6087" w:type="dxa"/>
            <w:tcBorders>
              <w:top w:val="single" w:sz="4" w:space="0" w:color="auto"/>
              <w:left w:val="single" w:sz="4" w:space="0" w:color="auto"/>
              <w:bottom w:val="single" w:sz="4" w:space="0" w:color="auto"/>
              <w:right w:val="single" w:sz="4" w:space="0" w:color="auto"/>
            </w:tcBorders>
          </w:tcPr>
          <w:p w:rsidR="00885E1B" w:rsidRPr="008E19AF" w:rsidRDefault="00885E1B" w:rsidP="00885E1B">
            <w:pPr>
              <w:pStyle w:val="aff2"/>
              <w:ind w:left="-108" w:right="-108"/>
              <w:rPr>
                <w:sz w:val="20"/>
                <w:szCs w:val="20"/>
              </w:rPr>
            </w:pPr>
            <w:r w:rsidRPr="008E19AF">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64"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sz w:val="20"/>
                <w:szCs w:val="20"/>
              </w:rPr>
            </w:pPr>
            <w:r w:rsidRPr="008E19AF">
              <w:rPr>
                <w:sz w:val="20"/>
                <w:szCs w:val="20"/>
              </w:rPr>
              <w:t>12.0</w:t>
            </w:r>
          </w:p>
        </w:tc>
        <w:tc>
          <w:tcPr>
            <w:tcW w:w="1418"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sz w:val="20"/>
                <w:szCs w:val="20"/>
              </w:rPr>
            </w:pPr>
            <w:r w:rsidRPr="005A479F">
              <w:rPr>
                <w:sz w:val="20"/>
                <w:szCs w:val="20"/>
              </w:rPr>
              <w:t xml:space="preserve">не </w:t>
            </w:r>
            <w:r>
              <w:rPr>
                <w:sz w:val="20"/>
                <w:szCs w:val="20"/>
              </w:rPr>
              <w:t>регламентировано</w:t>
            </w:r>
            <w:r w:rsidRPr="005A479F">
              <w:rPr>
                <w:sz w:val="20"/>
                <w:szCs w:val="20"/>
              </w:rPr>
              <w:t xml:space="preserve"> </w:t>
            </w:r>
          </w:p>
        </w:tc>
        <w:tc>
          <w:tcPr>
            <w:tcW w:w="1559"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sz w:val="20"/>
                <w:szCs w:val="20"/>
              </w:rPr>
            </w:pPr>
            <w:r w:rsidRPr="00A27546">
              <w:rPr>
                <w:sz w:val="20"/>
                <w:szCs w:val="20"/>
              </w:rPr>
              <w:t>Максимальная высота строений</w:t>
            </w:r>
            <w:r>
              <w:rPr>
                <w:sz w:val="20"/>
                <w:szCs w:val="20"/>
              </w:rPr>
              <w:t xml:space="preserve"> – 15 м.</w:t>
            </w:r>
          </w:p>
        </w:tc>
        <w:tc>
          <w:tcPr>
            <w:tcW w:w="2122"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sz w:val="20"/>
                <w:szCs w:val="20"/>
              </w:rPr>
            </w:pPr>
            <w:r w:rsidRPr="005A479F">
              <w:rPr>
                <w:sz w:val="20"/>
                <w:szCs w:val="20"/>
              </w:rPr>
              <w:t xml:space="preserve">не </w:t>
            </w:r>
            <w:r>
              <w:rPr>
                <w:sz w:val="20"/>
                <w:szCs w:val="20"/>
              </w:rPr>
              <w:t>регламентировано</w:t>
            </w:r>
          </w:p>
        </w:tc>
        <w:tc>
          <w:tcPr>
            <w:tcW w:w="1705" w:type="dxa"/>
            <w:tcBorders>
              <w:top w:val="single" w:sz="4" w:space="0" w:color="auto"/>
              <w:left w:val="single" w:sz="4" w:space="0" w:color="auto"/>
              <w:bottom w:val="single" w:sz="4" w:space="0" w:color="auto"/>
            </w:tcBorders>
          </w:tcPr>
          <w:p w:rsidR="00885E1B" w:rsidRPr="008E19AF" w:rsidRDefault="00885E1B" w:rsidP="00885E1B">
            <w:pPr>
              <w:pStyle w:val="aff3"/>
              <w:ind w:left="-108" w:right="-117"/>
              <w:rPr>
                <w:sz w:val="20"/>
                <w:szCs w:val="20"/>
              </w:rPr>
            </w:pPr>
            <w:r>
              <w:rPr>
                <w:sz w:val="20"/>
                <w:szCs w:val="20"/>
              </w:rPr>
              <w:t>100</w:t>
            </w:r>
          </w:p>
        </w:tc>
      </w:tr>
      <w:tr w:rsidR="00885E1B" w:rsidRPr="008E19AF" w:rsidTr="00B3096E">
        <w:tc>
          <w:tcPr>
            <w:tcW w:w="1696" w:type="dxa"/>
            <w:tcBorders>
              <w:top w:val="single" w:sz="4" w:space="0" w:color="auto"/>
              <w:bottom w:val="single" w:sz="4" w:space="0" w:color="auto"/>
              <w:right w:val="single" w:sz="4" w:space="0" w:color="auto"/>
            </w:tcBorders>
          </w:tcPr>
          <w:p w:rsidR="00885E1B" w:rsidRPr="008E19AF" w:rsidRDefault="00885E1B" w:rsidP="00885E1B">
            <w:pPr>
              <w:pStyle w:val="formattext"/>
              <w:spacing w:before="0" w:beforeAutospacing="0" w:after="0" w:afterAutospacing="0"/>
              <w:ind w:left="-108" w:right="-108"/>
              <w:jc w:val="center"/>
              <w:textAlignment w:val="baseline"/>
              <w:rPr>
                <w:sz w:val="20"/>
                <w:szCs w:val="20"/>
              </w:rPr>
            </w:pPr>
            <w:r w:rsidRPr="008E19AF">
              <w:rPr>
                <w:sz w:val="20"/>
                <w:szCs w:val="20"/>
              </w:rPr>
              <w:t>Ведение огородничества</w:t>
            </w:r>
          </w:p>
        </w:tc>
        <w:tc>
          <w:tcPr>
            <w:tcW w:w="6087" w:type="dxa"/>
            <w:tcBorders>
              <w:top w:val="single" w:sz="4" w:space="0" w:color="auto"/>
              <w:left w:val="single" w:sz="4" w:space="0" w:color="auto"/>
              <w:bottom w:val="single" w:sz="4" w:space="0" w:color="auto"/>
              <w:right w:val="single" w:sz="4" w:space="0" w:color="auto"/>
            </w:tcBorders>
          </w:tcPr>
          <w:p w:rsidR="00885E1B" w:rsidRPr="008E19AF" w:rsidRDefault="00885E1B" w:rsidP="00885E1B">
            <w:pPr>
              <w:pStyle w:val="formattext"/>
              <w:spacing w:before="0" w:beforeAutospacing="0" w:after="0" w:afterAutospacing="0"/>
              <w:ind w:left="-108" w:right="-108"/>
              <w:jc w:val="both"/>
              <w:textAlignment w:val="baseline"/>
              <w:rPr>
                <w:sz w:val="20"/>
                <w:szCs w:val="20"/>
              </w:rPr>
            </w:pPr>
            <w:r w:rsidRPr="008E19AF">
              <w:rPr>
                <w:sz w:val="20"/>
                <w:szCs w:val="20"/>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864" w:type="dxa"/>
            <w:tcBorders>
              <w:top w:val="single" w:sz="4" w:space="0" w:color="auto"/>
              <w:left w:val="single" w:sz="4" w:space="0" w:color="auto"/>
              <w:bottom w:val="single" w:sz="4" w:space="0" w:color="auto"/>
            </w:tcBorders>
          </w:tcPr>
          <w:p w:rsidR="00885E1B" w:rsidRPr="008E19AF" w:rsidRDefault="00885E1B" w:rsidP="00885E1B">
            <w:pPr>
              <w:pStyle w:val="formattext"/>
              <w:spacing w:before="0" w:beforeAutospacing="0" w:after="0" w:afterAutospacing="0"/>
              <w:ind w:left="-108" w:right="-117"/>
              <w:jc w:val="center"/>
              <w:textAlignment w:val="baseline"/>
              <w:rPr>
                <w:sz w:val="20"/>
                <w:szCs w:val="20"/>
              </w:rPr>
            </w:pPr>
            <w:r w:rsidRPr="008E19AF">
              <w:rPr>
                <w:sz w:val="20"/>
                <w:szCs w:val="20"/>
              </w:rPr>
              <w:t>13.1</w:t>
            </w:r>
          </w:p>
        </w:tc>
        <w:tc>
          <w:tcPr>
            <w:tcW w:w="1418"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 xml:space="preserve">Минимальная площадь – </w:t>
            </w:r>
            <w:r>
              <w:rPr>
                <w:sz w:val="20"/>
                <w:szCs w:val="20"/>
              </w:rPr>
              <w:t>100</w:t>
            </w:r>
          </w:p>
          <w:p w:rsidR="00885E1B" w:rsidRPr="008E19AF" w:rsidRDefault="00885E1B" w:rsidP="00885E1B">
            <w:pPr>
              <w:pStyle w:val="formattext"/>
              <w:spacing w:before="0" w:beforeAutospacing="0" w:after="0" w:afterAutospacing="0"/>
              <w:ind w:left="-108" w:right="-117"/>
              <w:textAlignment w:val="baseline"/>
              <w:rPr>
                <w:sz w:val="20"/>
                <w:szCs w:val="20"/>
              </w:rPr>
            </w:pPr>
            <w:r w:rsidRPr="00A27546">
              <w:rPr>
                <w:sz w:val="20"/>
                <w:szCs w:val="20"/>
              </w:rPr>
              <w:t xml:space="preserve">Максимальная площадь – </w:t>
            </w:r>
            <w:r>
              <w:rPr>
                <w:sz w:val="20"/>
                <w:szCs w:val="20"/>
              </w:rPr>
              <w:t>2000</w:t>
            </w:r>
          </w:p>
        </w:tc>
        <w:tc>
          <w:tcPr>
            <w:tcW w:w="1559"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Максимальное количество этажей -</w:t>
            </w:r>
            <w:r>
              <w:rPr>
                <w:sz w:val="20"/>
                <w:szCs w:val="20"/>
              </w:rPr>
              <w:t>2</w:t>
            </w:r>
          </w:p>
          <w:p w:rsidR="00885E1B" w:rsidRPr="008E19AF" w:rsidRDefault="00885E1B" w:rsidP="00885E1B">
            <w:pPr>
              <w:pStyle w:val="formattext"/>
              <w:spacing w:before="0" w:beforeAutospacing="0" w:after="0" w:afterAutospacing="0"/>
              <w:ind w:left="-108" w:right="-117"/>
              <w:textAlignment w:val="baseline"/>
              <w:rPr>
                <w:sz w:val="20"/>
                <w:szCs w:val="20"/>
              </w:rPr>
            </w:pPr>
            <w:r w:rsidRPr="00A27546">
              <w:rPr>
                <w:sz w:val="20"/>
                <w:szCs w:val="20"/>
              </w:rPr>
              <w:t>Максимальная высота строений</w:t>
            </w:r>
            <w:r>
              <w:rPr>
                <w:sz w:val="20"/>
                <w:szCs w:val="20"/>
              </w:rPr>
              <w:t xml:space="preserve"> – 10м.</w:t>
            </w:r>
          </w:p>
        </w:tc>
        <w:tc>
          <w:tcPr>
            <w:tcW w:w="2122" w:type="dxa"/>
            <w:tcBorders>
              <w:top w:val="single" w:sz="4" w:space="0" w:color="auto"/>
              <w:left w:val="single" w:sz="4" w:space="0" w:color="auto"/>
              <w:bottom w:val="single" w:sz="4" w:space="0" w:color="auto"/>
            </w:tcBorders>
          </w:tcPr>
          <w:p w:rsidR="00885E1B" w:rsidRPr="008E19AF" w:rsidRDefault="00885E1B" w:rsidP="00885E1B">
            <w:pPr>
              <w:pStyle w:val="formattext"/>
              <w:spacing w:before="0" w:beforeAutospacing="0" w:after="0" w:afterAutospacing="0"/>
              <w:ind w:left="-108" w:right="-117"/>
              <w:textAlignment w:val="baseline"/>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- 3</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885E1B" w:rsidRPr="008E19AF" w:rsidRDefault="00885E1B" w:rsidP="00885E1B">
            <w:pPr>
              <w:pStyle w:val="formattext"/>
              <w:spacing w:before="0" w:beforeAutospacing="0" w:after="0" w:afterAutospacing="0"/>
              <w:ind w:left="-108" w:right="-117"/>
              <w:jc w:val="center"/>
              <w:textAlignment w:val="baseline"/>
              <w:rPr>
                <w:sz w:val="20"/>
                <w:szCs w:val="20"/>
              </w:rPr>
            </w:pPr>
            <w:r>
              <w:rPr>
                <w:sz w:val="20"/>
                <w:szCs w:val="20"/>
              </w:rPr>
              <w:t>40</w:t>
            </w:r>
          </w:p>
        </w:tc>
      </w:tr>
      <w:tr w:rsidR="00885E1B" w:rsidRPr="008E19AF" w:rsidTr="00B3096E">
        <w:tc>
          <w:tcPr>
            <w:tcW w:w="1696" w:type="dxa"/>
            <w:tcBorders>
              <w:top w:val="single" w:sz="4" w:space="0" w:color="auto"/>
              <w:bottom w:val="single" w:sz="4" w:space="0" w:color="auto"/>
              <w:right w:val="single" w:sz="4" w:space="0" w:color="auto"/>
            </w:tcBorders>
          </w:tcPr>
          <w:p w:rsidR="00885E1B" w:rsidRPr="008E19AF" w:rsidRDefault="00885E1B" w:rsidP="00885E1B">
            <w:pPr>
              <w:pStyle w:val="formattext"/>
              <w:spacing w:before="0" w:beforeAutospacing="0" w:after="0" w:afterAutospacing="0"/>
              <w:ind w:left="-108" w:right="-108"/>
              <w:jc w:val="center"/>
              <w:textAlignment w:val="baseline"/>
              <w:rPr>
                <w:sz w:val="20"/>
                <w:szCs w:val="20"/>
              </w:rPr>
            </w:pPr>
            <w:r w:rsidRPr="008E19AF">
              <w:rPr>
                <w:sz w:val="20"/>
                <w:szCs w:val="20"/>
              </w:rPr>
              <w:t>Ведение садоводства</w:t>
            </w:r>
          </w:p>
        </w:tc>
        <w:tc>
          <w:tcPr>
            <w:tcW w:w="6087" w:type="dxa"/>
            <w:tcBorders>
              <w:top w:val="single" w:sz="4" w:space="0" w:color="auto"/>
              <w:left w:val="single" w:sz="4" w:space="0" w:color="auto"/>
              <w:bottom w:val="single" w:sz="4" w:space="0" w:color="auto"/>
              <w:right w:val="single" w:sz="4" w:space="0" w:color="auto"/>
            </w:tcBorders>
          </w:tcPr>
          <w:p w:rsidR="00885E1B" w:rsidRPr="008E19AF" w:rsidRDefault="00885E1B" w:rsidP="00885E1B">
            <w:pPr>
              <w:pStyle w:val="formattext"/>
              <w:spacing w:before="0" w:beforeAutospacing="0" w:after="0" w:afterAutospacing="0"/>
              <w:ind w:left="-108" w:right="-108"/>
              <w:jc w:val="both"/>
              <w:textAlignment w:val="baseline"/>
              <w:rPr>
                <w:sz w:val="20"/>
                <w:szCs w:val="20"/>
              </w:rPr>
            </w:pPr>
            <w:r w:rsidRPr="008E19AF">
              <w:rPr>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864" w:type="dxa"/>
            <w:tcBorders>
              <w:top w:val="single" w:sz="4" w:space="0" w:color="auto"/>
              <w:left w:val="single" w:sz="4" w:space="0" w:color="auto"/>
              <w:bottom w:val="single" w:sz="4" w:space="0" w:color="auto"/>
            </w:tcBorders>
          </w:tcPr>
          <w:p w:rsidR="00885E1B" w:rsidRPr="008E19AF" w:rsidRDefault="00885E1B" w:rsidP="00885E1B">
            <w:pPr>
              <w:pStyle w:val="formattext"/>
              <w:spacing w:before="0" w:beforeAutospacing="0" w:after="0" w:afterAutospacing="0"/>
              <w:ind w:left="-108" w:right="-117"/>
              <w:jc w:val="center"/>
              <w:textAlignment w:val="baseline"/>
              <w:rPr>
                <w:sz w:val="20"/>
                <w:szCs w:val="20"/>
              </w:rPr>
            </w:pPr>
            <w:r w:rsidRPr="008E19AF">
              <w:rPr>
                <w:sz w:val="20"/>
                <w:szCs w:val="20"/>
              </w:rPr>
              <w:t>13.2</w:t>
            </w:r>
          </w:p>
        </w:tc>
        <w:tc>
          <w:tcPr>
            <w:tcW w:w="1418"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 xml:space="preserve">Минимальная площадь – </w:t>
            </w:r>
            <w:r>
              <w:rPr>
                <w:sz w:val="20"/>
                <w:szCs w:val="20"/>
              </w:rPr>
              <w:t>100</w:t>
            </w:r>
          </w:p>
          <w:p w:rsidR="00885E1B" w:rsidRPr="008E19AF" w:rsidRDefault="00885E1B" w:rsidP="00885E1B">
            <w:pPr>
              <w:pStyle w:val="formattext"/>
              <w:spacing w:before="0" w:beforeAutospacing="0" w:after="0" w:afterAutospacing="0"/>
              <w:ind w:left="-108" w:right="-117"/>
              <w:textAlignment w:val="baseline"/>
              <w:rPr>
                <w:sz w:val="20"/>
                <w:szCs w:val="20"/>
              </w:rPr>
            </w:pPr>
            <w:r w:rsidRPr="00A27546">
              <w:rPr>
                <w:sz w:val="20"/>
                <w:szCs w:val="20"/>
              </w:rPr>
              <w:t xml:space="preserve">Максимальная площадь – </w:t>
            </w:r>
            <w:r>
              <w:rPr>
                <w:sz w:val="20"/>
                <w:szCs w:val="20"/>
              </w:rPr>
              <w:t>2000</w:t>
            </w:r>
          </w:p>
        </w:tc>
        <w:tc>
          <w:tcPr>
            <w:tcW w:w="1559" w:type="dxa"/>
            <w:tcBorders>
              <w:top w:val="single" w:sz="4" w:space="0" w:color="auto"/>
              <w:left w:val="single" w:sz="4" w:space="0" w:color="auto"/>
              <w:bottom w:val="single" w:sz="4" w:space="0" w:color="auto"/>
            </w:tcBorders>
          </w:tcPr>
          <w:p w:rsidR="00885E1B" w:rsidRPr="00A27546" w:rsidRDefault="00885E1B" w:rsidP="00885E1B">
            <w:pPr>
              <w:pStyle w:val="aff3"/>
              <w:ind w:left="-94" w:right="-117"/>
              <w:jc w:val="left"/>
              <w:rPr>
                <w:sz w:val="20"/>
                <w:szCs w:val="20"/>
              </w:rPr>
            </w:pPr>
            <w:r w:rsidRPr="00A27546">
              <w:rPr>
                <w:sz w:val="20"/>
                <w:szCs w:val="20"/>
              </w:rPr>
              <w:t>Максимальное количество этажей -</w:t>
            </w:r>
            <w:r>
              <w:rPr>
                <w:sz w:val="20"/>
                <w:szCs w:val="20"/>
              </w:rPr>
              <w:t>2</w:t>
            </w:r>
          </w:p>
          <w:p w:rsidR="00885E1B" w:rsidRPr="008E19AF" w:rsidRDefault="00885E1B" w:rsidP="00885E1B">
            <w:pPr>
              <w:pStyle w:val="formattext"/>
              <w:spacing w:before="0" w:beforeAutospacing="0" w:after="0" w:afterAutospacing="0"/>
              <w:ind w:left="-108" w:right="-117"/>
              <w:textAlignment w:val="baseline"/>
              <w:rPr>
                <w:sz w:val="20"/>
                <w:szCs w:val="20"/>
              </w:rPr>
            </w:pPr>
            <w:r w:rsidRPr="00A27546">
              <w:rPr>
                <w:sz w:val="20"/>
                <w:szCs w:val="20"/>
              </w:rPr>
              <w:t>Максимальная высота строений</w:t>
            </w:r>
            <w:r>
              <w:rPr>
                <w:sz w:val="20"/>
                <w:szCs w:val="20"/>
              </w:rPr>
              <w:t xml:space="preserve"> – 10м.</w:t>
            </w:r>
          </w:p>
        </w:tc>
        <w:tc>
          <w:tcPr>
            <w:tcW w:w="2122" w:type="dxa"/>
            <w:tcBorders>
              <w:top w:val="single" w:sz="4" w:space="0" w:color="auto"/>
              <w:left w:val="single" w:sz="4" w:space="0" w:color="auto"/>
              <w:bottom w:val="single" w:sz="4" w:space="0" w:color="auto"/>
            </w:tcBorders>
          </w:tcPr>
          <w:p w:rsidR="00885E1B" w:rsidRPr="008E19AF" w:rsidRDefault="00885E1B" w:rsidP="00885E1B">
            <w:pPr>
              <w:pStyle w:val="formattext"/>
              <w:spacing w:before="0" w:beforeAutospacing="0" w:after="0" w:afterAutospacing="0"/>
              <w:ind w:left="-108" w:right="-117"/>
              <w:textAlignment w:val="baseline"/>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- 3</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885E1B" w:rsidRPr="008E19AF" w:rsidRDefault="00885E1B" w:rsidP="00885E1B">
            <w:pPr>
              <w:pStyle w:val="formattext"/>
              <w:spacing w:before="0" w:beforeAutospacing="0" w:after="0" w:afterAutospacing="0"/>
              <w:ind w:left="-108" w:right="-117"/>
              <w:jc w:val="center"/>
              <w:textAlignment w:val="baseline"/>
              <w:rPr>
                <w:sz w:val="20"/>
                <w:szCs w:val="20"/>
              </w:rPr>
            </w:pPr>
            <w:r>
              <w:rPr>
                <w:sz w:val="20"/>
                <w:szCs w:val="20"/>
              </w:rPr>
              <w:t>40</w:t>
            </w:r>
          </w:p>
        </w:tc>
      </w:tr>
    </w:tbl>
    <w:p w:rsidR="0039335C" w:rsidRPr="00884467" w:rsidRDefault="0039335C" w:rsidP="0039335C">
      <w:pPr>
        <w:shd w:val="clear" w:color="auto" w:fill="FFFFFF"/>
        <w:rPr>
          <w:szCs w:val="28"/>
        </w:rPr>
      </w:pPr>
      <w:r w:rsidRPr="00884467">
        <w:rPr>
          <w:b/>
          <w:i/>
          <w:szCs w:val="28"/>
        </w:rPr>
        <w:t>*</w:t>
      </w:r>
      <w:r w:rsidRPr="00884467">
        <w:rPr>
          <w:szCs w:val="28"/>
        </w:rPr>
        <w:t xml:space="preserve"> в скобках указаны равнозначные наименования видов разрешенного использования;</w:t>
      </w:r>
    </w:p>
    <w:p w:rsidR="0039335C" w:rsidRPr="00884467" w:rsidRDefault="0039335C" w:rsidP="0039335C">
      <w:pPr>
        <w:shd w:val="clear" w:color="auto" w:fill="FFFFFF"/>
        <w:rPr>
          <w:szCs w:val="28"/>
        </w:rPr>
      </w:pPr>
      <w:r w:rsidRPr="00884467">
        <w:rPr>
          <w:b/>
          <w:szCs w:val="28"/>
        </w:rPr>
        <w:lastRenderedPageBreak/>
        <w:t xml:space="preserve">** </w:t>
      </w:r>
      <w:r w:rsidRPr="00884467">
        <w:rPr>
          <w:szCs w:val="28"/>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39335C" w:rsidRDefault="0039335C" w:rsidP="0039335C">
      <w:pPr>
        <w:shd w:val="clear" w:color="auto" w:fill="FFFFFF"/>
        <w:rPr>
          <w:szCs w:val="28"/>
        </w:rPr>
      </w:pPr>
      <w:r w:rsidRPr="00884467">
        <w:rPr>
          <w:b/>
          <w:szCs w:val="28"/>
        </w:rPr>
        <w:t xml:space="preserve">*** </w:t>
      </w:r>
      <w:r w:rsidRPr="00884467">
        <w:rPr>
          <w:szCs w:val="28"/>
        </w:rPr>
        <w:t>текстовое наименование ВРИ и его код (числовое обозначение) являются равнозначными.</w:t>
      </w:r>
    </w:p>
    <w:p w:rsidR="00A62A32" w:rsidRDefault="00A62A32" w:rsidP="0039335C">
      <w:pPr>
        <w:shd w:val="clear" w:color="auto" w:fill="FFFFFF"/>
        <w:rPr>
          <w:szCs w:val="28"/>
        </w:rPr>
      </w:pPr>
    </w:p>
    <w:p w:rsidR="00A62A32" w:rsidRPr="006720F0" w:rsidRDefault="0039335C" w:rsidP="0039335C">
      <w:pPr>
        <w:pStyle w:val="ConsNormal"/>
        <w:tabs>
          <w:tab w:val="left" w:pos="900"/>
          <w:tab w:val="left" w:pos="9064"/>
        </w:tabs>
        <w:ind w:right="0" w:firstLine="851"/>
        <w:rPr>
          <w:rFonts w:ascii="Times New Roman" w:hAnsi="Times New Roman" w:cs="Times New Roman"/>
          <w:b/>
          <w:bCs/>
          <w:iCs/>
          <w:sz w:val="24"/>
          <w:szCs w:val="28"/>
        </w:rPr>
      </w:pPr>
      <w:r w:rsidRPr="006720F0">
        <w:rPr>
          <w:rFonts w:ascii="Times New Roman" w:hAnsi="Times New Roman" w:cs="Times New Roman"/>
          <w:b/>
          <w:bCs/>
          <w:iCs/>
          <w:sz w:val="24"/>
          <w:szCs w:val="28"/>
        </w:rPr>
        <w:t>Примечания к таблице:</w:t>
      </w:r>
    </w:p>
    <w:p w:rsidR="00F95955" w:rsidRPr="00095F51" w:rsidRDefault="003F728C" w:rsidP="00F95955">
      <w:pPr>
        <w:rPr>
          <w:color w:val="000000"/>
          <w:shd w:val="clear" w:color="auto" w:fill="FFFFFF"/>
        </w:rPr>
      </w:pPr>
      <w:r>
        <w:rPr>
          <w:bCs/>
          <w:iCs/>
          <w:szCs w:val="28"/>
        </w:rPr>
        <w:t>1</w:t>
      </w:r>
      <w:r w:rsidR="00A62A32">
        <w:rPr>
          <w:bCs/>
          <w:iCs/>
          <w:szCs w:val="28"/>
        </w:rPr>
        <w:t xml:space="preserve">. </w:t>
      </w:r>
      <w:r w:rsidR="0039335C" w:rsidRPr="00884467">
        <w:rPr>
          <w:iCs/>
          <w:szCs w:val="28"/>
        </w:rPr>
        <w:t xml:space="preserve">Расстояние от границы соседнего земельного участка до постройки для содержания скота и птицы – 4 м, до других построек (бани, гаража, летней </w:t>
      </w:r>
      <w:r w:rsidR="0039335C" w:rsidRPr="00095F51">
        <w:rPr>
          <w:iCs/>
          <w:color w:val="000000"/>
          <w:szCs w:val="28"/>
        </w:rPr>
        <w:t>кухни и др.)  – 1 м.</w:t>
      </w:r>
      <w:r w:rsidR="00F95955" w:rsidRPr="00095F51">
        <w:rPr>
          <w:color w:val="000000"/>
          <w:shd w:val="clear" w:color="auto" w:fill="FFFFFF"/>
        </w:rPr>
        <w:t xml:space="preserve"> </w:t>
      </w:r>
    </w:p>
    <w:p w:rsidR="00F95955" w:rsidRPr="00095F51" w:rsidRDefault="00F95955" w:rsidP="00F95955">
      <w:pPr>
        <w:rPr>
          <w:color w:val="000000"/>
        </w:rPr>
      </w:pPr>
      <w:r w:rsidRPr="00095F51">
        <w:rPr>
          <w:color w:val="000000"/>
          <w:shd w:val="clear" w:color="auto" w:fill="FFFFFF"/>
        </w:rPr>
        <w:t>При ширине земельного участка 12 метров и менее (но не менее 8 м), в случае расположения на нем объектов недвижимого имущества минимальный отступ от границы соседнего земельного участка при строительстве индивидуального жилого дома на таком земельном участке должен быть не менее: для одноэтажного жилого дома – 1 м; для двухэтажного жилого дома – 1,5 м; для трехэтажного жилого дома при условии, что расстояние до расположенного на соседнем земельном участке жилого дома не менее 5 метров – 2 м.</w:t>
      </w:r>
    </w:p>
    <w:p w:rsidR="0039335C" w:rsidRPr="00095F51" w:rsidRDefault="00F95955" w:rsidP="00F95955">
      <w:pPr>
        <w:rPr>
          <w:rFonts w:ascii="Arial" w:hAnsi="Arial" w:cs="Arial"/>
          <w:color w:val="000000"/>
          <w:shd w:val="clear" w:color="auto" w:fill="FFFFFF"/>
        </w:rPr>
      </w:pPr>
      <w:r w:rsidRPr="00095F51">
        <w:rPr>
          <w:color w:val="000000"/>
          <w:shd w:val="clear" w:color="auto" w:fill="FFFFFF"/>
        </w:rPr>
        <w:t>Согласно параметрам разрешенного строительства градостроительного плана земельного участка минимальный отступ жилого дома от границ земельного участка - 3 м, в сложившейся застройке при ширине земельного участка 12 м для одноэтажного жилого дома 1 м, вспомогательные постройки (бани, гаражи) 1 м от межи. В соответствии с СНиП 2.07.07-89 «Градостроительство. Планирование и застройка городских и сельских поселений» хозяйственные постройки следует размещать от границ участка на расстоянии не менее 1 м</w:t>
      </w:r>
      <w:r w:rsidRPr="00095F51">
        <w:rPr>
          <w:rFonts w:ascii="Arial" w:hAnsi="Arial" w:cs="Arial"/>
          <w:color w:val="000000"/>
          <w:shd w:val="clear" w:color="auto" w:fill="FFFFFF"/>
        </w:rPr>
        <w:t>.</w:t>
      </w:r>
    </w:p>
    <w:p w:rsidR="0039335C" w:rsidRPr="00884467" w:rsidRDefault="003F728C" w:rsidP="0039335C">
      <w:pPr>
        <w:pStyle w:val="ConsNormal"/>
        <w:tabs>
          <w:tab w:val="left" w:pos="900"/>
        </w:tabs>
        <w:ind w:right="0" w:firstLine="851"/>
        <w:jc w:val="both"/>
        <w:rPr>
          <w:rFonts w:ascii="Times New Roman" w:hAnsi="Times New Roman" w:cs="Times New Roman"/>
          <w:iCs/>
          <w:sz w:val="24"/>
          <w:szCs w:val="28"/>
        </w:rPr>
      </w:pPr>
      <w:r>
        <w:rPr>
          <w:rFonts w:ascii="Times New Roman" w:hAnsi="Times New Roman" w:cs="Times New Roman"/>
          <w:iCs/>
          <w:sz w:val="24"/>
          <w:szCs w:val="28"/>
        </w:rPr>
        <w:t>2</w:t>
      </w:r>
      <w:r w:rsidR="0039335C" w:rsidRPr="00884467">
        <w:rPr>
          <w:rFonts w:ascii="Times New Roman" w:hAnsi="Times New Roman" w:cs="Times New Roman"/>
          <w:iCs/>
          <w:sz w:val="24"/>
          <w:szCs w:val="28"/>
        </w:rPr>
        <w:t>.</w:t>
      </w:r>
      <w:r w:rsidR="00A62A32">
        <w:rPr>
          <w:rFonts w:ascii="Times New Roman" w:hAnsi="Times New Roman" w:cs="Times New Roman"/>
          <w:iCs/>
          <w:sz w:val="24"/>
          <w:szCs w:val="28"/>
        </w:rPr>
        <w:t xml:space="preserve"> </w:t>
      </w:r>
      <w:r w:rsidR="0039335C" w:rsidRPr="00884467">
        <w:rPr>
          <w:rFonts w:ascii="Times New Roman" w:hAnsi="Times New Roman" w:cs="Times New Roman"/>
          <w:iCs/>
          <w:sz w:val="24"/>
          <w:szCs w:val="28"/>
        </w:rPr>
        <w:t>Земельные участки под объектами индивидуального жилищного строительства должны быть огорожены вдоль линий улиц, проулков. Ограждение должно быть выполнено из доброкачественных и эстетичных материалов. Высота ограждения должна быть не более 2 метра 20 сантиметров до наиболее высокой части ограждения.</w:t>
      </w:r>
    </w:p>
    <w:p w:rsidR="0039335C" w:rsidRPr="00884467" w:rsidRDefault="003F728C" w:rsidP="0039335C">
      <w:pPr>
        <w:pStyle w:val="ConsNormal"/>
        <w:tabs>
          <w:tab w:val="left" w:pos="900"/>
        </w:tabs>
        <w:ind w:right="0" w:firstLine="851"/>
        <w:jc w:val="both"/>
        <w:rPr>
          <w:rFonts w:ascii="Times New Roman" w:hAnsi="Times New Roman" w:cs="Times New Roman"/>
          <w:iCs/>
          <w:sz w:val="24"/>
          <w:szCs w:val="28"/>
        </w:rPr>
      </w:pPr>
      <w:r>
        <w:rPr>
          <w:rFonts w:ascii="Times New Roman" w:hAnsi="Times New Roman" w:cs="Times New Roman"/>
          <w:iCs/>
          <w:sz w:val="24"/>
          <w:szCs w:val="28"/>
        </w:rPr>
        <w:t>3</w:t>
      </w:r>
      <w:r w:rsidR="0039335C" w:rsidRPr="00884467">
        <w:rPr>
          <w:rFonts w:ascii="Times New Roman" w:hAnsi="Times New Roman" w:cs="Times New Roman"/>
          <w:iCs/>
          <w:sz w:val="24"/>
          <w:szCs w:val="28"/>
        </w:rPr>
        <w:t>. 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39335C" w:rsidRPr="00884467" w:rsidRDefault="003F728C" w:rsidP="0039335C">
      <w:pPr>
        <w:numPr>
          <w:ilvl w:val="12"/>
          <w:numId w:val="0"/>
        </w:numPr>
        <w:ind w:firstLine="851"/>
        <w:rPr>
          <w:iCs/>
          <w:szCs w:val="28"/>
        </w:rPr>
      </w:pPr>
      <w:r>
        <w:rPr>
          <w:iCs/>
          <w:szCs w:val="28"/>
        </w:rPr>
        <w:t>4</w:t>
      </w:r>
      <w:r w:rsidR="0039335C" w:rsidRPr="00884467">
        <w:rPr>
          <w:iCs/>
          <w:szCs w:val="28"/>
        </w:rPr>
        <w:t>.</w:t>
      </w:r>
      <w:r w:rsidR="0039335C" w:rsidRPr="00884467">
        <w:rPr>
          <w:iCs/>
          <w:szCs w:val="28"/>
        </w:rPr>
        <w:tab/>
        <w:t xml:space="preserve">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w:t>
      </w:r>
    </w:p>
    <w:p w:rsidR="0039335C" w:rsidRPr="00884467" w:rsidRDefault="003F728C" w:rsidP="00DA24D9">
      <w:pPr>
        <w:pStyle w:val="aff"/>
        <w:spacing w:after="0" w:line="240" w:lineRule="auto"/>
        <w:ind w:left="0" w:firstLine="851"/>
        <w:jc w:val="both"/>
        <w:rPr>
          <w:rFonts w:ascii="Times New Roman" w:eastAsia="Calibri" w:hAnsi="Times New Roman"/>
          <w:iCs/>
          <w:sz w:val="24"/>
          <w:szCs w:val="28"/>
          <w:lang w:eastAsia="en-US"/>
        </w:rPr>
      </w:pPr>
      <w:r>
        <w:rPr>
          <w:rFonts w:ascii="Times New Roman" w:eastAsia="Calibri" w:hAnsi="Times New Roman"/>
          <w:iCs/>
          <w:sz w:val="24"/>
          <w:szCs w:val="28"/>
          <w:lang w:eastAsia="en-US"/>
        </w:rPr>
        <w:t>5</w:t>
      </w:r>
      <w:r w:rsidR="0039335C" w:rsidRPr="00884467">
        <w:rPr>
          <w:rFonts w:ascii="Times New Roman" w:eastAsia="Calibri" w:hAnsi="Times New Roman"/>
          <w:iCs/>
          <w:sz w:val="24"/>
          <w:szCs w:val="28"/>
          <w:lang w:eastAsia="en-US"/>
        </w:rPr>
        <w:t>. Минимальные расстояния до границы соседнего участка должны быть:</w:t>
      </w:r>
    </w:p>
    <w:p w:rsidR="0039335C" w:rsidRPr="00884467" w:rsidRDefault="0039335C" w:rsidP="00DA24D9">
      <w:pPr>
        <w:pStyle w:val="aff"/>
        <w:spacing w:after="0" w:line="240" w:lineRule="auto"/>
        <w:ind w:left="0" w:firstLine="851"/>
        <w:jc w:val="both"/>
        <w:rPr>
          <w:rFonts w:ascii="Times New Roman" w:eastAsia="Calibri" w:hAnsi="Times New Roman"/>
          <w:iCs/>
          <w:sz w:val="24"/>
          <w:szCs w:val="28"/>
          <w:lang w:eastAsia="en-US"/>
        </w:rPr>
      </w:pPr>
      <w:r w:rsidRPr="00884467">
        <w:rPr>
          <w:rFonts w:ascii="Times New Roman" w:eastAsia="Calibri" w:hAnsi="Times New Roman"/>
          <w:iCs/>
          <w:sz w:val="24"/>
          <w:szCs w:val="28"/>
          <w:lang w:eastAsia="en-US"/>
        </w:rPr>
        <w:t>– от стволов высокорослых деревьев – 4, среднерослых – 2;</w:t>
      </w:r>
    </w:p>
    <w:p w:rsidR="0039335C" w:rsidRPr="00884467" w:rsidRDefault="0039335C" w:rsidP="00DA24D9">
      <w:pPr>
        <w:pStyle w:val="aff"/>
        <w:spacing w:after="0" w:line="240" w:lineRule="auto"/>
        <w:ind w:left="0" w:firstLine="851"/>
        <w:jc w:val="both"/>
        <w:rPr>
          <w:rFonts w:ascii="Times New Roman" w:eastAsia="Calibri" w:hAnsi="Times New Roman"/>
          <w:iCs/>
          <w:sz w:val="24"/>
          <w:szCs w:val="28"/>
          <w:lang w:eastAsia="en-US"/>
        </w:rPr>
      </w:pPr>
      <w:r w:rsidRPr="00884467">
        <w:rPr>
          <w:rFonts w:ascii="Times New Roman" w:eastAsia="Calibri" w:hAnsi="Times New Roman"/>
          <w:iCs/>
          <w:sz w:val="24"/>
          <w:szCs w:val="28"/>
          <w:lang w:eastAsia="en-US"/>
        </w:rPr>
        <w:t>– от кустарника – 1 м.</w:t>
      </w:r>
    </w:p>
    <w:p w:rsidR="0039335C" w:rsidRPr="00884467" w:rsidRDefault="0039335C" w:rsidP="00DA24D9">
      <w:pPr>
        <w:pStyle w:val="aff"/>
        <w:ind w:left="0" w:firstLine="851"/>
        <w:rPr>
          <w:rFonts w:ascii="Times New Roman" w:hAnsi="Times New Roman"/>
          <w:iCs/>
          <w:sz w:val="24"/>
          <w:szCs w:val="28"/>
        </w:rPr>
      </w:pPr>
      <w:r w:rsidRPr="00884467">
        <w:rPr>
          <w:rFonts w:ascii="Times New Roman" w:hAnsi="Times New Roman"/>
          <w:iCs/>
          <w:sz w:val="24"/>
          <w:szCs w:val="28"/>
        </w:rPr>
        <w:t>Минимальные расстояния до стен жилых домов должны быть:</w:t>
      </w:r>
    </w:p>
    <w:p w:rsidR="0039335C" w:rsidRPr="00884467" w:rsidRDefault="0039335C" w:rsidP="00DA24D9">
      <w:pPr>
        <w:pStyle w:val="aff"/>
        <w:ind w:left="0" w:firstLine="851"/>
        <w:rPr>
          <w:rFonts w:ascii="Times New Roman" w:hAnsi="Times New Roman"/>
          <w:iCs/>
          <w:sz w:val="24"/>
          <w:szCs w:val="28"/>
        </w:rPr>
      </w:pPr>
      <w:r w:rsidRPr="00884467">
        <w:rPr>
          <w:rFonts w:ascii="Times New Roman" w:hAnsi="Times New Roman"/>
          <w:iCs/>
          <w:sz w:val="24"/>
          <w:szCs w:val="28"/>
        </w:rPr>
        <w:t>– от стволов  деревьев – 5 м;</w:t>
      </w:r>
    </w:p>
    <w:p w:rsidR="0039335C" w:rsidRDefault="0039335C" w:rsidP="00DA24D9">
      <w:pPr>
        <w:pStyle w:val="aff"/>
        <w:numPr>
          <w:ilvl w:val="0"/>
          <w:numId w:val="29"/>
        </w:numPr>
        <w:spacing w:after="0" w:line="240" w:lineRule="auto"/>
        <w:ind w:left="0" w:firstLine="851"/>
        <w:contextualSpacing w:val="0"/>
        <w:jc w:val="both"/>
        <w:rPr>
          <w:rFonts w:ascii="Times New Roman" w:hAnsi="Times New Roman"/>
          <w:iCs/>
          <w:sz w:val="24"/>
          <w:szCs w:val="28"/>
        </w:rPr>
      </w:pPr>
      <w:r w:rsidRPr="00884467">
        <w:rPr>
          <w:rFonts w:ascii="Times New Roman" w:hAnsi="Times New Roman"/>
          <w:iCs/>
          <w:sz w:val="24"/>
          <w:szCs w:val="28"/>
        </w:rPr>
        <w:t>от кустарника – 1,5  м.</w:t>
      </w:r>
    </w:p>
    <w:p w:rsidR="00CD7D7F" w:rsidRDefault="00CD7D7F" w:rsidP="00CD7D7F">
      <w:pPr>
        <w:pStyle w:val="aff"/>
        <w:spacing w:after="0" w:line="240" w:lineRule="auto"/>
        <w:contextualSpacing w:val="0"/>
        <w:jc w:val="both"/>
        <w:rPr>
          <w:rFonts w:ascii="Times New Roman" w:hAnsi="Times New Roman"/>
          <w:iCs/>
          <w:sz w:val="24"/>
          <w:szCs w:val="28"/>
        </w:rPr>
      </w:pPr>
    </w:p>
    <w:p w:rsidR="00CD7D7F" w:rsidRPr="00884467" w:rsidRDefault="00CD7D7F" w:rsidP="00CD7D7F">
      <w:pPr>
        <w:pStyle w:val="aff"/>
        <w:spacing w:after="0" w:line="240" w:lineRule="auto"/>
        <w:contextualSpacing w:val="0"/>
        <w:jc w:val="both"/>
        <w:rPr>
          <w:rFonts w:ascii="Times New Roman" w:hAnsi="Times New Roman"/>
          <w:iCs/>
          <w:sz w:val="24"/>
          <w:szCs w:val="28"/>
        </w:rPr>
      </w:pPr>
    </w:p>
    <w:p w:rsidR="0039335C" w:rsidRPr="00884467" w:rsidRDefault="0039335C" w:rsidP="009F7E0D">
      <w:pPr>
        <w:pStyle w:val="ConsNormal"/>
        <w:tabs>
          <w:tab w:val="left" w:pos="0"/>
        </w:tabs>
        <w:spacing w:before="240"/>
        <w:ind w:right="0" w:firstLine="709"/>
        <w:jc w:val="center"/>
        <w:rPr>
          <w:rFonts w:ascii="Times New Roman" w:hAnsi="Times New Roman" w:cs="Times New Roman"/>
          <w:iCs/>
          <w:sz w:val="22"/>
          <w:szCs w:val="24"/>
        </w:rPr>
      </w:pPr>
      <w:r w:rsidRPr="00884467">
        <w:rPr>
          <w:rFonts w:ascii="Times New Roman" w:hAnsi="Times New Roman" w:cs="Times New Roman"/>
          <w:b/>
          <w:bCs/>
          <w:sz w:val="24"/>
          <w:szCs w:val="28"/>
        </w:rPr>
        <w:lastRenderedPageBreak/>
        <w:t>Минимальные расстояния от помещений (сооружений) для содержания и разведения животных</w:t>
      </w:r>
      <w:r w:rsidRPr="00884467">
        <w:rPr>
          <w:rFonts w:ascii="Times New Roman" w:hAnsi="Times New Roman" w:cs="Times New Roman"/>
          <w:b/>
          <w:sz w:val="24"/>
          <w:szCs w:val="28"/>
        </w:rPr>
        <w:t xml:space="preserve"> </w:t>
      </w:r>
      <w:r w:rsidRPr="00884467">
        <w:rPr>
          <w:rFonts w:ascii="Times New Roman" w:hAnsi="Times New Roman" w:cs="Times New Roman"/>
          <w:b/>
          <w:bCs/>
          <w:sz w:val="24"/>
          <w:szCs w:val="28"/>
        </w:rPr>
        <w:t xml:space="preserve">до объектов </w:t>
      </w:r>
      <w:r w:rsidRPr="00884467">
        <w:rPr>
          <w:rFonts w:ascii="Times New Roman" w:hAnsi="Times New Roman" w:cs="Times New Roman"/>
          <w:b/>
          <w:bCs/>
          <w:iCs/>
          <w:sz w:val="24"/>
          <w:szCs w:val="28"/>
        </w:rPr>
        <w:t>индивидуального жилищного строительства</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009"/>
        <w:gridCol w:w="1282"/>
        <w:gridCol w:w="1105"/>
        <w:gridCol w:w="1311"/>
        <w:gridCol w:w="1117"/>
        <w:gridCol w:w="1258"/>
        <w:gridCol w:w="1264"/>
      </w:tblGrid>
      <w:tr w:rsidR="0039335C" w:rsidRPr="008613E8" w:rsidTr="00A45C73">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39335C" w:rsidRPr="00F56014" w:rsidRDefault="0039335C" w:rsidP="00A94679">
            <w:pPr>
              <w:widowControl w:val="0"/>
              <w:adjustRightInd w:val="0"/>
              <w:ind w:firstLine="0"/>
              <w:jc w:val="left"/>
              <w:rPr>
                <w:b/>
                <w:szCs w:val="28"/>
              </w:rPr>
            </w:pPr>
            <w:r w:rsidRPr="00F56014">
              <w:rPr>
                <w:b/>
                <w:szCs w:val="28"/>
              </w:rPr>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39335C" w:rsidRPr="00F56014" w:rsidRDefault="0039335C" w:rsidP="00A45C73">
            <w:pPr>
              <w:widowControl w:val="0"/>
              <w:adjustRightInd w:val="0"/>
              <w:jc w:val="center"/>
              <w:rPr>
                <w:b/>
                <w:szCs w:val="28"/>
              </w:rPr>
            </w:pPr>
            <w:r w:rsidRPr="00F56014">
              <w:rPr>
                <w:b/>
                <w:szCs w:val="28"/>
              </w:rPr>
              <w:t>Поголовье (</w:t>
            </w:r>
            <w:r w:rsidRPr="00F56014">
              <w:rPr>
                <w:rStyle w:val="grame"/>
                <w:b/>
                <w:szCs w:val="28"/>
              </w:rPr>
              <w:t>шт.</w:t>
            </w:r>
            <w:r w:rsidRPr="00F56014">
              <w:rPr>
                <w:b/>
                <w:szCs w:val="28"/>
              </w:rPr>
              <w:t>), не более</w:t>
            </w:r>
          </w:p>
        </w:tc>
      </w:tr>
      <w:tr w:rsidR="0039335C" w:rsidRPr="008613E8" w:rsidTr="00A45C7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9335C" w:rsidRPr="00F56014" w:rsidRDefault="0039335C" w:rsidP="00A45C73">
            <w:pPr>
              <w:widowControl w:val="0"/>
              <w:jc w:val="center"/>
            </w:pPr>
          </w:p>
        </w:tc>
        <w:tc>
          <w:tcPr>
            <w:tcW w:w="1009" w:type="dxa"/>
            <w:tcBorders>
              <w:top w:val="single" w:sz="4" w:space="0" w:color="auto"/>
              <w:left w:val="single" w:sz="4" w:space="0" w:color="auto"/>
              <w:bottom w:val="single" w:sz="4" w:space="0" w:color="auto"/>
              <w:right w:val="single" w:sz="4" w:space="0" w:color="auto"/>
            </w:tcBorders>
            <w:vAlign w:val="center"/>
          </w:tcPr>
          <w:p w:rsidR="0039335C" w:rsidRPr="00F56014" w:rsidRDefault="0039335C" w:rsidP="00F56014">
            <w:pPr>
              <w:widowControl w:val="0"/>
              <w:adjustRightInd w:val="0"/>
              <w:ind w:firstLine="0"/>
              <w:jc w:val="center"/>
              <w:rPr>
                <w:szCs w:val="28"/>
              </w:rPr>
            </w:pPr>
            <w:r w:rsidRPr="00F56014">
              <w:rPr>
                <w:szCs w:val="28"/>
              </w:rPr>
              <w:t>свиньи</w:t>
            </w:r>
          </w:p>
        </w:tc>
        <w:tc>
          <w:tcPr>
            <w:tcW w:w="1282" w:type="dxa"/>
            <w:tcBorders>
              <w:top w:val="single" w:sz="4" w:space="0" w:color="auto"/>
              <w:left w:val="single" w:sz="4" w:space="0" w:color="auto"/>
              <w:bottom w:val="single" w:sz="4" w:space="0" w:color="auto"/>
              <w:right w:val="single" w:sz="4" w:space="0" w:color="auto"/>
            </w:tcBorders>
            <w:vAlign w:val="center"/>
          </w:tcPr>
          <w:p w:rsidR="0039335C" w:rsidRPr="00F56014" w:rsidRDefault="0039335C" w:rsidP="00F56014">
            <w:pPr>
              <w:widowControl w:val="0"/>
              <w:adjustRightInd w:val="0"/>
              <w:ind w:firstLine="0"/>
              <w:jc w:val="center"/>
              <w:rPr>
                <w:szCs w:val="28"/>
              </w:rPr>
            </w:pPr>
            <w:r w:rsidRPr="00F56014">
              <w:rPr>
                <w:szCs w:val="28"/>
              </w:rPr>
              <w:t>коровы, бычки</w:t>
            </w:r>
          </w:p>
        </w:tc>
        <w:tc>
          <w:tcPr>
            <w:tcW w:w="1105" w:type="dxa"/>
            <w:tcBorders>
              <w:top w:val="single" w:sz="4" w:space="0" w:color="auto"/>
              <w:left w:val="single" w:sz="4" w:space="0" w:color="auto"/>
              <w:bottom w:val="single" w:sz="4" w:space="0" w:color="auto"/>
              <w:right w:val="single" w:sz="4" w:space="0" w:color="auto"/>
            </w:tcBorders>
            <w:vAlign w:val="center"/>
          </w:tcPr>
          <w:p w:rsidR="0039335C" w:rsidRPr="00F56014" w:rsidRDefault="0039335C" w:rsidP="00F56014">
            <w:pPr>
              <w:widowControl w:val="0"/>
              <w:adjustRightInd w:val="0"/>
              <w:ind w:firstLine="0"/>
              <w:jc w:val="center"/>
              <w:rPr>
                <w:szCs w:val="28"/>
              </w:rPr>
            </w:pPr>
            <w:r w:rsidRPr="00F56014">
              <w:rPr>
                <w:szCs w:val="28"/>
              </w:rPr>
              <w:t>овцы, козы</w:t>
            </w:r>
          </w:p>
        </w:tc>
        <w:tc>
          <w:tcPr>
            <w:tcW w:w="1311" w:type="dxa"/>
            <w:tcBorders>
              <w:top w:val="single" w:sz="4" w:space="0" w:color="auto"/>
              <w:left w:val="single" w:sz="4" w:space="0" w:color="auto"/>
              <w:bottom w:val="single" w:sz="4" w:space="0" w:color="auto"/>
              <w:right w:val="single" w:sz="4" w:space="0" w:color="auto"/>
            </w:tcBorders>
            <w:vAlign w:val="center"/>
          </w:tcPr>
          <w:p w:rsidR="0039335C" w:rsidRPr="00F56014" w:rsidRDefault="0039335C" w:rsidP="00F56014">
            <w:pPr>
              <w:widowControl w:val="0"/>
              <w:adjustRightInd w:val="0"/>
              <w:ind w:firstLine="0"/>
              <w:jc w:val="center"/>
              <w:rPr>
                <w:szCs w:val="28"/>
              </w:rPr>
            </w:pPr>
            <w:r w:rsidRPr="00F56014">
              <w:rPr>
                <w:szCs w:val="28"/>
              </w:rPr>
              <w:t>кролики - матки</w:t>
            </w:r>
          </w:p>
        </w:tc>
        <w:tc>
          <w:tcPr>
            <w:tcW w:w="1117" w:type="dxa"/>
            <w:tcBorders>
              <w:top w:val="single" w:sz="4" w:space="0" w:color="auto"/>
              <w:left w:val="single" w:sz="4" w:space="0" w:color="auto"/>
              <w:bottom w:val="single" w:sz="4" w:space="0" w:color="auto"/>
              <w:right w:val="single" w:sz="4" w:space="0" w:color="auto"/>
            </w:tcBorders>
            <w:vAlign w:val="center"/>
          </w:tcPr>
          <w:p w:rsidR="0039335C" w:rsidRPr="00F56014" w:rsidRDefault="0039335C" w:rsidP="00F56014">
            <w:pPr>
              <w:widowControl w:val="0"/>
              <w:adjustRightInd w:val="0"/>
              <w:ind w:firstLine="0"/>
              <w:jc w:val="center"/>
              <w:rPr>
                <w:szCs w:val="28"/>
              </w:rPr>
            </w:pPr>
            <w:r w:rsidRPr="00F56014">
              <w:rPr>
                <w:szCs w:val="28"/>
              </w:rPr>
              <w:t>птица</w:t>
            </w:r>
          </w:p>
        </w:tc>
        <w:tc>
          <w:tcPr>
            <w:tcW w:w="1258" w:type="dxa"/>
            <w:tcBorders>
              <w:top w:val="single" w:sz="4" w:space="0" w:color="auto"/>
              <w:left w:val="single" w:sz="4" w:space="0" w:color="auto"/>
              <w:bottom w:val="single" w:sz="4" w:space="0" w:color="auto"/>
              <w:right w:val="single" w:sz="4" w:space="0" w:color="auto"/>
            </w:tcBorders>
            <w:vAlign w:val="center"/>
          </w:tcPr>
          <w:p w:rsidR="0039335C" w:rsidRPr="00F56014" w:rsidRDefault="0039335C" w:rsidP="00F56014">
            <w:pPr>
              <w:widowControl w:val="0"/>
              <w:adjustRightInd w:val="0"/>
              <w:ind w:firstLine="0"/>
              <w:jc w:val="center"/>
              <w:rPr>
                <w:szCs w:val="28"/>
              </w:rPr>
            </w:pPr>
            <w:r w:rsidRPr="00F56014">
              <w:rPr>
                <w:szCs w:val="28"/>
              </w:rPr>
              <w:t>лошади</w:t>
            </w:r>
          </w:p>
        </w:tc>
        <w:tc>
          <w:tcPr>
            <w:tcW w:w="1264" w:type="dxa"/>
            <w:tcBorders>
              <w:top w:val="single" w:sz="4" w:space="0" w:color="auto"/>
              <w:left w:val="single" w:sz="4" w:space="0" w:color="auto"/>
              <w:bottom w:val="single" w:sz="4" w:space="0" w:color="auto"/>
              <w:right w:val="single" w:sz="4" w:space="0" w:color="auto"/>
            </w:tcBorders>
            <w:vAlign w:val="center"/>
          </w:tcPr>
          <w:p w:rsidR="0039335C" w:rsidRPr="00F56014" w:rsidRDefault="0039335C" w:rsidP="00F56014">
            <w:pPr>
              <w:widowControl w:val="0"/>
              <w:adjustRightInd w:val="0"/>
              <w:ind w:firstLine="0"/>
              <w:jc w:val="center"/>
              <w:rPr>
                <w:szCs w:val="28"/>
              </w:rPr>
            </w:pPr>
            <w:r w:rsidRPr="00F56014">
              <w:rPr>
                <w:szCs w:val="28"/>
              </w:rPr>
              <w:t>нутрии, песцы</w:t>
            </w:r>
          </w:p>
        </w:tc>
      </w:tr>
      <w:tr w:rsidR="0039335C" w:rsidRPr="008613E8" w:rsidTr="00A45C73">
        <w:trPr>
          <w:jc w:val="center"/>
        </w:trPr>
        <w:tc>
          <w:tcPr>
            <w:tcW w:w="1791" w:type="dxa"/>
            <w:tcBorders>
              <w:top w:val="single" w:sz="4" w:space="0" w:color="auto"/>
              <w:left w:val="single" w:sz="4" w:space="0" w:color="auto"/>
              <w:bottom w:val="single" w:sz="4" w:space="0" w:color="auto"/>
              <w:right w:val="single" w:sz="4" w:space="0" w:color="auto"/>
            </w:tcBorders>
          </w:tcPr>
          <w:p w:rsidR="0039335C" w:rsidRPr="00F56014" w:rsidRDefault="0039335C" w:rsidP="00A45C73">
            <w:pPr>
              <w:widowControl w:val="0"/>
              <w:adjustRightInd w:val="0"/>
              <w:jc w:val="center"/>
              <w:rPr>
                <w:szCs w:val="28"/>
              </w:rPr>
            </w:pPr>
            <w:r w:rsidRPr="00F56014">
              <w:rPr>
                <w:szCs w:val="28"/>
              </w:rPr>
              <w:t>10 м</w:t>
            </w:r>
          </w:p>
        </w:tc>
        <w:tc>
          <w:tcPr>
            <w:tcW w:w="1009" w:type="dxa"/>
            <w:tcBorders>
              <w:top w:val="single" w:sz="4" w:space="0" w:color="auto"/>
              <w:left w:val="single" w:sz="4" w:space="0" w:color="auto"/>
              <w:bottom w:val="single" w:sz="4" w:space="0" w:color="auto"/>
              <w:right w:val="single" w:sz="4" w:space="0" w:color="auto"/>
            </w:tcBorders>
          </w:tcPr>
          <w:p w:rsidR="0039335C" w:rsidRPr="00F56014" w:rsidRDefault="0039335C" w:rsidP="00F56014">
            <w:pPr>
              <w:widowControl w:val="0"/>
              <w:adjustRightInd w:val="0"/>
              <w:ind w:firstLine="0"/>
              <w:jc w:val="center"/>
              <w:rPr>
                <w:szCs w:val="28"/>
              </w:rPr>
            </w:pPr>
            <w:r w:rsidRPr="00F56014">
              <w:rPr>
                <w:szCs w:val="28"/>
              </w:rPr>
              <w:t>5</w:t>
            </w:r>
          </w:p>
        </w:tc>
        <w:tc>
          <w:tcPr>
            <w:tcW w:w="1282" w:type="dxa"/>
            <w:tcBorders>
              <w:top w:val="single" w:sz="4" w:space="0" w:color="auto"/>
              <w:left w:val="single" w:sz="4" w:space="0" w:color="auto"/>
              <w:bottom w:val="single" w:sz="4" w:space="0" w:color="auto"/>
              <w:right w:val="single" w:sz="4" w:space="0" w:color="auto"/>
            </w:tcBorders>
          </w:tcPr>
          <w:p w:rsidR="0039335C" w:rsidRPr="00F56014" w:rsidRDefault="0039335C" w:rsidP="00F56014">
            <w:pPr>
              <w:widowControl w:val="0"/>
              <w:adjustRightInd w:val="0"/>
              <w:ind w:firstLine="0"/>
              <w:jc w:val="center"/>
              <w:rPr>
                <w:szCs w:val="28"/>
              </w:rPr>
            </w:pPr>
            <w:r w:rsidRPr="00F56014">
              <w:rPr>
                <w:szCs w:val="28"/>
              </w:rPr>
              <w:t>5</w:t>
            </w:r>
          </w:p>
        </w:tc>
        <w:tc>
          <w:tcPr>
            <w:tcW w:w="1105" w:type="dxa"/>
            <w:tcBorders>
              <w:top w:val="single" w:sz="4" w:space="0" w:color="auto"/>
              <w:left w:val="single" w:sz="4" w:space="0" w:color="auto"/>
              <w:bottom w:val="single" w:sz="4" w:space="0" w:color="auto"/>
              <w:right w:val="single" w:sz="4" w:space="0" w:color="auto"/>
            </w:tcBorders>
          </w:tcPr>
          <w:p w:rsidR="0039335C" w:rsidRPr="00F56014" w:rsidRDefault="0039335C" w:rsidP="00F56014">
            <w:pPr>
              <w:widowControl w:val="0"/>
              <w:adjustRightInd w:val="0"/>
              <w:ind w:firstLine="0"/>
              <w:jc w:val="center"/>
              <w:rPr>
                <w:szCs w:val="28"/>
              </w:rPr>
            </w:pPr>
            <w:r w:rsidRPr="00F56014">
              <w:rPr>
                <w:szCs w:val="28"/>
              </w:rPr>
              <w:t>10</w:t>
            </w:r>
          </w:p>
        </w:tc>
        <w:tc>
          <w:tcPr>
            <w:tcW w:w="1311" w:type="dxa"/>
            <w:tcBorders>
              <w:top w:val="single" w:sz="4" w:space="0" w:color="auto"/>
              <w:left w:val="single" w:sz="4" w:space="0" w:color="auto"/>
              <w:bottom w:val="single" w:sz="4" w:space="0" w:color="auto"/>
              <w:right w:val="single" w:sz="4" w:space="0" w:color="auto"/>
            </w:tcBorders>
          </w:tcPr>
          <w:p w:rsidR="0039335C" w:rsidRPr="00F56014" w:rsidRDefault="0039335C" w:rsidP="00F56014">
            <w:pPr>
              <w:widowControl w:val="0"/>
              <w:adjustRightInd w:val="0"/>
              <w:ind w:firstLine="0"/>
              <w:jc w:val="center"/>
              <w:rPr>
                <w:szCs w:val="28"/>
              </w:rPr>
            </w:pPr>
            <w:r w:rsidRPr="00F56014">
              <w:rPr>
                <w:szCs w:val="28"/>
              </w:rPr>
              <w:t>10</w:t>
            </w:r>
          </w:p>
        </w:tc>
        <w:tc>
          <w:tcPr>
            <w:tcW w:w="1117" w:type="dxa"/>
            <w:tcBorders>
              <w:top w:val="single" w:sz="4" w:space="0" w:color="auto"/>
              <w:left w:val="single" w:sz="4" w:space="0" w:color="auto"/>
              <w:bottom w:val="single" w:sz="4" w:space="0" w:color="auto"/>
              <w:right w:val="single" w:sz="4" w:space="0" w:color="auto"/>
            </w:tcBorders>
          </w:tcPr>
          <w:p w:rsidR="0039335C" w:rsidRPr="00F56014" w:rsidRDefault="0039335C" w:rsidP="00F56014">
            <w:pPr>
              <w:widowControl w:val="0"/>
              <w:adjustRightInd w:val="0"/>
              <w:ind w:firstLine="0"/>
              <w:jc w:val="center"/>
              <w:rPr>
                <w:szCs w:val="28"/>
              </w:rPr>
            </w:pPr>
            <w:r w:rsidRPr="00F56014">
              <w:rPr>
                <w:szCs w:val="28"/>
              </w:rPr>
              <w:t>30</w:t>
            </w:r>
          </w:p>
        </w:tc>
        <w:tc>
          <w:tcPr>
            <w:tcW w:w="1258" w:type="dxa"/>
            <w:tcBorders>
              <w:top w:val="single" w:sz="4" w:space="0" w:color="auto"/>
              <w:left w:val="single" w:sz="4" w:space="0" w:color="auto"/>
              <w:bottom w:val="single" w:sz="4" w:space="0" w:color="auto"/>
              <w:right w:val="single" w:sz="4" w:space="0" w:color="auto"/>
            </w:tcBorders>
          </w:tcPr>
          <w:p w:rsidR="0039335C" w:rsidRPr="00F56014" w:rsidRDefault="0039335C" w:rsidP="00F56014">
            <w:pPr>
              <w:widowControl w:val="0"/>
              <w:adjustRightInd w:val="0"/>
              <w:ind w:firstLine="0"/>
              <w:jc w:val="center"/>
              <w:rPr>
                <w:szCs w:val="28"/>
              </w:rPr>
            </w:pPr>
            <w:r w:rsidRPr="00F56014">
              <w:rPr>
                <w:szCs w:val="28"/>
              </w:rPr>
              <w:t>5</w:t>
            </w:r>
          </w:p>
        </w:tc>
        <w:tc>
          <w:tcPr>
            <w:tcW w:w="1264" w:type="dxa"/>
            <w:tcBorders>
              <w:top w:val="single" w:sz="4" w:space="0" w:color="auto"/>
              <w:left w:val="single" w:sz="4" w:space="0" w:color="auto"/>
              <w:bottom w:val="single" w:sz="4" w:space="0" w:color="auto"/>
              <w:right w:val="single" w:sz="4" w:space="0" w:color="auto"/>
            </w:tcBorders>
          </w:tcPr>
          <w:p w:rsidR="0039335C" w:rsidRPr="00F56014" w:rsidRDefault="0039335C" w:rsidP="00F56014">
            <w:pPr>
              <w:widowControl w:val="0"/>
              <w:adjustRightInd w:val="0"/>
              <w:ind w:firstLine="0"/>
              <w:jc w:val="center"/>
              <w:rPr>
                <w:szCs w:val="28"/>
              </w:rPr>
            </w:pPr>
            <w:r w:rsidRPr="00F56014">
              <w:rPr>
                <w:szCs w:val="28"/>
              </w:rPr>
              <w:t>5</w:t>
            </w:r>
          </w:p>
        </w:tc>
      </w:tr>
      <w:tr w:rsidR="0039335C" w:rsidRPr="008613E8" w:rsidTr="00A45C73">
        <w:trPr>
          <w:jc w:val="center"/>
        </w:trPr>
        <w:tc>
          <w:tcPr>
            <w:tcW w:w="1791" w:type="dxa"/>
            <w:tcBorders>
              <w:top w:val="single" w:sz="4" w:space="0" w:color="auto"/>
              <w:left w:val="single" w:sz="4" w:space="0" w:color="auto"/>
              <w:bottom w:val="single" w:sz="4" w:space="0" w:color="auto"/>
              <w:right w:val="single" w:sz="4" w:space="0" w:color="auto"/>
            </w:tcBorders>
          </w:tcPr>
          <w:p w:rsidR="0039335C" w:rsidRPr="00F56014" w:rsidRDefault="0039335C" w:rsidP="00A45C73">
            <w:pPr>
              <w:widowControl w:val="0"/>
              <w:adjustRightInd w:val="0"/>
              <w:jc w:val="center"/>
              <w:rPr>
                <w:szCs w:val="28"/>
              </w:rPr>
            </w:pPr>
            <w:r w:rsidRPr="00F56014">
              <w:rPr>
                <w:szCs w:val="28"/>
              </w:rPr>
              <w:t>20 м</w:t>
            </w:r>
          </w:p>
        </w:tc>
        <w:tc>
          <w:tcPr>
            <w:tcW w:w="1009" w:type="dxa"/>
            <w:tcBorders>
              <w:top w:val="single" w:sz="4" w:space="0" w:color="auto"/>
              <w:left w:val="single" w:sz="4" w:space="0" w:color="auto"/>
              <w:bottom w:val="single" w:sz="4" w:space="0" w:color="auto"/>
              <w:right w:val="single" w:sz="4" w:space="0" w:color="auto"/>
            </w:tcBorders>
          </w:tcPr>
          <w:p w:rsidR="0039335C" w:rsidRPr="00F56014" w:rsidRDefault="0039335C" w:rsidP="00F56014">
            <w:pPr>
              <w:widowControl w:val="0"/>
              <w:adjustRightInd w:val="0"/>
              <w:ind w:firstLine="0"/>
              <w:jc w:val="center"/>
              <w:rPr>
                <w:szCs w:val="28"/>
              </w:rPr>
            </w:pPr>
            <w:r w:rsidRPr="00F56014">
              <w:rPr>
                <w:szCs w:val="28"/>
              </w:rPr>
              <w:t>8</w:t>
            </w:r>
          </w:p>
        </w:tc>
        <w:tc>
          <w:tcPr>
            <w:tcW w:w="1282" w:type="dxa"/>
            <w:tcBorders>
              <w:top w:val="single" w:sz="4" w:space="0" w:color="auto"/>
              <w:left w:val="single" w:sz="4" w:space="0" w:color="auto"/>
              <w:bottom w:val="single" w:sz="4" w:space="0" w:color="auto"/>
              <w:right w:val="single" w:sz="4" w:space="0" w:color="auto"/>
            </w:tcBorders>
          </w:tcPr>
          <w:p w:rsidR="0039335C" w:rsidRPr="00F56014" w:rsidRDefault="0039335C" w:rsidP="00F56014">
            <w:pPr>
              <w:widowControl w:val="0"/>
              <w:adjustRightInd w:val="0"/>
              <w:ind w:firstLine="0"/>
              <w:jc w:val="center"/>
              <w:rPr>
                <w:szCs w:val="28"/>
              </w:rPr>
            </w:pPr>
            <w:r w:rsidRPr="00F56014">
              <w:rPr>
                <w:szCs w:val="28"/>
              </w:rPr>
              <w:t>8</w:t>
            </w:r>
          </w:p>
        </w:tc>
        <w:tc>
          <w:tcPr>
            <w:tcW w:w="1105" w:type="dxa"/>
            <w:tcBorders>
              <w:top w:val="single" w:sz="4" w:space="0" w:color="auto"/>
              <w:left w:val="single" w:sz="4" w:space="0" w:color="auto"/>
              <w:bottom w:val="single" w:sz="4" w:space="0" w:color="auto"/>
              <w:right w:val="single" w:sz="4" w:space="0" w:color="auto"/>
            </w:tcBorders>
          </w:tcPr>
          <w:p w:rsidR="0039335C" w:rsidRPr="00F56014" w:rsidRDefault="0039335C" w:rsidP="00F56014">
            <w:pPr>
              <w:widowControl w:val="0"/>
              <w:adjustRightInd w:val="0"/>
              <w:ind w:firstLine="0"/>
              <w:jc w:val="center"/>
              <w:rPr>
                <w:szCs w:val="28"/>
              </w:rPr>
            </w:pPr>
            <w:r w:rsidRPr="00F56014">
              <w:rPr>
                <w:szCs w:val="28"/>
              </w:rPr>
              <w:t>15</w:t>
            </w:r>
          </w:p>
        </w:tc>
        <w:tc>
          <w:tcPr>
            <w:tcW w:w="1311" w:type="dxa"/>
            <w:tcBorders>
              <w:top w:val="single" w:sz="4" w:space="0" w:color="auto"/>
              <w:left w:val="single" w:sz="4" w:space="0" w:color="auto"/>
              <w:bottom w:val="single" w:sz="4" w:space="0" w:color="auto"/>
              <w:right w:val="single" w:sz="4" w:space="0" w:color="auto"/>
            </w:tcBorders>
          </w:tcPr>
          <w:p w:rsidR="0039335C" w:rsidRPr="00F56014" w:rsidRDefault="0039335C" w:rsidP="00F56014">
            <w:pPr>
              <w:widowControl w:val="0"/>
              <w:adjustRightInd w:val="0"/>
              <w:ind w:firstLine="0"/>
              <w:jc w:val="center"/>
              <w:rPr>
                <w:szCs w:val="28"/>
              </w:rPr>
            </w:pPr>
            <w:r w:rsidRPr="00F56014">
              <w:rPr>
                <w:szCs w:val="28"/>
              </w:rPr>
              <w:t>20</w:t>
            </w:r>
          </w:p>
        </w:tc>
        <w:tc>
          <w:tcPr>
            <w:tcW w:w="1117" w:type="dxa"/>
            <w:tcBorders>
              <w:top w:val="single" w:sz="4" w:space="0" w:color="auto"/>
              <w:left w:val="single" w:sz="4" w:space="0" w:color="auto"/>
              <w:bottom w:val="single" w:sz="4" w:space="0" w:color="auto"/>
              <w:right w:val="single" w:sz="4" w:space="0" w:color="auto"/>
            </w:tcBorders>
          </w:tcPr>
          <w:p w:rsidR="0039335C" w:rsidRPr="00F56014" w:rsidRDefault="0039335C" w:rsidP="00F56014">
            <w:pPr>
              <w:widowControl w:val="0"/>
              <w:adjustRightInd w:val="0"/>
              <w:ind w:firstLine="0"/>
              <w:jc w:val="center"/>
              <w:rPr>
                <w:szCs w:val="28"/>
              </w:rPr>
            </w:pPr>
            <w:r w:rsidRPr="00F56014">
              <w:rPr>
                <w:szCs w:val="28"/>
              </w:rPr>
              <w:t>45</w:t>
            </w:r>
          </w:p>
        </w:tc>
        <w:tc>
          <w:tcPr>
            <w:tcW w:w="1258" w:type="dxa"/>
            <w:tcBorders>
              <w:top w:val="single" w:sz="4" w:space="0" w:color="auto"/>
              <w:left w:val="single" w:sz="4" w:space="0" w:color="auto"/>
              <w:bottom w:val="single" w:sz="4" w:space="0" w:color="auto"/>
              <w:right w:val="single" w:sz="4" w:space="0" w:color="auto"/>
            </w:tcBorders>
          </w:tcPr>
          <w:p w:rsidR="0039335C" w:rsidRPr="00F56014" w:rsidRDefault="0039335C" w:rsidP="00F56014">
            <w:pPr>
              <w:widowControl w:val="0"/>
              <w:adjustRightInd w:val="0"/>
              <w:ind w:firstLine="0"/>
              <w:jc w:val="center"/>
              <w:rPr>
                <w:szCs w:val="28"/>
              </w:rPr>
            </w:pPr>
            <w:r w:rsidRPr="00F56014">
              <w:rPr>
                <w:szCs w:val="28"/>
              </w:rPr>
              <w:t>8</w:t>
            </w:r>
          </w:p>
        </w:tc>
        <w:tc>
          <w:tcPr>
            <w:tcW w:w="1264" w:type="dxa"/>
            <w:tcBorders>
              <w:top w:val="single" w:sz="4" w:space="0" w:color="auto"/>
              <w:left w:val="single" w:sz="4" w:space="0" w:color="auto"/>
              <w:bottom w:val="single" w:sz="4" w:space="0" w:color="auto"/>
              <w:right w:val="single" w:sz="4" w:space="0" w:color="auto"/>
            </w:tcBorders>
          </w:tcPr>
          <w:p w:rsidR="0039335C" w:rsidRPr="00F56014" w:rsidRDefault="0039335C" w:rsidP="00F56014">
            <w:pPr>
              <w:widowControl w:val="0"/>
              <w:adjustRightInd w:val="0"/>
              <w:ind w:firstLine="0"/>
              <w:jc w:val="center"/>
              <w:rPr>
                <w:szCs w:val="28"/>
              </w:rPr>
            </w:pPr>
            <w:r w:rsidRPr="00F56014">
              <w:rPr>
                <w:szCs w:val="28"/>
              </w:rPr>
              <w:t>8</w:t>
            </w:r>
          </w:p>
        </w:tc>
      </w:tr>
      <w:tr w:rsidR="0039335C" w:rsidRPr="008613E8" w:rsidTr="00A45C73">
        <w:trPr>
          <w:jc w:val="center"/>
        </w:trPr>
        <w:tc>
          <w:tcPr>
            <w:tcW w:w="1791" w:type="dxa"/>
            <w:tcBorders>
              <w:top w:val="single" w:sz="4" w:space="0" w:color="auto"/>
              <w:left w:val="single" w:sz="4" w:space="0" w:color="auto"/>
              <w:bottom w:val="single" w:sz="4" w:space="0" w:color="auto"/>
              <w:right w:val="single" w:sz="4" w:space="0" w:color="auto"/>
            </w:tcBorders>
          </w:tcPr>
          <w:p w:rsidR="0039335C" w:rsidRPr="00F56014" w:rsidRDefault="0039335C" w:rsidP="00A45C73">
            <w:pPr>
              <w:widowControl w:val="0"/>
              <w:adjustRightInd w:val="0"/>
              <w:jc w:val="center"/>
              <w:rPr>
                <w:szCs w:val="28"/>
              </w:rPr>
            </w:pPr>
            <w:r w:rsidRPr="00F56014">
              <w:rPr>
                <w:szCs w:val="28"/>
              </w:rPr>
              <w:t>30 м</w:t>
            </w:r>
          </w:p>
        </w:tc>
        <w:tc>
          <w:tcPr>
            <w:tcW w:w="1009" w:type="dxa"/>
            <w:tcBorders>
              <w:top w:val="single" w:sz="4" w:space="0" w:color="auto"/>
              <w:left w:val="single" w:sz="4" w:space="0" w:color="auto"/>
              <w:bottom w:val="single" w:sz="4" w:space="0" w:color="auto"/>
              <w:right w:val="single" w:sz="4" w:space="0" w:color="auto"/>
            </w:tcBorders>
          </w:tcPr>
          <w:p w:rsidR="0039335C" w:rsidRPr="00F56014" w:rsidRDefault="0039335C" w:rsidP="00F56014">
            <w:pPr>
              <w:widowControl w:val="0"/>
              <w:adjustRightInd w:val="0"/>
              <w:ind w:firstLine="0"/>
              <w:jc w:val="center"/>
              <w:rPr>
                <w:szCs w:val="28"/>
              </w:rPr>
            </w:pPr>
            <w:r w:rsidRPr="00F56014">
              <w:rPr>
                <w:szCs w:val="28"/>
              </w:rPr>
              <w:t>10</w:t>
            </w:r>
          </w:p>
        </w:tc>
        <w:tc>
          <w:tcPr>
            <w:tcW w:w="1282" w:type="dxa"/>
            <w:tcBorders>
              <w:top w:val="single" w:sz="4" w:space="0" w:color="auto"/>
              <w:left w:val="single" w:sz="4" w:space="0" w:color="auto"/>
              <w:bottom w:val="single" w:sz="4" w:space="0" w:color="auto"/>
              <w:right w:val="single" w:sz="4" w:space="0" w:color="auto"/>
            </w:tcBorders>
          </w:tcPr>
          <w:p w:rsidR="0039335C" w:rsidRPr="00F56014" w:rsidRDefault="0039335C" w:rsidP="00F56014">
            <w:pPr>
              <w:widowControl w:val="0"/>
              <w:adjustRightInd w:val="0"/>
              <w:ind w:firstLine="0"/>
              <w:jc w:val="center"/>
              <w:rPr>
                <w:szCs w:val="28"/>
              </w:rPr>
            </w:pPr>
            <w:r w:rsidRPr="00F56014">
              <w:rPr>
                <w:szCs w:val="28"/>
              </w:rPr>
              <w:t>10</w:t>
            </w:r>
          </w:p>
        </w:tc>
        <w:tc>
          <w:tcPr>
            <w:tcW w:w="1105" w:type="dxa"/>
            <w:tcBorders>
              <w:top w:val="single" w:sz="4" w:space="0" w:color="auto"/>
              <w:left w:val="single" w:sz="4" w:space="0" w:color="auto"/>
              <w:bottom w:val="single" w:sz="4" w:space="0" w:color="auto"/>
              <w:right w:val="single" w:sz="4" w:space="0" w:color="auto"/>
            </w:tcBorders>
          </w:tcPr>
          <w:p w:rsidR="0039335C" w:rsidRPr="00F56014" w:rsidRDefault="0039335C" w:rsidP="00F56014">
            <w:pPr>
              <w:widowControl w:val="0"/>
              <w:adjustRightInd w:val="0"/>
              <w:ind w:firstLine="0"/>
              <w:jc w:val="center"/>
              <w:rPr>
                <w:szCs w:val="28"/>
              </w:rPr>
            </w:pPr>
            <w:r w:rsidRPr="00F56014">
              <w:rPr>
                <w:szCs w:val="28"/>
              </w:rPr>
              <w:t>20</w:t>
            </w:r>
          </w:p>
        </w:tc>
        <w:tc>
          <w:tcPr>
            <w:tcW w:w="1311" w:type="dxa"/>
            <w:tcBorders>
              <w:top w:val="single" w:sz="4" w:space="0" w:color="auto"/>
              <w:left w:val="single" w:sz="4" w:space="0" w:color="auto"/>
              <w:bottom w:val="single" w:sz="4" w:space="0" w:color="auto"/>
              <w:right w:val="single" w:sz="4" w:space="0" w:color="auto"/>
            </w:tcBorders>
          </w:tcPr>
          <w:p w:rsidR="0039335C" w:rsidRPr="00F56014" w:rsidRDefault="0039335C" w:rsidP="00F56014">
            <w:pPr>
              <w:widowControl w:val="0"/>
              <w:adjustRightInd w:val="0"/>
              <w:ind w:firstLine="0"/>
              <w:jc w:val="center"/>
              <w:rPr>
                <w:szCs w:val="28"/>
              </w:rPr>
            </w:pPr>
            <w:r w:rsidRPr="00F56014">
              <w:rPr>
                <w:szCs w:val="28"/>
              </w:rPr>
              <w:t>30</w:t>
            </w:r>
          </w:p>
        </w:tc>
        <w:tc>
          <w:tcPr>
            <w:tcW w:w="1117" w:type="dxa"/>
            <w:tcBorders>
              <w:top w:val="single" w:sz="4" w:space="0" w:color="auto"/>
              <w:left w:val="single" w:sz="4" w:space="0" w:color="auto"/>
              <w:bottom w:val="single" w:sz="4" w:space="0" w:color="auto"/>
              <w:right w:val="single" w:sz="4" w:space="0" w:color="auto"/>
            </w:tcBorders>
          </w:tcPr>
          <w:p w:rsidR="0039335C" w:rsidRPr="00F56014" w:rsidRDefault="0039335C" w:rsidP="00F56014">
            <w:pPr>
              <w:widowControl w:val="0"/>
              <w:adjustRightInd w:val="0"/>
              <w:ind w:firstLine="0"/>
              <w:jc w:val="center"/>
              <w:rPr>
                <w:szCs w:val="28"/>
              </w:rPr>
            </w:pPr>
            <w:r w:rsidRPr="00F56014">
              <w:rPr>
                <w:szCs w:val="28"/>
              </w:rPr>
              <w:t>60</w:t>
            </w:r>
          </w:p>
        </w:tc>
        <w:tc>
          <w:tcPr>
            <w:tcW w:w="1258" w:type="dxa"/>
            <w:tcBorders>
              <w:top w:val="single" w:sz="4" w:space="0" w:color="auto"/>
              <w:left w:val="single" w:sz="4" w:space="0" w:color="auto"/>
              <w:bottom w:val="single" w:sz="4" w:space="0" w:color="auto"/>
              <w:right w:val="single" w:sz="4" w:space="0" w:color="auto"/>
            </w:tcBorders>
          </w:tcPr>
          <w:p w:rsidR="0039335C" w:rsidRPr="00F56014" w:rsidRDefault="0039335C" w:rsidP="00F56014">
            <w:pPr>
              <w:widowControl w:val="0"/>
              <w:adjustRightInd w:val="0"/>
              <w:ind w:firstLine="0"/>
              <w:jc w:val="center"/>
              <w:rPr>
                <w:szCs w:val="28"/>
              </w:rPr>
            </w:pPr>
            <w:r w:rsidRPr="00F56014">
              <w:rPr>
                <w:szCs w:val="28"/>
              </w:rPr>
              <w:t>10</w:t>
            </w:r>
          </w:p>
        </w:tc>
        <w:tc>
          <w:tcPr>
            <w:tcW w:w="1264" w:type="dxa"/>
            <w:tcBorders>
              <w:top w:val="single" w:sz="4" w:space="0" w:color="auto"/>
              <w:left w:val="single" w:sz="4" w:space="0" w:color="auto"/>
              <w:bottom w:val="single" w:sz="4" w:space="0" w:color="auto"/>
              <w:right w:val="single" w:sz="4" w:space="0" w:color="auto"/>
            </w:tcBorders>
          </w:tcPr>
          <w:p w:rsidR="0039335C" w:rsidRPr="00F56014" w:rsidRDefault="0039335C" w:rsidP="00F56014">
            <w:pPr>
              <w:widowControl w:val="0"/>
              <w:adjustRightInd w:val="0"/>
              <w:ind w:firstLine="0"/>
              <w:jc w:val="center"/>
              <w:rPr>
                <w:szCs w:val="28"/>
              </w:rPr>
            </w:pPr>
            <w:r w:rsidRPr="00F56014">
              <w:rPr>
                <w:szCs w:val="28"/>
              </w:rPr>
              <w:t>10</w:t>
            </w:r>
          </w:p>
        </w:tc>
      </w:tr>
      <w:tr w:rsidR="0039335C" w:rsidRPr="008613E8" w:rsidTr="00A45C73">
        <w:trPr>
          <w:jc w:val="center"/>
        </w:trPr>
        <w:tc>
          <w:tcPr>
            <w:tcW w:w="1791" w:type="dxa"/>
            <w:tcBorders>
              <w:top w:val="single" w:sz="4" w:space="0" w:color="auto"/>
              <w:left w:val="single" w:sz="4" w:space="0" w:color="auto"/>
              <w:bottom w:val="single" w:sz="4" w:space="0" w:color="auto"/>
              <w:right w:val="single" w:sz="4" w:space="0" w:color="auto"/>
            </w:tcBorders>
          </w:tcPr>
          <w:p w:rsidR="0039335C" w:rsidRPr="00F56014" w:rsidRDefault="0039335C" w:rsidP="00A45C73">
            <w:pPr>
              <w:widowControl w:val="0"/>
              <w:adjustRightInd w:val="0"/>
              <w:jc w:val="center"/>
              <w:rPr>
                <w:szCs w:val="28"/>
              </w:rPr>
            </w:pPr>
            <w:r w:rsidRPr="00F56014">
              <w:rPr>
                <w:szCs w:val="28"/>
              </w:rPr>
              <w:t>40 м</w:t>
            </w:r>
          </w:p>
        </w:tc>
        <w:tc>
          <w:tcPr>
            <w:tcW w:w="1009" w:type="dxa"/>
            <w:tcBorders>
              <w:top w:val="single" w:sz="4" w:space="0" w:color="auto"/>
              <w:left w:val="single" w:sz="4" w:space="0" w:color="auto"/>
              <w:bottom w:val="single" w:sz="4" w:space="0" w:color="auto"/>
              <w:right w:val="single" w:sz="4" w:space="0" w:color="auto"/>
            </w:tcBorders>
          </w:tcPr>
          <w:p w:rsidR="0039335C" w:rsidRPr="00F56014" w:rsidRDefault="0039335C" w:rsidP="00F56014">
            <w:pPr>
              <w:widowControl w:val="0"/>
              <w:adjustRightInd w:val="0"/>
              <w:ind w:firstLine="0"/>
              <w:jc w:val="center"/>
              <w:rPr>
                <w:szCs w:val="28"/>
              </w:rPr>
            </w:pPr>
            <w:r w:rsidRPr="00F56014">
              <w:rPr>
                <w:szCs w:val="28"/>
              </w:rPr>
              <w:t>15</w:t>
            </w:r>
          </w:p>
        </w:tc>
        <w:tc>
          <w:tcPr>
            <w:tcW w:w="1282" w:type="dxa"/>
            <w:tcBorders>
              <w:top w:val="single" w:sz="4" w:space="0" w:color="auto"/>
              <w:left w:val="single" w:sz="4" w:space="0" w:color="auto"/>
              <w:bottom w:val="single" w:sz="4" w:space="0" w:color="auto"/>
              <w:right w:val="single" w:sz="4" w:space="0" w:color="auto"/>
            </w:tcBorders>
          </w:tcPr>
          <w:p w:rsidR="0039335C" w:rsidRPr="00F56014" w:rsidRDefault="0039335C" w:rsidP="00F56014">
            <w:pPr>
              <w:widowControl w:val="0"/>
              <w:adjustRightInd w:val="0"/>
              <w:ind w:firstLine="0"/>
              <w:jc w:val="center"/>
              <w:rPr>
                <w:szCs w:val="28"/>
              </w:rPr>
            </w:pPr>
            <w:r w:rsidRPr="00F56014">
              <w:rPr>
                <w:szCs w:val="28"/>
              </w:rPr>
              <w:t>15</w:t>
            </w:r>
          </w:p>
        </w:tc>
        <w:tc>
          <w:tcPr>
            <w:tcW w:w="1105" w:type="dxa"/>
            <w:tcBorders>
              <w:top w:val="single" w:sz="4" w:space="0" w:color="auto"/>
              <w:left w:val="single" w:sz="4" w:space="0" w:color="auto"/>
              <w:bottom w:val="single" w:sz="4" w:space="0" w:color="auto"/>
              <w:right w:val="single" w:sz="4" w:space="0" w:color="auto"/>
            </w:tcBorders>
          </w:tcPr>
          <w:p w:rsidR="0039335C" w:rsidRPr="00F56014" w:rsidRDefault="0039335C" w:rsidP="00F56014">
            <w:pPr>
              <w:widowControl w:val="0"/>
              <w:adjustRightInd w:val="0"/>
              <w:ind w:firstLine="0"/>
              <w:jc w:val="center"/>
              <w:rPr>
                <w:szCs w:val="28"/>
              </w:rPr>
            </w:pPr>
            <w:r w:rsidRPr="00F56014">
              <w:rPr>
                <w:szCs w:val="28"/>
              </w:rPr>
              <w:t>25</w:t>
            </w:r>
          </w:p>
        </w:tc>
        <w:tc>
          <w:tcPr>
            <w:tcW w:w="1311" w:type="dxa"/>
            <w:tcBorders>
              <w:top w:val="single" w:sz="4" w:space="0" w:color="auto"/>
              <w:left w:val="single" w:sz="4" w:space="0" w:color="auto"/>
              <w:bottom w:val="single" w:sz="4" w:space="0" w:color="auto"/>
              <w:right w:val="single" w:sz="4" w:space="0" w:color="auto"/>
            </w:tcBorders>
          </w:tcPr>
          <w:p w:rsidR="0039335C" w:rsidRPr="00F56014" w:rsidRDefault="0039335C" w:rsidP="00F56014">
            <w:pPr>
              <w:widowControl w:val="0"/>
              <w:adjustRightInd w:val="0"/>
              <w:ind w:firstLine="0"/>
              <w:jc w:val="center"/>
              <w:rPr>
                <w:szCs w:val="28"/>
              </w:rPr>
            </w:pPr>
            <w:r w:rsidRPr="00F56014">
              <w:rPr>
                <w:szCs w:val="28"/>
              </w:rPr>
              <w:t>40</w:t>
            </w:r>
          </w:p>
        </w:tc>
        <w:tc>
          <w:tcPr>
            <w:tcW w:w="1117" w:type="dxa"/>
            <w:tcBorders>
              <w:top w:val="single" w:sz="4" w:space="0" w:color="auto"/>
              <w:left w:val="single" w:sz="4" w:space="0" w:color="auto"/>
              <w:bottom w:val="single" w:sz="4" w:space="0" w:color="auto"/>
              <w:right w:val="single" w:sz="4" w:space="0" w:color="auto"/>
            </w:tcBorders>
          </w:tcPr>
          <w:p w:rsidR="0039335C" w:rsidRPr="00F56014" w:rsidRDefault="0039335C" w:rsidP="00F56014">
            <w:pPr>
              <w:widowControl w:val="0"/>
              <w:adjustRightInd w:val="0"/>
              <w:ind w:firstLine="0"/>
              <w:jc w:val="center"/>
              <w:rPr>
                <w:szCs w:val="28"/>
              </w:rPr>
            </w:pPr>
            <w:r w:rsidRPr="00F56014">
              <w:rPr>
                <w:szCs w:val="28"/>
              </w:rPr>
              <w:t>75</w:t>
            </w:r>
          </w:p>
        </w:tc>
        <w:tc>
          <w:tcPr>
            <w:tcW w:w="1258" w:type="dxa"/>
            <w:tcBorders>
              <w:top w:val="single" w:sz="4" w:space="0" w:color="auto"/>
              <w:left w:val="single" w:sz="4" w:space="0" w:color="auto"/>
              <w:bottom w:val="single" w:sz="4" w:space="0" w:color="auto"/>
              <w:right w:val="single" w:sz="4" w:space="0" w:color="auto"/>
            </w:tcBorders>
          </w:tcPr>
          <w:p w:rsidR="0039335C" w:rsidRPr="00F56014" w:rsidRDefault="0039335C" w:rsidP="00F56014">
            <w:pPr>
              <w:widowControl w:val="0"/>
              <w:adjustRightInd w:val="0"/>
              <w:ind w:firstLine="0"/>
              <w:jc w:val="center"/>
              <w:rPr>
                <w:szCs w:val="28"/>
              </w:rPr>
            </w:pPr>
            <w:r w:rsidRPr="00F56014">
              <w:rPr>
                <w:szCs w:val="28"/>
              </w:rPr>
              <w:t>15</w:t>
            </w:r>
          </w:p>
        </w:tc>
        <w:tc>
          <w:tcPr>
            <w:tcW w:w="1264" w:type="dxa"/>
            <w:tcBorders>
              <w:top w:val="single" w:sz="4" w:space="0" w:color="auto"/>
              <w:left w:val="single" w:sz="4" w:space="0" w:color="auto"/>
              <w:bottom w:val="single" w:sz="4" w:space="0" w:color="auto"/>
              <w:right w:val="single" w:sz="4" w:space="0" w:color="auto"/>
            </w:tcBorders>
          </w:tcPr>
          <w:p w:rsidR="0039335C" w:rsidRPr="00F56014" w:rsidRDefault="0039335C" w:rsidP="00F56014">
            <w:pPr>
              <w:widowControl w:val="0"/>
              <w:adjustRightInd w:val="0"/>
              <w:ind w:firstLine="0"/>
              <w:jc w:val="center"/>
              <w:rPr>
                <w:szCs w:val="28"/>
              </w:rPr>
            </w:pPr>
            <w:r w:rsidRPr="00F56014">
              <w:rPr>
                <w:szCs w:val="28"/>
              </w:rPr>
              <w:t>15</w:t>
            </w:r>
          </w:p>
        </w:tc>
      </w:tr>
    </w:tbl>
    <w:p w:rsidR="0039335C" w:rsidRPr="00884467" w:rsidRDefault="0039335C" w:rsidP="00A62A32">
      <w:pPr>
        <w:widowControl w:val="0"/>
        <w:rPr>
          <w:spacing w:val="40"/>
          <w:szCs w:val="28"/>
        </w:rPr>
      </w:pPr>
      <w:r w:rsidRPr="00884467">
        <w:rPr>
          <w:bCs/>
          <w:iCs/>
          <w:szCs w:val="28"/>
        </w:rPr>
        <w:t xml:space="preserve">Примечания к таблице </w:t>
      </w:r>
    </w:p>
    <w:p w:rsidR="0039335C" w:rsidRPr="00884467" w:rsidRDefault="0039335C" w:rsidP="00A62A32">
      <w:pPr>
        <w:pStyle w:val="aff"/>
        <w:widowControl w:val="0"/>
        <w:numPr>
          <w:ilvl w:val="0"/>
          <w:numId w:val="28"/>
        </w:numPr>
        <w:spacing w:after="0"/>
        <w:ind w:left="0" w:firstLine="709"/>
        <w:jc w:val="both"/>
        <w:rPr>
          <w:rFonts w:ascii="Times New Roman" w:hAnsi="Times New Roman"/>
          <w:sz w:val="24"/>
          <w:szCs w:val="24"/>
        </w:rPr>
      </w:pPr>
      <w:r w:rsidRPr="00884467">
        <w:rPr>
          <w:rFonts w:ascii="Times New Roman" w:hAnsi="Times New Roman"/>
          <w:sz w:val="24"/>
          <w:szCs w:val="24"/>
        </w:rPr>
        <w:t>При одновременном наличии различных видов животных нормативные разрывы суммируются.</w:t>
      </w:r>
    </w:p>
    <w:p w:rsidR="0039335C" w:rsidRPr="00884467" w:rsidRDefault="0039335C" w:rsidP="00A62A32">
      <w:pPr>
        <w:pStyle w:val="ConsNormal"/>
        <w:numPr>
          <w:ilvl w:val="0"/>
          <w:numId w:val="28"/>
        </w:numPr>
        <w:tabs>
          <w:tab w:val="left" w:pos="0"/>
        </w:tabs>
        <w:ind w:left="0" w:right="0" w:firstLine="709"/>
        <w:jc w:val="both"/>
        <w:rPr>
          <w:rFonts w:ascii="Times New Roman" w:hAnsi="Times New Roman" w:cs="Times New Roman"/>
          <w:iCs/>
          <w:sz w:val="24"/>
          <w:szCs w:val="24"/>
        </w:rPr>
      </w:pPr>
      <w:r w:rsidRPr="00884467">
        <w:rPr>
          <w:rFonts w:ascii="Times New Roman" w:hAnsi="Times New Roman" w:cs="Times New Roman"/>
          <w:iCs/>
          <w:sz w:val="24"/>
          <w:szCs w:val="24"/>
        </w:rPr>
        <w:t>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A62A32" w:rsidRDefault="00A62A32" w:rsidP="00A62A32">
      <w:pPr>
        <w:spacing w:before="240"/>
        <w:rPr>
          <w:b/>
          <w:i/>
          <w:iCs/>
          <w:szCs w:val="28"/>
        </w:rPr>
      </w:pPr>
      <w:r w:rsidRPr="00884467">
        <w:rPr>
          <w:b/>
          <w:i/>
          <w:szCs w:val="28"/>
        </w:rPr>
        <w:t xml:space="preserve">Размещение объектов недвижимости, размещение которых предусмотрено видами условно разрешенного использования не должно причинять вред окружающей среде и санитарному благополучию, причинять существенного неудобства </w:t>
      </w:r>
      <w:r w:rsidRPr="00A62A32">
        <w:rPr>
          <w:b/>
          <w:i/>
          <w:szCs w:val="28"/>
        </w:rPr>
        <w:t>жителям.</w:t>
      </w:r>
    </w:p>
    <w:p w:rsidR="0039335C" w:rsidRPr="00884467" w:rsidRDefault="0039335C" w:rsidP="00A62A32">
      <w:pPr>
        <w:spacing w:before="240"/>
        <w:rPr>
          <w:b/>
          <w:i/>
          <w:iCs/>
          <w:szCs w:val="28"/>
        </w:rPr>
      </w:pPr>
      <w:r w:rsidRPr="00884467">
        <w:rPr>
          <w:b/>
          <w:i/>
          <w:iCs/>
          <w:szCs w:val="28"/>
        </w:rP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 в ред. от 10.07.2012.</w:t>
      </w:r>
    </w:p>
    <w:p w:rsidR="00F56014" w:rsidRPr="00884467" w:rsidRDefault="00F56014" w:rsidP="00A62A32">
      <w:pPr>
        <w:spacing w:before="240"/>
        <w:rPr>
          <w:b/>
          <w:i/>
          <w:szCs w:val="28"/>
        </w:rPr>
      </w:pPr>
      <w:r w:rsidRPr="00884467">
        <w:rPr>
          <w:b/>
          <w:i/>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случаев непредусмотренных Правилами, устанавливаются в соответствии с законами и нормативно-техническими документами, принятыми органами государственной власти РФ, субъектов РФ, органами местного самоуправления, а также техническим регламентами.</w:t>
      </w:r>
    </w:p>
    <w:p w:rsidR="00B82640" w:rsidRDefault="00B82640" w:rsidP="00833AC3">
      <w:pPr>
        <w:pStyle w:val="ConsNormal"/>
        <w:tabs>
          <w:tab w:val="left" w:pos="900"/>
          <w:tab w:val="left" w:pos="9064"/>
        </w:tabs>
        <w:spacing w:before="240"/>
        <w:ind w:right="0" w:firstLine="851"/>
        <w:jc w:val="both"/>
        <w:rPr>
          <w:rFonts w:ascii="Times New Roman" w:hAnsi="Times New Roman" w:cs="Times New Roman"/>
          <w:bCs/>
          <w:iCs/>
          <w:sz w:val="24"/>
          <w:szCs w:val="24"/>
        </w:rPr>
      </w:pPr>
    </w:p>
    <w:p w:rsidR="00CD7D7F" w:rsidRDefault="00CD7D7F" w:rsidP="00833AC3">
      <w:pPr>
        <w:pStyle w:val="ConsNormal"/>
        <w:tabs>
          <w:tab w:val="left" w:pos="900"/>
          <w:tab w:val="left" w:pos="9064"/>
        </w:tabs>
        <w:spacing w:before="240"/>
        <w:ind w:right="0" w:firstLine="851"/>
        <w:jc w:val="both"/>
        <w:rPr>
          <w:rFonts w:ascii="Times New Roman" w:hAnsi="Times New Roman" w:cs="Times New Roman"/>
          <w:bCs/>
          <w:iCs/>
          <w:sz w:val="24"/>
          <w:szCs w:val="24"/>
        </w:rPr>
      </w:pPr>
    </w:p>
    <w:p w:rsidR="00CD7D7F" w:rsidRDefault="00CD7D7F" w:rsidP="00833AC3">
      <w:pPr>
        <w:pStyle w:val="ConsNormal"/>
        <w:tabs>
          <w:tab w:val="left" w:pos="900"/>
          <w:tab w:val="left" w:pos="9064"/>
        </w:tabs>
        <w:spacing w:before="240"/>
        <w:ind w:right="0" w:firstLine="851"/>
        <w:jc w:val="both"/>
        <w:rPr>
          <w:rFonts w:ascii="Times New Roman" w:hAnsi="Times New Roman" w:cs="Times New Roman"/>
          <w:bCs/>
          <w:iCs/>
          <w:sz w:val="24"/>
          <w:szCs w:val="24"/>
        </w:rPr>
      </w:pPr>
    </w:p>
    <w:p w:rsidR="00AE7821" w:rsidRPr="00833BEC" w:rsidRDefault="0039335C" w:rsidP="00833BEC">
      <w:pPr>
        <w:pStyle w:val="6"/>
        <w:ind w:firstLine="567"/>
        <w:rPr>
          <w:rFonts w:ascii="Times New Roman" w:hAnsi="Times New Roman"/>
          <w:b w:val="0"/>
          <w:color w:val="2F5496"/>
          <w:sz w:val="28"/>
          <w:szCs w:val="28"/>
        </w:rPr>
      </w:pPr>
      <w:bookmarkStart w:id="154" w:name="_Toc426622150"/>
      <w:r w:rsidRPr="00FD4D8D">
        <w:rPr>
          <w:rFonts w:ascii="Times New Roman" w:hAnsi="Times New Roman"/>
          <w:b w:val="0"/>
          <w:color w:val="2F5496"/>
          <w:sz w:val="28"/>
          <w:szCs w:val="28"/>
        </w:rPr>
        <w:lastRenderedPageBreak/>
        <w:t xml:space="preserve">Статья </w:t>
      </w:r>
      <w:r w:rsidR="00FE3028" w:rsidRPr="00FD4D8D">
        <w:rPr>
          <w:rFonts w:ascii="Times New Roman" w:hAnsi="Times New Roman"/>
          <w:b w:val="0"/>
          <w:color w:val="2F5496"/>
          <w:sz w:val="28"/>
          <w:szCs w:val="28"/>
        </w:rPr>
        <w:t>2</w:t>
      </w:r>
      <w:r w:rsidR="005A6679">
        <w:rPr>
          <w:rFonts w:ascii="Times New Roman" w:hAnsi="Times New Roman"/>
          <w:b w:val="0"/>
          <w:color w:val="2F5496"/>
          <w:sz w:val="28"/>
          <w:szCs w:val="28"/>
          <w:lang w:val="ru-RU"/>
        </w:rPr>
        <w:t>6</w:t>
      </w:r>
      <w:r w:rsidRPr="00FD4D8D">
        <w:rPr>
          <w:rFonts w:ascii="Times New Roman" w:hAnsi="Times New Roman"/>
          <w:b w:val="0"/>
          <w:color w:val="2F5496"/>
          <w:sz w:val="28"/>
          <w:szCs w:val="28"/>
        </w:rPr>
        <w:t>.2 Градостроительные регламенты. Общественно–деловые зоны.</w:t>
      </w:r>
      <w:bookmarkEnd w:id="154"/>
    </w:p>
    <w:p w:rsidR="00AE7821" w:rsidRPr="00632811" w:rsidRDefault="0039335C" w:rsidP="00833BEC">
      <w:pPr>
        <w:rPr>
          <w:b/>
          <w:bCs/>
          <w:sz w:val="28"/>
          <w:szCs w:val="28"/>
          <w:u w:val="single"/>
        </w:rPr>
      </w:pPr>
      <w:r w:rsidRPr="00632811">
        <w:rPr>
          <w:b/>
          <w:bCs/>
          <w:sz w:val="28"/>
          <w:szCs w:val="28"/>
          <w:u w:val="single"/>
        </w:rPr>
        <w:t xml:space="preserve">О–1.  </w:t>
      </w:r>
      <w:r w:rsidR="0020047D" w:rsidRPr="00632811">
        <w:rPr>
          <w:b/>
          <w:bCs/>
          <w:sz w:val="28"/>
          <w:szCs w:val="28"/>
          <w:u w:val="single"/>
        </w:rPr>
        <w:t>Зона делового, общественного и коммерческого назначения</w:t>
      </w:r>
    </w:p>
    <w:p w:rsidR="0039335C" w:rsidRPr="00884467" w:rsidRDefault="0039335C" w:rsidP="00423EEE">
      <w:pPr>
        <w:spacing w:after="240"/>
        <w:rPr>
          <w:szCs w:val="28"/>
        </w:rPr>
      </w:pPr>
      <w:r w:rsidRPr="00632811">
        <w:rPr>
          <w:szCs w:val="28"/>
        </w:rPr>
        <w:t>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w:t>
      </w:r>
      <w:r w:rsidR="007B32CE" w:rsidRPr="00632811">
        <w:rPr>
          <w:szCs w:val="28"/>
        </w:rPr>
        <w:t>,</w:t>
      </w:r>
      <w:r w:rsidRPr="00632811">
        <w:rPr>
          <w:szCs w:val="28"/>
        </w:rPr>
        <w:t xml:space="preserve">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6087"/>
        <w:gridCol w:w="864"/>
        <w:gridCol w:w="1418"/>
        <w:gridCol w:w="1559"/>
        <w:gridCol w:w="2122"/>
        <w:gridCol w:w="1705"/>
      </w:tblGrid>
      <w:tr w:rsidR="00423EEE" w:rsidRPr="00791CA5" w:rsidTr="00423EEE">
        <w:trPr>
          <w:trHeight w:val="589"/>
        </w:trPr>
        <w:tc>
          <w:tcPr>
            <w:tcW w:w="1696" w:type="dxa"/>
            <w:vMerge w:val="restart"/>
            <w:tcBorders>
              <w:top w:val="single" w:sz="4" w:space="0" w:color="auto"/>
              <w:right w:val="single" w:sz="4" w:space="0" w:color="auto"/>
            </w:tcBorders>
          </w:tcPr>
          <w:p w:rsidR="00423EEE" w:rsidRPr="00791CA5" w:rsidRDefault="00423EEE" w:rsidP="006720F0">
            <w:pPr>
              <w:pStyle w:val="aff3"/>
              <w:ind w:left="-108" w:right="-108"/>
              <w:rPr>
                <w:b/>
                <w:sz w:val="20"/>
                <w:szCs w:val="20"/>
              </w:rPr>
            </w:pPr>
            <w:r w:rsidRPr="00791CA5">
              <w:rPr>
                <w:b/>
                <w:sz w:val="20"/>
                <w:szCs w:val="20"/>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423EEE" w:rsidRPr="00791CA5" w:rsidRDefault="00423EEE" w:rsidP="006720F0">
            <w:pPr>
              <w:pStyle w:val="aff3"/>
              <w:ind w:left="-108" w:right="-108"/>
              <w:rPr>
                <w:b/>
                <w:sz w:val="20"/>
                <w:szCs w:val="20"/>
              </w:rPr>
            </w:pPr>
            <w:r w:rsidRPr="00791CA5">
              <w:rPr>
                <w:b/>
                <w:sz w:val="20"/>
                <w:szCs w:val="20"/>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cPr>
          <w:p w:rsidR="00423EEE" w:rsidRPr="00791CA5" w:rsidRDefault="00423EEE" w:rsidP="006720F0">
            <w:pPr>
              <w:pStyle w:val="aff3"/>
              <w:ind w:left="-108" w:right="-117"/>
              <w:rPr>
                <w:b/>
                <w:sz w:val="20"/>
                <w:szCs w:val="20"/>
              </w:rPr>
            </w:pPr>
            <w:r w:rsidRPr="00791CA5">
              <w:rPr>
                <w:b/>
                <w:sz w:val="20"/>
                <w:szCs w:val="20"/>
              </w:rPr>
              <w:t>Код (числовое обозначение)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423EEE" w:rsidRPr="00791CA5" w:rsidRDefault="00423EEE" w:rsidP="006720F0">
            <w:pPr>
              <w:pStyle w:val="aff3"/>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423EEE" w:rsidRPr="00791CA5" w:rsidTr="00423EEE">
        <w:trPr>
          <w:trHeight w:val="825"/>
        </w:trPr>
        <w:tc>
          <w:tcPr>
            <w:tcW w:w="1696" w:type="dxa"/>
            <w:vMerge/>
            <w:tcBorders>
              <w:bottom w:val="single" w:sz="4" w:space="0" w:color="auto"/>
              <w:right w:val="single" w:sz="4" w:space="0" w:color="auto"/>
            </w:tcBorders>
          </w:tcPr>
          <w:p w:rsidR="00423EEE" w:rsidRPr="00791CA5" w:rsidRDefault="00423EEE" w:rsidP="006720F0">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423EEE" w:rsidRPr="00791CA5" w:rsidRDefault="00423EEE" w:rsidP="006720F0">
            <w:pPr>
              <w:pStyle w:val="aff3"/>
              <w:ind w:left="-108" w:right="-108"/>
              <w:rPr>
                <w:b/>
                <w:sz w:val="20"/>
                <w:szCs w:val="20"/>
              </w:rPr>
            </w:pPr>
          </w:p>
        </w:tc>
        <w:tc>
          <w:tcPr>
            <w:tcW w:w="864" w:type="dxa"/>
            <w:vMerge/>
            <w:tcBorders>
              <w:left w:val="single" w:sz="4" w:space="0" w:color="auto"/>
              <w:bottom w:val="single" w:sz="4" w:space="0" w:color="auto"/>
            </w:tcBorders>
          </w:tcPr>
          <w:p w:rsidR="00423EEE" w:rsidRPr="00791CA5" w:rsidRDefault="00423EEE" w:rsidP="006720F0">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423EEE" w:rsidRPr="00791CA5" w:rsidRDefault="00423EEE" w:rsidP="006720F0">
            <w:pPr>
              <w:pStyle w:val="aff3"/>
              <w:ind w:left="-108" w:right="-117"/>
              <w:rPr>
                <w:b/>
                <w:sz w:val="20"/>
                <w:szCs w:val="20"/>
              </w:rPr>
            </w:pPr>
            <w:r w:rsidRPr="00791CA5">
              <w:rPr>
                <w:b/>
                <w:sz w:val="20"/>
                <w:szCs w:val="20"/>
              </w:rPr>
              <w:t>Предельные (минимальные и (или) максимальные) размеры земельных участков,</w:t>
            </w:r>
            <w:r w:rsidRPr="00791CA5">
              <w:rPr>
                <w:sz w:val="20"/>
                <w:szCs w:val="20"/>
              </w:rPr>
              <w:t xml:space="preserve"> </w:t>
            </w:r>
            <w:r w:rsidRPr="00791CA5">
              <w:rPr>
                <w:b/>
                <w:sz w:val="20"/>
                <w:szCs w:val="20"/>
              </w:rPr>
              <w:tab/>
              <w:t>кв.м</w:t>
            </w:r>
          </w:p>
        </w:tc>
        <w:tc>
          <w:tcPr>
            <w:tcW w:w="1559" w:type="dxa"/>
            <w:tcBorders>
              <w:top w:val="single" w:sz="4" w:space="0" w:color="auto"/>
              <w:left w:val="single" w:sz="4" w:space="0" w:color="auto"/>
              <w:bottom w:val="single" w:sz="4" w:space="0" w:color="auto"/>
            </w:tcBorders>
          </w:tcPr>
          <w:p w:rsidR="00423EEE" w:rsidRPr="00791CA5" w:rsidRDefault="00423EEE" w:rsidP="006720F0">
            <w:pPr>
              <w:pStyle w:val="aff3"/>
              <w:ind w:left="-108" w:right="-117"/>
              <w:rPr>
                <w:b/>
                <w:sz w:val="20"/>
                <w:szCs w:val="20"/>
              </w:rPr>
            </w:pPr>
            <w:r w:rsidRPr="00791CA5">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423EEE" w:rsidRPr="00791CA5" w:rsidRDefault="00423EEE" w:rsidP="006720F0">
            <w:pPr>
              <w:pStyle w:val="aff3"/>
              <w:ind w:left="-108" w:right="-117"/>
              <w:rPr>
                <w:b/>
                <w:sz w:val="20"/>
                <w:szCs w:val="20"/>
              </w:rPr>
            </w:pPr>
            <w:r w:rsidRPr="00791CA5">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423EEE" w:rsidRPr="00791CA5" w:rsidRDefault="00423EEE" w:rsidP="006720F0">
            <w:pPr>
              <w:pStyle w:val="aff3"/>
              <w:ind w:left="-108" w:right="-117"/>
              <w:rPr>
                <w:b/>
                <w:sz w:val="20"/>
                <w:szCs w:val="20"/>
              </w:rPr>
            </w:pPr>
            <w:r w:rsidRPr="00791CA5">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423EEE" w:rsidRPr="00791CA5" w:rsidTr="00423EEE">
        <w:trPr>
          <w:tblHeader/>
        </w:trPr>
        <w:tc>
          <w:tcPr>
            <w:tcW w:w="1696" w:type="dxa"/>
            <w:tcBorders>
              <w:top w:val="single" w:sz="4" w:space="0" w:color="auto"/>
              <w:bottom w:val="single" w:sz="4" w:space="0" w:color="auto"/>
              <w:right w:val="single" w:sz="4" w:space="0" w:color="auto"/>
            </w:tcBorders>
          </w:tcPr>
          <w:p w:rsidR="00423EEE" w:rsidRPr="00791CA5" w:rsidRDefault="00423EEE" w:rsidP="006720F0">
            <w:pPr>
              <w:pStyle w:val="aff3"/>
              <w:ind w:left="-108" w:right="-108"/>
              <w:rPr>
                <w:b/>
                <w:sz w:val="20"/>
                <w:szCs w:val="20"/>
              </w:rPr>
            </w:pPr>
            <w:r w:rsidRPr="00791CA5">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423EEE" w:rsidRPr="00791CA5" w:rsidRDefault="00423EEE" w:rsidP="006720F0">
            <w:pPr>
              <w:pStyle w:val="aff3"/>
              <w:ind w:left="-108" w:right="-108"/>
              <w:rPr>
                <w:b/>
                <w:sz w:val="20"/>
                <w:szCs w:val="20"/>
              </w:rPr>
            </w:pPr>
            <w:r w:rsidRPr="00791CA5">
              <w:rPr>
                <w:b/>
                <w:sz w:val="20"/>
                <w:szCs w:val="20"/>
              </w:rPr>
              <w:t>2</w:t>
            </w:r>
          </w:p>
        </w:tc>
        <w:tc>
          <w:tcPr>
            <w:tcW w:w="864" w:type="dxa"/>
            <w:tcBorders>
              <w:top w:val="single" w:sz="4" w:space="0" w:color="auto"/>
              <w:left w:val="single" w:sz="4" w:space="0" w:color="auto"/>
              <w:bottom w:val="single" w:sz="4" w:space="0" w:color="auto"/>
            </w:tcBorders>
          </w:tcPr>
          <w:p w:rsidR="00423EEE" w:rsidRPr="00791CA5" w:rsidRDefault="00423EEE" w:rsidP="006720F0">
            <w:pPr>
              <w:pStyle w:val="aff3"/>
              <w:ind w:left="-108" w:right="-117"/>
              <w:rPr>
                <w:b/>
                <w:sz w:val="20"/>
                <w:szCs w:val="20"/>
              </w:rPr>
            </w:pPr>
            <w:r w:rsidRPr="00791CA5">
              <w:rPr>
                <w:b/>
                <w:sz w:val="20"/>
                <w:szCs w:val="20"/>
              </w:rPr>
              <w:t>3</w:t>
            </w:r>
          </w:p>
        </w:tc>
        <w:tc>
          <w:tcPr>
            <w:tcW w:w="1418" w:type="dxa"/>
            <w:tcBorders>
              <w:top w:val="single" w:sz="4" w:space="0" w:color="auto"/>
              <w:left w:val="single" w:sz="4" w:space="0" w:color="auto"/>
              <w:bottom w:val="single" w:sz="4" w:space="0" w:color="auto"/>
            </w:tcBorders>
          </w:tcPr>
          <w:p w:rsidR="00423EEE" w:rsidRPr="00791CA5" w:rsidRDefault="00423EEE" w:rsidP="006720F0">
            <w:pPr>
              <w:pStyle w:val="aff3"/>
              <w:ind w:left="-108" w:right="-117"/>
              <w:rPr>
                <w:b/>
                <w:sz w:val="20"/>
                <w:szCs w:val="20"/>
              </w:rPr>
            </w:pPr>
            <w:r w:rsidRPr="00791CA5">
              <w:rPr>
                <w:b/>
                <w:sz w:val="20"/>
                <w:szCs w:val="20"/>
              </w:rPr>
              <w:t>4</w:t>
            </w:r>
          </w:p>
        </w:tc>
        <w:tc>
          <w:tcPr>
            <w:tcW w:w="1559" w:type="dxa"/>
            <w:tcBorders>
              <w:top w:val="single" w:sz="4" w:space="0" w:color="auto"/>
              <w:left w:val="single" w:sz="4" w:space="0" w:color="auto"/>
              <w:bottom w:val="single" w:sz="4" w:space="0" w:color="auto"/>
            </w:tcBorders>
          </w:tcPr>
          <w:p w:rsidR="00423EEE" w:rsidRPr="00791CA5" w:rsidRDefault="00423EEE" w:rsidP="006720F0">
            <w:pPr>
              <w:pStyle w:val="aff3"/>
              <w:ind w:left="-108" w:right="-117"/>
              <w:rPr>
                <w:b/>
                <w:sz w:val="20"/>
                <w:szCs w:val="20"/>
              </w:rPr>
            </w:pPr>
            <w:r w:rsidRPr="00791CA5">
              <w:rPr>
                <w:b/>
                <w:sz w:val="20"/>
                <w:szCs w:val="20"/>
              </w:rPr>
              <w:t>5</w:t>
            </w:r>
          </w:p>
        </w:tc>
        <w:tc>
          <w:tcPr>
            <w:tcW w:w="2122" w:type="dxa"/>
            <w:tcBorders>
              <w:top w:val="single" w:sz="4" w:space="0" w:color="auto"/>
              <w:left w:val="single" w:sz="4" w:space="0" w:color="auto"/>
              <w:bottom w:val="single" w:sz="4" w:space="0" w:color="auto"/>
            </w:tcBorders>
          </w:tcPr>
          <w:p w:rsidR="00423EEE" w:rsidRPr="00791CA5" w:rsidRDefault="00423EEE" w:rsidP="006720F0">
            <w:pPr>
              <w:pStyle w:val="aff3"/>
              <w:ind w:left="-108" w:right="-117"/>
              <w:rPr>
                <w:b/>
                <w:sz w:val="20"/>
                <w:szCs w:val="20"/>
              </w:rPr>
            </w:pPr>
            <w:r w:rsidRPr="00791CA5">
              <w:rPr>
                <w:b/>
                <w:sz w:val="20"/>
                <w:szCs w:val="20"/>
              </w:rPr>
              <w:t>6</w:t>
            </w:r>
          </w:p>
        </w:tc>
        <w:tc>
          <w:tcPr>
            <w:tcW w:w="1705" w:type="dxa"/>
            <w:tcBorders>
              <w:top w:val="single" w:sz="4" w:space="0" w:color="auto"/>
              <w:left w:val="single" w:sz="4" w:space="0" w:color="auto"/>
              <w:bottom w:val="single" w:sz="4" w:space="0" w:color="auto"/>
            </w:tcBorders>
          </w:tcPr>
          <w:p w:rsidR="00423EEE" w:rsidRPr="00791CA5" w:rsidRDefault="00423EEE" w:rsidP="006720F0">
            <w:pPr>
              <w:pStyle w:val="aff3"/>
              <w:ind w:left="-108" w:right="-117"/>
              <w:rPr>
                <w:b/>
                <w:sz w:val="20"/>
                <w:szCs w:val="20"/>
              </w:rPr>
            </w:pPr>
            <w:r w:rsidRPr="00791CA5">
              <w:rPr>
                <w:b/>
                <w:sz w:val="20"/>
                <w:szCs w:val="20"/>
              </w:rPr>
              <w:t>7</w:t>
            </w:r>
          </w:p>
        </w:tc>
      </w:tr>
      <w:tr w:rsidR="00E15F46" w:rsidRPr="00791CA5" w:rsidTr="00423EEE">
        <w:tc>
          <w:tcPr>
            <w:tcW w:w="1696" w:type="dxa"/>
            <w:tcBorders>
              <w:top w:val="single" w:sz="4" w:space="0" w:color="auto"/>
              <w:bottom w:val="single" w:sz="4" w:space="0" w:color="auto"/>
              <w:right w:val="single" w:sz="4" w:space="0" w:color="auto"/>
            </w:tcBorders>
          </w:tcPr>
          <w:p w:rsidR="00E15F46" w:rsidRPr="00791CA5" w:rsidRDefault="00E15F46" w:rsidP="006720F0">
            <w:pPr>
              <w:pStyle w:val="aff2"/>
              <w:ind w:left="-108" w:right="-108"/>
              <w:jc w:val="left"/>
              <w:rPr>
                <w:sz w:val="20"/>
                <w:szCs w:val="20"/>
              </w:rPr>
            </w:pPr>
            <w:r w:rsidRPr="00791CA5">
              <w:rPr>
                <w:sz w:val="20"/>
                <w:szCs w:val="20"/>
              </w:rPr>
              <w:t>Социальное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E15F46" w:rsidRPr="00791CA5" w:rsidRDefault="00E15F46" w:rsidP="006720F0">
            <w:pPr>
              <w:pStyle w:val="aff2"/>
              <w:rPr>
                <w:sz w:val="20"/>
                <w:szCs w:val="20"/>
              </w:rPr>
            </w:pPr>
            <w:r w:rsidRPr="00791CA5">
              <w:rPr>
                <w:sz w:val="20"/>
                <w:szCs w:val="20"/>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w:t>
            </w:r>
            <w:r w:rsidRPr="00791CA5">
              <w:rPr>
                <w:sz w:val="20"/>
                <w:szCs w:val="20"/>
              </w:rPr>
              <w:lastRenderedPageBreak/>
              <w:t>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864" w:type="dxa"/>
            <w:tcBorders>
              <w:top w:val="single" w:sz="4" w:space="0" w:color="auto"/>
              <w:left w:val="single" w:sz="4" w:space="0" w:color="auto"/>
              <w:bottom w:val="single" w:sz="4" w:space="0" w:color="auto"/>
            </w:tcBorders>
          </w:tcPr>
          <w:p w:rsidR="00E15F46" w:rsidRPr="00791CA5" w:rsidRDefault="00E15F46" w:rsidP="006720F0">
            <w:pPr>
              <w:pStyle w:val="aff3"/>
              <w:rPr>
                <w:sz w:val="20"/>
                <w:szCs w:val="20"/>
              </w:rPr>
            </w:pPr>
            <w:r w:rsidRPr="00791CA5">
              <w:rPr>
                <w:sz w:val="20"/>
                <w:szCs w:val="20"/>
              </w:rPr>
              <w:lastRenderedPageBreak/>
              <w:t>3.2</w:t>
            </w:r>
          </w:p>
        </w:tc>
        <w:tc>
          <w:tcPr>
            <w:tcW w:w="1418" w:type="dxa"/>
            <w:tcBorders>
              <w:top w:val="single" w:sz="4" w:space="0" w:color="auto"/>
              <w:left w:val="single" w:sz="4" w:space="0" w:color="auto"/>
              <w:bottom w:val="single" w:sz="4" w:space="0" w:color="auto"/>
            </w:tcBorders>
          </w:tcPr>
          <w:p w:rsidR="00E15F46" w:rsidRPr="00A27546" w:rsidRDefault="00E15F46" w:rsidP="006720F0">
            <w:pPr>
              <w:pStyle w:val="aff3"/>
              <w:ind w:left="-94" w:right="-117"/>
              <w:jc w:val="left"/>
              <w:rPr>
                <w:sz w:val="20"/>
                <w:szCs w:val="20"/>
              </w:rPr>
            </w:pPr>
            <w:r w:rsidRPr="00A27546">
              <w:rPr>
                <w:sz w:val="20"/>
                <w:szCs w:val="20"/>
              </w:rPr>
              <w:t>Минимальная площадь – 600</w:t>
            </w:r>
          </w:p>
          <w:p w:rsidR="00E15F46" w:rsidRPr="008E19AF" w:rsidRDefault="00E15F46" w:rsidP="006720F0">
            <w:pPr>
              <w:pStyle w:val="aff3"/>
              <w:ind w:left="-108" w:right="-117"/>
              <w:jc w:val="left"/>
              <w:rPr>
                <w:sz w:val="20"/>
                <w:szCs w:val="20"/>
              </w:rPr>
            </w:pPr>
            <w:r w:rsidRPr="00A27546">
              <w:rPr>
                <w:sz w:val="20"/>
                <w:szCs w:val="20"/>
              </w:rPr>
              <w:t xml:space="preserve">Максимальная площадь – </w:t>
            </w:r>
            <w:r>
              <w:rPr>
                <w:sz w:val="20"/>
                <w:szCs w:val="20"/>
              </w:rPr>
              <w:t>50000</w:t>
            </w:r>
          </w:p>
        </w:tc>
        <w:tc>
          <w:tcPr>
            <w:tcW w:w="1559" w:type="dxa"/>
            <w:tcBorders>
              <w:top w:val="single" w:sz="4" w:space="0" w:color="auto"/>
              <w:left w:val="single" w:sz="4" w:space="0" w:color="auto"/>
              <w:bottom w:val="single" w:sz="4" w:space="0" w:color="auto"/>
            </w:tcBorders>
          </w:tcPr>
          <w:p w:rsidR="00E15F46" w:rsidRPr="00A27546" w:rsidRDefault="00E15F46" w:rsidP="006720F0">
            <w:pPr>
              <w:pStyle w:val="aff3"/>
              <w:ind w:left="-94" w:right="-117"/>
              <w:jc w:val="left"/>
              <w:rPr>
                <w:sz w:val="20"/>
                <w:szCs w:val="20"/>
              </w:rPr>
            </w:pPr>
            <w:r w:rsidRPr="00A27546">
              <w:rPr>
                <w:sz w:val="20"/>
                <w:szCs w:val="20"/>
              </w:rPr>
              <w:t>Максимальное количество этажей</w:t>
            </w:r>
            <w:r>
              <w:rPr>
                <w:sz w:val="20"/>
                <w:szCs w:val="20"/>
              </w:rPr>
              <w:t xml:space="preserve"> - 4</w:t>
            </w:r>
          </w:p>
          <w:p w:rsidR="00E15F46" w:rsidRPr="008E19AF" w:rsidRDefault="00E15F46" w:rsidP="006720F0">
            <w:pPr>
              <w:pStyle w:val="aff3"/>
              <w:ind w:left="-108" w:right="-117"/>
              <w:jc w:val="left"/>
              <w:rPr>
                <w:sz w:val="20"/>
                <w:szCs w:val="20"/>
              </w:rPr>
            </w:pPr>
          </w:p>
        </w:tc>
        <w:tc>
          <w:tcPr>
            <w:tcW w:w="2122" w:type="dxa"/>
            <w:tcBorders>
              <w:top w:val="single" w:sz="4" w:space="0" w:color="auto"/>
              <w:left w:val="single" w:sz="4" w:space="0" w:color="auto"/>
              <w:bottom w:val="single" w:sz="4" w:space="0" w:color="auto"/>
            </w:tcBorders>
          </w:tcPr>
          <w:p w:rsidR="00E15F46" w:rsidRPr="008E19AF" w:rsidRDefault="00395435" w:rsidP="006720F0">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E15F46" w:rsidRPr="008E19AF" w:rsidRDefault="00600CDC" w:rsidP="006720F0">
            <w:pPr>
              <w:pStyle w:val="aff3"/>
              <w:ind w:left="-108" w:right="-117"/>
              <w:rPr>
                <w:sz w:val="20"/>
                <w:szCs w:val="20"/>
              </w:rPr>
            </w:pPr>
            <w:r>
              <w:rPr>
                <w:sz w:val="20"/>
                <w:szCs w:val="20"/>
              </w:rPr>
              <w:t>7</w:t>
            </w:r>
            <w:r w:rsidR="00E15F46">
              <w:rPr>
                <w:sz w:val="20"/>
                <w:szCs w:val="20"/>
              </w:rPr>
              <w:t>0</w:t>
            </w:r>
          </w:p>
        </w:tc>
      </w:tr>
      <w:tr w:rsidR="00E15F46" w:rsidRPr="00791CA5" w:rsidTr="00423EEE">
        <w:tc>
          <w:tcPr>
            <w:tcW w:w="1696" w:type="dxa"/>
            <w:tcBorders>
              <w:top w:val="single" w:sz="4" w:space="0" w:color="auto"/>
              <w:bottom w:val="single" w:sz="4" w:space="0" w:color="auto"/>
              <w:right w:val="single" w:sz="4" w:space="0" w:color="auto"/>
            </w:tcBorders>
          </w:tcPr>
          <w:p w:rsidR="00E15F46" w:rsidRPr="00791CA5" w:rsidRDefault="00E15F46" w:rsidP="006720F0">
            <w:pPr>
              <w:pStyle w:val="aff2"/>
              <w:ind w:left="-108" w:right="-108"/>
              <w:jc w:val="left"/>
              <w:rPr>
                <w:sz w:val="20"/>
                <w:szCs w:val="20"/>
              </w:rPr>
            </w:pPr>
            <w:r w:rsidRPr="00791CA5">
              <w:rPr>
                <w:sz w:val="20"/>
                <w:szCs w:val="20"/>
              </w:rPr>
              <w:lastRenderedPageBreak/>
              <w:t>Бытовое обслуживание</w:t>
            </w:r>
          </w:p>
        </w:tc>
        <w:tc>
          <w:tcPr>
            <w:tcW w:w="6087" w:type="dxa"/>
            <w:tcBorders>
              <w:top w:val="single" w:sz="4" w:space="0" w:color="auto"/>
              <w:left w:val="single" w:sz="4" w:space="0" w:color="auto"/>
              <w:bottom w:val="single" w:sz="4" w:space="0" w:color="auto"/>
              <w:right w:val="single" w:sz="4" w:space="0" w:color="auto"/>
            </w:tcBorders>
          </w:tcPr>
          <w:p w:rsidR="00E15F46" w:rsidRPr="00791CA5" w:rsidRDefault="00E15F46" w:rsidP="006720F0">
            <w:pPr>
              <w:pStyle w:val="aff2"/>
              <w:rPr>
                <w:sz w:val="20"/>
                <w:szCs w:val="20"/>
              </w:rPr>
            </w:pPr>
            <w:r w:rsidRPr="00791CA5">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864" w:type="dxa"/>
            <w:tcBorders>
              <w:top w:val="single" w:sz="4" w:space="0" w:color="auto"/>
              <w:left w:val="single" w:sz="4" w:space="0" w:color="auto"/>
              <w:bottom w:val="single" w:sz="4" w:space="0" w:color="auto"/>
            </w:tcBorders>
          </w:tcPr>
          <w:p w:rsidR="00E15F46" w:rsidRPr="00791CA5" w:rsidRDefault="00E15F46" w:rsidP="006720F0">
            <w:pPr>
              <w:pStyle w:val="aff3"/>
              <w:rPr>
                <w:sz w:val="20"/>
                <w:szCs w:val="20"/>
              </w:rPr>
            </w:pPr>
            <w:r w:rsidRPr="00791CA5">
              <w:rPr>
                <w:sz w:val="20"/>
                <w:szCs w:val="20"/>
              </w:rPr>
              <w:t>3.3</w:t>
            </w:r>
          </w:p>
        </w:tc>
        <w:tc>
          <w:tcPr>
            <w:tcW w:w="1418" w:type="dxa"/>
            <w:tcBorders>
              <w:top w:val="single" w:sz="4" w:space="0" w:color="auto"/>
              <w:left w:val="single" w:sz="4" w:space="0" w:color="auto"/>
              <w:bottom w:val="single" w:sz="4" w:space="0" w:color="auto"/>
            </w:tcBorders>
          </w:tcPr>
          <w:p w:rsidR="00E15F46" w:rsidRPr="00A27546" w:rsidRDefault="00E15F46" w:rsidP="006720F0">
            <w:pPr>
              <w:pStyle w:val="aff3"/>
              <w:ind w:left="-94" w:right="-117"/>
              <w:jc w:val="left"/>
              <w:rPr>
                <w:sz w:val="20"/>
                <w:szCs w:val="20"/>
              </w:rPr>
            </w:pPr>
            <w:r w:rsidRPr="00A27546">
              <w:rPr>
                <w:sz w:val="20"/>
                <w:szCs w:val="20"/>
              </w:rPr>
              <w:t>Минимальная площадь – 600</w:t>
            </w:r>
          </w:p>
          <w:p w:rsidR="00E15F46" w:rsidRPr="008E19AF" w:rsidRDefault="00E15F46" w:rsidP="006720F0">
            <w:pPr>
              <w:pStyle w:val="aff3"/>
              <w:ind w:left="-108" w:right="-117"/>
              <w:jc w:val="left"/>
              <w:rPr>
                <w:sz w:val="20"/>
                <w:szCs w:val="20"/>
              </w:rPr>
            </w:pPr>
            <w:r w:rsidRPr="00A27546">
              <w:rPr>
                <w:sz w:val="20"/>
                <w:szCs w:val="20"/>
              </w:rPr>
              <w:t xml:space="preserve">Максимальная площадь – </w:t>
            </w:r>
            <w:r>
              <w:rPr>
                <w:sz w:val="20"/>
                <w:szCs w:val="20"/>
              </w:rPr>
              <w:t>10</w:t>
            </w:r>
            <w:r w:rsidRPr="00A27546">
              <w:rPr>
                <w:sz w:val="20"/>
                <w:szCs w:val="20"/>
              </w:rPr>
              <w:t>000</w:t>
            </w:r>
          </w:p>
        </w:tc>
        <w:tc>
          <w:tcPr>
            <w:tcW w:w="1559" w:type="dxa"/>
            <w:tcBorders>
              <w:top w:val="single" w:sz="4" w:space="0" w:color="auto"/>
              <w:left w:val="single" w:sz="4" w:space="0" w:color="auto"/>
              <w:bottom w:val="single" w:sz="4" w:space="0" w:color="auto"/>
            </w:tcBorders>
          </w:tcPr>
          <w:p w:rsidR="00E15F46" w:rsidRPr="00A27546" w:rsidRDefault="00E15F46" w:rsidP="006720F0">
            <w:pPr>
              <w:pStyle w:val="aff3"/>
              <w:ind w:left="-94" w:right="-117"/>
              <w:jc w:val="left"/>
              <w:rPr>
                <w:sz w:val="20"/>
                <w:szCs w:val="20"/>
              </w:rPr>
            </w:pPr>
            <w:r w:rsidRPr="00A27546">
              <w:rPr>
                <w:sz w:val="20"/>
                <w:szCs w:val="20"/>
              </w:rPr>
              <w:t>Максимальное количество этажей</w:t>
            </w:r>
            <w:r>
              <w:rPr>
                <w:sz w:val="20"/>
                <w:szCs w:val="20"/>
              </w:rPr>
              <w:t xml:space="preserve"> - 4</w:t>
            </w:r>
          </w:p>
          <w:p w:rsidR="00E15F46" w:rsidRPr="008E19AF" w:rsidRDefault="00E15F46" w:rsidP="006720F0">
            <w:pPr>
              <w:pStyle w:val="aff3"/>
              <w:ind w:left="-108" w:right="-117"/>
              <w:jc w:val="left"/>
              <w:rPr>
                <w:sz w:val="20"/>
                <w:szCs w:val="20"/>
              </w:rPr>
            </w:pPr>
          </w:p>
        </w:tc>
        <w:tc>
          <w:tcPr>
            <w:tcW w:w="2122" w:type="dxa"/>
            <w:tcBorders>
              <w:top w:val="single" w:sz="4" w:space="0" w:color="auto"/>
              <w:left w:val="single" w:sz="4" w:space="0" w:color="auto"/>
              <w:bottom w:val="single" w:sz="4" w:space="0" w:color="auto"/>
            </w:tcBorders>
          </w:tcPr>
          <w:p w:rsidR="00E15F46" w:rsidRPr="008E19AF" w:rsidRDefault="00395435" w:rsidP="006720F0">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E15F46" w:rsidRPr="008E19AF" w:rsidRDefault="00600CDC" w:rsidP="00600CDC">
            <w:pPr>
              <w:pStyle w:val="aff3"/>
              <w:ind w:left="-108" w:right="-117"/>
              <w:rPr>
                <w:sz w:val="20"/>
                <w:szCs w:val="20"/>
              </w:rPr>
            </w:pPr>
            <w:r>
              <w:rPr>
                <w:sz w:val="20"/>
                <w:szCs w:val="20"/>
              </w:rPr>
              <w:t>7</w:t>
            </w:r>
            <w:r w:rsidR="00E15F46">
              <w:rPr>
                <w:sz w:val="20"/>
                <w:szCs w:val="20"/>
              </w:rPr>
              <w:t>0</w:t>
            </w:r>
          </w:p>
        </w:tc>
      </w:tr>
      <w:tr w:rsidR="007B5CF5" w:rsidRPr="00791CA5" w:rsidTr="00423EEE">
        <w:tc>
          <w:tcPr>
            <w:tcW w:w="1696" w:type="dxa"/>
            <w:tcBorders>
              <w:top w:val="single" w:sz="4" w:space="0" w:color="auto"/>
              <w:bottom w:val="single" w:sz="4" w:space="0" w:color="auto"/>
              <w:right w:val="single" w:sz="4" w:space="0" w:color="auto"/>
            </w:tcBorders>
          </w:tcPr>
          <w:p w:rsidR="007B5CF5" w:rsidRPr="00791CA5" w:rsidRDefault="007B5CF5" w:rsidP="006720F0">
            <w:pPr>
              <w:pStyle w:val="aff2"/>
              <w:ind w:left="-108" w:right="-108"/>
              <w:jc w:val="left"/>
              <w:rPr>
                <w:sz w:val="20"/>
                <w:szCs w:val="20"/>
              </w:rPr>
            </w:pPr>
            <w:r w:rsidRPr="00791CA5">
              <w:rPr>
                <w:sz w:val="20"/>
                <w:szCs w:val="20"/>
              </w:rPr>
              <w:t>Здравоохранение</w:t>
            </w:r>
          </w:p>
        </w:tc>
        <w:tc>
          <w:tcPr>
            <w:tcW w:w="6087" w:type="dxa"/>
            <w:tcBorders>
              <w:top w:val="single" w:sz="4" w:space="0" w:color="auto"/>
              <w:left w:val="single" w:sz="4" w:space="0" w:color="auto"/>
              <w:bottom w:val="single" w:sz="4" w:space="0" w:color="auto"/>
              <w:right w:val="single" w:sz="4" w:space="0" w:color="auto"/>
            </w:tcBorders>
          </w:tcPr>
          <w:p w:rsidR="007B5CF5" w:rsidRPr="00791CA5" w:rsidRDefault="007B5CF5" w:rsidP="006720F0">
            <w:pPr>
              <w:pStyle w:val="aff2"/>
              <w:rPr>
                <w:sz w:val="20"/>
                <w:szCs w:val="20"/>
              </w:rPr>
            </w:pPr>
            <w:r w:rsidRPr="00791CA5">
              <w:rPr>
                <w:sz w:val="20"/>
                <w:szCs w:val="20"/>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864" w:type="dxa"/>
            <w:tcBorders>
              <w:top w:val="single" w:sz="4" w:space="0" w:color="auto"/>
              <w:left w:val="single" w:sz="4" w:space="0" w:color="auto"/>
              <w:bottom w:val="single" w:sz="4" w:space="0" w:color="auto"/>
            </w:tcBorders>
          </w:tcPr>
          <w:p w:rsidR="007B5CF5" w:rsidRPr="00791CA5" w:rsidRDefault="007B5CF5" w:rsidP="006720F0">
            <w:pPr>
              <w:pStyle w:val="aff3"/>
              <w:rPr>
                <w:sz w:val="20"/>
                <w:szCs w:val="20"/>
              </w:rPr>
            </w:pPr>
            <w:r w:rsidRPr="00791CA5">
              <w:rPr>
                <w:sz w:val="20"/>
                <w:szCs w:val="20"/>
              </w:rPr>
              <w:t>3.4</w:t>
            </w:r>
          </w:p>
        </w:tc>
        <w:tc>
          <w:tcPr>
            <w:tcW w:w="1418" w:type="dxa"/>
            <w:tcBorders>
              <w:top w:val="single" w:sz="4" w:space="0" w:color="auto"/>
              <w:left w:val="single" w:sz="4" w:space="0" w:color="auto"/>
              <w:bottom w:val="single" w:sz="4" w:space="0" w:color="auto"/>
            </w:tcBorders>
          </w:tcPr>
          <w:p w:rsidR="007B5CF5" w:rsidRPr="00A27546" w:rsidRDefault="007B5CF5" w:rsidP="006720F0">
            <w:pPr>
              <w:pStyle w:val="aff3"/>
              <w:ind w:left="-94" w:right="-117"/>
              <w:jc w:val="left"/>
              <w:rPr>
                <w:sz w:val="20"/>
                <w:szCs w:val="20"/>
              </w:rPr>
            </w:pPr>
            <w:r w:rsidRPr="00A27546">
              <w:rPr>
                <w:sz w:val="20"/>
                <w:szCs w:val="20"/>
              </w:rPr>
              <w:t xml:space="preserve">Минимальная площадь – </w:t>
            </w:r>
            <w:r>
              <w:rPr>
                <w:sz w:val="20"/>
                <w:szCs w:val="20"/>
              </w:rPr>
              <w:t>10</w:t>
            </w:r>
            <w:r w:rsidRPr="00A27546">
              <w:rPr>
                <w:sz w:val="20"/>
                <w:szCs w:val="20"/>
              </w:rPr>
              <w:t>00</w:t>
            </w:r>
          </w:p>
          <w:p w:rsidR="007B5CF5" w:rsidRPr="008E19AF" w:rsidRDefault="007B5CF5" w:rsidP="006720F0">
            <w:pPr>
              <w:pStyle w:val="aff3"/>
              <w:ind w:left="-108" w:right="-117"/>
              <w:jc w:val="left"/>
              <w:rPr>
                <w:sz w:val="20"/>
                <w:szCs w:val="20"/>
              </w:rPr>
            </w:pPr>
            <w:r w:rsidRPr="00A27546">
              <w:rPr>
                <w:sz w:val="20"/>
                <w:szCs w:val="20"/>
              </w:rPr>
              <w:t xml:space="preserve">Максимальная площадь – </w:t>
            </w:r>
            <w:r>
              <w:rPr>
                <w:sz w:val="20"/>
                <w:szCs w:val="20"/>
              </w:rPr>
              <w:t>50000</w:t>
            </w:r>
          </w:p>
        </w:tc>
        <w:tc>
          <w:tcPr>
            <w:tcW w:w="1559" w:type="dxa"/>
            <w:tcBorders>
              <w:top w:val="single" w:sz="4" w:space="0" w:color="auto"/>
              <w:left w:val="single" w:sz="4" w:space="0" w:color="auto"/>
              <w:bottom w:val="single" w:sz="4" w:space="0" w:color="auto"/>
            </w:tcBorders>
          </w:tcPr>
          <w:p w:rsidR="007B5CF5" w:rsidRPr="00A27546" w:rsidRDefault="007B5CF5" w:rsidP="006720F0">
            <w:pPr>
              <w:pStyle w:val="aff3"/>
              <w:ind w:left="-94" w:right="-117"/>
              <w:jc w:val="left"/>
              <w:rPr>
                <w:sz w:val="20"/>
                <w:szCs w:val="20"/>
              </w:rPr>
            </w:pPr>
            <w:r w:rsidRPr="00A27546">
              <w:rPr>
                <w:sz w:val="20"/>
                <w:szCs w:val="20"/>
              </w:rPr>
              <w:t>Максимальное количество этажей</w:t>
            </w:r>
            <w:r>
              <w:rPr>
                <w:sz w:val="20"/>
                <w:szCs w:val="20"/>
              </w:rPr>
              <w:t xml:space="preserve"> - 4</w:t>
            </w:r>
          </w:p>
          <w:p w:rsidR="007B5CF5" w:rsidRPr="008E19AF" w:rsidRDefault="007B5CF5" w:rsidP="006720F0">
            <w:pPr>
              <w:pStyle w:val="aff3"/>
              <w:ind w:left="-108" w:right="-117"/>
              <w:jc w:val="left"/>
              <w:rPr>
                <w:sz w:val="20"/>
                <w:szCs w:val="20"/>
              </w:rPr>
            </w:pPr>
          </w:p>
        </w:tc>
        <w:tc>
          <w:tcPr>
            <w:tcW w:w="2122" w:type="dxa"/>
            <w:tcBorders>
              <w:top w:val="single" w:sz="4" w:space="0" w:color="auto"/>
              <w:left w:val="single" w:sz="4" w:space="0" w:color="auto"/>
              <w:bottom w:val="single" w:sz="4" w:space="0" w:color="auto"/>
            </w:tcBorders>
          </w:tcPr>
          <w:p w:rsidR="007B5CF5" w:rsidRPr="008E19AF" w:rsidRDefault="00395435" w:rsidP="006720F0">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7B5CF5" w:rsidRPr="008E19AF" w:rsidRDefault="00600CDC" w:rsidP="006720F0">
            <w:pPr>
              <w:pStyle w:val="aff3"/>
              <w:ind w:left="-108" w:right="-117"/>
              <w:rPr>
                <w:sz w:val="20"/>
                <w:szCs w:val="20"/>
              </w:rPr>
            </w:pPr>
            <w:r>
              <w:rPr>
                <w:sz w:val="20"/>
                <w:szCs w:val="20"/>
              </w:rPr>
              <w:t>7</w:t>
            </w:r>
            <w:r w:rsidR="007B5CF5">
              <w:rPr>
                <w:sz w:val="20"/>
                <w:szCs w:val="20"/>
              </w:rPr>
              <w:t>0</w:t>
            </w:r>
          </w:p>
        </w:tc>
      </w:tr>
      <w:tr w:rsidR="007B5CF5" w:rsidRPr="00791CA5" w:rsidTr="00423EEE">
        <w:tc>
          <w:tcPr>
            <w:tcW w:w="1696" w:type="dxa"/>
            <w:tcBorders>
              <w:top w:val="single" w:sz="4" w:space="0" w:color="auto"/>
              <w:bottom w:val="single" w:sz="4" w:space="0" w:color="auto"/>
              <w:right w:val="single" w:sz="4" w:space="0" w:color="auto"/>
            </w:tcBorders>
          </w:tcPr>
          <w:p w:rsidR="007B5CF5" w:rsidRPr="00791CA5" w:rsidRDefault="007B5CF5" w:rsidP="006720F0">
            <w:pPr>
              <w:pStyle w:val="aff2"/>
              <w:ind w:left="-108" w:right="-108"/>
              <w:jc w:val="left"/>
              <w:rPr>
                <w:sz w:val="20"/>
                <w:szCs w:val="20"/>
              </w:rPr>
            </w:pPr>
            <w:r w:rsidRPr="00791CA5">
              <w:rPr>
                <w:sz w:val="20"/>
                <w:szCs w:val="20"/>
              </w:rPr>
              <w:t>Образование и просвещение</w:t>
            </w:r>
          </w:p>
        </w:tc>
        <w:tc>
          <w:tcPr>
            <w:tcW w:w="6087" w:type="dxa"/>
            <w:tcBorders>
              <w:top w:val="single" w:sz="4" w:space="0" w:color="auto"/>
              <w:left w:val="single" w:sz="4" w:space="0" w:color="auto"/>
              <w:bottom w:val="single" w:sz="4" w:space="0" w:color="auto"/>
              <w:right w:val="single" w:sz="4" w:space="0" w:color="auto"/>
            </w:tcBorders>
          </w:tcPr>
          <w:p w:rsidR="007B5CF5" w:rsidRPr="00791CA5" w:rsidRDefault="007B5CF5" w:rsidP="006720F0">
            <w:pPr>
              <w:pStyle w:val="aff2"/>
              <w:rPr>
                <w:sz w:val="20"/>
                <w:szCs w:val="20"/>
              </w:rPr>
            </w:pPr>
            <w:r w:rsidRPr="00791CA5">
              <w:rPr>
                <w:sz w:val="20"/>
                <w:szCs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864" w:type="dxa"/>
            <w:tcBorders>
              <w:top w:val="single" w:sz="4" w:space="0" w:color="auto"/>
              <w:left w:val="single" w:sz="4" w:space="0" w:color="auto"/>
              <w:bottom w:val="single" w:sz="4" w:space="0" w:color="auto"/>
            </w:tcBorders>
          </w:tcPr>
          <w:p w:rsidR="007B5CF5" w:rsidRPr="00791CA5" w:rsidRDefault="007B5CF5" w:rsidP="006720F0">
            <w:pPr>
              <w:pStyle w:val="aff3"/>
              <w:rPr>
                <w:sz w:val="20"/>
                <w:szCs w:val="20"/>
              </w:rPr>
            </w:pPr>
            <w:r w:rsidRPr="00791CA5">
              <w:rPr>
                <w:sz w:val="20"/>
                <w:szCs w:val="20"/>
              </w:rPr>
              <w:t>3.5</w:t>
            </w:r>
          </w:p>
        </w:tc>
        <w:tc>
          <w:tcPr>
            <w:tcW w:w="1418" w:type="dxa"/>
            <w:tcBorders>
              <w:top w:val="single" w:sz="4" w:space="0" w:color="auto"/>
              <w:left w:val="single" w:sz="4" w:space="0" w:color="auto"/>
              <w:bottom w:val="single" w:sz="4" w:space="0" w:color="auto"/>
            </w:tcBorders>
          </w:tcPr>
          <w:p w:rsidR="007B5CF5" w:rsidRPr="00A27546" w:rsidRDefault="007B5CF5" w:rsidP="006720F0">
            <w:pPr>
              <w:pStyle w:val="aff3"/>
              <w:ind w:left="-94" w:right="-117"/>
              <w:jc w:val="left"/>
              <w:rPr>
                <w:sz w:val="20"/>
                <w:szCs w:val="20"/>
              </w:rPr>
            </w:pPr>
            <w:r w:rsidRPr="00A27546">
              <w:rPr>
                <w:sz w:val="20"/>
                <w:szCs w:val="20"/>
              </w:rPr>
              <w:t>Минимальная площадь –</w:t>
            </w:r>
            <w:r>
              <w:rPr>
                <w:sz w:val="20"/>
                <w:szCs w:val="20"/>
              </w:rPr>
              <w:t xml:space="preserve"> 1</w:t>
            </w:r>
            <w:r w:rsidRPr="001F5035">
              <w:rPr>
                <w:sz w:val="20"/>
                <w:szCs w:val="20"/>
              </w:rPr>
              <w:t>000</w:t>
            </w:r>
          </w:p>
          <w:p w:rsidR="007B5CF5" w:rsidRPr="00A27546" w:rsidRDefault="007B5CF5" w:rsidP="006720F0">
            <w:pPr>
              <w:pStyle w:val="aff3"/>
              <w:ind w:left="-94" w:right="-117"/>
              <w:jc w:val="left"/>
              <w:rPr>
                <w:sz w:val="20"/>
                <w:szCs w:val="20"/>
              </w:rPr>
            </w:pPr>
            <w:r w:rsidRPr="00A27546">
              <w:rPr>
                <w:sz w:val="20"/>
                <w:szCs w:val="20"/>
              </w:rPr>
              <w:t xml:space="preserve">Максимальная площадь – </w:t>
            </w:r>
            <w:r>
              <w:rPr>
                <w:sz w:val="20"/>
                <w:szCs w:val="20"/>
              </w:rPr>
              <w:t>50000</w:t>
            </w:r>
          </w:p>
        </w:tc>
        <w:tc>
          <w:tcPr>
            <w:tcW w:w="1559" w:type="dxa"/>
            <w:tcBorders>
              <w:top w:val="single" w:sz="4" w:space="0" w:color="auto"/>
              <w:left w:val="single" w:sz="4" w:space="0" w:color="auto"/>
              <w:bottom w:val="single" w:sz="4" w:space="0" w:color="auto"/>
            </w:tcBorders>
          </w:tcPr>
          <w:p w:rsidR="007B5CF5" w:rsidRPr="00A27546" w:rsidRDefault="007B5CF5" w:rsidP="006720F0">
            <w:pPr>
              <w:pStyle w:val="aff3"/>
              <w:ind w:left="-94" w:right="-117"/>
              <w:jc w:val="left"/>
              <w:rPr>
                <w:sz w:val="20"/>
                <w:szCs w:val="20"/>
              </w:rPr>
            </w:pPr>
            <w:r w:rsidRPr="00A27546">
              <w:rPr>
                <w:sz w:val="20"/>
                <w:szCs w:val="20"/>
              </w:rPr>
              <w:t>М</w:t>
            </w:r>
            <w:r>
              <w:rPr>
                <w:sz w:val="20"/>
                <w:szCs w:val="20"/>
              </w:rPr>
              <w:t>аксимальное количество этажей -3</w:t>
            </w:r>
          </w:p>
          <w:p w:rsidR="007B5CF5" w:rsidRPr="00A27546" w:rsidRDefault="007B5CF5" w:rsidP="006720F0">
            <w:pPr>
              <w:pStyle w:val="aff3"/>
              <w:ind w:left="-94" w:right="-117"/>
              <w:jc w:val="left"/>
              <w:rPr>
                <w:sz w:val="20"/>
                <w:szCs w:val="20"/>
              </w:rPr>
            </w:pPr>
          </w:p>
        </w:tc>
        <w:tc>
          <w:tcPr>
            <w:tcW w:w="2122" w:type="dxa"/>
            <w:tcBorders>
              <w:top w:val="single" w:sz="4" w:space="0" w:color="auto"/>
              <w:left w:val="single" w:sz="4" w:space="0" w:color="auto"/>
              <w:bottom w:val="single" w:sz="4" w:space="0" w:color="auto"/>
            </w:tcBorders>
          </w:tcPr>
          <w:p w:rsidR="007B5CF5" w:rsidRPr="00A27546" w:rsidRDefault="00395435" w:rsidP="006720F0">
            <w:pPr>
              <w:pStyle w:val="aff3"/>
              <w:ind w:left="-94"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7B5CF5" w:rsidRPr="00A27546" w:rsidRDefault="00600CDC" w:rsidP="006720F0">
            <w:pPr>
              <w:pStyle w:val="aff3"/>
              <w:ind w:left="-94" w:right="-117"/>
              <w:rPr>
                <w:sz w:val="20"/>
                <w:szCs w:val="20"/>
              </w:rPr>
            </w:pPr>
            <w:r>
              <w:rPr>
                <w:sz w:val="20"/>
                <w:szCs w:val="20"/>
              </w:rPr>
              <w:t>7</w:t>
            </w:r>
            <w:r w:rsidR="007B5CF5">
              <w:rPr>
                <w:sz w:val="20"/>
                <w:szCs w:val="20"/>
              </w:rPr>
              <w:t>0</w:t>
            </w:r>
          </w:p>
        </w:tc>
      </w:tr>
      <w:tr w:rsidR="00632811" w:rsidRPr="00791CA5" w:rsidTr="00423EEE">
        <w:tc>
          <w:tcPr>
            <w:tcW w:w="1696" w:type="dxa"/>
            <w:tcBorders>
              <w:top w:val="single" w:sz="4" w:space="0" w:color="auto"/>
              <w:bottom w:val="single" w:sz="4" w:space="0" w:color="auto"/>
              <w:right w:val="single" w:sz="4" w:space="0" w:color="auto"/>
            </w:tcBorders>
          </w:tcPr>
          <w:p w:rsidR="00632811" w:rsidRPr="00791CA5" w:rsidRDefault="00632811" w:rsidP="006720F0">
            <w:pPr>
              <w:pStyle w:val="aff2"/>
              <w:ind w:left="-108" w:right="-108"/>
              <w:jc w:val="left"/>
              <w:rPr>
                <w:sz w:val="20"/>
                <w:szCs w:val="20"/>
              </w:rPr>
            </w:pPr>
            <w:r w:rsidRPr="00791CA5">
              <w:rPr>
                <w:sz w:val="20"/>
                <w:szCs w:val="20"/>
              </w:rPr>
              <w:t>Культурное развитие</w:t>
            </w:r>
          </w:p>
        </w:tc>
        <w:tc>
          <w:tcPr>
            <w:tcW w:w="6087" w:type="dxa"/>
            <w:tcBorders>
              <w:top w:val="single" w:sz="4" w:space="0" w:color="auto"/>
              <w:left w:val="single" w:sz="4" w:space="0" w:color="auto"/>
              <w:bottom w:val="single" w:sz="4" w:space="0" w:color="auto"/>
              <w:right w:val="single" w:sz="4" w:space="0" w:color="auto"/>
            </w:tcBorders>
          </w:tcPr>
          <w:p w:rsidR="00632811" w:rsidRPr="00791CA5" w:rsidRDefault="00632811" w:rsidP="006720F0">
            <w:pPr>
              <w:pStyle w:val="aff2"/>
              <w:rPr>
                <w:sz w:val="20"/>
                <w:szCs w:val="20"/>
              </w:rPr>
            </w:pPr>
            <w:r w:rsidRPr="00791CA5">
              <w:rPr>
                <w:sz w:val="20"/>
                <w:szCs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w:t>
            </w:r>
          </w:p>
        </w:tc>
        <w:tc>
          <w:tcPr>
            <w:tcW w:w="864" w:type="dxa"/>
            <w:tcBorders>
              <w:top w:val="single" w:sz="4" w:space="0" w:color="auto"/>
              <w:left w:val="single" w:sz="4" w:space="0" w:color="auto"/>
              <w:bottom w:val="single" w:sz="4" w:space="0" w:color="auto"/>
            </w:tcBorders>
          </w:tcPr>
          <w:p w:rsidR="00632811" w:rsidRPr="00791CA5" w:rsidRDefault="00632811" w:rsidP="006720F0">
            <w:pPr>
              <w:pStyle w:val="aff3"/>
              <w:rPr>
                <w:sz w:val="20"/>
                <w:szCs w:val="20"/>
              </w:rPr>
            </w:pPr>
            <w:r w:rsidRPr="00791CA5">
              <w:rPr>
                <w:sz w:val="20"/>
                <w:szCs w:val="20"/>
              </w:rPr>
              <w:t>3.6</w:t>
            </w:r>
          </w:p>
        </w:tc>
        <w:tc>
          <w:tcPr>
            <w:tcW w:w="1418" w:type="dxa"/>
            <w:tcBorders>
              <w:top w:val="single" w:sz="4" w:space="0" w:color="auto"/>
              <w:left w:val="single" w:sz="4" w:space="0" w:color="auto"/>
              <w:bottom w:val="single" w:sz="4" w:space="0" w:color="auto"/>
            </w:tcBorders>
          </w:tcPr>
          <w:p w:rsidR="00632811" w:rsidRPr="00A27546" w:rsidRDefault="00632811" w:rsidP="006720F0">
            <w:pPr>
              <w:pStyle w:val="aff3"/>
              <w:ind w:left="-94" w:right="-117"/>
              <w:jc w:val="left"/>
              <w:rPr>
                <w:sz w:val="20"/>
                <w:szCs w:val="20"/>
              </w:rPr>
            </w:pPr>
            <w:r w:rsidRPr="00A27546">
              <w:rPr>
                <w:sz w:val="20"/>
                <w:szCs w:val="20"/>
              </w:rPr>
              <w:t>Минимальная площадь –</w:t>
            </w:r>
            <w:r>
              <w:rPr>
                <w:sz w:val="20"/>
                <w:szCs w:val="20"/>
              </w:rPr>
              <w:t xml:space="preserve"> 1</w:t>
            </w:r>
            <w:r w:rsidRPr="001F5035">
              <w:rPr>
                <w:sz w:val="20"/>
                <w:szCs w:val="20"/>
              </w:rPr>
              <w:t>000</w:t>
            </w:r>
          </w:p>
          <w:p w:rsidR="00632811" w:rsidRPr="00A27546" w:rsidRDefault="00632811" w:rsidP="006720F0">
            <w:pPr>
              <w:pStyle w:val="aff3"/>
              <w:ind w:left="-94" w:right="-117"/>
              <w:jc w:val="left"/>
              <w:rPr>
                <w:sz w:val="20"/>
                <w:szCs w:val="20"/>
              </w:rPr>
            </w:pPr>
            <w:r w:rsidRPr="00A27546">
              <w:rPr>
                <w:sz w:val="20"/>
                <w:szCs w:val="20"/>
              </w:rPr>
              <w:t xml:space="preserve">Максимальная площадь – </w:t>
            </w:r>
            <w:r>
              <w:rPr>
                <w:sz w:val="20"/>
                <w:szCs w:val="20"/>
              </w:rPr>
              <w:t>50000</w:t>
            </w:r>
          </w:p>
        </w:tc>
        <w:tc>
          <w:tcPr>
            <w:tcW w:w="1559" w:type="dxa"/>
            <w:tcBorders>
              <w:top w:val="single" w:sz="4" w:space="0" w:color="auto"/>
              <w:left w:val="single" w:sz="4" w:space="0" w:color="auto"/>
              <w:bottom w:val="single" w:sz="4" w:space="0" w:color="auto"/>
            </w:tcBorders>
          </w:tcPr>
          <w:p w:rsidR="00632811" w:rsidRPr="00A27546" w:rsidRDefault="00632811" w:rsidP="006720F0">
            <w:pPr>
              <w:pStyle w:val="aff3"/>
              <w:ind w:left="-94" w:right="-117"/>
              <w:jc w:val="left"/>
              <w:rPr>
                <w:sz w:val="20"/>
                <w:szCs w:val="20"/>
              </w:rPr>
            </w:pPr>
            <w:r w:rsidRPr="00A27546">
              <w:rPr>
                <w:sz w:val="20"/>
                <w:szCs w:val="20"/>
              </w:rPr>
              <w:t>М</w:t>
            </w:r>
            <w:r>
              <w:rPr>
                <w:sz w:val="20"/>
                <w:szCs w:val="20"/>
              </w:rPr>
              <w:t>аксимальное количество этажей -4</w:t>
            </w:r>
          </w:p>
          <w:p w:rsidR="00632811" w:rsidRPr="00A27546" w:rsidRDefault="00632811" w:rsidP="006720F0">
            <w:pPr>
              <w:pStyle w:val="aff3"/>
              <w:ind w:left="-94" w:right="-117"/>
              <w:jc w:val="left"/>
              <w:rPr>
                <w:sz w:val="20"/>
                <w:szCs w:val="20"/>
              </w:rPr>
            </w:pPr>
          </w:p>
        </w:tc>
        <w:tc>
          <w:tcPr>
            <w:tcW w:w="2122" w:type="dxa"/>
            <w:tcBorders>
              <w:top w:val="single" w:sz="4" w:space="0" w:color="auto"/>
              <w:left w:val="single" w:sz="4" w:space="0" w:color="auto"/>
              <w:bottom w:val="single" w:sz="4" w:space="0" w:color="auto"/>
            </w:tcBorders>
          </w:tcPr>
          <w:p w:rsidR="00632811" w:rsidRPr="00A27546" w:rsidRDefault="00395435" w:rsidP="006720F0">
            <w:pPr>
              <w:pStyle w:val="aff3"/>
              <w:ind w:left="-94"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632811" w:rsidRPr="00A27546" w:rsidRDefault="00600CDC" w:rsidP="006720F0">
            <w:pPr>
              <w:pStyle w:val="aff3"/>
              <w:ind w:left="-94" w:right="-117"/>
              <w:rPr>
                <w:sz w:val="20"/>
                <w:szCs w:val="20"/>
              </w:rPr>
            </w:pPr>
            <w:r>
              <w:rPr>
                <w:sz w:val="20"/>
                <w:szCs w:val="20"/>
              </w:rPr>
              <w:t>7</w:t>
            </w:r>
            <w:r w:rsidR="00632811">
              <w:rPr>
                <w:sz w:val="20"/>
                <w:szCs w:val="20"/>
              </w:rPr>
              <w:t>0</w:t>
            </w:r>
          </w:p>
        </w:tc>
      </w:tr>
      <w:tr w:rsidR="00632811" w:rsidRPr="00791CA5" w:rsidTr="00423EEE">
        <w:tc>
          <w:tcPr>
            <w:tcW w:w="1696" w:type="dxa"/>
            <w:tcBorders>
              <w:top w:val="single" w:sz="4" w:space="0" w:color="auto"/>
              <w:bottom w:val="single" w:sz="4" w:space="0" w:color="auto"/>
              <w:right w:val="single" w:sz="4" w:space="0" w:color="auto"/>
            </w:tcBorders>
          </w:tcPr>
          <w:p w:rsidR="00632811" w:rsidRPr="00791CA5" w:rsidRDefault="00632811" w:rsidP="006720F0">
            <w:pPr>
              <w:pStyle w:val="aff2"/>
              <w:ind w:left="-108" w:right="-108"/>
              <w:jc w:val="left"/>
              <w:rPr>
                <w:sz w:val="20"/>
                <w:szCs w:val="20"/>
              </w:rPr>
            </w:pPr>
            <w:r w:rsidRPr="00791CA5">
              <w:rPr>
                <w:sz w:val="20"/>
                <w:szCs w:val="20"/>
              </w:rPr>
              <w:t>Религиозное использование</w:t>
            </w:r>
          </w:p>
        </w:tc>
        <w:tc>
          <w:tcPr>
            <w:tcW w:w="6087" w:type="dxa"/>
            <w:tcBorders>
              <w:top w:val="single" w:sz="4" w:space="0" w:color="auto"/>
              <w:left w:val="single" w:sz="4" w:space="0" w:color="auto"/>
              <w:bottom w:val="single" w:sz="4" w:space="0" w:color="auto"/>
              <w:right w:val="single" w:sz="4" w:space="0" w:color="auto"/>
            </w:tcBorders>
          </w:tcPr>
          <w:p w:rsidR="00632811" w:rsidRPr="00791CA5" w:rsidRDefault="00632811" w:rsidP="006720F0">
            <w:pPr>
              <w:pStyle w:val="aff2"/>
              <w:rPr>
                <w:sz w:val="20"/>
                <w:szCs w:val="20"/>
              </w:rPr>
            </w:pPr>
            <w:r w:rsidRPr="00791CA5">
              <w:rPr>
                <w:sz w:val="20"/>
                <w:szCs w:val="20"/>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w:t>
            </w:r>
            <w:r w:rsidRPr="00791CA5">
              <w:rPr>
                <w:sz w:val="20"/>
                <w:szCs w:val="20"/>
              </w:rPr>
              <w:lastRenderedPageBreak/>
              <w:t>училища)</w:t>
            </w:r>
          </w:p>
        </w:tc>
        <w:tc>
          <w:tcPr>
            <w:tcW w:w="864" w:type="dxa"/>
            <w:tcBorders>
              <w:top w:val="single" w:sz="4" w:space="0" w:color="auto"/>
              <w:left w:val="single" w:sz="4" w:space="0" w:color="auto"/>
              <w:bottom w:val="single" w:sz="4" w:space="0" w:color="auto"/>
            </w:tcBorders>
          </w:tcPr>
          <w:p w:rsidR="00632811" w:rsidRPr="00791CA5" w:rsidRDefault="00632811" w:rsidP="006720F0">
            <w:pPr>
              <w:pStyle w:val="aff3"/>
              <w:rPr>
                <w:sz w:val="20"/>
                <w:szCs w:val="20"/>
              </w:rPr>
            </w:pPr>
            <w:r w:rsidRPr="00791CA5">
              <w:rPr>
                <w:sz w:val="20"/>
                <w:szCs w:val="20"/>
              </w:rPr>
              <w:lastRenderedPageBreak/>
              <w:t>3.7</w:t>
            </w:r>
          </w:p>
        </w:tc>
        <w:tc>
          <w:tcPr>
            <w:tcW w:w="1418" w:type="dxa"/>
            <w:tcBorders>
              <w:top w:val="single" w:sz="4" w:space="0" w:color="auto"/>
              <w:left w:val="single" w:sz="4" w:space="0" w:color="auto"/>
              <w:bottom w:val="single" w:sz="4" w:space="0" w:color="auto"/>
            </w:tcBorders>
          </w:tcPr>
          <w:p w:rsidR="00632811" w:rsidRDefault="00632811" w:rsidP="006720F0">
            <w:pPr>
              <w:pStyle w:val="aff3"/>
              <w:ind w:left="-108" w:right="-117"/>
              <w:jc w:val="left"/>
              <w:rPr>
                <w:sz w:val="20"/>
                <w:szCs w:val="20"/>
              </w:rPr>
            </w:pPr>
            <w:r w:rsidRPr="00A27546">
              <w:rPr>
                <w:sz w:val="20"/>
                <w:szCs w:val="20"/>
              </w:rPr>
              <w:t xml:space="preserve">Минимальная площадь – 600 Максимальная площадь – </w:t>
            </w:r>
            <w:r>
              <w:rPr>
                <w:sz w:val="20"/>
                <w:szCs w:val="20"/>
              </w:rPr>
              <w:t>50000</w:t>
            </w:r>
          </w:p>
          <w:p w:rsidR="00632811" w:rsidRDefault="00632811" w:rsidP="006720F0"/>
          <w:p w:rsidR="00632811" w:rsidRPr="00B92150" w:rsidRDefault="00632811" w:rsidP="006720F0"/>
          <w:p w:rsidR="00632811" w:rsidRPr="00B92150" w:rsidRDefault="00632811" w:rsidP="006720F0"/>
        </w:tc>
        <w:tc>
          <w:tcPr>
            <w:tcW w:w="1559" w:type="dxa"/>
            <w:tcBorders>
              <w:top w:val="single" w:sz="4" w:space="0" w:color="auto"/>
              <w:left w:val="single" w:sz="4" w:space="0" w:color="auto"/>
              <w:bottom w:val="single" w:sz="4" w:space="0" w:color="auto"/>
            </w:tcBorders>
          </w:tcPr>
          <w:p w:rsidR="00632811" w:rsidRPr="008E19AF" w:rsidRDefault="00632811" w:rsidP="006720F0">
            <w:pPr>
              <w:pStyle w:val="aff3"/>
              <w:ind w:left="-108" w:right="-117"/>
              <w:jc w:val="left"/>
              <w:rPr>
                <w:sz w:val="20"/>
                <w:szCs w:val="20"/>
              </w:rPr>
            </w:pPr>
            <w:r w:rsidRPr="00A27546">
              <w:rPr>
                <w:sz w:val="20"/>
                <w:szCs w:val="20"/>
              </w:rPr>
              <w:t>Максимальная высота строений</w:t>
            </w:r>
            <w:r>
              <w:rPr>
                <w:sz w:val="20"/>
                <w:szCs w:val="20"/>
              </w:rPr>
              <w:t xml:space="preserve">, </w:t>
            </w:r>
            <w:r w:rsidRPr="00A27546">
              <w:rPr>
                <w:sz w:val="20"/>
                <w:szCs w:val="20"/>
              </w:rPr>
              <w:t>количество этажей</w:t>
            </w:r>
            <w:r>
              <w:rPr>
                <w:sz w:val="20"/>
                <w:szCs w:val="20"/>
              </w:rPr>
              <w:t xml:space="preserve"> – по заданию на проектирование</w:t>
            </w:r>
          </w:p>
        </w:tc>
        <w:tc>
          <w:tcPr>
            <w:tcW w:w="2122" w:type="dxa"/>
            <w:tcBorders>
              <w:top w:val="single" w:sz="4" w:space="0" w:color="auto"/>
              <w:left w:val="single" w:sz="4" w:space="0" w:color="auto"/>
              <w:bottom w:val="single" w:sz="4" w:space="0" w:color="auto"/>
            </w:tcBorders>
          </w:tcPr>
          <w:p w:rsidR="00632811" w:rsidRPr="008E19AF" w:rsidRDefault="00395435" w:rsidP="006720F0">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632811" w:rsidRPr="008E19AF" w:rsidRDefault="00600CDC" w:rsidP="006720F0">
            <w:pPr>
              <w:pStyle w:val="aff3"/>
              <w:ind w:left="-108" w:right="-117"/>
              <w:rPr>
                <w:sz w:val="20"/>
                <w:szCs w:val="20"/>
              </w:rPr>
            </w:pPr>
            <w:r>
              <w:rPr>
                <w:sz w:val="20"/>
                <w:szCs w:val="20"/>
              </w:rPr>
              <w:t>7</w:t>
            </w:r>
            <w:r w:rsidR="00632811">
              <w:rPr>
                <w:sz w:val="20"/>
                <w:szCs w:val="20"/>
              </w:rPr>
              <w:t>0</w:t>
            </w:r>
          </w:p>
        </w:tc>
      </w:tr>
      <w:tr w:rsidR="00632811" w:rsidRPr="00791CA5" w:rsidTr="00423EEE">
        <w:tc>
          <w:tcPr>
            <w:tcW w:w="1696" w:type="dxa"/>
            <w:tcBorders>
              <w:top w:val="single" w:sz="4" w:space="0" w:color="auto"/>
              <w:bottom w:val="single" w:sz="4" w:space="0" w:color="auto"/>
              <w:right w:val="single" w:sz="4" w:space="0" w:color="auto"/>
            </w:tcBorders>
          </w:tcPr>
          <w:p w:rsidR="00632811" w:rsidRPr="00791CA5" w:rsidRDefault="00632811" w:rsidP="006720F0">
            <w:pPr>
              <w:pStyle w:val="aff2"/>
              <w:ind w:left="-108" w:right="-108"/>
              <w:jc w:val="left"/>
              <w:rPr>
                <w:sz w:val="20"/>
                <w:szCs w:val="20"/>
              </w:rPr>
            </w:pPr>
            <w:r w:rsidRPr="00791CA5">
              <w:rPr>
                <w:sz w:val="20"/>
                <w:szCs w:val="20"/>
              </w:rPr>
              <w:lastRenderedPageBreak/>
              <w:t>Общественное управление</w:t>
            </w:r>
          </w:p>
        </w:tc>
        <w:tc>
          <w:tcPr>
            <w:tcW w:w="6087" w:type="dxa"/>
            <w:tcBorders>
              <w:top w:val="single" w:sz="4" w:space="0" w:color="auto"/>
              <w:left w:val="single" w:sz="4" w:space="0" w:color="auto"/>
              <w:bottom w:val="single" w:sz="4" w:space="0" w:color="auto"/>
              <w:right w:val="single" w:sz="4" w:space="0" w:color="auto"/>
            </w:tcBorders>
          </w:tcPr>
          <w:p w:rsidR="00632811" w:rsidRPr="00791CA5" w:rsidRDefault="00632811" w:rsidP="006720F0">
            <w:pPr>
              <w:pStyle w:val="aff2"/>
              <w:rPr>
                <w:sz w:val="20"/>
                <w:szCs w:val="20"/>
              </w:rPr>
            </w:pPr>
            <w:r w:rsidRPr="00791CA5">
              <w:rPr>
                <w:sz w:val="20"/>
                <w:szCs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864" w:type="dxa"/>
            <w:tcBorders>
              <w:top w:val="single" w:sz="4" w:space="0" w:color="auto"/>
              <w:left w:val="single" w:sz="4" w:space="0" w:color="auto"/>
              <w:bottom w:val="single" w:sz="4" w:space="0" w:color="auto"/>
            </w:tcBorders>
          </w:tcPr>
          <w:p w:rsidR="00632811" w:rsidRPr="00791CA5" w:rsidRDefault="00632811" w:rsidP="006720F0">
            <w:pPr>
              <w:pStyle w:val="aff3"/>
              <w:rPr>
                <w:sz w:val="20"/>
                <w:szCs w:val="20"/>
              </w:rPr>
            </w:pPr>
            <w:r w:rsidRPr="00791CA5">
              <w:rPr>
                <w:sz w:val="20"/>
                <w:szCs w:val="20"/>
              </w:rPr>
              <w:t>3.8</w:t>
            </w:r>
          </w:p>
        </w:tc>
        <w:tc>
          <w:tcPr>
            <w:tcW w:w="1418" w:type="dxa"/>
            <w:tcBorders>
              <w:top w:val="single" w:sz="4" w:space="0" w:color="auto"/>
              <w:left w:val="single" w:sz="4" w:space="0" w:color="auto"/>
              <w:bottom w:val="single" w:sz="4" w:space="0" w:color="auto"/>
            </w:tcBorders>
          </w:tcPr>
          <w:p w:rsidR="00632811" w:rsidRPr="00A27546" w:rsidRDefault="00632811" w:rsidP="006720F0">
            <w:pPr>
              <w:pStyle w:val="aff3"/>
              <w:ind w:left="-94" w:right="-117"/>
              <w:jc w:val="left"/>
              <w:rPr>
                <w:sz w:val="20"/>
                <w:szCs w:val="20"/>
              </w:rPr>
            </w:pPr>
            <w:r w:rsidRPr="00A27546">
              <w:rPr>
                <w:sz w:val="20"/>
                <w:szCs w:val="20"/>
              </w:rPr>
              <w:t>Минимальная площадь – 600</w:t>
            </w:r>
          </w:p>
          <w:p w:rsidR="00632811" w:rsidRPr="008E19AF" w:rsidRDefault="00632811" w:rsidP="006720F0">
            <w:pPr>
              <w:pStyle w:val="aff3"/>
              <w:ind w:left="-108" w:right="-117"/>
              <w:jc w:val="left"/>
              <w:rPr>
                <w:sz w:val="20"/>
                <w:szCs w:val="20"/>
              </w:rPr>
            </w:pPr>
            <w:r w:rsidRPr="00A27546">
              <w:rPr>
                <w:sz w:val="20"/>
                <w:szCs w:val="20"/>
              </w:rPr>
              <w:t xml:space="preserve">Максимальная площадь – </w:t>
            </w:r>
            <w:r>
              <w:rPr>
                <w:sz w:val="20"/>
                <w:szCs w:val="20"/>
              </w:rPr>
              <w:t>200</w:t>
            </w:r>
            <w:r w:rsidRPr="00A27546">
              <w:rPr>
                <w:sz w:val="20"/>
                <w:szCs w:val="20"/>
              </w:rPr>
              <w:t>00</w:t>
            </w:r>
          </w:p>
        </w:tc>
        <w:tc>
          <w:tcPr>
            <w:tcW w:w="1559" w:type="dxa"/>
            <w:tcBorders>
              <w:top w:val="single" w:sz="4" w:space="0" w:color="auto"/>
              <w:left w:val="single" w:sz="4" w:space="0" w:color="auto"/>
              <w:bottom w:val="single" w:sz="4" w:space="0" w:color="auto"/>
            </w:tcBorders>
          </w:tcPr>
          <w:p w:rsidR="00632811" w:rsidRPr="00A27546" w:rsidRDefault="00632811" w:rsidP="006720F0">
            <w:pPr>
              <w:pStyle w:val="aff3"/>
              <w:ind w:left="-94" w:right="-117"/>
              <w:jc w:val="left"/>
              <w:rPr>
                <w:sz w:val="20"/>
                <w:szCs w:val="20"/>
              </w:rPr>
            </w:pPr>
            <w:r w:rsidRPr="00A27546">
              <w:rPr>
                <w:sz w:val="20"/>
                <w:szCs w:val="20"/>
              </w:rPr>
              <w:t>Максимальное количество этажей</w:t>
            </w:r>
            <w:r>
              <w:rPr>
                <w:sz w:val="20"/>
                <w:szCs w:val="20"/>
              </w:rPr>
              <w:t xml:space="preserve"> - 4</w:t>
            </w:r>
          </w:p>
          <w:p w:rsidR="00632811" w:rsidRPr="008E19AF" w:rsidRDefault="00632811" w:rsidP="006720F0">
            <w:pPr>
              <w:pStyle w:val="aff3"/>
              <w:ind w:left="-108" w:right="-117"/>
              <w:jc w:val="left"/>
              <w:rPr>
                <w:sz w:val="20"/>
                <w:szCs w:val="20"/>
              </w:rPr>
            </w:pPr>
          </w:p>
        </w:tc>
        <w:tc>
          <w:tcPr>
            <w:tcW w:w="2122" w:type="dxa"/>
            <w:tcBorders>
              <w:top w:val="single" w:sz="4" w:space="0" w:color="auto"/>
              <w:left w:val="single" w:sz="4" w:space="0" w:color="auto"/>
              <w:bottom w:val="single" w:sz="4" w:space="0" w:color="auto"/>
            </w:tcBorders>
          </w:tcPr>
          <w:p w:rsidR="00632811" w:rsidRPr="008E19AF" w:rsidRDefault="00395435" w:rsidP="006720F0">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632811" w:rsidRPr="008E19AF" w:rsidRDefault="00600CDC" w:rsidP="006720F0">
            <w:pPr>
              <w:pStyle w:val="aff3"/>
              <w:ind w:left="-108" w:right="-117"/>
              <w:rPr>
                <w:sz w:val="20"/>
                <w:szCs w:val="20"/>
              </w:rPr>
            </w:pPr>
            <w:r>
              <w:rPr>
                <w:sz w:val="20"/>
                <w:szCs w:val="20"/>
              </w:rPr>
              <w:t>7</w:t>
            </w:r>
            <w:r w:rsidR="00632811">
              <w:rPr>
                <w:sz w:val="20"/>
                <w:szCs w:val="20"/>
              </w:rPr>
              <w:t>0</w:t>
            </w:r>
          </w:p>
        </w:tc>
      </w:tr>
      <w:tr w:rsidR="00632811" w:rsidRPr="00791CA5" w:rsidTr="00423EEE">
        <w:tc>
          <w:tcPr>
            <w:tcW w:w="1696" w:type="dxa"/>
            <w:tcBorders>
              <w:top w:val="single" w:sz="4" w:space="0" w:color="auto"/>
              <w:bottom w:val="single" w:sz="4" w:space="0" w:color="auto"/>
              <w:right w:val="single" w:sz="4" w:space="0" w:color="auto"/>
            </w:tcBorders>
          </w:tcPr>
          <w:p w:rsidR="00632811" w:rsidRPr="00791CA5" w:rsidRDefault="00632811" w:rsidP="006720F0">
            <w:pPr>
              <w:pStyle w:val="aff2"/>
              <w:ind w:left="-108" w:right="-108"/>
              <w:jc w:val="left"/>
              <w:rPr>
                <w:sz w:val="20"/>
                <w:szCs w:val="20"/>
              </w:rPr>
            </w:pPr>
            <w:r w:rsidRPr="00791CA5">
              <w:rPr>
                <w:sz w:val="20"/>
                <w:szCs w:val="20"/>
              </w:rPr>
              <w:t>Обеспечение научной деятельности</w:t>
            </w:r>
          </w:p>
        </w:tc>
        <w:tc>
          <w:tcPr>
            <w:tcW w:w="6087" w:type="dxa"/>
            <w:tcBorders>
              <w:top w:val="single" w:sz="4" w:space="0" w:color="auto"/>
              <w:left w:val="single" w:sz="4" w:space="0" w:color="auto"/>
              <w:bottom w:val="single" w:sz="4" w:space="0" w:color="auto"/>
              <w:right w:val="single" w:sz="4" w:space="0" w:color="auto"/>
            </w:tcBorders>
          </w:tcPr>
          <w:p w:rsidR="00632811" w:rsidRPr="00791CA5" w:rsidRDefault="00632811" w:rsidP="006720F0">
            <w:pPr>
              <w:pStyle w:val="aff2"/>
              <w:rPr>
                <w:sz w:val="20"/>
                <w:szCs w:val="20"/>
              </w:rPr>
            </w:pPr>
            <w:r w:rsidRPr="00791CA5">
              <w:rPr>
                <w:sz w:val="20"/>
                <w:szCs w:val="20"/>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научные центры, опытно-конструкторские центры,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864" w:type="dxa"/>
            <w:tcBorders>
              <w:top w:val="single" w:sz="4" w:space="0" w:color="auto"/>
              <w:left w:val="single" w:sz="4" w:space="0" w:color="auto"/>
              <w:bottom w:val="single" w:sz="4" w:space="0" w:color="auto"/>
            </w:tcBorders>
          </w:tcPr>
          <w:p w:rsidR="00632811" w:rsidRPr="00791CA5" w:rsidRDefault="00632811" w:rsidP="006720F0">
            <w:pPr>
              <w:pStyle w:val="aff3"/>
              <w:rPr>
                <w:sz w:val="20"/>
                <w:szCs w:val="20"/>
              </w:rPr>
            </w:pPr>
            <w:r w:rsidRPr="00791CA5">
              <w:rPr>
                <w:sz w:val="20"/>
                <w:szCs w:val="20"/>
              </w:rPr>
              <w:t>3.9</w:t>
            </w:r>
          </w:p>
        </w:tc>
        <w:tc>
          <w:tcPr>
            <w:tcW w:w="1418" w:type="dxa"/>
            <w:tcBorders>
              <w:top w:val="single" w:sz="4" w:space="0" w:color="auto"/>
              <w:left w:val="single" w:sz="4" w:space="0" w:color="auto"/>
              <w:bottom w:val="single" w:sz="4" w:space="0" w:color="auto"/>
            </w:tcBorders>
          </w:tcPr>
          <w:p w:rsidR="00632811" w:rsidRDefault="00632811" w:rsidP="006720F0">
            <w:pPr>
              <w:pStyle w:val="aff3"/>
              <w:ind w:left="-108" w:right="-117"/>
              <w:jc w:val="left"/>
              <w:rPr>
                <w:sz w:val="20"/>
                <w:szCs w:val="20"/>
              </w:rPr>
            </w:pPr>
            <w:r w:rsidRPr="00A27546">
              <w:rPr>
                <w:sz w:val="20"/>
                <w:szCs w:val="20"/>
              </w:rPr>
              <w:t xml:space="preserve">Минимальная площадь – 600 Максимальная площадь – </w:t>
            </w:r>
            <w:r>
              <w:rPr>
                <w:sz w:val="20"/>
                <w:szCs w:val="20"/>
              </w:rPr>
              <w:t>50000</w:t>
            </w:r>
          </w:p>
          <w:p w:rsidR="00632811" w:rsidRDefault="00632811" w:rsidP="006720F0"/>
          <w:p w:rsidR="00632811" w:rsidRPr="00B92150" w:rsidRDefault="00632811" w:rsidP="006720F0"/>
          <w:p w:rsidR="00632811" w:rsidRPr="00B92150" w:rsidRDefault="00632811" w:rsidP="006720F0"/>
        </w:tc>
        <w:tc>
          <w:tcPr>
            <w:tcW w:w="1559" w:type="dxa"/>
            <w:tcBorders>
              <w:top w:val="single" w:sz="4" w:space="0" w:color="auto"/>
              <w:left w:val="single" w:sz="4" w:space="0" w:color="auto"/>
              <w:bottom w:val="single" w:sz="4" w:space="0" w:color="auto"/>
            </w:tcBorders>
          </w:tcPr>
          <w:p w:rsidR="00632811" w:rsidRPr="008E19AF" w:rsidRDefault="00632811" w:rsidP="006720F0">
            <w:pPr>
              <w:pStyle w:val="aff3"/>
              <w:ind w:left="-108" w:right="-117"/>
              <w:jc w:val="left"/>
              <w:rPr>
                <w:sz w:val="20"/>
                <w:szCs w:val="20"/>
              </w:rPr>
            </w:pPr>
            <w:r w:rsidRPr="00A27546">
              <w:rPr>
                <w:sz w:val="20"/>
                <w:szCs w:val="20"/>
              </w:rPr>
              <w:t>Максимальная высота строений</w:t>
            </w:r>
            <w:r>
              <w:rPr>
                <w:sz w:val="20"/>
                <w:szCs w:val="20"/>
              </w:rPr>
              <w:t xml:space="preserve">, </w:t>
            </w:r>
            <w:r w:rsidRPr="00A27546">
              <w:rPr>
                <w:sz w:val="20"/>
                <w:szCs w:val="20"/>
              </w:rPr>
              <w:t>количество этажей</w:t>
            </w:r>
            <w:r>
              <w:rPr>
                <w:sz w:val="20"/>
                <w:szCs w:val="20"/>
              </w:rPr>
              <w:t xml:space="preserve"> – по заданию на проектирование</w:t>
            </w:r>
          </w:p>
        </w:tc>
        <w:tc>
          <w:tcPr>
            <w:tcW w:w="2122" w:type="dxa"/>
            <w:tcBorders>
              <w:top w:val="single" w:sz="4" w:space="0" w:color="auto"/>
              <w:left w:val="single" w:sz="4" w:space="0" w:color="auto"/>
              <w:bottom w:val="single" w:sz="4" w:space="0" w:color="auto"/>
            </w:tcBorders>
          </w:tcPr>
          <w:p w:rsidR="00632811" w:rsidRPr="008E19AF" w:rsidRDefault="00395435" w:rsidP="006720F0">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632811" w:rsidRPr="008E19AF" w:rsidRDefault="00600CDC" w:rsidP="006720F0">
            <w:pPr>
              <w:pStyle w:val="aff3"/>
              <w:ind w:left="-108" w:right="-117"/>
              <w:rPr>
                <w:sz w:val="20"/>
                <w:szCs w:val="20"/>
              </w:rPr>
            </w:pPr>
            <w:r>
              <w:rPr>
                <w:sz w:val="20"/>
                <w:szCs w:val="20"/>
              </w:rPr>
              <w:t>7</w:t>
            </w:r>
            <w:r w:rsidR="00632811">
              <w:rPr>
                <w:sz w:val="20"/>
                <w:szCs w:val="20"/>
              </w:rPr>
              <w:t>0</w:t>
            </w:r>
          </w:p>
        </w:tc>
      </w:tr>
      <w:tr w:rsidR="00395435" w:rsidRPr="00791CA5" w:rsidTr="00423EEE">
        <w:tc>
          <w:tcPr>
            <w:tcW w:w="1696" w:type="dxa"/>
            <w:tcBorders>
              <w:top w:val="single" w:sz="4" w:space="0" w:color="auto"/>
              <w:bottom w:val="single" w:sz="4" w:space="0" w:color="auto"/>
              <w:right w:val="single" w:sz="4" w:space="0" w:color="auto"/>
            </w:tcBorders>
          </w:tcPr>
          <w:p w:rsidR="00395435" w:rsidRPr="00791CA5" w:rsidRDefault="00395435" w:rsidP="006720F0">
            <w:pPr>
              <w:pStyle w:val="aff2"/>
              <w:ind w:left="-108" w:right="-108"/>
              <w:jc w:val="left"/>
              <w:rPr>
                <w:sz w:val="20"/>
                <w:szCs w:val="20"/>
              </w:rPr>
            </w:pPr>
            <w:r w:rsidRPr="00791CA5">
              <w:rPr>
                <w:sz w:val="20"/>
                <w:szCs w:val="20"/>
              </w:rPr>
              <w:t>Амбулаторное ветеринарное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395435" w:rsidRPr="00791CA5" w:rsidRDefault="00395435" w:rsidP="006720F0">
            <w:pPr>
              <w:pStyle w:val="aff2"/>
              <w:rPr>
                <w:sz w:val="20"/>
                <w:szCs w:val="20"/>
              </w:rPr>
            </w:pPr>
            <w:r w:rsidRPr="00791CA5">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864" w:type="dxa"/>
            <w:tcBorders>
              <w:top w:val="single" w:sz="4" w:space="0" w:color="auto"/>
              <w:left w:val="single" w:sz="4" w:space="0" w:color="auto"/>
              <w:bottom w:val="single" w:sz="4" w:space="0" w:color="auto"/>
            </w:tcBorders>
          </w:tcPr>
          <w:p w:rsidR="00395435" w:rsidRPr="00791CA5" w:rsidRDefault="00395435" w:rsidP="006720F0">
            <w:pPr>
              <w:pStyle w:val="aff3"/>
              <w:rPr>
                <w:sz w:val="20"/>
                <w:szCs w:val="20"/>
              </w:rPr>
            </w:pPr>
            <w:r w:rsidRPr="00791CA5">
              <w:rPr>
                <w:sz w:val="20"/>
                <w:szCs w:val="20"/>
              </w:rPr>
              <w:t>3.10.1</w:t>
            </w:r>
          </w:p>
        </w:tc>
        <w:tc>
          <w:tcPr>
            <w:tcW w:w="1418" w:type="dxa"/>
            <w:tcBorders>
              <w:top w:val="single" w:sz="4" w:space="0" w:color="auto"/>
              <w:left w:val="single" w:sz="4" w:space="0" w:color="auto"/>
              <w:bottom w:val="single" w:sz="4" w:space="0" w:color="auto"/>
            </w:tcBorders>
          </w:tcPr>
          <w:p w:rsidR="00395435" w:rsidRPr="00A27546" w:rsidRDefault="00395435" w:rsidP="006720F0">
            <w:pPr>
              <w:pStyle w:val="aff3"/>
              <w:ind w:left="-94" w:right="-117"/>
              <w:jc w:val="left"/>
              <w:rPr>
                <w:sz w:val="20"/>
                <w:szCs w:val="20"/>
              </w:rPr>
            </w:pPr>
            <w:r w:rsidRPr="00A27546">
              <w:rPr>
                <w:sz w:val="20"/>
                <w:szCs w:val="20"/>
              </w:rPr>
              <w:t>Минимальная площадь – 600</w:t>
            </w:r>
          </w:p>
          <w:p w:rsidR="00395435" w:rsidRPr="008E19AF" w:rsidRDefault="00395435" w:rsidP="006720F0">
            <w:pPr>
              <w:pStyle w:val="aff3"/>
              <w:ind w:left="-108" w:right="-117"/>
              <w:jc w:val="left"/>
              <w:rPr>
                <w:sz w:val="20"/>
                <w:szCs w:val="20"/>
              </w:rPr>
            </w:pPr>
            <w:r w:rsidRPr="00A27546">
              <w:rPr>
                <w:sz w:val="20"/>
                <w:szCs w:val="20"/>
              </w:rPr>
              <w:t xml:space="preserve">Максимальная площадь – </w:t>
            </w:r>
            <w:r>
              <w:rPr>
                <w:sz w:val="20"/>
                <w:szCs w:val="20"/>
              </w:rPr>
              <w:t>200</w:t>
            </w:r>
            <w:r w:rsidRPr="00A27546">
              <w:rPr>
                <w:sz w:val="20"/>
                <w:szCs w:val="20"/>
              </w:rPr>
              <w:t>00</w:t>
            </w:r>
          </w:p>
        </w:tc>
        <w:tc>
          <w:tcPr>
            <w:tcW w:w="1559" w:type="dxa"/>
            <w:tcBorders>
              <w:top w:val="single" w:sz="4" w:space="0" w:color="auto"/>
              <w:left w:val="single" w:sz="4" w:space="0" w:color="auto"/>
              <w:bottom w:val="single" w:sz="4" w:space="0" w:color="auto"/>
            </w:tcBorders>
          </w:tcPr>
          <w:p w:rsidR="00395435" w:rsidRPr="00A27546" w:rsidRDefault="00395435" w:rsidP="006720F0">
            <w:pPr>
              <w:pStyle w:val="aff3"/>
              <w:ind w:left="-94" w:right="-117"/>
              <w:jc w:val="left"/>
              <w:rPr>
                <w:sz w:val="20"/>
                <w:szCs w:val="20"/>
              </w:rPr>
            </w:pPr>
            <w:r w:rsidRPr="00A27546">
              <w:rPr>
                <w:sz w:val="20"/>
                <w:szCs w:val="20"/>
              </w:rPr>
              <w:t>Максимальное количество этажей</w:t>
            </w:r>
            <w:r w:rsidR="001838CD">
              <w:rPr>
                <w:sz w:val="20"/>
                <w:szCs w:val="20"/>
              </w:rPr>
              <w:t xml:space="preserve"> - 3</w:t>
            </w:r>
          </w:p>
          <w:p w:rsidR="00395435" w:rsidRPr="008E19AF" w:rsidRDefault="00395435" w:rsidP="006720F0">
            <w:pPr>
              <w:pStyle w:val="aff3"/>
              <w:ind w:left="-108" w:right="-117"/>
              <w:jc w:val="left"/>
              <w:rPr>
                <w:sz w:val="20"/>
                <w:szCs w:val="20"/>
              </w:rPr>
            </w:pPr>
          </w:p>
        </w:tc>
        <w:tc>
          <w:tcPr>
            <w:tcW w:w="2122" w:type="dxa"/>
            <w:tcBorders>
              <w:top w:val="single" w:sz="4" w:space="0" w:color="auto"/>
              <w:left w:val="single" w:sz="4" w:space="0" w:color="auto"/>
              <w:bottom w:val="single" w:sz="4" w:space="0" w:color="auto"/>
            </w:tcBorders>
          </w:tcPr>
          <w:p w:rsidR="00395435" w:rsidRPr="008E19AF" w:rsidRDefault="00395435" w:rsidP="006720F0">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395435" w:rsidRPr="008E19AF" w:rsidRDefault="00600CDC" w:rsidP="006720F0">
            <w:pPr>
              <w:pStyle w:val="aff3"/>
              <w:ind w:left="-108" w:right="-117"/>
              <w:rPr>
                <w:sz w:val="20"/>
                <w:szCs w:val="20"/>
              </w:rPr>
            </w:pPr>
            <w:r>
              <w:rPr>
                <w:sz w:val="20"/>
                <w:szCs w:val="20"/>
              </w:rPr>
              <w:t>7</w:t>
            </w:r>
            <w:r w:rsidR="00395435">
              <w:rPr>
                <w:sz w:val="20"/>
                <w:szCs w:val="20"/>
              </w:rPr>
              <w:t>0</w:t>
            </w:r>
          </w:p>
        </w:tc>
      </w:tr>
      <w:tr w:rsidR="00395435" w:rsidRPr="00791CA5" w:rsidTr="00423EEE">
        <w:tc>
          <w:tcPr>
            <w:tcW w:w="1696" w:type="dxa"/>
            <w:tcBorders>
              <w:top w:val="single" w:sz="4" w:space="0" w:color="auto"/>
              <w:bottom w:val="single" w:sz="4" w:space="0" w:color="auto"/>
              <w:right w:val="single" w:sz="4" w:space="0" w:color="auto"/>
            </w:tcBorders>
          </w:tcPr>
          <w:p w:rsidR="00395435" w:rsidRPr="00791CA5" w:rsidRDefault="00395435" w:rsidP="006720F0">
            <w:pPr>
              <w:pStyle w:val="aff2"/>
              <w:ind w:left="-108" w:right="-108"/>
              <w:jc w:val="left"/>
              <w:rPr>
                <w:sz w:val="20"/>
                <w:szCs w:val="20"/>
              </w:rPr>
            </w:pPr>
            <w:r w:rsidRPr="00791CA5">
              <w:rPr>
                <w:sz w:val="20"/>
                <w:szCs w:val="20"/>
              </w:rPr>
              <w:t>Деловое управление</w:t>
            </w:r>
          </w:p>
        </w:tc>
        <w:tc>
          <w:tcPr>
            <w:tcW w:w="6087" w:type="dxa"/>
            <w:tcBorders>
              <w:top w:val="single" w:sz="4" w:space="0" w:color="auto"/>
              <w:left w:val="single" w:sz="4" w:space="0" w:color="auto"/>
              <w:bottom w:val="single" w:sz="4" w:space="0" w:color="auto"/>
              <w:right w:val="single" w:sz="4" w:space="0" w:color="auto"/>
            </w:tcBorders>
          </w:tcPr>
          <w:p w:rsidR="00395435" w:rsidRPr="00791CA5" w:rsidRDefault="00395435" w:rsidP="006720F0">
            <w:pPr>
              <w:pStyle w:val="aff2"/>
              <w:rPr>
                <w:sz w:val="20"/>
                <w:szCs w:val="20"/>
              </w:rPr>
            </w:pPr>
            <w:r w:rsidRPr="00791CA5">
              <w:rPr>
                <w:sz w:val="20"/>
                <w:szCs w:val="20"/>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864" w:type="dxa"/>
            <w:tcBorders>
              <w:top w:val="single" w:sz="4" w:space="0" w:color="auto"/>
              <w:left w:val="single" w:sz="4" w:space="0" w:color="auto"/>
              <w:bottom w:val="single" w:sz="4" w:space="0" w:color="auto"/>
            </w:tcBorders>
          </w:tcPr>
          <w:p w:rsidR="00395435" w:rsidRPr="00791CA5" w:rsidRDefault="00395435" w:rsidP="006720F0">
            <w:pPr>
              <w:pStyle w:val="aff3"/>
              <w:rPr>
                <w:sz w:val="20"/>
                <w:szCs w:val="20"/>
              </w:rPr>
            </w:pPr>
            <w:r w:rsidRPr="00791CA5">
              <w:rPr>
                <w:sz w:val="20"/>
                <w:szCs w:val="20"/>
              </w:rPr>
              <w:t>4.1</w:t>
            </w:r>
          </w:p>
        </w:tc>
        <w:tc>
          <w:tcPr>
            <w:tcW w:w="1418" w:type="dxa"/>
            <w:tcBorders>
              <w:top w:val="single" w:sz="4" w:space="0" w:color="auto"/>
              <w:left w:val="single" w:sz="4" w:space="0" w:color="auto"/>
              <w:bottom w:val="single" w:sz="4" w:space="0" w:color="auto"/>
            </w:tcBorders>
          </w:tcPr>
          <w:p w:rsidR="00395435" w:rsidRPr="00A27546" w:rsidRDefault="00395435" w:rsidP="006720F0">
            <w:pPr>
              <w:pStyle w:val="aff3"/>
              <w:ind w:left="-94" w:right="-117"/>
              <w:jc w:val="left"/>
              <w:rPr>
                <w:sz w:val="20"/>
                <w:szCs w:val="20"/>
              </w:rPr>
            </w:pPr>
            <w:r w:rsidRPr="00A27546">
              <w:rPr>
                <w:sz w:val="20"/>
                <w:szCs w:val="20"/>
              </w:rPr>
              <w:t>Минимальная площадь – 600</w:t>
            </w:r>
          </w:p>
          <w:p w:rsidR="00395435" w:rsidRPr="008E19AF" w:rsidRDefault="00395435" w:rsidP="006720F0">
            <w:pPr>
              <w:pStyle w:val="aff3"/>
              <w:ind w:left="-108" w:right="-117"/>
              <w:jc w:val="left"/>
              <w:rPr>
                <w:sz w:val="20"/>
                <w:szCs w:val="20"/>
              </w:rPr>
            </w:pPr>
            <w:r w:rsidRPr="00A27546">
              <w:rPr>
                <w:sz w:val="20"/>
                <w:szCs w:val="20"/>
              </w:rPr>
              <w:t xml:space="preserve">Максимальная площадь – </w:t>
            </w:r>
            <w:r>
              <w:rPr>
                <w:sz w:val="20"/>
                <w:szCs w:val="20"/>
              </w:rPr>
              <w:t>200</w:t>
            </w:r>
            <w:r w:rsidRPr="00A27546">
              <w:rPr>
                <w:sz w:val="20"/>
                <w:szCs w:val="20"/>
              </w:rPr>
              <w:t>00</w:t>
            </w:r>
          </w:p>
        </w:tc>
        <w:tc>
          <w:tcPr>
            <w:tcW w:w="1559" w:type="dxa"/>
            <w:tcBorders>
              <w:top w:val="single" w:sz="4" w:space="0" w:color="auto"/>
              <w:left w:val="single" w:sz="4" w:space="0" w:color="auto"/>
              <w:bottom w:val="single" w:sz="4" w:space="0" w:color="auto"/>
            </w:tcBorders>
          </w:tcPr>
          <w:p w:rsidR="00395435" w:rsidRPr="00A27546" w:rsidRDefault="00395435" w:rsidP="006720F0">
            <w:pPr>
              <w:pStyle w:val="aff3"/>
              <w:ind w:left="-94" w:right="-117"/>
              <w:jc w:val="left"/>
              <w:rPr>
                <w:sz w:val="20"/>
                <w:szCs w:val="20"/>
              </w:rPr>
            </w:pPr>
            <w:r w:rsidRPr="00A27546">
              <w:rPr>
                <w:sz w:val="20"/>
                <w:szCs w:val="20"/>
              </w:rPr>
              <w:t>Максимальное количество этажей</w:t>
            </w:r>
            <w:r>
              <w:rPr>
                <w:sz w:val="20"/>
                <w:szCs w:val="20"/>
              </w:rPr>
              <w:t xml:space="preserve"> - 4</w:t>
            </w:r>
          </w:p>
          <w:p w:rsidR="00395435" w:rsidRPr="008E19AF" w:rsidRDefault="00395435" w:rsidP="006720F0">
            <w:pPr>
              <w:pStyle w:val="aff3"/>
              <w:ind w:left="-108" w:right="-117"/>
              <w:jc w:val="left"/>
              <w:rPr>
                <w:sz w:val="20"/>
                <w:szCs w:val="20"/>
              </w:rPr>
            </w:pPr>
          </w:p>
        </w:tc>
        <w:tc>
          <w:tcPr>
            <w:tcW w:w="2122" w:type="dxa"/>
            <w:tcBorders>
              <w:top w:val="single" w:sz="4" w:space="0" w:color="auto"/>
              <w:left w:val="single" w:sz="4" w:space="0" w:color="auto"/>
              <w:bottom w:val="single" w:sz="4" w:space="0" w:color="auto"/>
            </w:tcBorders>
          </w:tcPr>
          <w:p w:rsidR="00395435" w:rsidRPr="008E19AF" w:rsidRDefault="00395435" w:rsidP="006720F0">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395435" w:rsidRPr="008E19AF" w:rsidRDefault="00600CDC" w:rsidP="006720F0">
            <w:pPr>
              <w:pStyle w:val="aff3"/>
              <w:ind w:left="-108" w:right="-117"/>
              <w:rPr>
                <w:sz w:val="20"/>
                <w:szCs w:val="20"/>
              </w:rPr>
            </w:pPr>
            <w:r>
              <w:rPr>
                <w:sz w:val="20"/>
                <w:szCs w:val="20"/>
              </w:rPr>
              <w:t>7</w:t>
            </w:r>
            <w:r w:rsidR="00395435">
              <w:rPr>
                <w:sz w:val="20"/>
                <w:szCs w:val="20"/>
              </w:rPr>
              <w:t>0</w:t>
            </w:r>
          </w:p>
        </w:tc>
      </w:tr>
      <w:tr w:rsidR="00395435" w:rsidRPr="00791CA5" w:rsidTr="00423EEE">
        <w:tc>
          <w:tcPr>
            <w:tcW w:w="1696" w:type="dxa"/>
            <w:tcBorders>
              <w:top w:val="single" w:sz="4" w:space="0" w:color="auto"/>
              <w:bottom w:val="single" w:sz="4" w:space="0" w:color="auto"/>
              <w:right w:val="single" w:sz="4" w:space="0" w:color="auto"/>
            </w:tcBorders>
          </w:tcPr>
          <w:p w:rsidR="00395435" w:rsidRPr="00791CA5" w:rsidRDefault="00395435" w:rsidP="006720F0">
            <w:pPr>
              <w:pStyle w:val="aff2"/>
              <w:ind w:left="-108" w:right="-108"/>
              <w:jc w:val="left"/>
              <w:rPr>
                <w:sz w:val="20"/>
                <w:szCs w:val="20"/>
              </w:rPr>
            </w:pPr>
            <w:r w:rsidRPr="00791CA5">
              <w:rPr>
                <w:sz w:val="20"/>
                <w:szCs w:val="20"/>
              </w:rPr>
              <w:t>Торговые центры</w:t>
            </w:r>
          </w:p>
          <w:p w:rsidR="00395435" w:rsidRPr="00791CA5" w:rsidRDefault="00395435" w:rsidP="006720F0">
            <w:pPr>
              <w:pStyle w:val="aff2"/>
              <w:ind w:left="-108" w:right="-108"/>
              <w:jc w:val="left"/>
              <w:rPr>
                <w:sz w:val="20"/>
                <w:szCs w:val="20"/>
              </w:rPr>
            </w:pPr>
            <w:r w:rsidRPr="00791CA5">
              <w:rPr>
                <w:sz w:val="20"/>
                <w:szCs w:val="20"/>
              </w:rPr>
              <w:t>(Торгово-развлекательные центры)</w:t>
            </w:r>
          </w:p>
        </w:tc>
        <w:tc>
          <w:tcPr>
            <w:tcW w:w="6087" w:type="dxa"/>
            <w:tcBorders>
              <w:top w:val="single" w:sz="4" w:space="0" w:color="auto"/>
              <w:left w:val="single" w:sz="4" w:space="0" w:color="auto"/>
              <w:bottom w:val="single" w:sz="4" w:space="0" w:color="auto"/>
              <w:right w:val="single" w:sz="4" w:space="0" w:color="auto"/>
            </w:tcBorders>
          </w:tcPr>
          <w:p w:rsidR="00395435" w:rsidRPr="00791CA5" w:rsidRDefault="00395435" w:rsidP="006720F0">
            <w:pPr>
              <w:pStyle w:val="aff2"/>
              <w:rPr>
                <w:sz w:val="20"/>
                <w:szCs w:val="20"/>
              </w:rPr>
            </w:pPr>
            <w:r w:rsidRPr="00791CA5">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4.5-4.8; размещение гаражей и (или) стоянок для автомобилей сотрудников и посетителей </w:t>
            </w:r>
            <w:r w:rsidRPr="00791CA5">
              <w:rPr>
                <w:sz w:val="20"/>
                <w:szCs w:val="20"/>
              </w:rPr>
              <w:lastRenderedPageBreak/>
              <w:t>торгового центра</w:t>
            </w:r>
          </w:p>
        </w:tc>
        <w:tc>
          <w:tcPr>
            <w:tcW w:w="864" w:type="dxa"/>
            <w:tcBorders>
              <w:top w:val="single" w:sz="4" w:space="0" w:color="auto"/>
              <w:left w:val="single" w:sz="4" w:space="0" w:color="auto"/>
              <w:bottom w:val="single" w:sz="4" w:space="0" w:color="auto"/>
            </w:tcBorders>
          </w:tcPr>
          <w:p w:rsidR="00395435" w:rsidRPr="00791CA5" w:rsidRDefault="00395435" w:rsidP="006720F0">
            <w:pPr>
              <w:pStyle w:val="aff3"/>
              <w:rPr>
                <w:sz w:val="20"/>
                <w:szCs w:val="20"/>
              </w:rPr>
            </w:pPr>
            <w:r w:rsidRPr="00791CA5">
              <w:rPr>
                <w:sz w:val="20"/>
                <w:szCs w:val="20"/>
              </w:rPr>
              <w:lastRenderedPageBreak/>
              <w:t>4.2</w:t>
            </w:r>
          </w:p>
        </w:tc>
        <w:tc>
          <w:tcPr>
            <w:tcW w:w="1418" w:type="dxa"/>
            <w:tcBorders>
              <w:top w:val="single" w:sz="4" w:space="0" w:color="auto"/>
              <w:left w:val="single" w:sz="4" w:space="0" w:color="auto"/>
              <w:bottom w:val="single" w:sz="4" w:space="0" w:color="auto"/>
            </w:tcBorders>
          </w:tcPr>
          <w:p w:rsidR="00395435" w:rsidRPr="00A27546" w:rsidRDefault="00395435" w:rsidP="006720F0">
            <w:pPr>
              <w:pStyle w:val="aff3"/>
              <w:ind w:left="-94" w:right="-117"/>
              <w:jc w:val="left"/>
              <w:rPr>
                <w:sz w:val="20"/>
                <w:szCs w:val="20"/>
              </w:rPr>
            </w:pPr>
            <w:r w:rsidRPr="00A27546">
              <w:rPr>
                <w:sz w:val="20"/>
                <w:szCs w:val="20"/>
              </w:rPr>
              <w:t>Минимальная площадь – 600</w:t>
            </w:r>
          </w:p>
          <w:p w:rsidR="00395435" w:rsidRPr="008E19AF" w:rsidRDefault="00395435" w:rsidP="006720F0">
            <w:pPr>
              <w:pStyle w:val="aff3"/>
              <w:ind w:left="-108" w:right="-117"/>
              <w:jc w:val="left"/>
              <w:rPr>
                <w:sz w:val="20"/>
                <w:szCs w:val="20"/>
              </w:rPr>
            </w:pPr>
            <w:r w:rsidRPr="00A27546">
              <w:rPr>
                <w:sz w:val="20"/>
                <w:szCs w:val="20"/>
              </w:rPr>
              <w:t xml:space="preserve">Максимальная площадь – </w:t>
            </w:r>
            <w:r>
              <w:rPr>
                <w:sz w:val="20"/>
                <w:szCs w:val="20"/>
              </w:rPr>
              <w:t>500</w:t>
            </w:r>
            <w:r w:rsidRPr="00A27546">
              <w:rPr>
                <w:sz w:val="20"/>
                <w:szCs w:val="20"/>
              </w:rPr>
              <w:t>00</w:t>
            </w:r>
          </w:p>
        </w:tc>
        <w:tc>
          <w:tcPr>
            <w:tcW w:w="1559" w:type="dxa"/>
            <w:tcBorders>
              <w:top w:val="single" w:sz="4" w:space="0" w:color="auto"/>
              <w:left w:val="single" w:sz="4" w:space="0" w:color="auto"/>
              <w:bottom w:val="single" w:sz="4" w:space="0" w:color="auto"/>
            </w:tcBorders>
          </w:tcPr>
          <w:p w:rsidR="00395435" w:rsidRPr="00A27546" w:rsidRDefault="00395435" w:rsidP="006720F0">
            <w:pPr>
              <w:pStyle w:val="aff3"/>
              <w:ind w:left="-94" w:right="-117"/>
              <w:jc w:val="left"/>
              <w:rPr>
                <w:sz w:val="20"/>
                <w:szCs w:val="20"/>
              </w:rPr>
            </w:pPr>
            <w:r w:rsidRPr="00A27546">
              <w:rPr>
                <w:sz w:val="20"/>
                <w:szCs w:val="20"/>
              </w:rPr>
              <w:t>Максимальное количество этажей</w:t>
            </w:r>
            <w:r>
              <w:rPr>
                <w:sz w:val="20"/>
                <w:szCs w:val="20"/>
              </w:rPr>
              <w:t xml:space="preserve"> - 4</w:t>
            </w:r>
          </w:p>
          <w:p w:rsidR="00395435" w:rsidRPr="008E19AF" w:rsidRDefault="00395435" w:rsidP="006720F0">
            <w:pPr>
              <w:pStyle w:val="aff3"/>
              <w:ind w:left="-108" w:right="-117"/>
              <w:jc w:val="left"/>
              <w:rPr>
                <w:sz w:val="20"/>
                <w:szCs w:val="20"/>
              </w:rPr>
            </w:pPr>
          </w:p>
        </w:tc>
        <w:tc>
          <w:tcPr>
            <w:tcW w:w="2122" w:type="dxa"/>
            <w:tcBorders>
              <w:top w:val="single" w:sz="4" w:space="0" w:color="auto"/>
              <w:left w:val="single" w:sz="4" w:space="0" w:color="auto"/>
              <w:bottom w:val="single" w:sz="4" w:space="0" w:color="auto"/>
            </w:tcBorders>
          </w:tcPr>
          <w:p w:rsidR="00395435" w:rsidRPr="008E19AF" w:rsidRDefault="00395435" w:rsidP="006720F0">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395435" w:rsidRPr="008E19AF" w:rsidRDefault="00600CDC" w:rsidP="006720F0">
            <w:pPr>
              <w:pStyle w:val="aff3"/>
              <w:ind w:left="-108" w:right="-117"/>
              <w:rPr>
                <w:sz w:val="20"/>
                <w:szCs w:val="20"/>
              </w:rPr>
            </w:pPr>
            <w:r>
              <w:rPr>
                <w:sz w:val="20"/>
                <w:szCs w:val="20"/>
              </w:rPr>
              <w:t>7</w:t>
            </w:r>
            <w:r w:rsidR="00395435">
              <w:rPr>
                <w:sz w:val="20"/>
                <w:szCs w:val="20"/>
              </w:rPr>
              <w:t>0</w:t>
            </w:r>
          </w:p>
        </w:tc>
      </w:tr>
      <w:tr w:rsidR="00395435" w:rsidRPr="00791CA5" w:rsidTr="00423EEE">
        <w:tc>
          <w:tcPr>
            <w:tcW w:w="1696" w:type="dxa"/>
            <w:tcBorders>
              <w:top w:val="single" w:sz="4" w:space="0" w:color="auto"/>
              <w:bottom w:val="single" w:sz="4" w:space="0" w:color="auto"/>
              <w:right w:val="single" w:sz="4" w:space="0" w:color="auto"/>
            </w:tcBorders>
          </w:tcPr>
          <w:p w:rsidR="00395435" w:rsidRPr="00791CA5" w:rsidRDefault="00395435" w:rsidP="006720F0">
            <w:pPr>
              <w:pStyle w:val="aff2"/>
              <w:ind w:left="-108" w:right="-108"/>
              <w:jc w:val="left"/>
              <w:rPr>
                <w:sz w:val="20"/>
                <w:szCs w:val="20"/>
              </w:rPr>
            </w:pPr>
            <w:r w:rsidRPr="00791CA5">
              <w:rPr>
                <w:sz w:val="20"/>
                <w:szCs w:val="20"/>
              </w:rPr>
              <w:lastRenderedPageBreak/>
              <w:t>Рынки</w:t>
            </w:r>
          </w:p>
        </w:tc>
        <w:tc>
          <w:tcPr>
            <w:tcW w:w="6087" w:type="dxa"/>
            <w:tcBorders>
              <w:top w:val="single" w:sz="4" w:space="0" w:color="auto"/>
              <w:left w:val="single" w:sz="4" w:space="0" w:color="auto"/>
              <w:bottom w:val="single" w:sz="4" w:space="0" w:color="auto"/>
              <w:right w:val="single" w:sz="4" w:space="0" w:color="auto"/>
            </w:tcBorders>
          </w:tcPr>
          <w:p w:rsidR="00395435" w:rsidRPr="00791CA5" w:rsidRDefault="00395435" w:rsidP="006720F0">
            <w:pPr>
              <w:pStyle w:val="aff2"/>
              <w:rPr>
                <w:sz w:val="20"/>
                <w:szCs w:val="20"/>
              </w:rPr>
            </w:pPr>
            <w:r w:rsidRPr="00791CA5">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864" w:type="dxa"/>
            <w:tcBorders>
              <w:top w:val="single" w:sz="4" w:space="0" w:color="auto"/>
              <w:left w:val="single" w:sz="4" w:space="0" w:color="auto"/>
              <w:bottom w:val="single" w:sz="4" w:space="0" w:color="auto"/>
            </w:tcBorders>
          </w:tcPr>
          <w:p w:rsidR="00395435" w:rsidRPr="00791CA5" w:rsidRDefault="00395435" w:rsidP="006720F0">
            <w:pPr>
              <w:pStyle w:val="aff3"/>
              <w:rPr>
                <w:sz w:val="20"/>
                <w:szCs w:val="20"/>
              </w:rPr>
            </w:pPr>
            <w:r w:rsidRPr="00791CA5">
              <w:rPr>
                <w:sz w:val="20"/>
                <w:szCs w:val="20"/>
              </w:rPr>
              <w:t>4.3</w:t>
            </w:r>
          </w:p>
        </w:tc>
        <w:tc>
          <w:tcPr>
            <w:tcW w:w="1418" w:type="dxa"/>
            <w:tcBorders>
              <w:top w:val="single" w:sz="4" w:space="0" w:color="auto"/>
              <w:left w:val="single" w:sz="4" w:space="0" w:color="auto"/>
              <w:bottom w:val="single" w:sz="4" w:space="0" w:color="auto"/>
            </w:tcBorders>
          </w:tcPr>
          <w:p w:rsidR="00395435" w:rsidRPr="00A27546" w:rsidRDefault="00395435" w:rsidP="006720F0">
            <w:pPr>
              <w:pStyle w:val="aff3"/>
              <w:ind w:left="-94" w:right="-117"/>
              <w:jc w:val="left"/>
              <w:rPr>
                <w:sz w:val="20"/>
                <w:szCs w:val="20"/>
              </w:rPr>
            </w:pPr>
            <w:r w:rsidRPr="00A27546">
              <w:rPr>
                <w:sz w:val="20"/>
                <w:szCs w:val="20"/>
              </w:rPr>
              <w:t>Минимальная площадь – 600</w:t>
            </w:r>
          </w:p>
          <w:p w:rsidR="00395435" w:rsidRPr="008E19AF" w:rsidRDefault="00395435" w:rsidP="006720F0">
            <w:pPr>
              <w:pStyle w:val="aff3"/>
              <w:ind w:left="-108" w:right="-117"/>
              <w:jc w:val="left"/>
              <w:rPr>
                <w:sz w:val="20"/>
                <w:szCs w:val="20"/>
              </w:rPr>
            </w:pPr>
            <w:r w:rsidRPr="00A27546">
              <w:rPr>
                <w:sz w:val="20"/>
                <w:szCs w:val="20"/>
              </w:rPr>
              <w:t xml:space="preserve">Максимальная площадь – </w:t>
            </w:r>
            <w:r>
              <w:rPr>
                <w:sz w:val="20"/>
                <w:szCs w:val="20"/>
              </w:rPr>
              <w:t>500</w:t>
            </w:r>
            <w:r w:rsidRPr="00A27546">
              <w:rPr>
                <w:sz w:val="20"/>
                <w:szCs w:val="20"/>
              </w:rPr>
              <w:t>00</w:t>
            </w:r>
          </w:p>
        </w:tc>
        <w:tc>
          <w:tcPr>
            <w:tcW w:w="1559" w:type="dxa"/>
            <w:tcBorders>
              <w:top w:val="single" w:sz="4" w:space="0" w:color="auto"/>
              <w:left w:val="single" w:sz="4" w:space="0" w:color="auto"/>
              <w:bottom w:val="single" w:sz="4" w:space="0" w:color="auto"/>
            </w:tcBorders>
          </w:tcPr>
          <w:p w:rsidR="00395435" w:rsidRPr="00A27546" w:rsidRDefault="00395435" w:rsidP="006720F0">
            <w:pPr>
              <w:pStyle w:val="aff3"/>
              <w:ind w:left="-94" w:right="-117"/>
              <w:jc w:val="left"/>
              <w:rPr>
                <w:sz w:val="20"/>
                <w:szCs w:val="20"/>
              </w:rPr>
            </w:pPr>
            <w:r w:rsidRPr="00A27546">
              <w:rPr>
                <w:sz w:val="20"/>
                <w:szCs w:val="20"/>
              </w:rPr>
              <w:t>Максимальное количество этажей</w:t>
            </w:r>
            <w:r>
              <w:rPr>
                <w:sz w:val="20"/>
                <w:szCs w:val="20"/>
              </w:rPr>
              <w:t xml:space="preserve"> - 4</w:t>
            </w:r>
          </w:p>
          <w:p w:rsidR="00395435" w:rsidRPr="008E19AF" w:rsidRDefault="00395435" w:rsidP="006720F0">
            <w:pPr>
              <w:pStyle w:val="aff3"/>
              <w:ind w:left="-108" w:right="-117"/>
              <w:jc w:val="left"/>
              <w:rPr>
                <w:sz w:val="20"/>
                <w:szCs w:val="20"/>
              </w:rPr>
            </w:pPr>
          </w:p>
        </w:tc>
        <w:tc>
          <w:tcPr>
            <w:tcW w:w="2122" w:type="dxa"/>
            <w:tcBorders>
              <w:top w:val="single" w:sz="4" w:space="0" w:color="auto"/>
              <w:left w:val="single" w:sz="4" w:space="0" w:color="auto"/>
              <w:bottom w:val="single" w:sz="4" w:space="0" w:color="auto"/>
            </w:tcBorders>
          </w:tcPr>
          <w:p w:rsidR="00395435" w:rsidRPr="008E19AF" w:rsidRDefault="00395435" w:rsidP="006720F0">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395435" w:rsidRPr="008E19AF" w:rsidRDefault="00600CDC" w:rsidP="006720F0">
            <w:pPr>
              <w:pStyle w:val="aff3"/>
              <w:ind w:left="-108" w:right="-117"/>
              <w:rPr>
                <w:sz w:val="20"/>
                <w:szCs w:val="20"/>
              </w:rPr>
            </w:pPr>
            <w:r>
              <w:rPr>
                <w:sz w:val="20"/>
                <w:szCs w:val="20"/>
              </w:rPr>
              <w:t>7</w:t>
            </w:r>
            <w:r w:rsidR="00395435">
              <w:rPr>
                <w:sz w:val="20"/>
                <w:szCs w:val="20"/>
              </w:rPr>
              <w:t>0</w:t>
            </w:r>
          </w:p>
        </w:tc>
      </w:tr>
      <w:tr w:rsidR="00395435" w:rsidRPr="00791CA5" w:rsidTr="00423EEE">
        <w:tc>
          <w:tcPr>
            <w:tcW w:w="1696" w:type="dxa"/>
            <w:tcBorders>
              <w:top w:val="single" w:sz="4" w:space="0" w:color="auto"/>
              <w:bottom w:val="single" w:sz="4" w:space="0" w:color="auto"/>
              <w:right w:val="single" w:sz="4" w:space="0" w:color="auto"/>
            </w:tcBorders>
          </w:tcPr>
          <w:p w:rsidR="00395435" w:rsidRPr="00791CA5" w:rsidRDefault="00395435" w:rsidP="006720F0">
            <w:pPr>
              <w:pStyle w:val="aff2"/>
              <w:ind w:left="-108" w:right="-108"/>
              <w:jc w:val="left"/>
              <w:rPr>
                <w:sz w:val="20"/>
                <w:szCs w:val="20"/>
              </w:rPr>
            </w:pPr>
            <w:r w:rsidRPr="00791CA5">
              <w:rPr>
                <w:sz w:val="20"/>
                <w:szCs w:val="20"/>
              </w:rPr>
              <w:t>Магазины</w:t>
            </w:r>
          </w:p>
        </w:tc>
        <w:tc>
          <w:tcPr>
            <w:tcW w:w="6087" w:type="dxa"/>
            <w:tcBorders>
              <w:top w:val="single" w:sz="4" w:space="0" w:color="auto"/>
              <w:left w:val="single" w:sz="4" w:space="0" w:color="auto"/>
              <w:bottom w:val="single" w:sz="4" w:space="0" w:color="auto"/>
              <w:right w:val="single" w:sz="4" w:space="0" w:color="auto"/>
            </w:tcBorders>
          </w:tcPr>
          <w:p w:rsidR="00395435" w:rsidRPr="00791CA5" w:rsidRDefault="00395435" w:rsidP="006720F0">
            <w:pPr>
              <w:pStyle w:val="aff2"/>
              <w:rPr>
                <w:sz w:val="20"/>
                <w:szCs w:val="20"/>
              </w:rPr>
            </w:pPr>
            <w:r w:rsidRPr="00791CA5">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auto"/>
              <w:left w:val="single" w:sz="4" w:space="0" w:color="auto"/>
              <w:bottom w:val="single" w:sz="4" w:space="0" w:color="auto"/>
            </w:tcBorders>
          </w:tcPr>
          <w:p w:rsidR="00395435" w:rsidRPr="00791CA5" w:rsidRDefault="00395435" w:rsidP="006720F0">
            <w:pPr>
              <w:pStyle w:val="aff3"/>
              <w:rPr>
                <w:sz w:val="20"/>
                <w:szCs w:val="20"/>
              </w:rPr>
            </w:pPr>
            <w:r w:rsidRPr="00791CA5">
              <w:rPr>
                <w:sz w:val="20"/>
                <w:szCs w:val="20"/>
              </w:rPr>
              <w:t>4.4</w:t>
            </w:r>
          </w:p>
        </w:tc>
        <w:tc>
          <w:tcPr>
            <w:tcW w:w="1418" w:type="dxa"/>
            <w:tcBorders>
              <w:top w:val="single" w:sz="4" w:space="0" w:color="auto"/>
              <w:left w:val="single" w:sz="4" w:space="0" w:color="auto"/>
              <w:bottom w:val="single" w:sz="4" w:space="0" w:color="auto"/>
            </w:tcBorders>
          </w:tcPr>
          <w:p w:rsidR="00395435" w:rsidRPr="00A27546" w:rsidRDefault="00395435" w:rsidP="006720F0">
            <w:pPr>
              <w:pStyle w:val="aff3"/>
              <w:ind w:left="-94" w:right="-117"/>
              <w:jc w:val="left"/>
              <w:rPr>
                <w:sz w:val="20"/>
                <w:szCs w:val="20"/>
              </w:rPr>
            </w:pPr>
            <w:r w:rsidRPr="00A27546">
              <w:rPr>
                <w:sz w:val="20"/>
                <w:szCs w:val="20"/>
              </w:rPr>
              <w:t>Минимальная площадь – 600</w:t>
            </w:r>
          </w:p>
          <w:p w:rsidR="00395435" w:rsidRPr="008E19AF" w:rsidRDefault="00395435" w:rsidP="006720F0">
            <w:pPr>
              <w:pStyle w:val="aff3"/>
              <w:ind w:left="-108" w:right="-117"/>
              <w:jc w:val="left"/>
              <w:rPr>
                <w:sz w:val="20"/>
                <w:szCs w:val="20"/>
              </w:rPr>
            </w:pPr>
            <w:r w:rsidRPr="00A27546">
              <w:rPr>
                <w:sz w:val="20"/>
                <w:szCs w:val="20"/>
              </w:rPr>
              <w:t xml:space="preserve">Максимальная площадь – </w:t>
            </w:r>
            <w:r>
              <w:rPr>
                <w:sz w:val="20"/>
                <w:szCs w:val="20"/>
              </w:rPr>
              <w:t>50</w:t>
            </w:r>
            <w:r w:rsidRPr="00A27546">
              <w:rPr>
                <w:sz w:val="20"/>
                <w:szCs w:val="20"/>
              </w:rPr>
              <w:t>00</w:t>
            </w:r>
          </w:p>
        </w:tc>
        <w:tc>
          <w:tcPr>
            <w:tcW w:w="1559" w:type="dxa"/>
            <w:tcBorders>
              <w:top w:val="single" w:sz="4" w:space="0" w:color="auto"/>
              <w:left w:val="single" w:sz="4" w:space="0" w:color="auto"/>
              <w:bottom w:val="single" w:sz="4" w:space="0" w:color="auto"/>
            </w:tcBorders>
          </w:tcPr>
          <w:p w:rsidR="00395435" w:rsidRPr="00A27546" w:rsidRDefault="00395435" w:rsidP="006720F0">
            <w:pPr>
              <w:pStyle w:val="aff3"/>
              <w:ind w:left="-94" w:right="-117"/>
              <w:jc w:val="left"/>
              <w:rPr>
                <w:sz w:val="20"/>
                <w:szCs w:val="20"/>
              </w:rPr>
            </w:pPr>
            <w:r w:rsidRPr="00A27546">
              <w:rPr>
                <w:sz w:val="20"/>
                <w:szCs w:val="20"/>
              </w:rPr>
              <w:t>Максимальное количество этажей</w:t>
            </w:r>
            <w:r>
              <w:rPr>
                <w:sz w:val="20"/>
                <w:szCs w:val="20"/>
              </w:rPr>
              <w:t xml:space="preserve"> - 4</w:t>
            </w:r>
          </w:p>
          <w:p w:rsidR="00395435" w:rsidRPr="008E19AF" w:rsidRDefault="00395435" w:rsidP="006720F0">
            <w:pPr>
              <w:pStyle w:val="aff3"/>
              <w:ind w:left="-108" w:right="-117"/>
              <w:jc w:val="left"/>
              <w:rPr>
                <w:sz w:val="20"/>
                <w:szCs w:val="20"/>
              </w:rPr>
            </w:pPr>
          </w:p>
        </w:tc>
        <w:tc>
          <w:tcPr>
            <w:tcW w:w="2122" w:type="dxa"/>
            <w:tcBorders>
              <w:top w:val="single" w:sz="4" w:space="0" w:color="auto"/>
              <w:left w:val="single" w:sz="4" w:space="0" w:color="auto"/>
              <w:bottom w:val="single" w:sz="4" w:space="0" w:color="auto"/>
            </w:tcBorders>
          </w:tcPr>
          <w:p w:rsidR="00395435" w:rsidRPr="008E19AF" w:rsidRDefault="00395435" w:rsidP="006720F0">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395435" w:rsidRPr="008E19AF" w:rsidRDefault="00600CDC" w:rsidP="006720F0">
            <w:pPr>
              <w:pStyle w:val="aff3"/>
              <w:ind w:left="-108" w:right="-117"/>
              <w:rPr>
                <w:sz w:val="20"/>
                <w:szCs w:val="20"/>
              </w:rPr>
            </w:pPr>
            <w:r>
              <w:rPr>
                <w:sz w:val="20"/>
                <w:szCs w:val="20"/>
              </w:rPr>
              <w:t>7</w:t>
            </w:r>
            <w:r w:rsidR="00395435">
              <w:rPr>
                <w:sz w:val="20"/>
                <w:szCs w:val="20"/>
              </w:rPr>
              <w:t>0</w:t>
            </w:r>
          </w:p>
        </w:tc>
      </w:tr>
      <w:tr w:rsidR="00395435" w:rsidRPr="00791CA5" w:rsidTr="00423EEE">
        <w:tc>
          <w:tcPr>
            <w:tcW w:w="1696" w:type="dxa"/>
            <w:tcBorders>
              <w:top w:val="single" w:sz="4" w:space="0" w:color="auto"/>
              <w:bottom w:val="single" w:sz="4" w:space="0" w:color="auto"/>
              <w:right w:val="single" w:sz="4" w:space="0" w:color="auto"/>
            </w:tcBorders>
          </w:tcPr>
          <w:p w:rsidR="00395435" w:rsidRPr="00791CA5" w:rsidRDefault="00395435" w:rsidP="006720F0">
            <w:pPr>
              <w:pStyle w:val="aff2"/>
              <w:ind w:left="-108" w:right="-108"/>
              <w:jc w:val="left"/>
              <w:rPr>
                <w:sz w:val="20"/>
                <w:szCs w:val="20"/>
              </w:rPr>
            </w:pPr>
            <w:r w:rsidRPr="00791CA5">
              <w:rPr>
                <w:sz w:val="20"/>
                <w:szCs w:val="20"/>
              </w:rPr>
              <w:t>Банковская и страховая деятельность</w:t>
            </w:r>
          </w:p>
        </w:tc>
        <w:tc>
          <w:tcPr>
            <w:tcW w:w="6087" w:type="dxa"/>
            <w:tcBorders>
              <w:top w:val="single" w:sz="4" w:space="0" w:color="auto"/>
              <w:left w:val="single" w:sz="4" w:space="0" w:color="auto"/>
              <w:bottom w:val="single" w:sz="4" w:space="0" w:color="auto"/>
              <w:right w:val="single" w:sz="4" w:space="0" w:color="auto"/>
            </w:tcBorders>
          </w:tcPr>
          <w:p w:rsidR="00395435" w:rsidRPr="00791CA5" w:rsidRDefault="00395435" w:rsidP="006720F0">
            <w:pPr>
              <w:pStyle w:val="aff2"/>
              <w:rPr>
                <w:sz w:val="20"/>
                <w:szCs w:val="20"/>
              </w:rPr>
            </w:pPr>
            <w:r w:rsidRPr="00791CA5">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64" w:type="dxa"/>
            <w:tcBorders>
              <w:top w:val="single" w:sz="4" w:space="0" w:color="auto"/>
              <w:left w:val="single" w:sz="4" w:space="0" w:color="auto"/>
              <w:bottom w:val="single" w:sz="4" w:space="0" w:color="auto"/>
            </w:tcBorders>
          </w:tcPr>
          <w:p w:rsidR="00395435" w:rsidRPr="00791CA5" w:rsidRDefault="00395435" w:rsidP="006720F0">
            <w:pPr>
              <w:pStyle w:val="aff3"/>
              <w:rPr>
                <w:sz w:val="20"/>
                <w:szCs w:val="20"/>
              </w:rPr>
            </w:pPr>
            <w:r w:rsidRPr="00791CA5">
              <w:rPr>
                <w:sz w:val="20"/>
                <w:szCs w:val="20"/>
              </w:rPr>
              <w:t>4.5</w:t>
            </w:r>
          </w:p>
        </w:tc>
        <w:tc>
          <w:tcPr>
            <w:tcW w:w="1418" w:type="dxa"/>
            <w:tcBorders>
              <w:top w:val="single" w:sz="4" w:space="0" w:color="auto"/>
              <w:left w:val="single" w:sz="4" w:space="0" w:color="auto"/>
              <w:bottom w:val="single" w:sz="4" w:space="0" w:color="auto"/>
            </w:tcBorders>
          </w:tcPr>
          <w:p w:rsidR="00395435" w:rsidRPr="00A27546" w:rsidRDefault="00395435" w:rsidP="006720F0">
            <w:pPr>
              <w:pStyle w:val="aff3"/>
              <w:ind w:left="-94" w:right="-117"/>
              <w:jc w:val="left"/>
              <w:rPr>
                <w:sz w:val="20"/>
                <w:szCs w:val="20"/>
              </w:rPr>
            </w:pPr>
            <w:r w:rsidRPr="00A27546">
              <w:rPr>
                <w:sz w:val="20"/>
                <w:szCs w:val="20"/>
              </w:rPr>
              <w:t>Минимальная площадь – 600</w:t>
            </w:r>
          </w:p>
          <w:p w:rsidR="00395435" w:rsidRPr="008E19AF" w:rsidRDefault="00395435" w:rsidP="006720F0">
            <w:pPr>
              <w:pStyle w:val="aff3"/>
              <w:ind w:left="-108" w:right="-117"/>
              <w:jc w:val="left"/>
              <w:rPr>
                <w:sz w:val="20"/>
                <w:szCs w:val="20"/>
              </w:rPr>
            </w:pPr>
            <w:r w:rsidRPr="00A27546">
              <w:rPr>
                <w:sz w:val="20"/>
                <w:szCs w:val="20"/>
              </w:rPr>
              <w:t xml:space="preserve">Максимальная площадь – </w:t>
            </w:r>
            <w:r>
              <w:rPr>
                <w:sz w:val="20"/>
                <w:szCs w:val="20"/>
              </w:rPr>
              <w:t>200</w:t>
            </w:r>
            <w:r w:rsidRPr="00A27546">
              <w:rPr>
                <w:sz w:val="20"/>
                <w:szCs w:val="20"/>
              </w:rPr>
              <w:t>00</w:t>
            </w:r>
          </w:p>
        </w:tc>
        <w:tc>
          <w:tcPr>
            <w:tcW w:w="1559" w:type="dxa"/>
            <w:tcBorders>
              <w:top w:val="single" w:sz="4" w:space="0" w:color="auto"/>
              <w:left w:val="single" w:sz="4" w:space="0" w:color="auto"/>
              <w:bottom w:val="single" w:sz="4" w:space="0" w:color="auto"/>
            </w:tcBorders>
          </w:tcPr>
          <w:p w:rsidR="00395435" w:rsidRPr="00A27546" w:rsidRDefault="00395435" w:rsidP="006720F0">
            <w:pPr>
              <w:pStyle w:val="aff3"/>
              <w:ind w:left="-94" w:right="-117"/>
              <w:jc w:val="left"/>
              <w:rPr>
                <w:sz w:val="20"/>
                <w:szCs w:val="20"/>
              </w:rPr>
            </w:pPr>
            <w:r w:rsidRPr="00A27546">
              <w:rPr>
                <w:sz w:val="20"/>
                <w:szCs w:val="20"/>
              </w:rPr>
              <w:t>Максимальное количество этажей</w:t>
            </w:r>
            <w:r>
              <w:rPr>
                <w:sz w:val="20"/>
                <w:szCs w:val="20"/>
              </w:rPr>
              <w:t xml:space="preserve"> - 4</w:t>
            </w:r>
          </w:p>
          <w:p w:rsidR="00395435" w:rsidRPr="008E19AF" w:rsidRDefault="00395435" w:rsidP="006720F0">
            <w:pPr>
              <w:pStyle w:val="aff3"/>
              <w:ind w:left="-108" w:right="-117"/>
              <w:jc w:val="left"/>
              <w:rPr>
                <w:sz w:val="20"/>
                <w:szCs w:val="20"/>
              </w:rPr>
            </w:pPr>
          </w:p>
        </w:tc>
        <w:tc>
          <w:tcPr>
            <w:tcW w:w="2122" w:type="dxa"/>
            <w:tcBorders>
              <w:top w:val="single" w:sz="4" w:space="0" w:color="auto"/>
              <w:left w:val="single" w:sz="4" w:space="0" w:color="auto"/>
              <w:bottom w:val="single" w:sz="4" w:space="0" w:color="auto"/>
            </w:tcBorders>
          </w:tcPr>
          <w:p w:rsidR="00395435" w:rsidRPr="008E19AF" w:rsidRDefault="00395435" w:rsidP="006720F0">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395435" w:rsidRPr="008E19AF" w:rsidRDefault="00600CDC" w:rsidP="00600CDC">
            <w:pPr>
              <w:pStyle w:val="aff3"/>
              <w:ind w:left="-108" w:right="-117"/>
              <w:rPr>
                <w:sz w:val="20"/>
                <w:szCs w:val="20"/>
              </w:rPr>
            </w:pPr>
            <w:r>
              <w:rPr>
                <w:sz w:val="20"/>
                <w:szCs w:val="20"/>
              </w:rPr>
              <w:t>7</w:t>
            </w:r>
            <w:r w:rsidR="00395435">
              <w:rPr>
                <w:sz w:val="20"/>
                <w:szCs w:val="20"/>
              </w:rPr>
              <w:t>0</w:t>
            </w:r>
          </w:p>
        </w:tc>
      </w:tr>
      <w:tr w:rsidR="00395435" w:rsidRPr="00791CA5" w:rsidTr="00423EEE">
        <w:tc>
          <w:tcPr>
            <w:tcW w:w="1696" w:type="dxa"/>
            <w:tcBorders>
              <w:top w:val="single" w:sz="4" w:space="0" w:color="auto"/>
              <w:bottom w:val="single" w:sz="4" w:space="0" w:color="auto"/>
              <w:right w:val="single" w:sz="4" w:space="0" w:color="auto"/>
            </w:tcBorders>
          </w:tcPr>
          <w:p w:rsidR="00395435" w:rsidRPr="00791CA5" w:rsidRDefault="00395435" w:rsidP="006720F0">
            <w:pPr>
              <w:pStyle w:val="aff2"/>
              <w:ind w:left="-108" w:right="-108"/>
              <w:jc w:val="left"/>
              <w:rPr>
                <w:sz w:val="20"/>
                <w:szCs w:val="20"/>
              </w:rPr>
            </w:pPr>
            <w:r w:rsidRPr="00791CA5">
              <w:rPr>
                <w:sz w:val="20"/>
                <w:szCs w:val="20"/>
              </w:rPr>
              <w:t>Общественное питание</w:t>
            </w:r>
          </w:p>
        </w:tc>
        <w:tc>
          <w:tcPr>
            <w:tcW w:w="6087" w:type="dxa"/>
            <w:tcBorders>
              <w:top w:val="single" w:sz="4" w:space="0" w:color="auto"/>
              <w:left w:val="single" w:sz="4" w:space="0" w:color="auto"/>
              <w:bottom w:val="single" w:sz="4" w:space="0" w:color="auto"/>
              <w:right w:val="single" w:sz="4" w:space="0" w:color="auto"/>
            </w:tcBorders>
          </w:tcPr>
          <w:p w:rsidR="00395435" w:rsidRPr="00791CA5" w:rsidRDefault="00395435" w:rsidP="006720F0">
            <w:pPr>
              <w:pStyle w:val="aff2"/>
              <w:rPr>
                <w:sz w:val="20"/>
                <w:szCs w:val="20"/>
              </w:rPr>
            </w:pPr>
            <w:r w:rsidRPr="00791CA5">
              <w:rPr>
                <w:sz w:val="20"/>
                <w:szCs w:val="20"/>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864" w:type="dxa"/>
            <w:tcBorders>
              <w:top w:val="single" w:sz="4" w:space="0" w:color="auto"/>
              <w:left w:val="single" w:sz="4" w:space="0" w:color="auto"/>
              <w:bottom w:val="single" w:sz="4" w:space="0" w:color="auto"/>
            </w:tcBorders>
          </w:tcPr>
          <w:p w:rsidR="00395435" w:rsidRPr="00791CA5" w:rsidRDefault="00395435" w:rsidP="006720F0">
            <w:pPr>
              <w:pStyle w:val="aff3"/>
              <w:rPr>
                <w:sz w:val="20"/>
                <w:szCs w:val="20"/>
              </w:rPr>
            </w:pPr>
            <w:r w:rsidRPr="00791CA5">
              <w:rPr>
                <w:sz w:val="20"/>
                <w:szCs w:val="20"/>
              </w:rPr>
              <w:t>4.6</w:t>
            </w:r>
          </w:p>
        </w:tc>
        <w:tc>
          <w:tcPr>
            <w:tcW w:w="1418" w:type="dxa"/>
            <w:tcBorders>
              <w:top w:val="single" w:sz="4" w:space="0" w:color="auto"/>
              <w:left w:val="single" w:sz="4" w:space="0" w:color="auto"/>
              <w:bottom w:val="single" w:sz="4" w:space="0" w:color="auto"/>
            </w:tcBorders>
          </w:tcPr>
          <w:p w:rsidR="00395435" w:rsidRPr="00A27546" w:rsidRDefault="00395435" w:rsidP="006720F0">
            <w:pPr>
              <w:pStyle w:val="aff3"/>
              <w:ind w:left="-94" w:right="-117"/>
              <w:jc w:val="left"/>
              <w:rPr>
                <w:sz w:val="20"/>
                <w:szCs w:val="20"/>
              </w:rPr>
            </w:pPr>
            <w:r w:rsidRPr="00A27546">
              <w:rPr>
                <w:sz w:val="20"/>
                <w:szCs w:val="20"/>
              </w:rPr>
              <w:t>Минимальная площадь – 600</w:t>
            </w:r>
          </w:p>
          <w:p w:rsidR="00395435" w:rsidRPr="008E19AF" w:rsidRDefault="00395435" w:rsidP="006720F0">
            <w:pPr>
              <w:pStyle w:val="aff3"/>
              <w:ind w:left="-108" w:right="-117"/>
              <w:jc w:val="left"/>
              <w:rPr>
                <w:sz w:val="20"/>
                <w:szCs w:val="20"/>
              </w:rPr>
            </w:pPr>
            <w:r w:rsidRPr="00A27546">
              <w:rPr>
                <w:sz w:val="20"/>
                <w:szCs w:val="20"/>
              </w:rPr>
              <w:t xml:space="preserve">Максимальная площадь – </w:t>
            </w:r>
            <w:r>
              <w:rPr>
                <w:sz w:val="20"/>
                <w:szCs w:val="20"/>
              </w:rPr>
              <w:t>200</w:t>
            </w:r>
            <w:r w:rsidRPr="00A27546">
              <w:rPr>
                <w:sz w:val="20"/>
                <w:szCs w:val="20"/>
              </w:rPr>
              <w:t>00</w:t>
            </w:r>
          </w:p>
        </w:tc>
        <w:tc>
          <w:tcPr>
            <w:tcW w:w="1559" w:type="dxa"/>
            <w:tcBorders>
              <w:top w:val="single" w:sz="4" w:space="0" w:color="auto"/>
              <w:left w:val="single" w:sz="4" w:space="0" w:color="auto"/>
              <w:bottom w:val="single" w:sz="4" w:space="0" w:color="auto"/>
            </w:tcBorders>
          </w:tcPr>
          <w:p w:rsidR="00395435" w:rsidRPr="00A27546" w:rsidRDefault="00395435" w:rsidP="006720F0">
            <w:pPr>
              <w:pStyle w:val="aff3"/>
              <w:ind w:left="-94" w:right="-117"/>
              <w:jc w:val="left"/>
              <w:rPr>
                <w:sz w:val="20"/>
                <w:szCs w:val="20"/>
              </w:rPr>
            </w:pPr>
            <w:r w:rsidRPr="00A27546">
              <w:rPr>
                <w:sz w:val="20"/>
                <w:szCs w:val="20"/>
              </w:rPr>
              <w:t>Максимальное количество этажей</w:t>
            </w:r>
            <w:r>
              <w:rPr>
                <w:sz w:val="20"/>
                <w:szCs w:val="20"/>
              </w:rPr>
              <w:t xml:space="preserve"> - 4</w:t>
            </w:r>
          </w:p>
          <w:p w:rsidR="00395435" w:rsidRPr="008E19AF" w:rsidRDefault="00395435" w:rsidP="006720F0">
            <w:pPr>
              <w:pStyle w:val="aff3"/>
              <w:ind w:left="-108" w:right="-117"/>
              <w:jc w:val="left"/>
              <w:rPr>
                <w:sz w:val="20"/>
                <w:szCs w:val="20"/>
              </w:rPr>
            </w:pPr>
          </w:p>
        </w:tc>
        <w:tc>
          <w:tcPr>
            <w:tcW w:w="2122" w:type="dxa"/>
            <w:tcBorders>
              <w:top w:val="single" w:sz="4" w:space="0" w:color="auto"/>
              <w:left w:val="single" w:sz="4" w:space="0" w:color="auto"/>
              <w:bottom w:val="single" w:sz="4" w:space="0" w:color="auto"/>
            </w:tcBorders>
          </w:tcPr>
          <w:p w:rsidR="00395435" w:rsidRPr="008E19AF" w:rsidRDefault="00395435" w:rsidP="006720F0">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395435" w:rsidRPr="008E19AF" w:rsidRDefault="00600CDC" w:rsidP="006720F0">
            <w:pPr>
              <w:pStyle w:val="aff3"/>
              <w:ind w:left="-108" w:right="-117"/>
              <w:rPr>
                <w:sz w:val="20"/>
                <w:szCs w:val="20"/>
              </w:rPr>
            </w:pPr>
            <w:r>
              <w:rPr>
                <w:sz w:val="20"/>
                <w:szCs w:val="20"/>
              </w:rPr>
              <w:t>7</w:t>
            </w:r>
            <w:r w:rsidR="00395435">
              <w:rPr>
                <w:sz w:val="20"/>
                <w:szCs w:val="20"/>
              </w:rPr>
              <w:t>0</w:t>
            </w:r>
          </w:p>
        </w:tc>
      </w:tr>
      <w:tr w:rsidR="00395435" w:rsidRPr="00791CA5" w:rsidTr="00423EEE">
        <w:tc>
          <w:tcPr>
            <w:tcW w:w="1696" w:type="dxa"/>
            <w:tcBorders>
              <w:top w:val="single" w:sz="4" w:space="0" w:color="auto"/>
              <w:bottom w:val="single" w:sz="4" w:space="0" w:color="auto"/>
              <w:right w:val="single" w:sz="4" w:space="0" w:color="auto"/>
            </w:tcBorders>
          </w:tcPr>
          <w:p w:rsidR="00395435" w:rsidRPr="00791CA5" w:rsidRDefault="00395435" w:rsidP="006720F0">
            <w:pPr>
              <w:pStyle w:val="aff2"/>
              <w:ind w:left="-108" w:right="-108"/>
              <w:jc w:val="left"/>
              <w:rPr>
                <w:sz w:val="20"/>
                <w:szCs w:val="20"/>
              </w:rPr>
            </w:pPr>
            <w:r w:rsidRPr="00791CA5">
              <w:rPr>
                <w:sz w:val="20"/>
                <w:szCs w:val="20"/>
              </w:rPr>
              <w:t>Гостиничное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395435" w:rsidRPr="00791CA5" w:rsidRDefault="00395435" w:rsidP="006720F0">
            <w:pPr>
              <w:pStyle w:val="aff2"/>
              <w:rPr>
                <w:sz w:val="20"/>
                <w:szCs w:val="20"/>
              </w:rPr>
            </w:pPr>
            <w:r w:rsidRPr="00791CA5">
              <w:rPr>
                <w:sz w:val="20"/>
                <w:szCs w:val="20"/>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 w:type="dxa"/>
            <w:tcBorders>
              <w:top w:val="single" w:sz="4" w:space="0" w:color="auto"/>
              <w:left w:val="single" w:sz="4" w:space="0" w:color="auto"/>
              <w:bottom w:val="single" w:sz="4" w:space="0" w:color="auto"/>
            </w:tcBorders>
          </w:tcPr>
          <w:p w:rsidR="00395435" w:rsidRPr="00791CA5" w:rsidRDefault="00395435" w:rsidP="006720F0">
            <w:pPr>
              <w:pStyle w:val="aff3"/>
              <w:rPr>
                <w:sz w:val="20"/>
                <w:szCs w:val="20"/>
              </w:rPr>
            </w:pPr>
            <w:r w:rsidRPr="00791CA5">
              <w:rPr>
                <w:sz w:val="20"/>
                <w:szCs w:val="20"/>
              </w:rPr>
              <w:t>4.7</w:t>
            </w:r>
          </w:p>
        </w:tc>
        <w:tc>
          <w:tcPr>
            <w:tcW w:w="1418" w:type="dxa"/>
            <w:tcBorders>
              <w:top w:val="single" w:sz="4" w:space="0" w:color="auto"/>
              <w:left w:val="single" w:sz="4" w:space="0" w:color="auto"/>
              <w:bottom w:val="single" w:sz="4" w:space="0" w:color="auto"/>
            </w:tcBorders>
          </w:tcPr>
          <w:p w:rsidR="00395435" w:rsidRPr="00A27546" w:rsidRDefault="00395435" w:rsidP="006720F0">
            <w:pPr>
              <w:pStyle w:val="aff3"/>
              <w:ind w:left="-94" w:right="-117"/>
              <w:jc w:val="left"/>
              <w:rPr>
                <w:sz w:val="20"/>
                <w:szCs w:val="20"/>
              </w:rPr>
            </w:pPr>
            <w:r w:rsidRPr="00A27546">
              <w:rPr>
                <w:sz w:val="20"/>
                <w:szCs w:val="20"/>
              </w:rPr>
              <w:t>Минимальная площадь – 600</w:t>
            </w:r>
          </w:p>
          <w:p w:rsidR="00395435" w:rsidRPr="008E19AF" w:rsidRDefault="00395435" w:rsidP="006720F0">
            <w:pPr>
              <w:pStyle w:val="aff3"/>
              <w:ind w:left="-108" w:right="-117"/>
              <w:jc w:val="left"/>
              <w:rPr>
                <w:sz w:val="20"/>
                <w:szCs w:val="20"/>
              </w:rPr>
            </w:pPr>
            <w:r w:rsidRPr="00A27546">
              <w:rPr>
                <w:sz w:val="20"/>
                <w:szCs w:val="20"/>
              </w:rPr>
              <w:t xml:space="preserve">Максимальная площадь – </w:t>
            </w:r>
            <w:r>
              <w:rPr>
                <w:sz w:val="20"/>
                <w:szCs w:val="20"/>
              </w:rPr>
              <w:t>200</w:t>
            </w:r>
            <w:r w:rsidRPr="00A27546">
              <w:rPr>
                <w:sz w:val="20"/>
                <w:szCs w:val="20"/>
              </w:rPr>
              <w:t>00</w:t>
            </w:r>
          </w:p>
        </w:tc>
        <w:tc>
          <w:tcPr>
            <w:tcW w:w="1559" w:type="dxa"/>
            <w:tcBorders>
              <w:top w:val="single" w:sz="4" w:space="0" w:color="auto"/>
              <w:left w:val="single" w:sz="4" w:space="0" w:color="auto"/>
              <w:bottom w:val="single" w:sz="4" w:space="0" w:color="auto"/>
            </w:tcBorders>
          </w:tcPr>
          <w:p w:rsidR="00395435" w:rsidRPr="00A27546" w:rsidRDefault="00395435" w:rsidP="006720F0">
            <w:pPr>
              <w:pStyle w:val="aff3"/>
              <w:ind w:left="-94" w:right="-117"/>
              <w:jc w:val="left"/>
              <w:rPr>
                <w:sz w:val="20"/>
                <w:szCs w:val="20"/>
              </w:rPr>
            </w:pPr>
            <w:r w:rsidRPr="00A27546">
              <w:rPr>
                <w:sz w:val="20"/>
                <w:szCs w:val="20"/>
              </w:rPr>
              <w:t>Максимальное количество этажей</w:t>
            </w:r>
            <w:r>
              <w:rPr>
                <w:sz w:val="20"/>
                <w:szCs w:val="20"/>
              </w:rPr>
              <w:t xml:space="preserve"> - 4</w:t>
            </w:r>
          </w:p>
          <w:p w:rsidR="00395435" w:rsidRPr="008E19AF" w:rsidRDefault="00395435" w:rsidP="006720F0">
            <w:pPr>
              <w:pStyle w:val="aff3"/>
              <w:ind w:left="-108" w:right="-117"/>
              <w:jc w:val="left"/>
              <w:rPr>
                <w:sz w:val="20"/>
                <w:szCs w:val="20"/>
              </w:rPr>
            </w:pPr>
          </w:p>
        </w:tc>
        <w:tc>
          <w:tcPr>
            <w:tcW w:w="2122" w:type="dxa"/>
            <w:tcBorders>
              <w:top w:val="single" w:sz="4" w:space="0" w:color="auto"/>
              <w:left w:val="single" w:sz="4" w:space="0" w:color="auto"/>
              <w:bottom w:val="single" w:sz="4" w:space="0" w:color="auto"/>
            </w:tcBorders>
          </w:tcPr>
          <w:p w:rsidR="00395435" w:rsidRPr="008E19AF" w:rsidRDefault="00395435" w:rsidP="006720F0">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395435" w:rsidRPr="008E19AF" w:rsidRDefault="00600CDC" w:rsidP="00600CDC">
            <w:pPr>
              <w:pStyle w:val="aff3"/>
              <w:ind w:left="-108" w:right="-117"/>
              <w:rPr>
                <w:sz w:val="20"/>
                <w:szCs w:val="20"/>
              </w:rPr>
            </w:pPr>
            <w:r>
              <w:rPr>
                <w:sz w:val="20"/>
                <w:szCs w:val="20"/>
              </w:rPr>
              <w:t>7</w:t>
            </w:r>
            <w:r w:rsidR="00395435">
              <w:rPr>
                <w:sz w:val="20"/>
                <w:szCs w:val="20"/>
              </w:rPr>
              <w:t>0</w:t>
            </w:r>
          </w:p>
        </w:tc>
      </w:tr>
      <w:tr w:rsidR="00395435" w:rsidRPr="00791CA5" w:rsidTr="00423EEE">
        <w:tc>
          <w:tcPr>
            <w:tcW w:w="1696" w:type="dxa"/>
            <w:tcBorders>
              <w:top w:val="single" w:sz="4" w:space="0" w:color="auto"/>
              <w:bottom w:val="single" w:sz="4" w:space="0" w:color="auto"/>
              <w:right w:val="single" w:sz="4" w:space="0" w:color="auto"/>
            </w:tcBorders>
          </w:tcPr>
          <w:p w:rsidR="00395435" w:rsidRPr="00791CA5" w:rsidRDefault="00395435" w:rsidP="006720F0">
            <w:pPr>
              <w:pStyle w:val="aff2"/>
              <w:ind w:left="-108" w:right="-108"/>
              <w:jc w:val="left"/>
              <w:rPr>
                <w:sz w:val="20"/>
                <w:szCs w:val="20"/>
              </w:rPr>
            </w:pPr>
            <w:r w:rsidRPr="00791CA5">
              <w:rPr>
                <w:sz w:val="20"/>
                <w:szCs w:val="20"/>
              </w:rPr>
              <w:t>Развлечения</w:t>
            </w:r>
          </w:p>
        </w:tc>
        <w:tc>
          <w:tcPr>
            <w:tcW w:w="6087" w:type="dxa"/>
            <w:tcBorders>
              <w:top w:val="single" w:sz="4" w:space="0" w:color="auto"/>
              <w:left w:val="single" w:sz="4" w:space="0" w:color="auto"/>
              <w:bottom w:val="single" w:sz="4" w:space="0" w:color="auto"/>
              <w:right w:val="single" w:sz="4" w:space="0" w:color="auto"/>
            </w:tcBorders>
          </w:tcPr>
          <w:p w:rsidR="00395435" w:rsidRPr="00791CA5" w:rsidRDefault="00395435" w:rsidP="006720F0">
            <w:pPr>
              <w:pStyle w:val="aff2"/>
              <w:rPr>
                <w:sz w:val="20"/>
                <w:szCs w:val="20"/>
              </w:rPr>
            </w:pPr>
            <w:r w:rsidRPr="00791CA5">
              <w:rPr>
                <w:sz w:val="20"/>
                <w:szCs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размещение гостиниц и заведений общественного питания для посетителей игорных зон</w:t>
            </w:r>
          </w:p>
        </w:tc>
        <w:tc>
          <w:tcPr>
            <w:tcW w:w="864" w:type="dxa"/>
            <w:tcBorders>
              <w:top w:val="single" w:sz="4" w:space="0" w:color="auto"/>
              <w:left w:val="single" w:sz="4" w:space="0" w:color="auto"/>
              <w:bottom w:val="single" w:sz="4" w:space="0" w:color="auto"/>
            </w:tcBorders>
          </w:tcPr>
          <w:p w:rsidR="00395435" w:rsidRPr="00791CA5" w:rsidRDefault="00395435" w:rsidP="006720F0">
            <w:pPr>
              <w:pStyle w:val="aff3"/>
              <w:rPr>
                <w:sz w:val="20"/>
                <w:szCs w:val="20"/>
              </w:rPr>
            </w:pPr>
            <w:r w:rsidRPr="00791CA5">
              <w:rPr>
                <w:sz w:val="20"/>
                <w:szCs w:val="20"/>
              </w:rPr>
              <w:t>4.8</w:t>
            </w:r>
          </w:p>
        </w:tc>
        <w:tc>
          <w:tcPr>
            <w:tcW w:w="1418" w:type="dxa"/>
            <w:tcBorders>
              <w:top w:val="single" w:sz="4" w:space="0" w:color="auto"/>
              <w:left w:val="single" w:sz="4" w:space="0" w:color="auto"/>
              <w:bottom w:val="single" w:sz="4" w:space="0" w:color="auto"/>
            </w:tcBorders>
          </w:tcPr>
          <w:p w:rsidR="00395435" w:rsidRPr="00A27546" w:rsidRDefault="00395435" w:rsidP="006720F0">
            <w:pPr>
              <w:pStyle w:val="aff3"/>
              <w:ind w:left="-94" w:right="-117"/>
              <w:jc w:val="left"/>
              <w:rPr>
                <w:sz w:val="20"/>
                <w:szCs w:val="20"/>
              </w:rPr>
            </w:pPr>
            <w:r w:rsidRPr="00A27546">
              <w:rPr>
                <w:sz w:val="20"/>
                <w:szCs w:val="20"/>
              </w:rPr>
              <w:t>Минимальная площадь – 600</w:t>
            </w:r>
          </w:p>
          <w:p w:rsidR="00395435" w:rsidRPr="008E19AF" w:rsidRDefault="00395435" w:rsidP="006720F0">
            <w:pPr>
              <w:pStyle w:val="aff3"/>
              <w:ind w:left="-108" w:right="-117"/>
              <w:jc w:val="left"/>
              <w:rPr>
                <w:sz w:val="20"/>
                <w:szCs w:val="20"/>
              </w:rPr>
            </w:pPr>
            <w:r w:rsidRPr="00A27546">
              <w:rPr>
                <w:sz w:val="20"/>
                <w:szCs w:val="20"/>
              </w:rPr>
              <w:t xml:space="preserve">Максимальная площадь – </w:t>
            </w:r>
            <w:r>
              <w:rPr>
                <w:sz w:val="20"/>
                <w:szCs w:val="20"/>
              </w:rPr>
              <w:t>500</w:t>
            </w:r>
            <w:r w:rsidRPr="00A27546">
              <w:rPr>
                <w:sz w:val="20"/>
                <w:szCs w:val="20"/>
              </w:rPr>
              <w:t>00</w:t>
            </w:r>
          </w:p>
        </w:tc>
        <w:tc>
          <w:tcPr>
            <w:tcW w:w="1559" w:type="dxa"/>
            <w:tcBorders>
              <w:top w:val="single" w:sz="4" w:space="0" w:color="auto"/>
              <w:left w:val="single" w:sz="4" w:space="0" w:color="auto"/>
              <w:bottom w:val="single" w:sz="4" w:space="0" w:color="auto"/>
            </w:tcBorders>
          </w:tcPr>
          <w:p w:rsidR="00395435" w:rsidRPr="008E19AF" w:rsidRDefault="00395435" w:rsidP="006720F0">
            <w:pPr>
              <w:pStyle w:val="aff3"/>
              <w:ind w:left="-108" w:right="-117"/>
              <w:jc w:val="left"/>
              <w:rPr>
                <w:sz w:val="20"/>
                <w:szCs w:val="20"/>
              </w:rPr>
            </w:pPr>
            <w:r w:rsidRPr="00A27546">
              <w:rPr>
                <w:sz w:val="20"/>
                <w:szCs w:val="20"/>
              </w:rPr>
              <w:t>Максимальная высота строений</w:t>
            </w:r>
            <w:r>
              <w:rPr>
                <w:sz w:val="20"/>
                <w:szCs w:val="20"/>
              </w:rPr>
              <w:t xml:space="preserve">, </w:t>
            </w:r>
            <w:r w:rsidRPr="00A27546">
              <w:rPr>
                <w:sz w:val="20"/>
                <w:szCs w:val="20"/>
              </w:rPr>
              <w:t>количество этажей</w:t>
            </w:r>
            <w:r>
              <w:rPr>
                <w:sz w:val="20"/>
                <w:szCs w:val="20"/>
              </w:rPr>
              <w:t xml:space="preserve"> – по заданию на проектирование</w:t>
            </w:r>
            <w:r w:rsidRPr="008E19AF">
              <w:rPr>
                <w:sz w:val="20"/>
                <w:szCs w:val="20"/>
              </w:rPr>
              <w:t xml:space="preserve"> </w:t>
            </w:r>
          </w:p>
        </w:tc>
        <w:tc>
          <w:tcPr>
            <w:tcW w:w="2122" w:type="dxa"/>
            <w:tcBorders>
              <w:top w:val="single" w:sz="4" w:space="0" w:color="auto"/>
              <w:left w:val="single" w:sz="4" w:space="0" w:color="auto"/>
              <w:bottom w:val="single" w:sz="4" w:space="0" w:color="auto"/>
            </w:tcBorders>
          </w:tcPr>
          <w:p w:rsidR="00395435" w:rsidRPr="008E19AF" w:rsidRDefault="00395435" w:rsidP="006720F0">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395435" w:rsidRPr="008E19AF" w:rsidRDefault="00600CDC" w:rsidP="006720F0">
            <w:pPr>
              <w:pStyle w:val="aff3"/>
              <w:ind w:left="-108" w:right="-117"/>
              <w:rPr>
                <w:sz w:val="20"/>
                <w:szCs w:val="20"/>
              </w:rPr>
            </w:pPr>
            <w:r>
              <w:rPr>
                <w:sz w:val="20"/>
                <w:szCs w:val="20"/>
              </w:rPr>
              <w:t>7</w:t>
            </w:r>
            <w:r w:rsidR="00395435">
              <w:rPr>
                <w:sz w:val="20"/>
                <w:szCs w:val="20"/>
              </w:rPr>
              <w:t>0</w:t>
            </w:r>
          </w:p>
        </w:tc>
      </w:tr>
      <w:tr w:rsidR="00395435" w:rsidRPr="00791CA5" w:rsidTr="00423EEE">
        <w:tc>
          <w:tcPr>
            <w:tcW w:w="1696" w:type="dxa"/>
            <w:tcBorders>
              <w:top w:val="single" w:sz="4" w:space="0" w:color="auto"/>
              <w:bottom w:val="single" w:sz="4" w:space="0" w:color="auto"/>
              <w:right w:val="single" w:sz="4" w:space="0" w:color="auto"/>
            </w:tcBorders>
          </w:tcPr>
          <w:p w:rsidR="00395435" w:rsidRPr="00791CA5" w:rsidRDefault="00395435" w:rsidP="006720F0">
            <w:pPr>
              <w:pStyle w:val="aff2"/>
              <w:ind w:left="-108" w:right="-108"/>
              <w:jc w:val="left"/>
              <w:rPr>
                <w:sz w:val="20"/>
                <w:szCs w:val="20"/>
              </w:rPr>
            </w:pPr>
            <w:r w:rsidRPr="00791CA5">
              <w:rPr>
                <w:sz w:val="20"/>
                <w:szCs w:val="20"/>
              </w:rPr>
              <w:t>Спорт</w:t>
            </w:r>
          </w:p>
        </w:tc>
        <w:tc>
          <w:tcPr>
            <w:tcW w:w="6087" w:type="dxa"/>
            <w:tcBorders>
              <w:top w:val="single" w:sz="4" w:space="0" w:color="auto"/>
              <w:left w:val="single" w:sz="4" w:space="0" w:color="auto"/>
              <w:bottom w:val="single" w:sz="4" w:space="0" w:color="auto"/>
              <w:right w:val="single" w:sz="4" w:space="0" w:color="auto"/>
            </w:tcBorders>
          </w:tcPr>
          <w:p w:rsidR="00395435" w:rsidRPr="00791CA5" w:rsidRDefault="00395435" w:rsidP="006720F0">
            <w:pPr>
              <w:pStyle w:val="aff2"/>
              <w:rPr>
                <w:sz w:val="20"/>
                <w:szCs w:val="20"/>
              </w:rPr>
            </w:pPr>
            <w:r w:rsidRPr="00791CA5">
              <w:rPr>
                <w:sz w:val="20"/>
                <w:szCs w:val="20"/>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w:t>
            </w:r>
            <w:r w:rsidRPr="00791CA5">
              <w:rPr>
                <w:sz w:val="20"/>
                <w:szCs w:val="20"/>
              </w:rPr>
              <w:lastRenderedPageBreak/>
              <w:t>хранения соответствующего инвентаря)</w:t>
            </w:r>
          </w:p>
        </w:tc>
        <w:tc>
          <w:tcPr>
            <w:tcW w:w="864" w:type="dxa"/>
            <w:tcBorders>
              <w:top w:val="single" w:sz="4" w:space="0" w:color="auto"/>
              <w:left w:val="single" w:sz="4" w:space="0" w:color="auto"/>
              <w:bottom w:val="single" w:sz="4" w:space="0" w:color="auto"/>
            </w:tcBorders>
          </w:tcPr>
          <w:p w:rsidR="00395435" w:rsidRPr="00791CA5" w:rsidRDefault="00395435" w:rsidP="006720F0">
            <w:pPr>
              <w:pStyle w:val="aff3"/>
              <w:rPr>
                <w:sz w:val="20"/>
                <w:szCs w:val="20"/>
              </w:rPr>
            </w:pPr>
            <w:r w:rsidRPr="00791CA5">
              <w:rPr>
                <w:sz w:val="20"/>
                <w:szCs w:val="20"/>
              </w:rPr>
              <w:lastRenderedPageBreak/>
              <w:t>5.1</w:t>
            </w:r>
          </w:p>
        </w:tc>
        <w:tc>
          <w:tcPr>
            <w:tcW w:w="1418" w:type="dxa"/>
            <w:tcBorders>
              <w:top w:val="single" w:sz="4" w:space="0" w:color="auto"/>
              <w:left w:val="single" w:sz="4" w:space="0" w:color="auto"/>
              <w:bottom w:val="single" w:sz="4" w:space="0" w:color="auto"/>
            </w:tcBorders>
          </w:tcPr>
          <w:p w:rsidR="00395435" w:rsidRPr="00A27546" w:rsidRDefault="00395435" w:rsidP="006720F0">
            <w:pPr>
              <w:pStyle w:val="aff3"/>
              <w:ind w:left="-94" w:right="-117"/>
              <w:jc w:val="left"/>
              <w:rPr>
                <w:sz w:val="20"/>
                <w:szCs w:val="20"/>
              </w:rPr>
            </w:pPr>
            <w:r w:rsidRPr="00A27546">
              <w:rPr>
                <w:sz w:val="20"/>
                <w:szCs w:val="20"/>
              </w:rPr>
              <w:t>Минимальная площадь –</w:t>
            </w:r>
            <w:r>
              <w:rPr>
                <w:sz w:val="20"/>
                <w:szCs w:val="20"/>
              </w:rPr>
              <w:t xml:space="preserve"> 1</w:t>
            </w:r>
            <w:r w:rsidRPr="001F5035">
              <w:rPr>
                <w:sz w:val="20"/>
                <w:szCs w:val="20"/>
              </w:rPr>
              <w:t>000</w:t>
            </w:r>
          </w:p>
          <w:p w:rsidR="00395435" w:rsidRPr="00A27546" w:rsidRDefault="00395435" w:rsidP="006720F0">
            <w:pPr>
              <w:pStyle w:val="aff3"/>
              <w:ind w:left="-94" w:right="-117"/>
              <w:jc w:val="left"/>
              <w:rPr>
                <w:sz w:val="20"/>
                <w:szCs w:val="20"/>
              </w:rPr>
            </w:pPr>
            <w:r w:rsidRPr="00A27546">
              <w:rPr>
                <w:sz w:val="20"/>
                <w:szCs w:val="20"/>
              </w:rPr>
              <w:t xml:space="preserve">Максимальная площадь – </w:t>
            </w:r>
            <w:r>
              <w:rPr>
                <w:sz w:val="20"/>
                <w:szCs w:val="20"/>
              </w:rPr>
              <w:t>50000</w:t>
            </w:r>
          </w:p>
        </w:tc>
        <w:tc>
          <w:tcPr>
            <w:tcW w:w="1559" w:type="dxa"/>
            <w:tcBorders>
              <w:top w:val="single" w:sz="4" w:space="0" w:color="auto"/>
              <w:left w:val="single" w:sz="4" w:space="0" w:color="auto"/>
              <w:bottom w:val="single" w:sz="4" w:space="0" w:color="auto"/>
            </w:tcBorders>
          </w:tcPr>
          <w:p w:rsidR="00395435" w:rsidRPr="00A27546" w:rsidRDefault="00395435" w:rsidP="006720F0">
            <w:pPr>
              <w:pStyle w:val="aff3"/>
              <w:ind w:left="-94" w:right="-117"/>
              <w:jc w:val="left"/>
              <w:rPr>
                <w:sz w:val="20"/>
                <w:szCs w:val="20"/>
              </w:rPr>
            </w:pPr>
            <w:r w:rsidRPr="00A27546">
              <w:rPr>
                <w:sz w:val="20"/>
                <w:szCs w:val="20"/>
              </w:rPr>
              <w:t>Максимальное количество этажей -</w:t>
            </w:r>
            <w:r>
              <w:rPr>
                <w:sz w:val="20"/>
                <w:szCs w:val="20"/>
              </w:rPr>
              <w:t xml:space="preserve"> 4</w:t>
            </w:r>
          </w:p>
          <w:p w:rsidR="00395435" w:rsidRPr="00A27546" w:rsidRDefault="00395435" w:rsidP="006720F0">
            <w:pPr>
              <w:pStyle w:val="aff3"/>
              <w:ind w:left="-94" w:right="-117"/>
              <w:jc w:val="left"/>
              <w:rPr>
                <w:sz w:val="20"/>
                <w:szCs w:val="20"/>
              </w:rPr>
            </w:pPr>
          </w:p>
        </w:tc>
        <w:tc>
          <w:tcPr>
            <w:tcW w:w="2122" w:type="dxa"/>
            <w:tcBorders>
              <w:top w:val="single" w:sz="4" w:space="0" w:color="auto"/>
              <w:left w:val="single" w:sz="4" w:space="0" w:color="auto"/>
              <w:bottom w:val="single" w:sz="4" w:space="0" w:color="auto"/>
            </w:tcBorders>
          </w:tcPr>
          <w:p w:rsidR="00395435" w:rsidRPr="00A27546" w:rsidRDefault="00395435" w:rsidP="006720F0">
            <w:pPr>
              <w:pStyle w:val="aff3"/>
              <w:ind w:left="-94"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p w:rsidR="00395435" w:rsidRPr="00A27546" w:rsidRDefault="00395435" w:rsidP="006720F0">
            <w:pPr>
              <w:pStyle w:val="aff3"/>
              <w:ind w:left="-94" w:right="-117"/>
              <w:jc w:val="left"/>
              <w:rPr>
                <w:sz w:val="20"/>
                <w:szCs w:val="20"/>
              </w:rPr>
            </w:pPr>
          </w:p>
        </w:tc>
        <w:tc>
          <w:tcPr>
            <w:tcW w:w="1705" w:type="dxa"/>
            <w:tcBorders>
              <w:top w:val="single" w:sz="4" w:space="0" w:color="auto"/>
              <w:left w:val="single" w:sz="4" w:space="0" w:color="auto"/>
              <w:bottom w:val="single" w:sz="4" w:space="0" w:color="auto"/>
            </w:tcBorders>
          </w:tcPr>
          <w:p w:rsidR="00395435" w:rsidRPr="00A27546" w:rsidRDefault="00600CDC" w:rsidP="006720F0">
            <w:pPr>
              <w:pStyle w:val="aff3"/>
              <w:ind w:left="-94" w:right="-117"/>
              <w:rPr>
                <w:sz w:val="20"/>
                <w:szCs w:val="20"/>
              </w:rPr>
            </w:pPr>
            <w:r>
              <w:rPr>
                <w:sz w:val="20"/>
                <w:szCs w:val="20"/>
              </w:rPr>
              <w:t>7</w:t>
            </w:r>
            <w:r w:rsidR="00395435">
              <w:rPr>
                <w:sz w:val="20"/>
                <w:szCs w:val="20"/>
              </w:rPr>
              <w:t>0</w:t>
            </w:r>
          </w:p>
        </w:tc>
      </w:tr>
      <w:tr w:rsidR="00395435" w:rsidRPr="00791CA5" w:rsidTr="00423EEE">
        <w:trPr>
          <w:trHeight w:val="915"/>
        </w:trPr>
        <w:tc>
          <w:tcPr>
            <w:tcW w:w="1696" w:type="dxa"/>
            <w:vMerge w:val="restart"/>
            <w:tcBorders>
              <w:top w:val="single" w:sz="4" w:space="0" w:color="auto"/>
              <w:right w:val="single" w:sz="4" w:space="0" w:color="auto"/>
            </w:tcBorders>
          </w:tcPr>
          <w:p w:rsidR="00395435" w:rsidRPr="00791CA5" w:rsidRDefault="00395435" w:rsidP="006720F0">
            <w:pPr>
              <w:pStyle w:val="aff3"/>
              <w:ind w:left="-108" w:right="-108"/>
              <w:rPr>
                <w:b/>
                <w:sz w:val="20"/>
                <w:szCs w:val="20"/>
              </w:rPr>
            </w:pPr>
            <w:r w:rsidRPr="00791CA5">
              <w:rPr>
                <w:b/>
                <w:sz w:val="20"/>
                <w:szCs w:val="20"/>
              </w:rPr>
              <w:lastRenderedPageBreak/>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395435" w:rsidRPr="00791CA5" w:rsidRDefault="00395435" w:rsidP="006720F0">
            <w:pPr>
              <w:pStyle w:val="aff3"/>
              <w:ind w:left="-108" w:right="-108"/>
              <w:rPr>
                <w:b/>
                <w:sz w:val="20"/>
                <w:szCs w:val="20"/>
              </w:rPr>
            </w:pPr>
            <w:r w:rsidRPr="00791CA5">
              <w:rPr>
                <w:b/>
                <w:sz w:val="20"/>
                <w:szCs w:val="20"/>
              </w:rPr>
              <w:t xml:space="preserve">Описание условно разрешенного вида использования земельного участка** </w:t>
            </w:r>
          </w:p>
        </w:tc>
        <w:tc>
          <w:tcPr>
            <w:tcW w:w="864" w:type="dxa"/>
            <w:vMerge w:val="restart"/>
            <w:tcBorders>
              <w:top w:val="single" w:sz="4" w:space="0" w:color="auto"/>
              <w:left w:val="single" w:sz="4" w:space="0" w:color="auto"/>
            </w:tcBorders>
          </w:tcPr>
          <w:p w:rsidR="00395435" w:rsidRPr="00791CA5" w:rsidRDefault="00395435" w:rsidP="006720F0">
            <w:pPr>
              <w:pStyle w:val="aff3"/>
              <w:ind w:left="-108" w:right="-117"/>
              <w:rPr>
                <w:b/>
                <w:sz w:val="20"/>
                <w:szCs w:val="20"/>
              </w:rPr>
            </w:pPr>
            <w:r w:rsidRPr="00791CA5">
              <w:rPr>
                <w:b/>
                <w:sz w:val="20"/>
                <w:szCs w:val="20"/>
              </w:rPr>
              <w:t>Код (числовое обозначение) вида условно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395435" w:rsidRPr="00791CA5" w:rsidRDefault="00395435" w:rsidP="006720F0">
            <w:pPr>
              <w:pStyle w:val="aff3"/>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395435" w:rsidRPr="00791CA5" w:rsidTr="00423EEE">
        <w:trPr>
          <w:trHeight w:val="1620"/>
        </w:trPr>
        <w:tc>
          <w:tcPr>
            <w:tcW w:w="1696" w:type="dxa"/>
            <w:vMerge/>
            <w:tcBorders>
              <w:bottom w:val="single" w:sz="4" w:space="0" w:color="auto"/>
              <w:right w:val="single" w:sz="4" w:space="0" w:color="auto"/>
            </w:tcBorders>
          </w:tcPr>
          <w:p w:rsidR="00395435" w:rsidRPr="00791CA5" w:rsidRDefault="00395435" w:rsidP="006720F0">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395435" w:rsidRPr="00791CA5" w:rsidRDefault="00395435" w:rsidP="006720F0">
            <w:pPr>
              <w:pStyle w:val="aff3"/>
              <w:ind w:left="-108" w:right="-108"/>
              <w:rPr>
                <w:b/>
                <w:sz w:val="20"/>
                <w:szCs w:val="20"/>
              </w:rPr>
            </w:pPr>
          </w:p>
        </w:tc>
        <w:tc>
          <w:tcPr>
            <w:tcW w:w="864" w:type="dxa"/>
            <w:vMerge/>
            <w:tcBorders>
              <w:left w:val="single" w:sz="4" w:space="0" w:color="auto"/>
              <w:bottom w:val="single" w:sz="4" w:space="0" w:color="auto"/>
            </w:tcBorders>
          </w:tcPr>
          <w:p w:rsidR="00395435" w:rsidRPr="00791CA5" w:rsidRDefault="00395435" w:rsidP="006720F0">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395435" w:rsidRPr="00791CA5" w:rsidRDefault="00395435" w:rsidP="006720F0">
            <w:pPr>
              <w:pStyle w:val="aff3"/>
              <w:ind w:left="-108" w:right="-117"/>
              <w:rPr>
                <w:b/>
                <w:sz w:val="20"/>
                <w:szCs w:val="20"/>
              </w:rPr>
            </w:pPr>
            <w:r w:rsidRPr="00791CA5">
              <w:rPr>
                <w:b/>
                <w:sz w:val="20"/>
                <w:szCs w:val="20"/>
              </w:rPr>
              <w:t>Предельные (минимальные и (или) максимальные) размеры земельных участков,</w:t>
            </w:r>
            <w:r w:rsidRPr="00791CA5">
              <w:rPr>
                <w:sz w:val="20"/>
                <w:szCs w:val="20"/>
              </w:rPr>
              <w:t xml:space="preserve"> </w:t>
            </w:r>
            <w:r w:rsidRPr="00791CA5">
              <w:rPr>
                <w:b/>
                <w:sz w:val="20"/>
                <w:szCs w:val="20"/>
              </w:rPr>
              <w:tab/>
              <w:t>кв.м</w:t>
            </w:r>
          </w:p>
        </w:tc>
        <w:tc>
          <w:tcPr>
            <w:tcW w:w="1559" w:type="dxa"/>
            <w:tcBorders>
              <w:top w:val="single" w:sz="4" w:space="0" w:color="auto"/>
              <w:left w:val="single" w:sz="4" w:space="0" w:color="auto"/>
              <w:bottom w:val="single" w:sz="4" w:space="0" w:color="auto"/>
            </w:tcBorders>
          </w:tcPr>
          <w:p w:rsidR="00395435" w:rsidRPr="00791CA5" w:rsidRDefault="00395435" w:rsidP="006720F0">
            <w:pPr>
              <w:pStyle w:val="aff3"/>
              <w:ind w:left="-108" w:right="-117"/>
              <w:rPr>
                <w:b/>
                <w:sz w:val="20"/>
                <w:szCs w:val="20"/>
              </w:rPr>
            </w:pPr>
            <w:r w:rsidRPr="00791CA5">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395435" w:rsidRPr="00791CA5" w:rsidRDefault="00395435" w:rsidP="006720F0">
            <w:pPr>
              <w:pStyle w:val="aff3"/>
              <w:ind w:left="-108" w:right="-117"/>
              <w:rPr>
                <w:b/>
                <w:sz w:val="20"/>
                <w:szCs w:val="20"/>
              </w:rPr>
            </w:pPr>
            <w:r w:rsidRPr="00791CA5">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395435" w:rsidRPr="00791CA5" w:rsidRDefault="00395435" w:rsidP="006720F0">
            <w:pPr>
              <w:pStyle w:val="aff3"/>
              <w:ind w:left="-108" w:right="-117"/>
              <w:rPr>
                <w:b/>
                <w:sz w:val="20"/>
                <w:szCs w:val="20"/>
              </w:rPr>
            </w:pPr>
            <w:r w:rsidRPr="00791CA5">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395435" w:rsidRPr="00791CA5" w:rsidTr="00423EEE">
        <w:tc>
          <w:tcPr>
            <w:tcW w:w="1696" w:type="dxa"/>
            <w:tcBorders>
              <w:top w:val="single" w:sz="4" w:space="0" w:color="auto"/>
              <w:bottom w:val="single" w:sz="4" w:space="0" w:color="auto"/>
              <w:right w:val="single" w:sz="4" w:space="0" w:color="auto"/>
            </w:tcBorders>
          </w:tcPr>
          <w:p w:rsidR="00395435" w:rsidRPr="00791CA5" w:rsidRDefault="00395435" w:rsidP="006720F0">
            <w:pPr>
              <w:pStyle w:val="aff3"/>
              <w:ind w:left="-108" w:right="-108"/>
              <w:rPr>
                <w:b/>
                <w:sz w:val="20"/>
                <w:szCs w:val="20"/>
              </w:rPr>
            </w:pPr>
            <w:r w:rsidRPr="00791CA5">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395435" w:rsidRPr="00791CA5" w:rsidRDefault="00395435" w:rsidP="006720F0">
            <w:pPr>
              <w:pStyle w:val="aff3"/>
              <w:ind w:left="-108" w:right="-108"/>
              <w:rPr>
                <w:b/>
                <w:sz w:val="20"/>
                <w:szCs w:val="20"/>
              </w:rPr>
            </w:pPr>
            <w:r w:rsidRPr="00791CA5">
              <w:rPr>
                <w:b/>
                <w:sz w:val="20"/>
                <w:szCs w:val="20"/>
              </w:rPr>
              <w:t>2</w:t>
            </w:r>
          </w:p>
        </w:tc>
        <w:tc>
          <w:tcPr>
            <w:tcW w:w="864" w:type="dxa"/>
            <w:tcBorders>
              <w:top w:val="single" w:sz="4" w:space="0" w:color="auto"/>
              <w:left w:val="single" w:sz="4" w:space="0" w:color="auto"/>
              <w:bottom w:val="single" w:sz="4" w:space="0" w:color="auto"/>
            </w:tcBorders>
          </w:tcPr>
          <w:p w:rsidR="00395435" w:rsidRPr="00791CA5" w:rsidRDefault="00395435" w:rsidP="006720F0">
            <w:pPr>
              <w:pStyle w:val="aff3"/>
              <w:ind w:left="-108" w:right="-117"/>
              <w:rPr>
                <w:b/>
                <w:sz w:val="20"/>
                <w:szCs w:val="20"/>
              </w:rPr>
            </w:pPr>
            <w:r w:rsidRPr="00791CA5">
              <w:rPr>
                <w:b/>
                <w:sz w:val="20"/>
                <w:szCs w:val="20"/>
              </w:rPr>
              <w:t>3</w:t>
            </w:r>
          </w:p>
        </w:tc>
        <w:tc>
          <w:tcPr>
            <w:tcW w:w="1418" w:type="dxa"/>
            <w:tcBorders>
              <w:top w:val="single" w:sz="4" w:space="0" w:color="auto"/>
              <w:left w:val="single" w:sz="4" w:space="0" w:color="auto"/>
              <w:bottom w:val="single" w:sz="4" w:space="0" w:color="auto"/>
            </w:tcBorders>
          </w:tcPr>
          <w:p w:rsidR="00395435" w:rsidRPr="00791CA5" w:rsidRDefault="00395435" w:rsidP="006720F0">
            <w:pPr>
              <w:pStyle w:val="aff3"/>
              <w:ind w:left="-108" w:right="-117"/>
              <w:rPr>
                <w:b/>
                <w:sz w:val="20"/>
                <w:szCs w:val="20"/>
              </w:rPr>
            </w:pPr>
            <w:r w:rsidRPr="00791CA5">
              <w:rPr>
                <w:b/>
                <w:sz w:val="20"/>
                <w:szCs w:val="20"/>
              </w:rPr>
              <w:t>4</w:t>
            </w:r>
          </w:p>
        </w:tc>
        <w:tc>
          <w:tcPr>
            <w:tcW w:w="1559" w:type="dxa"/>
            <w:tcBorders>
              <w:top w:val="single" w:sz="4" w:space="0" w:color="auto"/>
              <w:left w:val="single" w:sz="4" w:space="0" w:color="auto"/>
              <w:bottom w:val="single" w:sz="4" w:space="0" w:color="auto"/>
            </w:tcBorders>
          </w:tcPr>
          <w:p w:rsidR="00395435" w:rsidRPr="00791CA5" w:rsidRDefault="00395435" w:rsidP="006720F0">
            <w:pPr>
              <w:pStyle w:val="aff3"/>
              <w:ind w:left="-108" w:right="-117"/>
              <w:rPr>
                <w:b/>
                <w:sz w:val="20"/>
                <w:szCs w:val="20"/>
              </w:rPr>
            </w:pPr>
            <w:r w:rsidRPr="00791CA5">
              <w:rPr>
                <w:b/>
                <w:sz w:val="20"/>
                <w:szCs w:val="20"/>
              </w:rPr>
              <w:t>5</w:t>
            </w:r>
          </w:p>
        </w:tc>
        <w:tc>
          <w:tcPr>
            <w:tcW w:w="2122" w:type="dxa"/>
            <w:tcBorders>
              <w:top w:val="single" w:sz="4" w:space="0" w:color="auto"/>
              <w:left w:val="single" w:sz="4" w:space="0" w:color="auto"/>
              <w:bottom w:val="single" w:sz="4" w:space="0" w:color="auto"/>
            </w:tcBorders>
          </w:tcPr>
          <w:p w:rsidR="00395435" w:rsidRPr="00791CA5" w:rsidRDefault="00395435" w:rsidP="006720F0">
            <w:pPr>
              <w:pStyle w:val="aff3"/>
              <w:ind w:left="-108" w:right="-117"/>
              <w:rPr>
                <w:b/>
                <w:sz w:val="20"/>
                <w:szCs w:val="20"/>
              </w:rPr>
            </w:pPr>
            <w:r w:rsidRPr="00791CA5">
              <w:rPr>
                <w:b/>
                <w:sz w:val="20"/>
                <w:szCs w:val="20"/>
              </w:rPr>
              <w:t>6</w:t>
            </w:r>
          </w:p>
        </w:tc>
        <w:tc>
          <w:tcPr>
            <w:tcW w:w="1705" w:type="dxa"/>
            <w:tcBorders>
              <w:top w:val="single" w:sz="4" w:space="0" w:color="auto"/>
              <w:left w:val="single" w:sz="4" w:space="0" w:color="auto"/>
              <w:bottom w:val="single" w:sz="4" w:space="0" w:color="auto"/>
            </w:tcBorders>
          </w:tcPr>
          <w:p w:rsidR="00395435" w:rsidRPr="00791CA5" w:rsidRDefault="00395435" w:rsidP="006720F0">
            <w:pPr>
              <w:pStyle w:val="aff3"/>
              <w:ind w:left="-108" w:right="-117"/>
              <w:rPr>
                <w:b/>
                <w:sz w:val="20"/>
                <w:szCs w:val="20"/>
              </w:rPr>
            </w:pPr>
            <w:r w:rsidRPr="00791CA5">
              <w:rPr>
                <w:b/>
                <w:sz w:val="20"/>
                <w:szCs w:val="20"/>
              </w:rPr>
              <w:t>7</w:t>
            </w:r>
          </w:p>
        </w:tc>
      </w:tr>
      <w:tr w:rsidR="00395435" w:rsidRPr="00791CA5" w:rsidTr="00423EEE">
        <w:tc>
          <w:tcPr>
            <w:tcW w:w="1696" w:type="dxa"/>
            <w:tcBorders>
              <w:top w:val="single" w:sz="4" w:space="0" w:color="auto"/>
              <w:bottom w:val="single" w:sz="4" w:space="0" w:color="auto"/>
              <w:right w:val="single" w:sz="4" w:space="0" w:color="auto"/>
            </w:tcBorders>
          </w:tcPr>
          <w:p w:rsidR="00395435" w:rsidRPr="00791CA5" w:rsidRDefault="00395435" w:rsidP="006720F0">
            <w:pPr>
              <w:pStyle w:val="aff2"/>
              <w:ind w:left="-108" w:right="-108"/>
              <w:jc w:val="left"/>
              <w:rPr>
                <w:sz w:val="20"/>
                <w:szCs w:val="20"/>
              </w:rPr>
            </w:pPr>
            <w:r w:rsidRPr="00791CA5">
              <w:rPr>
                <w:sz w:val="20"/>
                <w:szCs w:val="20"/>
              </w:rPr>
              <w:t>Для индивидуального жилищного строительства</w:t>
            </w:r>
          </w:p>
        </w:tc>
        <w:tc>
          <w:tcPr>
            <w:tcW w:w="6087" w:type="dxa"/>
            <w:tcBorders>
              <w:top w:val="single" w:sz="4" w:space="0" w:color="auto"/>
              <w:left w:val="single" w:sz="4" w:space="0" w:color="auto"/>
              <w:bottom w:val="single" w:sz="4" w:space="0" w:color="auto"/>
              <w:right w:val="single" w:sz="4" w:space="0" w:color="auto"/>
            </w:tcBorders>
          </w:tcPr>
          <w:p w:rsidR="00395435" w:rsidRPr="00791CA5" w:rsidRDefault="00395435" w:rsidP="006720F0">
            <w:pPr>
              <w:pStyle w:val="aff2"/>
              <w:rPr>
                <w:sz w:val="20"/>
                <w:szCs w:val="20"/>
              </w:rPr>
            </w:pPr>
            <w:r w:rsidRPr="00791CA5">
              <w:rPr>
                <w:sz w:val="20"/>
                <w:szCs w:val="20"/>
              </w:rP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864" w:type="dxa"/>
            <w:tcBorders>
              <w:top w:val="single" w:sz="4" w:space="0" w:color="auto"/>
              <w:left w:val="single" w:sz="4" w:space="0" w:color="auto"/>
              <w:bottom w:val="single" w:sz="4" w:space="0" w:color="auto"/>
            </w:tcBorders>
          </w:tcPr>
          <w:p w:rsidR="00395435" w:rsidRPr="00791CA5" w:rsidRDefault="00395435" w:rsidP="006720F0">
            <w:pPr>
              <w:pStyle w:val="aff3"/>
              <w:rPr>
                <w:sz w:val="20"/>
                <w:szCs w:val="20"/>
              </w:rPr>
            </w:pPr>
            <w:r w:rsidRPr="00791CA5">
              <w:rPr>
                <w:sz w:val="20"/>
                <w:szCs w:val="20"/>
              </w:rPr>
              <w:t>2.1</w:t>
            </w:r>
          </w:p>
        </w:tc>
        <w:tc>
          <w:tcPr>
            <w:tcW w:w="1418" w:type="dxa"/>
            <w:tcBorders>
              <w:top w:val="single" w:sz="4" w:space="0" w:color="auto"/>
              <w:left w:val="single" w:sz="4" w:space="0" w:color="auto"/>
              <w:bottom w:val="single" w:sz="4" w:space="0" w:color="auto"/>
            </w:tcBorders>
          </w:tcPr>
          <w:p w:rsidR="00395435" w:rsidRPr="00791CA5" w:rsidRDefault="00395435" w:rsidP="006720F0">
            <w:pPr>
              <w:pStyle w:val="aff3"/>
              <w:ind w:left="-94" w:right="-117"/>
              <w:jc w:val="left"/>
              <w:rPr>
                <w:sz w:val="20"/>
                <w:szCs w:val="20"/>
              </w:rPr>
            </w:pPr>
            <w:r w:rsidRPr="00791CA5">
              <w:rPr>
                <w:sz w:val="20"/>
                <w:szCs w:val="20"/>
              </w:rPr>
              <w:t>Минимальная площадь – 600</w:t>
            </w:r>
          </w:p>
          <w:p w:rsidR="00395435" w:rsidRPr="00791CA5" w:rsidRDefault="00395435" w:rsidP="006720F0">
            <w:pPr>
              <w:ind w:left="-94" w:right="-117" w:firstLine="0"/>
              <w:jc w:val="left"/>
              <w:rPr>
                <w:sz w:val="20"/>
                <w:szCs w:val="20"/>
              </w:rPr>
            </w:pPr>
            <w:r w:rsidRPr="00791CA5">
              <w:rPr>
                <w:sz w:val="20"/>
                <w:szCs w:val="20"/>
              </w:rPr>
              <w:t>Максимальная площадь – 2000</w:t>
            </w:r>
          </w:p>
        </w:tc>
        <w:tc>
          <w:tcPr>
            <w:tcW w:w="1559" w:type="dxa"/>
            <w:tcBorders>
              <w:top w:val="single" w:sz="4" w:space="0" w:color="auto"/>
              <w:left w:val="single" w:sz="4" w:space="0" w:color="auto"/>
              <w:bottom w:val="single" w:sz="4" w:space="0" w:color="auto"/>
            </w:tcBorders>
          </w:tcPr>
          <w:p w:rsidR="00395435" w:rsidRPr="00791CA5" w:rsidRDefault="00395435" w:rsidP="006720F0">
            <w:pPr>
              <w:pStyle w:val="aff3"/>
              <w:ind w:left="-94" w:right="-117"/>
              <w:jc w:val="left"/>
              <w:rPr>
                <w:sz w:val="20"/>
                <w:szCs w:val="20"/>
              </w:rPr>
            </w:pPr>
            <w:r w:rsidRPr="00791CA5">
              <w:rPr>
                <w:sz w:val="20"/>
                <w:szCs w:val="20"/>
              </w:rPr>
              <w:t>Максимальное количество этажей -3</w:t>
            </w:r>
          </w:p>
          <w:p w:rsidR="00395435" w:rsidRPr="00791CA5" w:rsidRDefault="00395435" w:rsidP="006720F0">
            <w:pPr>
              <w:ind w:left="-94" w:right="-117" w:firstLine="0"/>
              <w:jc w:val="left"/>
              <w:rPr>
                <w:sz w:val="20"/>
                <w:szCs w:val="20"/>
              </w:rPr>
            </w:pPr>
            <w:r w:rsidRPr="00791CA5">
              <w:rPr>
                <w:sz w:val="20"/>
                <w:szCs w:val="20"/>
              </w:rPr>
              <w:t>Максимальная высота строений – 15м.</w:t>
            </w:r>
          </w:p>
        </w:tc>
        <w:tc>
          <w:tcPr>
            <w:tcW w:w="2122" w:type="dxa"/>
            <w:tcBorders>
              <w:top w:val="single" w:sz="4" w:space="0" w:color="auto"/>
              <w:left w:val="single" w:sz="4" w:space="0" w:color="auto"/>
              <w:bottom w:val="single" w:sz="4" w:space="0" w:color="auto"/>
            </w:tcBorders>
          </w:tcPr>
          <w:p w:rsidR="00395435" w:rsidRPr="00791CA5" w:rsidRDefault="00395435" w:rsidP="006720F0">
            <w:pPr>
              <w:pStyle w:val="aff3"/>
              <w:ind w:left="-94" w:right="-117"/>
              <w:jc w:val="left"/>
              <w:rPr>
                <w:sz w:val="20"/>
                <w:szCs w:val="20"/>
              </w:rPr>
            </w:pPr>
            <w:r w:rsidRPr="00791CA5">
              <w:rPr>
                <w:sz w:val="20"/>
                <w:szCs w:val="20"/>
              </w:rPr>
              <w:t>Минимальный отступ зданий, строений, сооружений от границ земельного участка, со стороны, выходящей:</w:t>
            </w:r>
          </w:p>
          <w:p w:rsidR="00395435" w:rsidRPr="00791CA5" w:rsidRDefault="00395435" w:rsidP="006720F0">
            <w:pPr>
              <w:pStyle w:val="aff3"/>
              <w:ind w:left="-94" w:right="-117"/>
              <w:jc w:val="left"/>
              <w:rPr>
                <w:sz w:val="20"/>
                <w:szCs w:val="20"/>
              </w:rPr>
            </w:pPr>
            <w:r w:rsidRPr="00791CA5">
              <w:rPr>
                <w:sz w:val="20"/>
                <w:szCs w:val="20"/>
              </w:rPr>
              <w:t>на улицу - 5 м</w:t>
            </w:r>
          </w:p>
          <w:p w:rsidR="00395435" w:rsidRPr="00791CA5" w:rsidRDefault="00395435" w:rsidP="006720F0">
            <w:pPr>
              <w:pStyle w:val="aff3"/>
              <w:ind w:left="-94" w:right="-117"/>
              <w:jc w:val="left"/>
              <w:rPr>
                <w:sz w:val="20"/>
                <w:szCs w:val="20"/>
              </w:rPr>
            </w:pPr>
            <w:r w:rsidRPr="00791CA5">
              <w:rPr>
                <w:sz w:val="20"/>
                <w:szCs w:val="20"/>
              </w:rPr>
              <w:t>на проезд -3 м</w:t>
            </w:r>
          </w:p>
        </w:tc>
        <w:tc>
          <w:tcPr>
            <w:tcW w:w="1705" w:type="dxa"/>
            <w:tcBorders>
              <w:top w:val="single" w:sz="4" w:space="0" w:color="auto"/>
              <w:left w:val="single" w:sz="4" w:space="0" w:color="auto"/>
              <w:bottom w:val="single" w:sz="4" w:space="0" w:color="auto"/>
            </w:tcBorders>
          </w:tcPr>
          <w:p w:rsidR="00395435" w:rsidRPr="00791CA5" w:rsidRDefault="00395435" w:rsidP="006720F0">
            <w:pPr>
              <w:pStyle w:val="aff3"/>
              <w:ind w:left="-94" w:right="-117"/>
              <w:rPr>
                <w:sz w:val="20"/>
                <w:szCs w:val="20"/>
              </w:rPr>
            </w:pPr>
            <w:r w:rsidRPr="00791CA5">
              <w:rPr>
                <w:sz w:val="20"/>
                <w:szCs w:val="20"/>
              </w:rPr>
              <w:t>40</w:t>
            </w:r>
          </w:p>
        </w:tc>
      </w:tr>
      <w:tr w:rsidR="00395435" w:rsidRPr="00791CA5" w:rsidTr="00423EEE">
        <w:tc>
          <w:tcPr>
            <w:tcW w:w="1696" w:type="dxa"/>
            <w:tcBorders>
              <w:top w:val="single" w:sz="4" w:space="0" w:color="auto"/>
              <w:bottom w:val="single" w:sz="4" w:space="0" w:color="auto"/>
              <w:right w:val="single" w:sz="4" w:space="0" w:color="auto"/>
            </w:tcBorders>
          </w:tcPr>
          <w:p w:rsidR="00395435" w:rsidRPr="00791CA5" w:rsidRDefault="00395435" w:rsidP="006720F0">
            <w:pPr>
              <w:pStyle w:val="aff2"/>
              <w:ind w:left="-108" w:right="-108"/>
              <w:jc w:val="left"/>
              <w:rPr>
                <w:sz w:val="20"/>
                <w:szCs w:val="20"/>
              </w:rPr>
            </w:pPr>
            <w:r w:rsidRPr="00791CA5">
              <w:rPr>
                <w:sz w:val="20"/>
                <w:szCs w:val="20"/>
              </w:rPr>
              <w:t>Блокированная жилая застройка</w:t>
            </w:r>
          </w:p>
        </w:tc>
        <w:tc>
          <w:tcPr>
            <w:tcW w:w="6087" w:type="dxa"/>
            <w:tcBorders>
              <w:top w:val="single" w:sz="4" w:space="0" w:color="auto"/>
              <w:left w:val="single" w:sz="4" w:space="0" w:color="auto"/>
              <w:bottom w:val="single" w:sz="4" w:space="0" w:color="auto"/>
              <w:right w:val="single" w:sz="4" w:space="0" w:color="auto"/>
            </w:tcBorders>
          </w:tcPr>
          <w:p w:rsidR="00395435" w:rsidRPr="00791CA5" w:rsidRDefault="00395435" w:rsidP="006720F0">
            <w:pPr>
              <w:pStyle w:val="aff2"/>
              <w:rPr>
                <w:sz w:val="20"/>
                <w:szCs w:val="20"/>
              </w:rPr>
            </w:pPr>
            <w:r w:rsidRPr="00791CA5">
              <w:rPr>
                <w:sz w:val="20"/>
                <w:szCs w:val="20"/>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 разведение декоративных и плодовых деревьев, овощей и ягодных культур, размещение гаражей и иных вспомогательных сооружений</w:t>
            </w:r>
          </w:p>
        </w:tc>
        <w:tc>
          <w:tcPr>
            <w:tcW w:w="864" w:type="dxa"/>
            <w:tcBorders>
              <w:top w:val="single" w:sz="4" w:space="0" w:color="auto"/>
              <w:left w:val="single" w:sz="4" w:space="0" w:color="auto"/>
              <w:bottom w:val="single" w:sz="4" w:space="0" w:color="auto"/>
            </w:tcBorders>
          </w:tcPr>
          <w:p w:rsidR="00395435" w:rsidRPr="00791CA5" w:rsidRDefault="00395435" w:rsidP="006720F0">
            <w:pPr>
              <w:pStyle w:val="aff3"/>
              <w:rPr>
                <w:sz w:val="20"/>
                <w:szCs w:val="20"/>
              </w:rPr>
            </w:pPr>
            <w:r w:rsidRPr="00791CA5">
              <w:rPr>
                <w:sz w:val="20"/>
                <w:szCs w:val="20"/>
              </w:rPr>
              <w:t>2.3</w:t>
            </w:r>
          </w:p>
        </w:tc>
        <w:tc>
          <w:tcPr>
            <w:tcW w:w="1418" w:type="dxa"/>
            <w:tcBorders>
              <w:top w:val="single" w:sz="4" w:space="0" w:color="auto"/>
              <w:left w:val="single" w:sz="4" w:space="0" w:color="auto"/>
              <w:bottom w:val="single" w:sz="4" w:space="0" w:color="auto"/>
            </w:tcBorders>
          </w:tcPr>
          <w:p w:rsidR="00395435" w:rsidRPr="00A27546" w:rsidRDefault="00395435" w:rsidP="006720F0">
            <w:pPr>
              <w:pStyle w:val="aff3"/>
              <w:ind w:left="-94" w:right="-117"/>
              <w:jc w:val="left"/>
              <w:rPr>
                <w:sz w:val="20"/>
                <w:szCs w:val="20"/>
              </w:rPr>
            </w:pPr>
            <w:r w:rsidRPr="00A27546">
              <w:rPr>
                <w:sz w:val="20"/>
                <w:szCs w:val="20"/>
              </w:rPr>
              <w:t>Минимальная площадь – 600</w:t>
            </w:r>
          </w:p>
          <w:p w:rsidR="00395435" w:rsidRPr="00A27546" w:rsidRDefault="00395435" w:rsidP="006720F0">
            <w:pPr>
              <w:pStyle w:val="aff3"/>
              <w:ind w:left="-94" w:right="-117"/>
              <w:jc w:val="left"/>
              <w:rPr>
                <w:sz w:val="20"/>
                <w:szCs w:val="20"/>
              </w:rPr>
            </w:pPr>
            <w:r w:rsidRPr="00A27546">
              <w:rPr>
                <w:sz w:val="20"/>
                <w:szCs w:val="20"/>
              </w:rPr>
              <w:t>Максимальная площадь – 2000</w:t>
            </w:r>
          </w:p>
        </w:tc>
        <w:tc>
          <w:tcPr>
            <w:tcW w:w="1559" w:type="dxa"/>
            <w:tcBorders>
              <w:top w:val="single" w:sz="4" w:space="0" w:color="auto"/>
              <w:left w:val="single" w:sz="4" w:space="0" w:color="auto"/>
              <w:bottom w:val="single" w:sz="4" w:space="0" w:color="auto"/>
            </w:tcBorders>
          </w:tcPr>
          <w:p w:rsidR="00395435" w:rsidRPr="00A27546" w:rsidRDefault="00395435" w:rsidP="006720F0">
            <w:pPr>
              <w:pStyle w:val="aff3"/>
              <w:ind w:left="-94" w:right="-117"/>
              <w:jc w:val="left"/>
              <w:rPr>
                <w:sz w:val="20"/>
                <w:szCs w:val="20"/>
              </w:rPr>
            </w:pPr>
            <w:r w:rsidRPr="00A27546">
              <w:rPr>
                <w:sz w:val="20"/>
                <w:szCs w:val="20"/>
              </w:rPr>
              <w:t>Максимальное количество этажей -3</w:t>
            </w:r>
          </w:p>
          <w:p w:rsidR="00395435" w:rsidRPr="00A27546" w:rsidRDefault="00395435" w:rsidP="006720F0">
            <w:pPr>
              <w:pStyle w:val="aff3"/>
              <w:ind w:left="-94" w:right="-117"/>
              <w:jc w:val="left"/>
              <w:rPr>
                <w:sz w:val="20"/>
                <w:szCs w:val="20"/>
              </w:rPr>
            </w:pPr>
            <w:r w:rsidRPr="00A27546">
              <w:rPr>
                <w:sz w:val="20"/>
                <w:szCs w:val="20"/>
              </w:rPr>
              <w:t>Максимальная высота строений</w:t>
            </w:r>
            <w:r>
              <w:rPr>
                <w:sz w:val="20"/>
                <w:szCs w:val="20"/>
              </w:rPr>
              <w:t xml:space="preserve"> – 15м.</w:t>
            </w:r>
          </w:p>
        </w:tc>
        <w:tc>
          <w:tcPr>
            <w:tcW w:w="2122" w:type="dxa"/>
            <w:tcBorders>
              <w:top w:val="single" w:sz="4" w:space="0" w:color="auto"/>
              <w:left w:val="single" w:sz="4" w:space="0" w:color="auto"/>
              <w:bottom w:val="single" w:sz="4" w:space="0" w:color="auto"/>
            </w:tcBorders>
          </w:tcPr>
          <w:p w:rsidR="00395435" w:rsidRPr="00A27546" w:rsidRDefault="00395435" w:rsidP="006720F0">
            <w:pPr>
              <w:pStyle w:val="aff3"/>
              <w:ind w:left="-94" w:right="-117"/>
              <w:jc w:val="left"/>
              <w:rPr>
                <w:sz w:val="20"/>
                <w:szCs w:val="20"/>
              </w:rPr>
            </w:pPr>
            <w:r w:rsidRPr="00A27546">
              <w:rPr>
                <w:sz w:val="20"/>
                <w:szCs w:val="20"/>
              </w:rPr>
              <w:t>Минимальный отступ зданий, строений, сооружений от границ земельного участка, со стороны, выходящей:</w:t>
            </w:r>
          </w:p>
          <w:p w:rsidR="00395435" w:rsidRPr="00A27546" w:rsidRDefault="00395435" w:rsidP="006720F0">
            <w:pPr>
              <w:pStyle w:val="aff3"/>
              <w:ind w:left="-94" w:right="-117"/>
              <w:jc w:val="left"/>
              <w:rPr>
                <w:sz w:val="20"/>
                <w:szCs w:val="20"/>
              </w:rPr>
            </w:pPr>
            <w:r w:rsidRPr="00A27546">
              <w:rPr>
                <w:sz w:val="20"/>
                <w:szCs w:val="20"/>
              </w:rPr>
              <w:t>на улицу</w:t>
            </w:r>
            <w:r>
              <w:rPr>
                <w:sz w:val="20"/>
                <w:szCs w:val="20"/>
              </w:rPr>
              <w:t xml:space="preserve"> - 5</w:t>
            </w:r>
            <w:r w:rsidRPr="00A27546">
              <w:rPr>
                <w:sz w:val="20"/>
                <w:szCs w:val="20"/>
              </w:rPr>
              <w:t xml:space="preserve"> м</w:t>
            </w:r>
          </w:p>
          <w:p w:rsidR="00395435" w:rsidRPr="00A27546" w:rsidRDefault="00395435" w:rsidP="006720F0">
            <w:pPr>
              <w:pStyle w:val="aff3"/>
              <w:ind w:left="-94" w:right="-117"/>
              <w:jc w:val="left"/>
              <w:rPr>
                <w:sz w:val="20"/>
                <w:szCs w:val="20"/>
              </w:rPr>
            </w:pPr>
            <w:r w:rsidRPr="00A27546">
              <w:rPr>
                <w:sz w:val="20"/>
                <w:szCs w:val="20"/>
              </w:rPr>
              <w:t>на проезд</w:t>
            </w:r>
            <w:r>
              <w:rPr>
                <w:sz w:val="20"/>
                <w:szCs w:val="20"/>
              </w:rPr>
              <w:t xml:space="preserve"> -3</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395435" w:rsidRPr="00A27546" w:rsidRDefault="00395435" w:rsidP="006720F0">
            <w:pPr>
              <w:pStyle w:val="aff3"/>
              <w:ind w:left="-94" w:right="-117"/>
              <w:rPr>
                <w:sz w:val="20"/>
                <w:szCs w:val="20"/>
              </w:rPr>
            </w:pPr>
            <w:r>
              <w:rPr>
                <w:sz w:val="20"/>
                <w:szCs w:val="20"/>
              </w:rPr>
              <w:t>40</w:t>
            </w:r>
          </w:p>
        </w:tc>
      </w:tr>
      <w:tr w:rsidR="00395435" w:rsidRPr="00791CA5" w:rsidTr="00423EEE">
        <w:tc>
          <w:tcPr>
            <w:tcW w:w="1696" w:type="dxa"/>
            <w:tcBorders>
              <w:top w:val="single" w:sz="4" w:space="0" w:color="auto"/>
              <w:bottom w:val="single" w:sz="4" w:space="0" w:color="auto"/>
              <w:right w:val="single" w:sz="4" w:space="0" w:color="auto"/>
            </w:tcBorders>
          </w:tcPr>
          <w:p w:rsidR="00395435" w:rsidRPr="00791CA5" w:rsidRDefault="00395435" w:rsidP="006720F0">
            <w:pPr>
              <w:pStyle w:val="aff2"/>
              <w:ind w:left="-108" w:right="-108"/>
              <w:jc w:val="left"/>
              <w:rPr>
                <w:sz w:val="20"/>
                <w:szCs w:val="20"/>
              </w:rPr>
            </w:pPr>
            <w:r w:rsidRPr="00791CA5">
              <w:rPr>
                <w:sz w:val="20"/>
                <w:szCs w:val="20"/>
              </w:rPr>
              <w:t>Среднеэтажная жилая застройка</w:t>
            </w:r>
          </w:p>
        </w:tc>
        <w:tc>
          <w:tcPr>
            <w:tcW w:w="6087" w:type="dxa"/>
            <w:tcBorders>
              <w:top w:val="single" w:sz="4" w:space="0" w:color="auto"/>
              <w:left w:val="single" w:sz="4" w:space="0" w:color="auto"/>
              <w:bottom w:val="single" w:sz="4" w:space="0" w:color="auto"/>
              <w:right w:val="single" w:sz="4" w:space="0" w:color="auto"/>
            </w:tcBorders>
          </w:tcPr>
          <w:p w:rsidR="00395435" w:rsidRPr="00791CA5" w:rsidRDefault="00395435" w:rsidP="006720F0">
            <w:pPr>
              <w:pStyle w:val="aff2"/>
              <w:rPr>
                <w:sz w:val="20"/>
                <w:szCs w:val="20"/>
              </w:rPr>
            </w:pPr>
            <w:r w:rsidRPr="00791CA5">
              <w:rPr>
                <w:sz w:val="20"/>
                <w:szCs w:val="20"/>
              </w:rPr>
              <w:t xml:space="preserve">Размещение жилых домов, предназначенных для разделения на квартиры, каждая из которых пригодна для постоянного </w:t>
            </w:r>
            <w:r w:rsidRPr="00791CA5">
              <w:rPr>
                <w:sz w:val="20"/>
                <w:szCs w:val="20"/>
              </w:rPr>
              <w:lastRenderedPageBreak/>
              <w:t>проживания (жилые дома, высотой не выше восьми надземных этажей, разделенных на две и более квартиры);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64" w:type="dxa"/>
            <w:tcBorders>
              <w:top w:val="single" w:sz="4" w:space="0" w:color="auto"/>
              <w:left w:val="single" w:sz="4" w:space="0" w:color="auto"/>
              <w:bottom w:val="single" w:sz="4" w:space="0" w:color="auto"/>
            </w:tcBorders>
          </w:tcPr>
          <w:p w:rsidR="00395435" w:rsidRPr="00791CA5" w:rsidRDefault="00395435" w:rsidP="006720F0">
            <w:pPr>
              <w:pStyle w:val="aff3"/>
              <w:rPr>
                <w:sz w:val="20"/>
                <w:szCs w:val="20"/>
              </w:rPr>
            </w:pPr>
            <w:r w:rsidRPr="00791CA5">
              <w:rPr>
                <w:sz w:val="20"/>
                <w:szCs w:val="20"/>
              </w:rPr>
              <w:lastRenderedPageBreak/>
              <w:t>2.5</w:t>
            </w:r>
          </w:p>
        </w:tc>
        <w:tc>
          <w:tcPr>
            <w:tcW w:w="1418" w:type="dxa"/>
            <w:tcBorders>
              <w:top w:val="single" w:sz="4" w:space="0" w:color="auto"/>
              <w:left w:val="single" w:sz="4" w:space="0" w:color="auto"/>
              <w:bottom w:val="single" w:sz="4" w:space="0" w:color="auto"/>
            </w:tcBorders>
          </w:tcPr>
          <w:p w:rsidR="00395435" w:rsidRPr="00A27546" w:rsidRDefault="00395435" w:rsidP="006720F0">
            <w:pPr>
              <w:pStyle w:val="aff3"/>
              <w:ind w:left="-94" w:right="-117"/>
              <w:jc w:val="left"/>
              <w:rPr>
                <w:sz w:val="20"/>
                <w:szCs w:val="20"/>
              </w:rPr>
            </w:pPr>
            <w:r w:rsidRPr="00A27546">
              <w:rPr>
                <w:sz w:val="20"/>
                <w:szCs w:val="20"/>
              </w:rPr>
              <w:t xml:space="preserve">Минимальная площадь – </w:t>
            </w:r>
            <w:r>
              <w:rPr>
                <w:sz w:val="20"/>
                <w:szCs w:val="20"/>
              </w:rPr>
              <w:t>10</w:t>
            </w:r>
            <w:r w:rsidRPr="00A27546">
              <w:rPr>
                <w:sz w:val="20"/>
                <w:szCs w:val="20"/>
              </w:rPr>
              <w:t>00</w:t>
            </w:r>
          </w:p>
          <w:p w:rsidR="00395435" w:rsidRPr="00791CA5" w:rsidRDefault="00395435" w:rsidP="006720F0">
            <w:pPr>
              <w:pStyle w:val="aff3"/>
              <w:ind w:left="-94" w:right="-117"/>
              <w:jc w:val="left"/>
              <w:rPr>
                <w:sz w:val="20"/>
                <w:szCs w:val="20"/>
              </w:rPr>
            </w:pPr>
            <w:r w:rsidRPr="00A27546">
              <w:rPr>
                <w:sz w:val="20"/>
                <w:szCs w:val="20"/>
              </w:rPr>
              <w:lastRenderedPageBreak/>
              <w:t xml:space="preserve">Максимальная площадь – </w:t>
            </w:r>
            <w:r>
              <w:rPr>
                <w:sz w:val="20"/>
                <w:szCs w:val="20"/>
              </w:rPr>
              <w:t>10000</w:t>
            </w:r>
          </w:p>
        </w:tc>
        <w:tc>
          <w:tcPr>
            <w:tcW w:w="1559" w:type="dxa"/>
            <w:tcBorders>
              <w:top w:val="single" w:sz="4" w:space="0" w:color="auto"/>
              <w:left w:val="single" w:sz="4" w:space="0" w:color="auto"/>
              <w:bottom w:val="single" w:sz="4" w:space="0" w:color="auto"/>
            </w:tcBorders>
          </w:tcPr>
          <w:p w:rsidR="00395435" w:rsidRPr="00A27546" w:rsidRDefault="00395435" w:rsidP="006720F0">
            <w:pPr>
              <w:pStyle w:val="aff3"/>
              <w:ind w:left="-94" w:right="-117"/>
              <w:jc w:val="left"/>
              <w:rPr>
                <w:sz w:val="20"/>
                <w:szCs w:val="20"/>
              </w:rPr>
            </w:pPr>
            <w:r w:rsidRPr="00A27546">
              <w:rPr>
                <w:sz w:val="20"/>
                <w:szCs w:val="20"/>
              </w:rPr>
              <w:lastRenderedPageBreak/>
              <w:t xml:space="preserve">Максимальное количество </w:t>
            </w:r>
            <w:r w:rsidRPr="00A27546">
              <w:rPr>
                <w:sz w:val="20"/>
                <w:szCs w:val="20"/>
              </w:rPr>
              <w:lastRenderedPageBreak/>
              <w:t>этажей</w:t>
            </w:r>
            <w:r>
              <w:rPr>
                <w:sz w:val="20"/>
                <w:szCs w:val="20"/>
              </w:rPr>
              <w:t xml:space="preserve"> - 8</w:t>
            </w:r>
          </w:p>
          <w:p w:rsidR="00395435" w:rsidRPr="00791CA5" w:rsidRDefault="00395435" w:rsidP="006720F0">
            <w:pPr>
              <w:pStyle w:val="aff3"/>
              <w:ind w:left="-94" w:right="-117"/>
              <w:jc w:val="left"/>
              <w:rPr>
                <w:sz w:val="20"/>
                <w:szCs w:val="20"/>
              </w:rPr>
            </w:pPr>
          </w:p>
        </w:tc>
        <w:tc>
          <w:tcPr>
            <w:tcW w:w="2122" w:type="dxa"/>
            <w:tcBorders>
              <w:top w:val="single" w:sz="4" w:space="0" w:color="auto"/>
              <w:left w:val="single" w:sz="4" w:space="0" w:color="auto"/>
              <w:bottom w:val="single" w:sz="4" w:space="0" w:color="auto"/>
            </w:tcBorders>
          </w:tcPr>
          <w:p w:rsidR="00395435" w:rsidRPr="00A27546" w:rsidRDefault="00395435" w:rsidP="006720F0">
            <w:pPr>
              <w:pStyle w:val="aff3"/>
              <w:ind w:left="-94" w:right="-117"/>
              <w:jc w:val="left"/>
              <w:rPr>
                <w:sz w:val="20"/>
                <w:szCs w:val="20"/>
              </w:rPr>
            </w:pPr>
            <w:r w:rsidRPr="00A27546">
              <w:rPr>
                <w:sz w:val="20"/>
                <w:szCs w:val="20"/>
              </w:rPr>
              <w:lastRenderedPageBreak/>
              <w:t xml:space="preserve">Минимальный отступ зданий, строений, </w:t>
            </w:r>
            <w:r w:rsidRPr="00A27546">
              <w:rPr>
                <w:sz w:val="20"/>
                <w:szCs w:val="20"/>
              </w:rPr>
              <w:lastRenderedPageBreak/>
              <w:t>сооружений от границ земельного участка, со стороны, выходящей:</w:t>
            </w:r>
          </w:p>
          <w:p w:rsidR="00395435" w:rsidRPr="00A27546" w:rsidRDefault="00395435" w:rsidP="006720F0">
            <w:pPr>
              <w:pStyle w:val="aff3"/>
              <w:ind w:left="-94" w:right="-117"/>
              <w:jc w:val="left"/>
              <w:rPr>
                <w:sz w:val="20"/>
                <w:szCs w:val="20"/>
              </w:rPr>
            </w:pPr>
            <w:r w:rsidRPr="00A27546">
              <w:rPr>
                <w:sz w:val="20"/>
                <w:szCs w:val="20"/>
              </w:rPr>
              <w:t>на улицу</w:t>
            </w:r>
            <w:r>
              <w:rPr>
                <w:sz w:val="20"/>
                <w:szCs w:val="20"/>
              </w:rPr>
              <w:t xml:space="preserve"> - 5</w:t>
            </w:r>
            <w:r w:rsidRPr="00A27546">
              <w:rPr>
                <w:sz w:val="20"/>
                <w:szCs w:val="20"/>
              </w:rPr>
              <w:t xml:space="preserve"> м</w:t>
            </w:r>
          </w:p>
          <w:p w:rsidR="00395435" w:rsidRPr="00791CA5" w:rsidRDefault="00395435" w:rsidP="006720F0">
            <w:pPr>
              <w:pStyle w:val="aff3"/>
              <w:ind w:left="-94" w:right="-117"/>
              <w:jc w:val="left"/>
              <w:rPr>
                <w:sz w:val="20"/>
                <w:szCs w:val="20"/>
              </w:rPr>
            </w:pPr>
            <w:r w:rsidRPr="00A27546">
              <w:rPr>
                <w:sz w:val="20"/>
                <w:szCs w:val="20"/>
              </w:rPr>
              <w:t>на проезд</w:t>
            </w:r>
            <w:r>
              <w:rPr>
                <w:sz w:val="20"/>
                <w:szCs w:val="20"/>
              </w:rPr>
              <w:t xml:space="preserve"> -3</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395435" w:rsidRPr="00791CA5" w:rsidRDefault="00395435" w:rsidP="006720F0">
            <w:pPr>
              <w:pStyle w:val="aff3"/>
              <w:ind w:left="-94" w:right="-117"/>
              <w:rPr>
                <w:sz w:val="20"/>
                <w:szCs w:val="20"/>
              </w:rPr>
            </w:pPr>
            <w:r>
              <w:rPr>
                <w:color w:val="2D2D2D"/>
                <w:sz w:val="20"/>
                <w:szCs w:val="20"/>
              </w:rPr>
              <w:lastRenderedPageBreak/>
              <w:t>40</w:t>
            </w:r>
          </w:p>
        </w:tc>
      </w:tr>
      <w:tr w:rsidR="00395435" w:rsidRPr="00791CA5" w:rsidTr="00423EEE">
        <w:tc>
          <w:tcPr>
            <w:tcW w:w="1696" w:type="dxa"/>
            <w:tcBorders>
              <w:top w:val="single" w:sz="4" w:space="0" w:color="auto"/>
              <w:bottom w:val="single" w:sz="4" w:space="0" w:color="auto"/>
              <w:right w:val="single" w:sz="4" w:space="0" w:color="auto"/>
            </w:tcBorders>
          </w:tcPr>
          <w:p w:rsidR="00395435" w:rsidRPr="00791CA5" w:rsidRDefault="00395435" w:rsidP="006720F0">
            <w:pPr>
              <w:pStyle w:val="aff2"/>
              <w:ind w:left="-108" w:right="-108"/>
              <w:jc w:val="left"/>
              <w:rPr>
                <w:sz w:val="20"/>
                <w:szCs w:val="20"/>
              </w:rPr>
            </w:pPr>
            <w:r w:rsidRPr="00791CA5">
              <w:rPr>
                <w:sz w:val="20"/>
                <w:szCs w:val="20"/>
              </w:rPr>
              <w:lastRenderedPageBreak/>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395435" w:rsidRPr="00791CA5" w:rsidRDefault="00395435" w:rsidP="006720F0">
            <w:pPr>
              <w:pStyle w:val="aff2"/>
              <w:rPr>
                <w:sz w:val="20"/>
                <w:szCs w:val="20"/>
              </w:rPr>
            </w:pPr>
            <w:r w:rsidRPr="00791CA5">
              <w:rPr>
                <w:sz w:val="20"/>
                <w:szCs w:val="20"/>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864" w:type="dxa"/>
            <w:tcBorders>
              <w:top w:val="single" w:sz="4" w:space="0" w:color="auto"/>
              <w:left w:val="single" w:sz="4" w:space="0" w:color="auto"/>
              <w:bottom w:val="single" w:sz="4" w:space="0" w:color="auto"/>
            </w:tcBorders>
          </w:tcPr>
          <w:p w:rsidR="00395435" w:rsidRPr="00791CA5" w:rsidRDefault="00395435" w:rsidP="006720F0">
            <w:pPr>
              <w:pStyle w:val="aff3"/>
              <w:rPr>
                <w:sz w:val="20"/>
                <w:szCs w:val="20"/>
              </w:rPr>
            </w:pPr>
            <w:r w:rsidRPr="00791CA5">
              <w:rPr>
                <w:sz w:val="20"/>
                <w:szCs w:val="20"/>
              </w:rPr>
              <w:t>3.1</w:t>
            </w:r>
          </w:p>
        </w:tc>
        <w:tc>
          <w:tcPr>
            <w:tcW w:w="1418" w:type="dxa"/>
            <w:tcBorders>
              <w:top w:val="single" w:sz="4" w:space="0" w:color="auto"/>
              <w:left w:val="single" w:sz="4" w:space="0" w:color="auto"/>
              <w:bottom w:val="single" w:sz="4" w:space="0" w:color="auto"/>
            </w:tcBorders>
          </w:tcPr>
          <w:p w:rsidR="00395435" w:rsidRPr="00A27546" w:rsidRDefault="00395435" w:rsidP="006720F0">
            <w:pPr>
              <w:pStyle w:val="aff3"/>
              <w:ind w:left="-94" w:right="-117"/>
              <w:jc w:val="left"/>
              <w:rPr>
                <w:sz w:val="20"/>
                <w:szCs w:val="20"/>
              </w:rPr>
            </w:pPr>
            <w:r w:rsidRPr="00A27546">
              <w:rPr>
                <w:sz w:val="20"/>
                <w:szCs w:val="20"/>
              </w:rPr>
              <w:t>Минимальная площадь –</w:t>
            </w:r>
            <w:r>
              <w:rPr>
                <w:sz w:val="20"/>
                <w:szCs w:val="20"/>
              </w:rPr>
              <w:t xml:space="preserve"> 6</w:t>
            </w:r>
            <w:r w:rsidRPr="001F5035">
              <w:rPr>
                <w:sz w:val="20"/>
                <w:szCs w:val="20"/>
              </w:rPr>
              <w:t>00</w:t>
            </w:r>
          </w:p>
          <w:p w:rsidR="00395435" w:rsidRPr="008E19AF" w:rsidRDefault="00395435" w:rsidP="006720F0">
            <w:pPr>
              <w:pStyle w:val="aff3"/>
              <w:ind w:left="-108" w:right="-117"/>
              <w:jc w:val="left"/>
              <w:rPr>
                <w:sz w:val="20"/>
                <w:szCs w:val="20"/>
              </w:rPr>
            </w:pPr>
            <w:r w:rsidRPr="00A27546">
              <w:rPr>
                <w:sz w:val="20"/>
                <w:szCs w:val="20"/>
              </w:rPr>
              <w:t xml:space="preserve">Максимальная площадь – </w:t>
            </w:r>
            <w:r>
              <w:rPr>
                <w:sz w:val="20"/>
                <w:szCs w:val="20"/>
              </w:rPr>
              <w:t>50000</w:t>
            </w:r>
          </w:p>
        </w:tc>
        <w:tc>
          <w:tcPr>
            <w:tcW w:w="1559" w:type="dxa"/>
            <w:tcBorders>
              <w:top w:val="single" w:sz="4" w:space="0" w:color="auto"/>
              <w:left w:val="single" w:sz="4" w:space="0" w:color="auto"/>
              <w:bottom w:val="single" w:sz="4" w:space="0" w:color="auto"/>
            </w:tcBorders>
          </w:tcPr>
          <w:p w:rsidR="00395435" w:rsidRPr="008E19AF" w:rsidRDefault="00395435" w:rsidP="006720F0">
            <w:pPr>
              <w:pStyle w:val="aff3"/>
              <w:ind w:left="-108" w:right="-117"/>
              <w:jc w:val="left"/>
              <w:rPr>
                <w:sz w:val="20"/>
                <w:szCs w:val="20"/>
              </w:rPr>
            </w:pPr>
            <w:r w:rsidRPr="00A27546">
              <w:rPr>
                <w:sz w:val="20"/>
                <w:szCs w:val="20"/>
              </w:rPr>
              <w:t>Максимальная высота строений</w:t>
            </w:r>
            <w:r>
              <w:rPr>
                <w:sz w:val="20"/>
                <w:szCs w:val="20"/>
              </w:rPr>
              <w:t xml:space="preserve">, </w:t>
            </w:r>
            <w:r w:rsidRPr="00A27546">
              <w:rPr>
                <w:sz w:val="20"/>
                <w:szCs w:val="20"/>
              </w:rPr>
              <w:t>количество этажей</w:t>
            </w:r>
            <w:r>
              <w:rPr>
                <w:sz w:val="20"/>
                <w:szCs w:val="20"/>
              </w:rPr>
              <w:t xml:space="preserve"> – 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395435" w:rsidRPr="008E19AF" w:rsidRDefault="00395435" w:rsidP="006720F0">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395435" w:rsidRPr="008E19AF" w:rsidRDefault="00395435" w:rsidP="006720F0">
            <w:pPr>
              <w:pStyle w:val="aff3"/>
              <w:ind w:left="-108" w:right="-117"/>
              <w:rPr>
                <w:sz w:val="20"/>
                <w:szCs w:val="20"/>
              </w:rPr>
            </w:pPr>
            <w:r>
              <w:rPr>
                <w:sz w:val="20"/>
                <w:szCs w:val="20"/>
              </w:rPr>
              <w:t>60</w:t>
            </w:r>
          </w:p>
        </w:tc>
      </w:tr>
      <w:tr w:rsidR="00395435" w:rsidRPr="00791CA5" w:rsidTr="00423EEE">
        <w:trPr>
          <w:trHeight w:val="609"/>
        </w:trPr>
        <w:tc>
          <w:tcPr>
            <w:tcW w:w="1696" w:type="dxa"/>
            <w:vMerge w:val="restart"/>
            <w:tcBorders>
              <w:top w:val="single" w:sz="4" w:space="0" w:color="auto"/>
              <w:right w:val="single" w:sz="4" w:space="0" w:color="auto"/>
            </w:tcBorders>
          </w:tcPr>
          <w:p w:rsidR="00395435" w:rsidRPr="00791CA5" w:rsidRDefault="00395435" w:rsidP="006720F0">
            <w:pPr>
              <w:pStyle w:val="aff3"/>
              <w:ind w:left="-108" w:right="-108"/>
              <w:rPr>
                <w:b/>
                <w:sz w:val="20"/>
                <w:szCs w:val="20"/>
              </w:rPr>
            </w:pPr>
            <w:r w:rsidRPr="00791CA5">
              <w:rPr>
                <w:b/>
                <w:sz w:val="20"/>
                <w:szCs w:val="20"/>
              </w:rPr>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395435" w:rsidRPr="00791CA5" w:rsidRDefault="00395435" w:rsidP="006720F0">
            <w:pPr>
              <w:pStyle w:val="aff3"/>
              <w:ind w:left="-108" w:right="-108"/>
              <w:rPr>
                <w:b/>
                <w:sz w:val="20"/>
                <w:szCs w:val="20"/>
              </w:rPr>
            </w:pPr>
            <w:r w:rsidRPr="00791CA5">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cPr>
          <w:p w:rsidR="00395435" w:rsidRPr="00791CA5" w:rsidRDefault="00395435" w:rsidP="006720F0">
            <w:pPr>
              <w:pStyle w:val="aff3"/>
              <w:ind w:left="-108" w:right="-117"/>
              <w:rPr>
                <w:b/>
                <w:sz w:val="20"/>
                <w:szCs w:val="20"/>
              </w:rPr>
            </w:pPr>
            <w:r w:rsidRPr="00791CA5">
              <w:rPr>
                <w:b/>
                <w:sz w:val="20"/>
                <w:szCs w:val="20"/>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395435" w:rsidRPr="00791CA5" w:rsidRDefault="00395435" w:rsidP="006720F0">
            <w:pPr>
              <w:pStyle w:val="aff3"/>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395435" w:rsidRPr="00791CA5" w:rsidTr="00423EEE">
        <w:trPr>
          <w:trHeight w:val="987"/>
        </w:trPr>
        <w:tc>
          <w:tcPr>
            <w:tcW w:w="1696" w:type="dxa"/>
            <w:vMerge/>
            <w:tcBorders>
              <w:bottom w:val="single" w:sz="4" w:space="0" w:color="auto"/>
              <w:right w:val="single" w:sz="4" w:space="0" w:color="auto"/>
            </w:tcBorders>
          </w:tcPr>
          <w:p w:rsidR="00395435" w:rsidRPr="00791CA5" w:rsidRDefault="00395435" w:rsidP="006720F0">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395435" w:rsidRPr="00791CA5" w:rsidRDefault="00395435" w:rsidP="006720F0">
            <w:pPr>
              <w:pStyle w:val="aff3"/>
              <w:ind w:left="-108" w:right="-108"/>
              <w:rPr>
                <w:b/>
                <w:sz w:val="20"/>
                <w:szCs w:val="20"/>
              </w:rPr>
            </w:pPr>
          </w:p>
        </w:tc>
        <w:tc>
          <w:tcPr>
            <w:tcW w:w="864" w:type="dxa"/>
            <w:vMerge/>
            <w:tcBorders>
              <w:left w:val="single" w:sz="4" w:space="0" w:color="auto"/>
              <w:bottom w:val="single" w:sz="4" w:space="0" w:color="auto"/>
            </w:tcBorders>
          </w:tcPr>
          <w:p w:rsidR="00395435" w:rsidRPr="00791CA5" w:rsidRDefault="00395435" w:rsidP="006720F0">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395435" w:rsidRPr="00791CA5" w:rsidRDefault="00395435" w:rsidP="006720F0">
            <w:pPr>
              <w:pStyle w:val="aff3"/>
              <w:ind w:left="-108" w:right="-117"/>
              <w:rPr>
                <w:b/>
                <w:sz w:val="20"/>
                <w:szCs w:val="20"/>
              </w:rPr>
            </w:pPr>
            <w:r w:rsidRPr="00791CA5">
              <w:rPr>
                <w:b/>
                <w:sz w:val="20"/>
                <w:szCs w:val="20"/>
              </w:rPr>
              <w:t>Предельные (минимальные и (или) максимальные) размеры земельных участков,</w:t>
            </w:r>
            <w:r w:rsidRPr="00791CA5">
              <w:rPr>
                <w:sz w:val="20"/>
                <w:szCs w:val="20"/>
              </w:rPr>
              <w:t xml:space="preserve"> </w:t>
            </w:r>
            <w:r w:rsidRPr="00791CA5">
              <w:rPr>
                <w:b/>
                <w:sz w:val="20"/>
                <w:szCs w:val="20"/>
              </w:rPr>
              <w:tab/>
              <w:t>кв.м</w:t>
            </w:r>
          </w:p>
        </w:tc>
        <w:tc>
          <w:tcPr>
            <w:tcW w:w="1559" w:type="dxa"/>
            <w:tcBorders>
              <w:top w:val="single" w:sz="4" w:space="0" w:color="auto"/>
              <w:left w:val="single" w:sz="4" w:space="0" w:color="auto"/>
              <w:bottom w:val="single" w:sz="4" w:space="0" w:color="auto"/>
            </w:tcBorders>
          </w:tcPr>
          <w:p w:rsidR="00395435" w:rsidRPr="00791CA5" w:rsidRDefault="00395435" w:rsidP="006720F0">
            <w:pPr>
              <w:pStyle w:val="aff3"/>
              <w:ind w:left="-108" w:right="-117"/>
              <w:rPr>
                <w:b/>
                <w:sz w:val="20"/>
                <w:szCs w:val="20"/>
              </w:rPr>
            </w:pPr>
            <w:r w:rsidRPr="00791CA5">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395435" w:rsidRPr="00791CA5" w:rsidRDefault="00395435" w:rsidP="006720F0">
            <w:pPr>
              <w:pStyle w:val="aff3"/>
              <w:ind w:left="-108" w:right="-117"/>
              <w:rPr>
                <w:b/>
                <w:sz w:val="20"/>
                <w:szCs w:val="20"/>
              </w:rPr>
            </w:pPr>
            <w:r w:rsidRPr="00791CA5">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395435" w:rsidRPr="00791CA5" w:rsidRDefault="00395435" w:rsidP="006720F0">
            <w:pPr>
              <w:pStyle w:val="aff3"/>
              <w:ind w:left="-108" w:right="-117"/>
              <w:rPr>
                <w:b/>
                <w:sz w:val="20"/>
                <w:szCs w:val="20"/>
              </w:rPr>
            </w:pPr>
            <w:r w:rsidRPr="00791CA5">
              <w:rPr>
                <w:b/>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791CA5">
              <w:rPr>
                <w:b/>
                <w:sz w:val="20"/>
                <w:szCs w:val="20"/>
              </w:rPr>
              <w:lastRenderedPageBreak/>
              <w:t>площади земельного участка, %</w:t>
            </w:r>
          </w:p>
        </w:tc>
      </w:tr>
      <w:tr w:rsidR="00395435" w:rsidRPr="00791CA5" w:rsidTr="00423EEE">
        <w:tc>
          <w:tcPr>
            <w:tcW w:w="1696" w:type="dxa"/>
            <w:tcBorders>
              <w:top w:val="single" w:sz="4" w:space="0" w:color="auto"/>
              <w:bottom w:val="single" w:sz="4" w:space="0" w:color="auto"/>
              <w:right w:val="single" w:sz="4" w:space="0" w:color="auto"/>
            </w:tcBorders>
          </w:tcPr>
          <w:p w:rsidR="00395435" w:rsidRPr="00791CA5" w:rsidRDefault="00395435" w:rsidP="006720F0">
            <w:pPr>
              <w:pStyle w:val="aff3"/>
              <w:ind w:left="-108" w:right="-108"/>
              <w:rPr>
                <w:b/>
                <w:sz w:val="20"/>
                <w:szCs w:val="20"/>
              </w:rPr>
            </w:pPr>
            <w:r w:rsidRPr="00791CA5">
              <w:rPr>
                <w:b/>
                <w:sz w:val="20"/>
                <w:szCs w:val="20"/>
              </w:rPr>
              <w:lastRenderedPageBreak/>
              <w:t>1</w:t>
            </w:r>
          </w:p>
        </w:tc>
        <w:tc>
          <w:tcPr>
            <w:tcW w:w="6087" w:type="dxa"/>
            <w:tcBorders>
              <w:top w:val="single" w:sz="4" w:space="0" w:color="auto"/>
              <w:left w:val="single" w:sz="4" w:space="0" w:color="auto"/>
              <w:bottom w:val="single" w:sz="4" w:space="0" w:color="auto"/>
              <w:right w:val="single" w:sz="4" w:space="0" w:color="auto"/>
            </w:tcBorders>
          </w:tcPr>
          <w:p w:rsidR="00395435" w:rsidRPr="00791CA5" w:rsidRDefault="00395435" w:rsidP="006720F0">
            <w:pPr>
              <w:pStyle w:val="aff3"/>
              <w:ind w:left="-108" w:right="-108"/>
              <w:rPr>
                <w:b/>
                <w:sz w:val="20"/>
                <w:szCs w:val="20"/>
              </w:rPr>
            </w:pPr>
            <w:r w:rsidRPr="00791CA5">
              <w:rPr>
                <w:b/>
                <w:sz w:val="20"/>
                <w:szCs w:val="20"/>
              </w:rPr>
              <w:t>2</w:t>
            </w:r>
          </w:p>
        </w:tc>
        <w:tc>
          <w:tcPr>
            <w:tcW w:w="864" w:type="dxa"/>
            <w:tcBorders>
              <w:top w:val="single" w:sz="4" w:space="0" w:color="auto"/>
              <w:left w:val="single" w:sz="4" w:space="0" w:color="auto"/>
              <w:bottom w:val="single" w:sz="4" w:space="0" w:color="auto"/>
            </w:tcBorders>
          </w:tcPr>
          <w:p w:rsidR="00395435" w:rsidRPr="00791CA5" w:rsidRDefault="00395435" w:rsidP="006720F0">
            <w:pPr>
              <w:pStyle w:val="aff3"/>
              <w:ind w:left="-108" w:right="-117"/>
              <w:rPr>
                <w:b/>
                <w:sz w:val="20"/>
                <w:szCs w:val="20"/>
              </w:rPr>
            </w:pPr>
            <w:r w:rsidRPr="00791CA5">
              <w:rPr>
                <w:b/>
                <w:sz w:val="20"/>
                <w:szCs w:val="20"/>
              </w:rPr>
              <w:t>3</w:t>
            </w:r>
          </w:p>
        </w:tc>
        <w:tc>
          <w:tcPr>
            <w:tcW w:w="1418" w:type="dxa"/>
            <w:tcBorders>
              <w:top w:val="single" w:sz="4" w:space="0" w:color="auto"/>
              <w:left w:val="single" w:sz="4" w:space="0" w:color="auto"/>
              <w:bottom w:val="single" w:sz="4" w:space="0" w:color="auto"/>
            </w:tcBorders>
          </w:tcPr>
          <w:p w:rsidR="00395435" w:rsidRPr="00791CA5" w:rsidRDefault="00395435" w:rsidP="006720F0">
            <w:pPr>
              <w:pStyle w:val="aff3"/>
              <w:ind w:left="-108" w:right="-117"/>
              <w:rPr>
                <w:b/>
                <w:sz w:val="20"/>
                <w:szCs w:val="20"/>
              </w:rPr>
            </w:pPr>
            <w:r w:rsidRPr="00791CA5">
              <w:rPr>
                <w:b/>
                <w:sz w:val="20"/>
                <w:szCs w:val="20"/>
              </w:rPr>
              <w:t>4</w:t>
            </w:r>
          </w:p>
        </w:tc>
        <w:tc>
          <w:tcPr>
            <w:tcW w:w="1559" w:type="dxa"/>
            <w:tcBorders>
              <w:top w:val="single" w:sz="4" w:space="0" w:color="auto"/>
              <w:left w:val="single" w:sz="4" w:space="0" w:color="auto"/>
              <w:bottom w:val="single" w:sz="4" w:space="0" w:color="auto"/>
            </w:tcBorders>
          </w:tcPr>
          <w:p w:rsidR="00395435" w:rsidRPr="00791CA5" w:rsidRDefault="00395435" w:rsidP="006720F0">
            <w:pPr>
              <w:pStyle w:val="aff3"/>
              <w:ind w:left="-108" w:right="-117"/>
              <w:rPr>
                <w:b/>
                <w:sz w:val="20"/>
                <w:szCs w:val="20"/>
              </w:rPr>
            </w:pPr>
            <w:r w:rsidRPr="00791CA5">
              <w:rPr>
                <w:b/>
                <w:sz w:val="20"/>
                <w:szCs w:val="20"/>
              </w:rPr>
              <w:t>5</w:t>
            </w:r>
          </w:p>
        </w:tc>
        <w:tc>
          <w:tcPr>
            <w:tcW w:w="2122" w:type="dxa"/>
            <w:tcBorders>
              <w:top w:val="single" w:sz="4" w:space="0" w:color="auto"/>
              <w:left w:val="single" w:sz="4" w:space="0" w:color="auto"/>
              <w:bottom w:val="single" w:sz="4" w:space="0" w:color="auto"/>
            </w:tcBorders>
          </w:tcPr>
          <w:p w:rsidR="00395435" w:rsidRPr="00791CA5" w:rsidRDefault="00395435" w:rsidP="006720F0">
            <w:pPr>
              <w:pStyle w:val="aff3"/>
              <w:ind w:left="-108" w:right="-117"/>
              <w:rPr>
                <w:b/>
                <w:sz w:val="20"/>
                <w:szCs w:val="20"/>
              </w:rPr>
            </w:pPr>
            <w:r w:rsidRPr="00791CA5">
              <w:rPr>
                <w:b/>
                <w:sz w:val="20"/>
                <w:szCs w:val="20"/>
              </w:rPr>
              <w:t>6</w:t>
            </w:r>
          </w:p>
        </w:tc>
        <w:tc>
          <w:tcPr>
            <w:tcW w:w="1705" w:type="dxa"/>
            <w:tcBorders>
              <w:top w:val="single" w:sz="4" w:space="0" w:color="auto"/>
              <w:left w:val="single" w:sz="4" w:space="0" w:color="auto"/>
              <w:bottom w:val="single" w:sz="4" w:space="0" w:color="auto"/>
            </w:tcBorders>
          </w:tcPr>
          <w:p w:rsidR="00395435" w:rsidRPr="00791CA5" w:rsidRDefault="00395435" w:rsidP="006720F0">
            <w:pPr>
              <w:pStyle w:val="aff3"/>
              <w:ind w:left="-108" w:right="-117"/>
              <w:rPr>
                <w:b/>
                <w:sz w:val="20"/>
                <w:szCs w:val="20"/>
              </w:rPr>
            </w:pPr>
            <w:r w:rsidRPr="00791CA5">
              <w:rPr>
                <w:b/>
                <w:sz w:val="20"/>
                <w:szCs w:val="20"/>
              </w:rPr>
              <w:t>7</w:t>
            </w:r>
          </w:p>
        </w:tc>
      </w:tr>
      <w:tr w:rsidR="00395435" w:rsidRPr="00791CA5" w:rsidTr="00423EEE">
        <w:tc>
          <w:tcPr>
            <w:tcW w:w="1696" w:type="dxa"/>
            <w:tcBorders>
              <w:top w:val="single" w:sz="4" w:space="0" w:color="auto"/>
              <w:bottom w:val="single" w:sz="4" w:space="0" w:color="auto"/>
              <w:right w:val="single" w:sz="4" w:space="0" w:color="auto"/>
            </w:tcBorders>
          </w:tcPr>
          <w:p w:rsidR="00395435" w:rsidRPr="008E19AF" w:rsidRDefault="00395435" w:rsidP="006720F0">
            <w:pPr>
              <w:pStyle w:val="formattext"/>
              <w:spacing w:before="0" w:beforeAutospacing="0" w:after="0" w:afterAutospacing="0"/>
              <w:ind w:left="-108" w:right="-108"/>
              <w:jc w:val="both"/>
              <w:textAlignment w:val="baseline"/>
              <w:rPr>
                <w:sz w:val="20"/>
                <w:szCs w:val="20"/>
              </w:rPr>
            </w:pPr>
            <w:r w:rsidRPr="008E19AF">
              <w:rPr>
                <w:sz w:val="20"/>
                <w:szCs w:val="20"/>
              </w:rPr>
              <w:t>Объекты гаражного назначения</w:t>
            </w:r>
          </w:p>
        </w:tc>
        <w:tc>
          <w:tcPr>
            <w:tcW w:w="6087" w:type="dxa"/>
            <w:tcBorders>
              <w:top w:val="single" w:sz="4" w:space="0" w:color="auto"/>
              <w:left w:val="single" w:sz="4" w:space="0" w:color="auto"/>
              <w:bottom w:val="single" w:sz="4" w:space="0" w:color="auto"/>
              <w:right w:val="single" w:sz="4" w:space="0" w:color="auto"/>
            </w:tcBorders>
          </w:tcPr>
          <w:p w:rsidR="00395435" w:rsidRPr="008E19AF" w:rsidRDefault="00395435" w:rsidP="006720F0">
            <w:pPr>
              <w:pStyle w:val="formattext"/>
              <w:spacing w:before="0" w:beforeAutospacing="0" w:after="0" w:afterAutospacing="0"/>
              <w:ind w:left="-108" w:right="-108"/>
              <w:jc w:val="both"/>
              <w:textAlignment w:val="baseline"/>
              <w:rPr>
                <w:sz w:val="20"/>
                <w:szCs w:val="20"/>
              </w:rPr>
            </w:pPr>
            <w:r w:rsidRPr="008E19AF">
              <w:rPr>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64" w:type="dxa"/>
            <w:tcBorders>
              <w:top w:val="single" w:sz="4" w:space="0" w:color="auto"/>
              <w:left w:val="single" w:sz="4" w:space="0" w:color="auto"/>
              <w:bottom w:val="single" w:sz="4" w:space="0" w:color="auto"/>
            </w:tcBorders>
          </w:tcPr>
          <w:p w:rsidR="00395435" w:rsidRPr="008E19AF" w:rsidRDefault="00395435" w:rsidP="006720F0">
            <w:pPr>
              <w:pStyle w:val="formattext"/>
              <w:spacing w:before="0" w:beforeAutospacing="0" w:after="0" w:afterAutospacing="0"/>
              <w:ind w:left="-108" w:right="-117"/>
              <w:jc w:val="center"/>
              <w:textAlignment w:val="baseline"/>
              <w:rPr>
                <w:sz w:val="20"/>
                <w:szCs w:val="20"/>
              </w:rPr>
            </w:pPr>
            <w:r w:rsidRPr="008E19AF">
              <w:rPr>
                <w:sz w:val="20"/>
                <w:szCs w:val="20"/>
              </w:rPr>
              <w:t>2.7.1</w:t>
            </w:r>
          </w:p>
        </w:tc>
        <w:tc>
          <w:tcPr>
            <w:tcW w:w="1418" w:type="dxa"/>
            <w:tcBorders>
              <w:top w:val="single" w:sz="4" w:space="0" w:color="auto"/>
              <w:left w:val="single" w:sz="4" w:space="0" w:color="auto"/>
              <w:bottom w:val="single" w:sz="4" w:space="0" w:color="auto"/>
            </w:tcBorders>
          </w:tcPr>
          <w:p w:rsidR="00395435" w:rsidRPr="00A27546" w:rsidRDefault="00395435" w:rsidP="006720F0">
            <w:pPr>
              <w:pStyle w:val="aff3"/>
              <w:ind w:left="-94" w:right="-117"/>
              <w:jc w:val="left"/>
              <w:rPr>
                <w:sz w:val="20"/>
                <w:szCs w:val="20"/>
              </w:rPr>
            </w:pPr>
            <w:r w:rsidRPr="00A27546">
              <w:rPr>
                <w:sz w:val="20"/>
                <w:szCs w:val="20"/>
              </w:rPr>
              <w:t xml:space="preserve">Минимальная площадь – </w:t>
            </w:r>
            <w:r>
              <w:rPr>
                <w:sz w:val="20"/>
                <w:szCs w:val="20"/>
              </w:rPr>
              <w:t>18</w:t>
            </w:r>
          </w:p>
          <w:p w:rsidR="00395435" w:rsidRPr="008E19AF" w:rsidRDefault="00395435" w:rsidP="006720F0">
            <w:pPr>
              <w:pStyle w:val="formattext"/>
              <w:spacing w:before="0" w:beforeAutospacing="0" w:after="0" w:afterAutospacing="0"/>
              <w:ind w:left="-108" w:right="-117"/>
              <w:textAlignment w:val="baseline"/>
              <w:rPr>
                <w:sz w:val="20"/>
                <w:szCs w:val="20"/>
              </w:rPr>
            </w:pPr>
            <w:r w:rsidRPr="00A27546">
              <w:rPr>
                <w:sz w:val="20"/>
                <w:szCs w:val="20"/>
              </w:rPr>
              <w:t xml:space="preserve">Максимальная площадь – </w:t>
            </w:r>
            <w:r>
              <w:rPr>
                <w:sz w:val="20"/>
                <w:szCs w:val="20"/>
              </w:rPr>
              <w:t>600</w:t>
            </w:r>
          </w:p>
        </w:tc>
        <w:tc>
          <w:tcPr>
            <w:tcW w:w="1559" w:type="dxa"/>
            <w:tcBorders>
              <w:top w:val="single" w:sz="4" w:space="0" w:color="auto"/>
              <w:left w:val="single" w:sz="4" w:space="0" w:color="auto"/>
              <w:bottom w:val="single" w:sz="4" w:space="0" w:color="auto"/>
            </w:tcBorders>
          </w:tcPr>
          <w:p w:rsidR="00395435" w:rsidRPr="008E19AF" w:rsidRDefault="00395435" w:rsidP="006720F0">
            <w:pPr>
              <w:pStyle w:val="formattext"/>
              <w:spacing w:before="0" w:beforeAutospacing="0" w:after="0" w:afterAutospacing="0"/>
              <w:ind w:left="-108" w:right="-117"/>
              <w:textAlignment w:val="baseline"/>
              <w:rPr>
                <w:sz w:val="20"/>
                <w:szCs w:val="20"/>
              </w:rPr>
            </w:pPr>
            <w:r w:rsidRPr="00A27546">
              <w:rPr>
                <w:sz w:val="20"/>
                <w:szCs w:val="20"/>
              </w:rPr>
              <w:t>Максимальная высота строений</w:t>
            </w:r>
            <w:r>
              <w:rPr>
                <w:sz w:val="20"/>
                <w:szCs w:val="20"/>
              </w:rPr>
              <w:t xml:space="preserve"> – 6 м.</w:t>
            </w:r>
          </w:p>
        </w:tc>
        <w:tc>
          <w:tcPr>
            <w:tcW w:w="2122" w:type="dxa"/>
            <w:tcBorders>
              <w:top w:val="single" w:sz="4" w:space="0" w:color="auto"/>
              <w:left w:val="single" w:sz="4" w:space="0" w:color="auto"/>
              <w:bottom w:val="single" w:sz="4" w:space="0" w:color="auto"/>
            </w:tcBorders>
          </w:tcPr>
          <w:p w:rsidR="00395435" w:rsidRPr="008E19AF" w:rsidRDefault="00395435" w:rsidP="006720F0">
            <w:pPr>
              <w:pStyle w:val="aff3"/>
              <w:ind w:left="-94"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- 1</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395435" w:rsidRPr="008E19AF" w:rsidRDefault="00395435" w:rsidP="006720F0">
            <w:pPr>
              <w:pStyle w:val="formattext"/>
              <w:spacing w:before="0" w:beforeAutospacing="0" w:after="0" w:afterAutospacing="0"/>
              <w:ind w:left="-108" w:right="-117"/>
              <w:jc w:val="center"/>
              <w:textAlignment w:val="baseline"/>
              <w:rPr>
                <w:sz w:val="20"/>
                <w:szCs w:val="20"/>
              </w:rPr>
            </w:pPr>
            <w:r>
              <w:rPr>
                <w:sz w:val="20"/>
                <w:szCs w:val="20"/>
              </w:rPr>
              <w:t>80</w:t>
            </w:r>
          </w:p>
        </w:tc>
      </w:tr>
      <w:tr w:rsidR="00D61C12" w:rsidRPr="00791CA5" w:rsidTr="00423EEE">
        <w:tc>
          <w:tcPr>
            <w:tcW w:w="1696" w:type="dxa"/>
            <w:tcBorders>
              <w:top w:val="single" w:sz="4" w:space="0" w:color="auto"/>
              <w:bottom w:val="single" w:sz="4" w:space="0" w:color="auto"/>
              <w:right w:val="single" w:sz="4" w:space="0" w:color="auto"/>
            </w:tcBorders>
          </w:tcPr>
          <w:p w:rsidR="00D61C12" w:rsidRPr="008E19AF" w:rsidRDefault="00D61C12" w:rsidP="006720F0">
            <w:pPr>
              <w:pStyle w:val="aff2"/>
              <w:ind w:left="-108" w:right="-108"/>
              <w:jc w:val="left"/>
              <w:rPr>
                <w:sz w:val="20"/>
                <w:szCs w:val="20"/>
              </w:rPr>
            </w:pPr>
            <w:r w:rsidRPr="008E19AF">
              <w:rPr>
                <w:sz w:val="20"/>
                <w:szCs w:val="20"/>
              </w:rPr>
              <w:t>Земельные участки (территории) общего пользования</w:t>
            </w:r>
          </w:p>
        </w:tc>
        <w:tc>
          <w:tcPr>
            <w:tcW w:w="6087" w:type="dxa"/>
            <w:tcBorders>
              <w:top w:val="single" w:sz="4" w:space="0" w:color="auto"/>
              <w:left w:val="single" w:sz="4" w:space="0" w:color="auto"/>
              <w:bottom w:val="single" w:sz="4" w:space="0" w:color="auto"/>
              <w:right w:val="single" w:sz="4" w:space="0" w:color="auto"/>
            </w:tcBorders>
          </w:tcPr>
          <w:p w:rsidR="00D61C12" w:rsidRPr="008E19AF" w:rsidRDefault="00D61C12" w:rsidP="006720F0">
            <w:pPr>
              <w:pStyle w:val="aff2"/>
              <w:ind w:left="-108" w:right="-108"/>
              <w:rPr>
                <w:sz w:val="20"/>
                <w:szCs w:val="20"/>
              </w:rPr>
            </w:pPr>
            <w:r w:rsidRPr="008E19AF">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64" w:type="dxa"/>
            <w:tcBorders>
              <w:top w:val="single" w:sz="4" w:space="0" w:color="auto"/>
              <w:left w:val="single" w:sz="4" w:space="0" w:color="auto"/>
              <w:bottom w:val="single" w:sz="4" w:space="0" w:color="auto"/>
            </w:tcBorders>
          </w:tcPr>
          <w:p w:rsidR="00D61C12" w:rsidRPr="008E19AF" w:rsidRDefault="00D61C12" w:rsidP="006720F0">
            <w:pPr>
              <w:pStyle w:val="aff3"/>
              <w:ind w:left="-108" w:right="-117"/>
              <w:rPr>
                <w:sz w:val="20"/>
                <w:szCs w:val="20"/>
              </w:rPr>
            </w:pPr>
            <w:r w:rsidRPr="008E19AF">
              <w:rPr>
                <w:sz w:val="20"/>
                <w:szCs w:val="20"/>
              </w:rPr>
              <w:t>12.0</w:t>
            </w:r>
          </w:p>
        </w:tc>
        <w:tc>
          <w:tcPr>
            <w:tcW w:w="1418" w:type="dxa"/>
            <w:tcBorders>
              <w:top w:val="single" w:sz="4" w:space="0" w:color="auto"/>
              <w:left w:val="single" w:sz="4" w:space="0" w:color="auto"/>
              <w:bottom w:val="single" w:sz="4" w:space="0" w:color="auto"/>
            </w:tcBorders>
          </w:tcPr>
          <w:p w:rsidR="00D61C12" w:rsidRPr="008E19AF" w:rsidRDefault="00D61C12" w:rsidP="00B34945">
            <w:pPr>
              <w:pStyle w:val="aff3"/>
              <w:ind w:left="-108" w:right="-117"/>
              <w:rPr>
                <w:sz w:val="20"/>
                <w:szCs w:val="20"/>
              </w:rPr>
            </w:pPr>
            <w:r w:rsidRPr="005A479F">
              <w:rPr>
                <w:sz w:val="20"/>
                <w:szCs w:val="20"/>
              </w:rPr>
              <w:t xml:space="preserve">не </w:t>
            </w:r>
            <w:r>
              <w:rPr>
                <w:sz w:val="20"/>
                <w:szCs w:val="20"/>
              </w:rPr>
              <w:t>регламентировано</w:t>
            </w:r>
            <w:r w:rsidRPr="005A479F">
              <w:rPr>
                <w:sz w:val="20"/>
                <w:szCs w:val="20"/>
              </w:rPr>
              <w:t xml:space="preserve"> </w:t>
            </w:r>
          </w:p>
        </w:tc>
        <w:tc>
          <w:tcPr>
            <w:tcW w:w="1559" w:type="dxa"/>
            <w:tcBorders>
              <w:top w:val="single" w:sz="4" w:space="0" w:color="auto"/>
              <w:left w:val="single" w:sz="4" w:space="0" w:color="auto"/>
              <w:bottom w:val="single" w:sz="4" w:space="0" w:color="auto"/>
            </w:tcBorders>
          </w:tcPr>
          <w:p w:rsidR="00D61C12" w:rsidRPr="008E19AF" w:rsidRDefault="00D61C12" w:rsidP="00B34945">
            <w:pPr>
              <w:pStyle w:val="aff3"/>
              <w:ind w:left="-108" w:right="-117"/>
              <w:rPr>
                <w:sz w:val="20"/>
                <w:szCs w:val="20"/>
              </w:rPr>
            </w:pPr>
            <w:r w:rsidRPr="00A27546">
              <w:rPr>
                <w:sz w:val="20"/>
                <w:szCs w:val="20"/>
              </w:rPr>
              <w:t>Максимальная высота строений</w:t>
            </w:r>
            <w:r>
              <w:rPr>
                <w:sz w:val="20"/>
                <w:szCs w:val="20"/>
              </w:rPr>
              <w:t xml:space="preserve"> – 15 м.</w:t>
            </w:r>
          </w:p>
        </w:tc>
        <w:tc>
          <w:tcPr>
            <w:tcW w:w="2122" w:type="dxa"/>
            <w:tcBorders>
              <w:top w:val="single" w:sz="4" w:space="0" w:color="auto"/>
              <w:left w:val="single" w:sz="4" w:space="0" w:color="auto"/>
              <w:bottom w:val="single" w:sz="4" w:space="0" w:color="auto"/>
            </w:tcBorders>
          </w:tcPr>
          <w:p w:rsidR="00D61C12" w:rsidRPr="008E19AF" w:rsidRDefault="00D61C12" w:rsidP="00B34945">
            <w:pPr>
              <w:pStyle w:val="aff3"/>
              <w:ind w:left="-108" w:right="-117"/>
              <w:rPr>
                <w:sz w:val="20"/>
                <w:szCs w:val="20"/>
              </w:rPr>
            </w:pPr>
            <w:r w:rsidRPr="005A479F">
              <w:rPr>
                <w:sz w:val="20"/>
                <w:szCs w:val="20"/>
              </w:rPr>
              <w:t xml:space="preserve">не </w:t>
            </w:r>
            <w:r>
              <w:rPr>
                <w:sz w:val="20"/>
                <w:szCs w:val="20"/>
              </w:rPr>
              <w:t>регламентировано</w:t>
            </w:r>
          </w:p>
        </w:tc>
        <w:tc>
          <w:tcPr>
            <w:tcW w:w="1705" w:type="dxa"/>
            <w:tcBorders>
              <w:top w:val="single" w:sz="4" w:space="0" w:color="auto"/>
              <w:left w:val="single" w:sz="4" w:space="0" w:color="auto"/>
              <w:bottom w:val="single" w:sz="4" w:space="0" w:color="auto"/>
            </w:tcBorders>
          </w:tcPr>
          <w:p w:rsidR="00D61C12" w:rsidRPr="008E19AF" w:rsidRDefault="00D61C12" w:rsidP="00B34945">
            <w:pPr>
              <w:pStyle w:val="aff3"/>
              <w:ind w:left="-108" w:right="-117"/>
              <w:rPr>
                <w:sz w:val="20"/>
                <w:szCs w:val="20"/>
              </w:rPr>
            </w:pPr>
            <w:r>
              <w:rPr>
                <w:sz w:val="20"/>
                <w:szCs w:val="20"/>
              </w:rPr>
              <w:t>100</w:t>
            </w:r>
          </w:p>
        </w:tc>
      </w:tr>
    </w:tbl>
    <w:p w:rsidR="0039335C" w:rsidRPr="00884467" w:rsidRDefault="0039335C" w:rsidP="0039335C">
      <w:pPr>
        <w:shd w:val="clear" w:color="auto" w:fill="FFFFFF"/>
        <w:rPr>
          <w:szCs w:val="28"/>
        </w:rPr>
      </w:pPr>
      <w:r w:rsidRPr="00884467">
        <w:rPr>
          <w:b/>
          <w:i/>
          <w:szCs w:val="28"/>
        </w:rPr>
        <w:t>*</w:t>
      </w:r>
      <w:r w:rsidRPr="00884467">
        <w:rPr>
          <w:szCs w:val="28"/>
        </w:rPr>
        <w:t xml:space="preserve"> в скобках указаны равнозначные наименования видов разрешенного использования;</w:t>
      </w:r>
    </w:p>
    <w:p w:rsidR="0039335C" w:rsidRPr="00884467" w:rsidRDefault="0039335C" w:rsidP="0039335C">
      <w:pPr>
        <w:shd w:val="clear" w:color="auto" w:fill="FFFFFF"/>
        <w:rPr>
          <w:szCs w:val="28"/>
        </w:rPr>
      </w:pPr>
      <w:r w:rsidRPr="00884467">
        <w:rPr>
          <w:b/>
          <w:szCs w:val="28"/>
        </w:rPr>
        <w:t xml:space="preserve">** </w:t>
      </w:r>
      <w:r w:rsidRPr="00884467">
        <w:rPr>
          <w:szCs w:val="28"/>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39335C" w:rsidRPr="00884467" w:rsidRDefault="0039335C" w:rsidP="0039335C">
      <w:pPr>
        <w:shd w:val="clear" w:color="auto" w:fill="FFFFFF"/>
        <w:rPr>
          <w:szCs w:val="28"/>
        </w:rPr>
      </w:pPr>
      <w:r w:rsidRPr="00884467">
        <w:rPr>
          <w:b/>
          <w:szCs w:val="28"/>
        </w:rPr>
        <w:t xml:space="preserve">*** </w:t>
      </w:r>
      <w:r w:rsidRPr="00884467">
        <w:rPr>
          <w:szCs w:val="28"/>
        </w:rPr>
        <w:t>текстовое наименование ВРИ и его код (числовое обозначение) являются равнозначными.</w:t>
      </w:r>
    </w:p>
    <w:p w:rsidR="0039335C" w:rsidRPr="00833AC3" w:rsidRDefault="00985E86" w:rsidP="00833AC3">
      <w:pPr>
        <w:pStyle w:val="ConsNormal"/>
        <w:tabs>
          <w:tab w:val="left" w:pos="900"/>
          <w:tab w:val="left" w:pos="9064"/>
        </w:tabs>
        <w:spacing w:before="240"/>
        <w:ind w:right="0" w:firstLine="709"/>
        <w:rPr>
          <w:rFonts w:ascii="Times New Roman" w:hAnsi="Times New Roman" w:cs="Times New Roman"/>
          <w:b/>
          <w:i/>
          <w:sz w:val="24"/>
          <w:szCs w:val="24"/>
        </w:rPr>
      </w:pPr>
      <w:r w:rsidRPr="00833AC3">
        <w:rPr>
          <w:rFonts w:ascii="Times New Roman" w:hAnsi="Times New Roman" w:cs="Times New Roman"/>
          <w:b/>
          <w:bCs/>
          <w:iCs/>
          <w:sz w:val="24"/>
          <w:szCs w:val="24"/>
        </w:rPr>
        <w:t>Примечание к таблице:</w:t>
      </w:r>
      <w:r w:rsidRPr="00833AC3">
        <w:rPr>
          <w:rFonts w:ascii="Times New Roman" w:hAnsi="Times New Roman" w:cs="Times New Roman"/>
          <w:bCs/>
          <w:iCs/>
          <w:sz w:val="24"/>
          <w:szCs w:val="24"/>
        </w:rPr>
        <w:t xml:space="preserve">  </w:t>
      </w:r>
      <w:r w:rsidR="0039335C" w:rsidRPr="00833AC3">
        <w:rPr>
          <w:rFonts w:ascii="Times New Roman" w:hAnsi="Times New Roman" w:cs="Times New Roman"/>
          <w:b/>
          <w:i/>
          <w:sz w:val="24"/>
          <w:szCs w:val="24"/>
        </w:rPr>
        <w:t>Размещение объектов недвижимости, размещение которых предусмотрено основными видами и условно разрешенными видами использования не должно причинять вред окружающей среде и санитарному благополучию, причинять существенного неудобства жителям в прилегающей жилой зоне.</w:t>
      </w:r>
    </w:p>
    <w:p w:rsidR="0039335C" w:rsidRPr="00884467" w:rsidRDefault="0039335C" w:rsidP="0039335C">
      <w:pPr>
        <w:spacing w:before="240"/>
        <w:rPr>
          <w:b/>
          <w:i/>
          <w:iCs/>
          <w:szCs w:val="28"/>
        </w:rPr>
      </w:pPr>
      <w:r w:rsidRPr="00884467">
        <w:rPr>
          <w:b/>
          <w:i/>
          <w:iCs/>
          <w:szCs w:val="28"/>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39335C" w:rsidRDefault="0039335C" w:rsidP="0039335C">
      <w:pPr>
        <w:spacing w:before="240"/>
        <w:rPr>
          <w:b/>
          <w:i/>
          <w:iCs/>
          <w:szCs w:val="28"/>
        </w:rPr>
      </w:pPr>
      <w:r w:rsidRPr="00884467">
        <w:rPr>
          <w:b/>
          <w:i/>
          <w:iCs/>
          <w:szCs w:val="28"/>
        </w:rP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 в ред. от 10.07.2012.</w:t>
      </w:r>
    </w:p>
    <w:p w:rsidR="00CD7D7F" w:rsidRDefault="00CD7D7F" w:rsidP="0039335C">
      <w:pPr>
        <w:spacing w:before="240"/>
        <w:rPr>
          <w:b/>
          <w:i/>
          <w:iCs/>
          <w:szCs w:val="28"/>
        </w:rPr>
      </w:pPr>
    </w:p>
    <w:p w:rsidR="00CD7D7F" w:rsidRPr="00884467" w:rsidRDefault="00CD7D7F" w:rsidP="0039335C">
      <w:pPr>
        <w:spacing w:before="240"/>
        <w:rPr>
          <w:b/>
          <w:i/>
          <w:szCs w:val="28"/>
        </w:rPr>
      </w:pPr>
    </w:p>
    <w:p w:rsidR="0039335C" w:rsidRPr="00054B2D" w:rsidRDefault="00CD7D7F" w:rsidP="0039335C">
      <w:pPr>
        <w:spacing w:before="240"/>
        <w:rPr>
          <w:b/>
          <w:sz w:val="28"/>
          <w:szCs w:val="28"/>
          <w:u w:val="single"/>
        </w:rPr>
      </w:pPr>
      <w:r>
        <w:rPr>
          <w:b/>
          <w:sz w:val="28"/>
          <w:szCs w:val="28"/>
          <w:u w:val="single"/>
        </w:rPr>
        <w:lastRenderedPageBreak/>
        <w:t>О-2</w:t>
      </w:r>
      <w:r w:rsidR="0039335C" w:rsidRPr="00054B2D">
        <w:rPr>
          <w:b/>
          <w:sz w:val="28"/>
          <w:szCs w:val="28"/>
          <w:u w:val="single"/>
        </w:rPr>
        <w:t xml:space="preserve"> </w:t>
      </w:r>
      <w:r w:rsidR="002E388E" w:rsidRPr="002E388E">
        <w:rPr>
          <w:b/>
          <w:sz w:val="28"/>
          <w:szCs w:val="28"/>
          <w:u w:val="single"/>
        </w:rPr>
        <w:t xml:space="preserve">Зона дошкольных и </w:t>
      </w:r>
      <w:r>
        <w:rPr>
          <w:b/>
          <w:sz w:val="28"/>
          <w:szCs w:val="28"/>
          <w:u w:val="single"/>
        </w:rPr>
        <w:t>учебно-</w:t>
      </w:r>
      <w:r w:rsidR="002E388E" w:rsidRPr="002E388E">
        <w:rPr>
          <w:b/>
          <w:sz w:val="28"/>
          <w:szCs w:val="28"/>
          <w:u w:val="single"/>
        </w:rPr>
        <w:t>образовательных учреждений</w:t>
      </w:r>
    </w:p>
    <w:p w:rsidR="00423EEE" w:rsidRPr="00884467" w:rsidRDefault="0039335C" w:rsidP="00423EEE">
      <w:pPr>
        <w:spacing w:before="240" w:after="240"/>
        <w:rPr>
          <w:i/>
          <w:szCs w:val="28"/>
        </w:rPr>
      </w:pPr>
      <w:r w:rsidRPr="00884467">
        <w:rPr>
          <w:szCs w:val="28"/>
        </w:rPr>
        <w:t>Зона предназначена для закрепления земельных участков для размещения дошкольных и общеобразовательных учреждений, а также обслуживающих объектов, вспомогательных по отношению к основному назначению зоны.</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6087"/>
        <w:gridCol w:w="864"/>
        <w:gridCol w:w="1418"/>
        <w:gridCol w:w="1559"/>
        <w:gridCol w:w="2122"/>
        <w:gridCol w:w="1705"/>
      </w:tblGrid>
      <w:tr w:rsidR="00423EEE" w:rsidRPr="00791CA5" w:rsidTr="00884467">
        <w:trPr>
          <w:trHeight w:val="589"/>
        </w:trPr>
        <w:tc>
          <w:tcPr>
            <w:tcW w:w="1696" w:type="dxa"/>
            <w:vMerge w:val="restart"/>
            <w:tcBorders>
              <w:top w:val="single" w:sz="4" w:space="0" w:color="auto"/>
              <w:right w:val="single" w:sz="4" w:space="0" w:color="auto"/>
            </w:tcBorders>
          </w:tcPr>
          <w:p w:rsidR="00423EEE" w:rsidRPr="00791CA5" w:rsidRDefault="00423EEE" w:rsidP="006720F0">
            <w:pPr>
              <w:pStyle w:val="aff3"/>
              <w:ind w:left="-108" w:right="-108"/>
              <w:rPr>
                <w:b/>
                <w:sz w:val="20"/>
                <w:szCs w:val="20"/>
              </w:rPr>
            </w:pPr>
            <w:r w:rsidRPr="00791CA5">
              <w:rPr>
                <w:b/>
                <w:sz w:val="20"/>
                <w:szCs w:val="20"/>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423EEE" w:rsidRPr="00791CA5" w:rsidRDefault="00423EEE" w:rsidP="006720F0">
            <w:pPr>
              <w:pStyle w:val="aff3"/>
              <w:ind w:left="-108" w:right="-108"/>
              <w:rPr>
                <w:b/>
                <w:sz w:val="20"/>
                <w:szCs w:val="20"/>
              </w:rPr>
            </w:pPr>
            <w:r w:rsidRPr="00791CA5">
              <w:rPr>
                <w:b/>
                <w:sz w:val="20"/>
                <w:szCs w:val="20"/>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cPr>
          <w:p w:rsidR="00423EEE" w:rsidRPr="00791CA5" w:rsidRDefault="00423EEE" w:rsidP="006720F0">
            <w:pPr>
              <w:pStyle w:val="aff3"/>
              <w:ind w:left="-108" w:right="-117"/>
              <w:rPr>
                <w:b/>
                <w:sz w:val="20"/>
                <w:szCs w:val="20"/>
              </w:rPr>
            </w:pPr>
            <w:r w:rsidRPr="00791CA5">
              <w:rPr>
                <w:b/>
                <w:sz w:val="20"/>
                <w:szCs w:val="20"/>
              </w:rPr>
              <w:t>Код (числовое обозначение)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423EEE" w:rsidRPr="00791CA5" w:rsidRDefault="00423EEE" w:rsidP="006720F0">
            <w:pPr>
              <w:pStyle w:val="aff3"/>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423EEE" w:rsidRPr="00791CA5" w:rsidTr="00884467">
        <w:trPr>
          <w:trHeight w:val="825"/>
        </w:trPr>
        <w:tc>
          <w:tcPr>
            <w:tcW w:w="1696" w:type="dxa"/>
            <w:vMerge/>
            <w:tcBorders>
              <w:bottom w:val="single" w:sz="4" w:space="0" w:color="auto"/>
              <w:right w:val="single" w:sz="4" w:space="0" w:color="auto"/>
            </w:tcBorders>
          </w:tcPr>
          <w:p w:rsidR="00423EEE" w:rsidRPr="00791CA5" w:rsidRDefault="00423EEE" w:rsidP="006720F0">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423EEE" w:rsidRPr="00791CA5" w:rsidRDefault="00423EEE" w:rsidP="006720F0">
            <w:pPr>
              <w:pStyle w:val="aff3"/>
              <w:ind w:left="-108" w:right="-108"/>
              <w:rPr>
                <w:b/>
                <w:sz w:val="20"/>
                <w:szCs w:val="20"/>
              </w:rPr>
            </w:pPr>
          </w:p>
        </w:tc>
        <w:tc>
          <w:tcPr>
            <w:tcW w:w="864" w:type="dxa"/>
            <w:vMerge/>
            <w:tcBorders>
              <w:left w:val="single" w:sz="4" w:space="0" w:color="auto"/>
              <w:bottom w:val="single" w:sz="4" w:space="0" w:color="auto"/>
            </w:tcBorders>
          </w:tcPr>
          <w:p w:rsidR="00423EEE" w:rsidRPr="00791CA5" w:rsidRDefault="00423EEE" w:rsidP="006720F0">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423EEE" w:rsidRPr="00791CA5" w:rsidRDefault="00423EEE" w:rsidP="006720F0">
            <w:pPr>
              <w:pStyle w:val="aff3"/>
              <w:ind w:left="-108" w:right="-117"/>
              <w:rPr>
                <w:b/>
                <w:sz w:val="20"/>
                <w:szCs w:val="20"/>
              </w:rPr>
            </w:pPr>
            <w:r w:rsidRPr="00791CA5">
              <w:rPr>
                <w:b/>
                <w:sz w:val="20"/>
                <w:szCs w:val="20"/>
              </w:rPr>
              <w:t>Предельные (минимальные и (или) максимальные) размеры земельных участков,</w:t>
            </w:r>
            <w:r w:rsidRPr="00791CA5">
              <w:rPr>
                <w:sz w:val="20"/>
                <w:szCs w:val="20"/>
              </w:rPr>
              <w:t xml:space="preserve"> </w:t>
            </w:r>
            <w:r w:rsidRPr="00791CA5">
              <w:rPr>
                <w:b/>
                <w:sz w:val="20"/>
                <w:szCs w:val="20"/>
              </w:rPr>
              <w:tab/>
              <w:t>кв.м</w:t>
            </w:r>
          </w:p>
        </w:tc>
        <w:tc>
          <w:tcPr>
            <w:tcW w:w="1559" w:type="dxa"/>
            <w:tcBorders>
              <w:top w:val="single" w:sz="4" w:space="0" w:color="auto"/>
              <w:left w:val="single" w:sz="4" w:space="0" w:color="auto"/>
              <w:bottom w:val="single" w:sz="4" w:space="0" w:color="auto"/>
            </w:tcBorders>
          </w:tcPr>
          <w:p w:rsidR="00423EEE" w:rsidRPr="00791CA5" w:rsidRDefault="00423EEE" w:rsidP="006720F0">
            <w:pPr>
              <w:pStyle w:val="aff3"/>
              <w:ind w:left="-108" w:right="-117"/>
              <w:rPr>
                <w:b/>
                <w:sz w:val="20"/>
                <w:szCs w:val="20"/>
              </w:rPr>
            </w:pPr>
            <w:r w:rsidRPr="00791CA5">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423EEE" w:rsidRPr="00791CA5" w:rsidRDefault="00423EEE" w:rsidP="006720F0">
            <w:pPr>
              <w:pStyle w:val="aff3"/>
              <w:ind w:left="-108" w:right="-117"/>
              <w:rPr>
                <w:b/>
                <w:sz w:val="20"/>
                <w:szCs w:val="20"/>
              </w:rPr>
            </w:pPr>
            <w:r w:rsidRPr="00791CA5">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423EEE" w:rsidRPr="00791CA5" w:rsidRDefault="00423EEE" w:rsidP="006720F0">
            <w:pPr>
              <w:pStyle w:val="aff3"/>
              <w:ind w:left="-108" w:right="-117"/>
              <w:rPr>
                <w:b/>
                <w:sz w:val="20"/>
                <w:szCs w:val="20"/>
              </w:rPr>
            </w:pPr>
            <w:r w:rsidRPr="00791CA5">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423EEE" w:rsidRPr="00791CA5" w:rsidTr="00884467">
        <w:trPr>
          <w:tblHeader/>
        </w:trPr>
        <w:tc>
          <w:tcPr>
            <w:tcW w:w="1696" w:type="dxa"/>
            <w:tcBorders>
              <w:top w:val="single" w:sz="4" w:space="0" w:color="auto"/>
              <w:bottom w:val="single" w:sz="4" w:space="0" w:color="auto"/>
              <w:right w:val="single" w:sz="4" w:space="0" w:color="auto"/>
            </w:tcBorders>
          </w:tcPr>
          <w:p w:rsidR="00423EEE" w:rsidRPr="00791CA5" w:rsidRDefault="00423EEE" w:rsidP="006720F0">
            <w:pPr>
              <w:pStyle w:val="aff3"/>
              <w:ind w:left="-108" w:right="-108"/>
              <w:rPr>
                <w:b/>
                <w:sz w:val="20"/>
                <w:szCs w:val="20"/>
              </w:rPr>
            </w:pPr>
            <w:r w:rsidRPr="00791CA5">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423EEE" w:rsidRPr="00791CA5" w:rsidRDefault="00423EEE" w:rsidP="006720F0">
            <w:pPr>
              <w:pStyle w:val="aff3"/>
              <w:ind w:left="-108" w:right="-108"/>
              <w:rPr>
                <w:b/>
                <w:sz w:val="20"/>
                <w:szCs w:val="20"/>
              </w:rPr>
            </w:pPr>
            <w:r w:rsidRPr="00791CA5">
              <w:rPr>
                <w:b/>
                <w:sz w:val="20"/>
                <w:szCs w:val="20"/>
              </w:rPr>
              <w:t>2</w:t>
            </w:r>
          </w:p>
        </w:tc>
        <w:tc>
          <w:tcPr>
            <w:tcW w:w="864" w:type="dxa"/>
            <w:tcBorders>
              <w:top w:val="single" w:sz="4" w:space="0" w:color="auto"/>
              <w:left w:val="single" w:sz="4" w:space="0" w:color="auto"/>
              <w:bottom w:val="single" w:sz="4" w:space="0" w:color="auto"/>
            </w:tcBorders>
          </w:tcPr>
          <w:p w:rsidR="00423EEE" w:rsidRPr="00791CA5" w:rsidRDefault="00423EEE" w:rsidP="006720F0">
            <w:pPr>
              <w:pStyle w:val="aff3"/>
              <w:ind w:left="-108" w:right="-117"/>
              <w:rPr>
                <w:b/>
                <w:sz w:val="20"/>
                <w:szCs w:val="20"/>
              </w:rPr>
            </w:pPr>
            <w:r w:rsidRPr="00791CA5">
              <w:rPr>
                <w:b/>
                <w:sz w:val="20"/>
                <w:szCs w:val="20"/>
              </w:rPr>
              <w:t>3</w:t>
            </w:r>
          </w:p>
        </w:tc>
        <w:tc>
          <w:tcPr>
            <w:tcW w:w="1418" w:type="dxa"/>
            <w:tcBorders>
              <w:top w:val="single" w:sz="4" w:space="0" w:color="auto"/>
              <w:left w:val="single" w:sz="4" w:space="0" w:color="auto"/>
              <w:bottom w:val="single" w:sz="4" w:space="0" w:color="auto"/>
            </w:tcBorders>
          </w:tcPr>
          <w:p w:rsidR="00423EEE" w:rsidRPr="00791CA5" w:rsidRDefault="00423EEE" w:rsidP="006720F0">
            <w:pPr>
              <w:pStyle w:val="aff3"/>
              <w:ind w:left="-108" w:right="-117"/>
              <w:rPr>
                <w:b/>
                <w:sz w:val="20"/>
                <w:szCs w:val="20"/>
              </w:rPr>
            </w:pPr>
            <w:r w:rsidRPr="00791CA5">
              <w:rPr>
                <w:b/>
                <w:sz w:val="20"/>
                <w:szCs w:val="20"/>
              </w:rPr>
              <w:t>4</w:t>
            </w:r>
          </w:p>
        </w:tc>
        <w:tc>
          <w:tcPr>
            <w:tcW w:w="1559" w:type="dxa"/>
            <w:tcBorders>
              <w:top w:val="single" w:sz="4" w:space="0" w:color="auto"/>
              <w:left w:val="single" w:sz="4" w:space="0" w:color="auto"/>
              <w:bottom w:val="single" w:sz="4" w:space="0" w:color="auto"/>
            </w:tcBorders>
          </w:tcPr>
          <w:p w:rsidR="00423EEE" w:rsidRPr="00791CA5" w:rsidRDefault="00423EEE" w:rsidP="006720F0">
            <w:pPr>
              <w:pStyle w:val="aff3"/>
              <w:ind w:left="-108" w:right="-117"/>
              <w:rPr>
                <w:b/>
                <w:sz w:val="20"/>
                <w:szCs w:val="20"/>
              </w:rPr>
            </w:pPr>
            <w:r w:rsidRPr="00791CA5">
              <w:rPr>
                <w:b/>
                <w:sz w:val="20"/>
                <w:szCs w:val="20"/>
              </w:rPr>
              <w:t>5</w:t>
            </w:r>
          </w:p>
        </w:tc>
        <w:tc>
          <w:tcPr>
            <w:tcW w:w="2122" w:type="dxa"/>
            <w:tcBorders>
              <w:top w:val="single" w:sz="4" w:space="0" w:color="auto"/>
              <w:left w:val="single" w:sz="4" w:space="0" w:color="auto"/>
              <w:bottom w:val="single" w:sz="4" w:space="0" w:color="auto"/>
            </w:tcBorders>
          </w:tcPr>
          <w:p w:rsidR="00423EEE" w:rsidRPr="00791CA5" w:rsidRDefault="00423EEE" w:rsidP="006720F0">
            <w:pPr>
              <w:pStyle w:val="aff3"/>
              <w:ind w:left="-108" w:right="-117"/>
              <w:rPr>
                <w:b/>
                <w:sz w:val="20"/>
                <w:szCs w:val="20"/>
              </w:rPr>
            </w:pPr>
            <w:r w:rsidRPr="00791CA5">
              <w:rPr>
                <w:b/>
                <w:sz w:val="20"/>
                <w:szCs w:val="20"/>
              </w:rPr>
              <w:t>6</w:t>
            </w:r>
          </w:p>
        </w:tc>
        <w:tc>
          <w:tcPr>
            <w:tcW w:w="1705" w:type="dxa"/>
            <w:tcBorders>
              <w:top w:val="single" w:sz="4" w:space="0" w:color="auto"/>
              <w:left w:val="single" w:sz="4" w:space="0" w:color="auto"/>
              <w:bottom w:val="single" w:sz="4" w:space="0" w:color="auto"/>
            </w:tcBorders>
          </w:tcPr>
          <w:p w:rsidR="00423EEE" w:rsidRPr="00791CA5" w:rsidRDefault="00423EEE" w:rsidP="006720F0">
            <w:pPr>
              <w:pStyle w:val="aff3"/>
              <w:ind w:left="-108" w:right="-117"/>
              <w:rPr>
                <w:b/>
                <w:sz w:val="20"/>
                <w:szCs w:val="20"/>
              </w:rPr>
            </w:pPr>
            <w:r w:rsidRPr="00791CA5">
              <w:rPr>
                <w:b/>
                <w:sz w:val="20"/>
                <w:szCs w:val="20"/>
              </w:rPr>
              <w:t>7</w:t>
            </w:r>
          </w:p>
        </w:tc>
      </w:tr>
      <w:tr w:rsidR="0004455D" w:rsidRPr="00791CA5" w:rsidTr="00884467">
        <w:tc>
          <w:tcPr>
            <w:tcW w:w="1696" w:type="dxa"/>
            <w:tcBorders>
              <w:top w:val="single" w:sz="4" w:space="0" w:color="auto"/>
              <w:bottom w:val="single" w:sz="4" w:space="0" w:color="auto"/>
              <w:right w:val="single" w:sz="4" w:space="0" w:color="auto"/>
            </w:tcBorders>
          </w:tcPr>
          <w:p w:rsidR="0004455D" w:rsidRPr="00791CA5" w:rsidRDefault="0004455D" w:rsidP="006720F0">
            <w:pPr>
              <w:pStyle w:val="aff2"/>
              <w:ind w:left="-108" w:right="-108"/>
              <w:jc w:val="left"/>
              <w:rPr>
                <w:sz w:val="20"/>
                <w:szCs w:val="20"/>
              </w:rPr>
            </w:pPr>
            <w:r w:rsidRPr="00791CA5">
              <w:rPr>
                <w:sz w:val="20"/>
                <w:szCs w:val="20"/>
              </w:rPr>
              <w:t>Образование и просвещение</w:t>
            </w:r>
          </w:p>
        </w:tc>
        <w:tc>
          <w:tcPr>
            <w:tcW w:w="6087" w:type="dxa"/>
            <w:tcBorders>
              <w:top w:val="single" w:sz="4" w:space="0" w:color="auto"/>
              <w:left w:val="single" w:sz="4" w:space="0" w:color="auto"/>
              <w:bottom w:val="single" w:sz="4" w:space="0" w:color="auto"/>
              <w:right w:val="single" w:sz="4" w:space="0" w:color="auto"/>
            </w:tcBorders>
          </w:tcPr>
          <w:p w:rsidR="0004455D" w:rsidRPr="00791CA5" w:rsidRDefault="0004455D" w:rsidP="006720F0">
            <w:pPr>
              <w:pStyle w:val="aff2"/>
              <w:ind w:left="-108" w:right="-108"/>
              <w:rPr>
                <w:sz w:val="20"/>
                <w:szCs w:val="20"/>
              </w:rPr>
            </w:pPr>
            <w:r w:rsidRPr="00791CA5">
              <w:rPr>
                <w:sz w:val="20"/>
                <w:szCs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3.5.1-3.5.2</w:t>
            </w:r>
          </w:p>
        </w:tc>
        <w:tc>
          <w:tcPr>
            <w:tcW w:w="864" w:type="dxa"/>
            <w:tcBorders>
              <w:top w:val="single" w:sz="4" w:space="0" w:color="auto"/>
              <w:left w:val="single" w:sz="4" w:space="0" w:color="auto"/>
              <w:bottom w:val="single" w:sz="4" w:space="0" w:color="auto"/>
            </w:tcBorders>
          </w:tcPr>
          <w:p w:rsidR="0004455D" w:rsidRPr="00791CA5" w:rsidRDefault="0004455D" w:rsidP="006720F0">
            <w:pPr>
              <w:pStyle w:val="aff3"/>
              <w:rPr>
                <w:sz w:val="20"/>
                <w:szCs w:val="20"/>
              </w:rPr>
            </w:pPr>
            <w:r w:rsidRPr="00791CA5">
              <w:rPr>
                <w:sz w:val="20"/>
                <w:szCs w:val="20"/>
              </w:rPr>
              <w:t>3.5</w:t>
            </w:r>
          </w:p>
        </w:tc>
        <w:tc>
          <w:tcPr>
            <w:tcW w:w="1418" w:type="dxa"/>
            <w:tcBorders>
              <w:top w:val="single" w:sz="4" w:space="0" w:color="auto"/>
              <w:left w:val="single" w:sz="4" w:space="0" w:color="auto"/>
              <w:bottom w:val="single" w:sz="4" w:space="0" w:color="auto"/>
            </w:tcBorders>
          </w:tcPr>
          <w:p w:rsidR="0004455D" w:rsidRPr="00A27546" w:rsidRDefault="0004455D" w:rsidP="006720F0">
            <w:pPr>
              <w:pStyle w:val="aff3"/>
              <w:ind w:left="-94" w:right="-117"/>
              <w:jc w:val="left"/>
              <w:rPr>
                <w:sz w:val="20"/>
                <w:szCs w:val="20"/>
              </w:rPr>
            </w:pPr>
            <w:r w:rsidRPr="00A27546">
              <w:rPr>
                <w:sz w:val="20"/>
                <w:szCs w:val="20"/>
              </w:rPr>
              <w:t>Минимальная площадь –</w:t>
            </w:r>
            <w:r>
              <w:rPr>
                <w:sz w:val="20"/>
                <w:szCs w:val="20"/>
              </w:rPr>
              <w:t xml:space="preserve"> 1</w:t>
            </w:r>
            <w:r w:rsidRPr="001F5035">
              <w:rPr>
                <w:sz w:val="20"/>
                <w:szCs w:val="20"/>
              </w:rPr>
              <w:t>000</w:t>
            </w:r>
          </w:p>
          <w:p w:rsidR="0004455D" w:rsidRPr="00A27546" w:rsidRDefault="0004455D" w:rsidP="006720F0">
            <w:pPr>
              <w:pStyle w:val="aff3"/>
              <w:ind w:left="-94" w:right="-117"/>
              <w:jc w:val="left"/>
              <w:rPr>
                <w:sz w:val="20"/>
                <w:szCs w:val="20"/>
              </w:rPr>
            </w:pPr>
            <w:r w:rsidRPr="00A27546">
              <w:rPr>
                <w:sz w:val="20"/>
                <w:szCs w:val="20"/>
              </w:rPr>
              <w:t xml:space="preserve">Максимальная площадь – </w:t>
            </w:r>
            <w:r>
              <w:rPr>
                <w:sz w:val="20"/>
                <w:szCs w:val="20"/>
              </w:rPr>
              <w:t>50000</w:t>
            </w:r>
          </w:p>
        </w:tc>
        <w:tc>
          <w:tcPr>
            <w:tcW w:w="1559" w:type="dxa"/>
            <w:tcBorders>
              <w:top w:val="single" w:sz="4" w:space="0" w:color="auto"/>
              <w:left w:val="single" w:sz="4" w:space="0" w:color="auto"/>
              <w:bottom w:val="single" w:sz="4" w:space="0" w:color="auto"/>
            </w:tcBorders>
          </w:tcPr>
          <w:p w:rsidR="0004455D" w:rsidRPr="00A27546" w:rsidRDefault="0004455D" w:rsidP="006720F0">
            <w:pPr>
              <w:pStyle w:val="aff3"/>
              <w:ind w:left="-94" w:right="-117"/>
              <w:jc w:val="left"/>
              <w:rPr>
                <w:sz w:val="20"/>
                <w:szCs w:val="20"/>
              </w:rPr>
            </w:pPr>
            <w:r w:rsidRPr="00A27546">
              <w:rPr>
                <w:sz w:val="20"/>
                <w:szCs w:val="20"/>
              </w:rPr>
              <w:t>М</w:t>
            </w:r>
            <w:r>
              <w:rPr>
                <w:sz w:val="20"/>
                <w:szCs w:val="20"/>
              </w:rPr>
              <w:t>аксимальное количество этажей -3</w:t>
            </w:r>
          </w:p>
          <w:p w:rsidR="0004455D" w:rsidRPr="00A27546" w:rsidRDefault="0004455D" w:rsidP="006720F0">
            <w:pPr>
              <w:pStyle w:val="aff3"/>
              <w:ind w:left="-94" w:right="-117"/>
              <w:jc w:val="left"/>
              <w:rPr>
                <w:sz w:val="20"/>
                <w:szCs w:val="20"/>
              </w:rPr>
            </w:pPr>
          </w:p>
        </w:tc>
        <w:tc>
          <w:tcPr>
            <w:tcW w:w="2122" w:type="dxa"/>
            <w:tcBorders>
              <w:top w:val="single" w:sz="4" w:space="0" w:color="auto"/>
              <w:left w:val="single" w:sz="4" w:space="0" w:color="auto"/>
              <w:bottom w:val="single" w:sz="4" w:space="0" w:color="auto"/>
            </w:tcBorders>
          </w:tcPr>
          <w:p w:rsidR="0004455D" w:rsidRPr="00A27546" w:rsidRDefault="0004455D" w:rsidP="006720F0">
            <w:pPr>
              <w:pStyle w:val="aff3"/>
              <w:ind w:left="-94"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p w:rsidR="0004455D" w:rsidRPr="00A27546" w:rsidRDefault="0004455D" w:rsidP="006720F0">
            <w:pPr>
              <w:pStyle w:val="aff3"/>
              <w:ind w:left="-94" w:right="-117"/>
              <w:jc w:val="left"/>
              <w:rPr>
                <w:sz w:val="20"/>
                <w:szCs w:val="20"/>
              </w:rPr>
            </w:pPr>
          </w:p>
        </w:tc>
        <w:tc>
          <w:tcPr>
            <w:tcW w:w="1705" w:type="dxa"/>
            <w:tcBorders>
              <w:top w:val="single" w:sz="4" w:space="0" w:color="auto"/>
              <w:left w:val="single" w:sz="4" w:space="0" w:color="auto"/>
              <w:bottom w:val="single" w:sz="4" w:space="0" w:color="auto"/>
            </w:tcBorders>
          </w:tcPr>
          <w:p w:rsidR="0004455D" w:rsidRPr="00A27546" w:rsidRDefault="00833AC3" w:rsidP="006720F0">
            <w:pPr>
              <w:pStyle w:val="aff3"/>
              <w:ind w:left="-94" w:right="-117"/>
              <w:rPr>
                <w:sz w:val="20"/>
                <w:szCs w:val="20"/>
              </w:rPr>
            </w:pPr>
            <w:r>
              <w:rPr>
                <w:sz w:val="20"/>
                <w:szCs w:val="20"/>
              </w:rPr>
              <w:t>7</w:t>
            </w:r>
            <w:r w:rsidR="0004455D">
              <w:rPr>
                <w:sz w:val="20"/>
                <w:szCs w:val="20"/>
              </w:rPr>
              <w:t>0</w:t>
            </w:r>
          </w:p>
        </w:tc>
      </w:tr>
      <w:tr w:rsidR="00F67AE2" w:rsidRPr="00791CA5" w:rsidTr="00884467">
        <w:tc>
          <w:tcPr>
            <w:tcW w:w="1696" w:type="dxa"/>
            <w:tcBorders>
              <w:top w:val="single" w:sz="4" w:space="0" w:color="auto"/>
              <w:bottom w:val="single" w:sz="4" w:space="0" w:color="auto"/>
              <w:right w:val="single" w:sz="4" w:space="0" w:color="auto"/>
            </w:tcBorders>
          </w:tcPr>
          <w:p w:rsidR="00F67AE2" w:rsidRPr="00791CA5" w:rsidRDefault="00F67AE2" w:rsidP="006720F0">
            <w:pPr>
              <w:pStyle w:val="aff2"/>
              <w:ind w:left="-108" w:right="-108"/>
              <w:jc w:val="left"/>
              <w:rPr>
                <w:sz w:val="20"/>
                <w:szCs w:val="20"/>
              </w:rPr>
            </w:pPr>
            <w:r w:rsidRPr="00791CA5">
              <w:rPr>
                <w:sz w:val="20"/>
                <w:szCs w:val="20"/>
              </w:rPr>
              <w:t xml:space="preserve">Культурное </w:t>
            </w:r>
            <w:r w:rsidRPr="00791CA5">
              <w:rPr>
                <w:sz w:val="20"/>
                <w:szCs w:val="20"/>
              </w:rPr>
              <w:lastRenderedPageBreak/>
              <w:t>развитие</w:t>
            </w:r>
          </w:p>
        </w:tc>
        <w:tc>
          <w:tcPr>
            <w:tcW w:w="6087" w:type="dxa"/>
            <w:tcBorders>
              <w:top w:val="single" w:sz="4" w:space="0" w:color="auto"/>
              <w:left w:val="single" w:sz="4" w:space="0" w:color="auto"/>
              <w:bottom w:val="single" w:sz="4" w:space="0" w:color="auto"/>
              <w:right w:val="single" w:sz="4" w:space="0" w:color="auto"/>
            </w:tcBorders>
          </w:tcPr>
          <w:p w:rsidR="00F67AE2" w:rsidRPr="00791CA5" w:rsidRDefault="00F67AE2" w:rsidP="006720F0">
            <w:pPr>
              <w:pStyle w:val="aff2"/>
              <w:ind w:left="-108" w:right="-108"/>
              <w:rPr>
                <w:sz w:val="20"/>
                <w:szCs w:val="20"/>
              </w:rPr>
            </w:pPr>
            <w:r w:rsidRPr="00791CA5">
              <w:rPr>
                <w:sz w:val="20"/>
                <w:szCs w:val="20"/>
              </w:rPr>
              <w:lastRenderedPageBreak/>
              <w:t xml:space="preserve">Размещение объектов капитального строительства, предназначенных </w:t>
            </w:r>
            <w:r w:rsidRPr="00791CA5">
              <w:rPr>
                <w:sz w:val="20"/>
                <w:szCs w:val="20"/>
              </w:rPr>
              <w:lastRenderedPageBreak/>
              <w:t>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864" w:type="dxa"/>
            <w:tcBorders>
              <w:top w:val="single" w:sz="4" w:space="0" w:color="auto"/>
              <w:left w:val="single" w:sz="4" w:space="0" w:color="auto"/>
              <w:bottom w:val="single" w:sz="4" w:space="0" w:color="auto"/>
            </w:tcBorders>
          </w:tcPr>
          <w:p w:rsidR="00F67AE2" w:rsidRPr="00791CA5" w:rsidRDefault="00F67AE2" w:rsidP="006720F0">
            <w:pPr>
              <w:pStyle w:val="aff3"/>
              <w:rPr>
                <w:sz w:val="20"/>
                <w:szCs w:val="20"/>
              </w:rPr>
            </w:pPr>
            <w:r w:rsidRPr="00791CA5">
              <w:rPr>
                <w:sz w:val="20"/>
                <w:szCs w:val="20"/>
              </w:rPr>
              <w:lastRenderedPageBreak/>
              <w:t>3.6</w:t>
            </w:r>
          </w:p>
        </w:tc>
        <w:tc>
          <w:tcPr>
            <w:tcW w:w="1418" w:type="dxa"/>
            <w:tcBorders>
              <w:top w:val="single" w:sz="4" w:space="0" w:color="auto"/>
              <w:left w:val="single" w:sz="4" w:space="0" w:color="auto"/>
              <w:bottom w:val="single" w:sz="4" w:space="0" w:color="auto"/>
            </w:tcBorders>
          </w:tcPr>
          <w:p w:rsidR="00F67AE2" w:rsidRPr="00A27546" w:rsidRDefault="00F67AE2" w:rsidP="006720F0">
            <w:pPr>
              <w:pStyle w:val="aff3"/>
              <w:ind w:left="-94" w:right="-117"/>
              <w:jc w:val="left"/>
              <w:rPr>
                <w:sz w:val="20"/>
                <w:szCs w:val="20"/>
              </w:rPr>
            </w:pPr>
            <w:r w:rsidRPr="00A27546">
              <w:rPr>
                <w:sz w:val="20"/>
                <w:szCs w:val="20"/>
              </w:rPr>
              <w:t xml:space="preserve">Минимальная </w:t>
            </w:r>
            <w:r w:rsidRPr="00A27546">
              <w:rPr>
                <w:sz w:val="20"/>
                <w:szCs w:val="20"/>
              </w:rPr>
              <w:lastRenderedPageBreak/>
              <w:t>площадь –</w:t>
            </w:r>
            <w:r>
              <w:rPr>
                <w:sz w:val="20"/>
                <w:szCs w:val="20"/>
              </w:rPr>
              <w:t xml:space="preserve"> 1</w:t>
            </w:r>
            <w:r w:rsidRPr="001F5035">
              <w:rPr>
                <w:sz w:val="20"/>
                <w:szCs w:val="20"/>
              </w:rPr>
              <w:t>000</w:t>
            </w:r>
          </w:p>
          <w:p w:rsidR="00F67AE2" w:rsidRPr="00A27546" w:rsidRDefault="00F67AE2" w:rsidP="006720F0">
            <w:pPr>
              <w:pStyle w:val="aff3"/>
              <w:ind w:left="-94" w:right="-117"/>
              <w:jc w:val="left"/>
              <w:rPr>
                <w:sz w:val="20"/>
                <w:szCs w:val="20"/>
              </w:rPr>
            </w:pPr>
            <w:r w:rsidRPr="00A27546">
              <w:rPr>
                <w:sz w:val="20"/>
                <w:szCs w:val="20"/>
              </w:rPr>
              <w:t xml:space="preserve">Максимальная площадь – </w:t>
            </w:r>
            <w:r>
              <w:rPr>
                <w:sz w:val="20"/>
                <w:szCs w:val="20"/>
              </w:rPr>
              <w:t>50000</w:t>
            </w:r>
          </w:p>
        </w:tc>
        <w:tc>
          <w:tcPr>
            <w:tcW w:w="1559" w:type="dxa"/>
            <w:tcBorders>
              <w:top w:val="single" w:sz="4" w:space="0" w:color="auto"/>
              <w:left w:val="single" w:sz="4" w:space="0" w:color="auto"/>
              <w:bottom w:val="single" w:sz="4" w:space="0" w:color="auto"/>
            </w:tcBorders>
          </w:tcPr>
          <w:p w:rsidR="00F67AE2" w:rsidRPr="00A27546" w:rsidRDefault="00F67AE2" w:rsidP="006720F0">
            <w:pPr>
              <w:pStyle w:val="aff3"/>
              <w:ind w:left="-94" w:right="-117"/>
              <w:jc w:val="left"/>
              <w:rPr>
                <w:sz w:val="20"/>
                <w:szCs w:val="20"/>
              </w:rPr>
            </w:pPr>
            <w:r w:rsidRPr="00A27546">
              <w:rPr>
                <w:sz w:val="20"/>
                <w:szCs w:val="20"/>
              </w:rPr>
              <w:lastRenderedPageBreak/>
              <w:t>М</w:t>
            </w:r>
            <w:r>
              <w:rPr>
                <w:sz w:val="20"/>
                <w:szCs w:val="20"/>
              </w:rPr>
              <w:t xml:space="preserve">аксимальное </w:t>
            </w:r>
            <w:r>
              <w:rPr>
                <w:sz w:val="20"/>
                <w:szCs w:val="20"/>
              </w:rPr>
              <w:lastRenderedPageBreak/>
              <w:t>количество этажей -4</w:t>
            </w:r>
          </w:p>
          <w:p w:rsidR="00F67AE2" w:rsidRPr="00A27546" w:rsidRDefault="00F67AE2" w:rsidP="006720F0">
            <w:pPr>
              <w:pStyle w:val="aff3"/>
              <w:ind w:left="-94" w:right="-117"/>
              <w:jc w:val="left"/>
              <w:rPr>
                <w:sz w:val="20"/>
                <w:szCs w:val="20"/>
              </w:rPr>
            </w:pPr>
          </w:p>
        </w:tc>
        <w:tc>
          <w:tcPr>
            <w:tcW w:w="2122" w:type="dxa"/>
            <w:tcBorders>
              <w:top w:val="single" w:sz="4" w:space="0" w:color="auto"/>
              <w:left w:val="single" w:sz="4" w:space="0" w:color="auto"/>
              <w:bottom w:val="single" w:sz="4" w:space="0" w:color="auto"/>
            </w:tcBorders>
          </w:tcPr>
          <w:p w:rsidR="00F67AE2" w:rsidRPr="00A27546" w:rsidRDefault="00F67AE2" w:rsidP="006720F0">
            <w:pPr>
              <w:pStyle w:val="aff3"/>
              <w:ind w:left="-94" w:right="-117"/>
              <w:jc w:val="left"/>
              <w:rPr>
                <w:sz w:val="20"/>
                <w:szCs w:val="20"/>
              </w:rPr>
            </w:pPr>
            <w:r w:rsidRPr="00A27546">
              <w:rPr>
                <w:sz w:val="20"/>
                <w:szCs w:val="20"/>
              </w:rPr>
              <w:lastRenderedPageBreak/>
              <w:t xml:space="preserve">Минимальный отступ </w:t>
            </w:r>
            <w:r w:rsidRPr="00A27546">
              <w:rPr>
                <w:sz w:val="20"/>
                <w:szCs w:val="20"/>
              </w:rPr>
              <w:lastRenderedPageBreak/>
              <w:t>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F67AE2" w:rsidRPr="00A27546" w:rsidRDefault="00833AC3" w:rsidP="006720F0">
            <w:pPr>
              <w:pStyle w:val="aff3"/>
              <w:ind w:left="-94" w:right="-117"/>
              <w:rPr>
                <w:sz w:val="20"/>
                <w:szCs w:val="20"/>
              </w:rPr>
            </w:pPr>
            <w:r>
              <w:rPr>
                <w:sz w:val="20"/>
                <w:szCs w:val="20"/>
              </w:rPr>
              <w:lastRenderedPageBreak/>
              <w:t>7</w:t>
            </w:r>
            <w:r w:rsidR="00F67AE2">
              <w:rPr>
                <w:sz w:val="20"/>
                <w:szCs w:val="20"/>
              </w:rPr>
              <w:t>0</w:t>
            </w:r>
          </w:p>
        </w:tc>
      </w:tr>
      <w:tr w:rsidR="0004455D" w:rsidRPr="00791CA5" w:rsidTr="00884467">
        <w:trPr>
          <w:trHeight w:val="915"/>
        </w:trPr>
        <w:tc>
          <w:tcPr>
            <w:tcW w:w="1696" w:type="dxa"/>
            <w:vMerge w:val="restart"/>
            <w:tcBorders>
              <w:top w:val="single" w:sz="4" w:space="0" w:color="auto"/>
              <w:right w:val="single" w:sz="4" w:space="0" w:color="auto"/>
            </w:tcBorders>
          </w:tcPr>
          <w:p w:rsidR="0004455D" w:rsidRPr="00791CA5" w:rsidRDefault="0004455D" w:rsidP="006720F0">
            <w:pPr>
              <w:pStyle w:val="aff3"/>
              <w:ind w:left="-108" w:right="-108"/>
              <w:rPr>
                <w:b/>
                <w:sz w:val="20"/>
                <w:szCs w:val="20"/>
              </w:rPr>
            </w:pPr>
            <w:r w:rsidRPr="00791CA5">
              <w:rPr>
                <w:b/>
                <w:sz w:val="20"/>
                <w:szCs w:val="20"/>
              </w:rPr>
              <w:lastRenderedPageBreak/>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04455D" w:rsidRPr="00791CA5" w:rsidRDefault="0004455D" w:rsidP="006720F0">
            <w:pPr>
              <w:pStyle w:val="aff3"/>
              <w:ind w:left="-108" w:right="-108"/>
              <w:rPr>
                <w:b/>
                <w:sz w:val="20"/>
                <w:szCs w:val="20"/>
              </w:rPr>
            </w:pPr>
            <w:r w:rsidRPr="00791CA5">
              <w:rPr>
                <w:b/>
                <w:sz w:val="20"/>
                <w:szCs w:val="20"/>
              </w:rPr>
              <w:t xml:space="preserve">Описание условно разрешенного вида использования земельного участка** </w:t>
            </w:r>
          </w:p>
        </w:tc>
        <w:tc>
          <w:tcPr>
            <w:tcW w:w="864" w:type="dxa"/>
            <w:vMerge w:val="restart"/>
            <w:tcBorders>
              <w:top w:val="single" w:sz="4" w:space="0" w:color="auto"/>
              <w:left w:val="single" w:sz="4" w:space="0" w:color="auto"/>
            </w:tcBorders>
          </w:tcPr>
          <w:p w:rsidR="0004455D" w:rsidRPr="00791CA5" w:rsidRDefault="0004455D" w:rsidP="006720F0">
            <w:pPr>
              <w:pStyle w:val="aff3"/>
              <w:ind w:left="-108" w:right="-117"/>
              <w:rPr>
                <w:b/>
                <w:sz w:val="20"/>
                <w:szCs w:val="20"/>
              </w:rPr>
            </w:pPr>
            <w:r w:rsidRPr="00791CA5">
              <w:rPr>
                <w:b/>
                <w:sz w:val="20"/>
                <w:szCs w:val="20"/>
              </w:rPr>
              <w:t>Код (числовое обозначение) вида условно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04455D" w:rsidRPr="00791CA5" w:rsidRDefault="0004455D" w:rsidP="006720F0">
            <w:pPr>
              <w:pStyle w:val="aff3"/>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04455D" w:rsidRPr="00791CA5" w:rsidTr="00884467">
        <w:trPr>
          <w:trHeight w:val="1620"/>
        </w:trPr>
        <w:tc>
          <w:tcPr>
            <w:tcW w:w="1696" w:type="dxa"/>
            <w:vMerge/>
            <w:tcBorders>
              <w:bottom w:val="single" w:sz="4" w:space="0" w:color="auto"/>
              <w:right w:val="single" w:sz="4" w:space="0" w:color="auto"/>
            </w:tcBorders>
          </w:tcPr>
          <w:p w:rsidR="0004455D" w:rsidRPr="00791CA5" w:rsidRDefault="0004455D" w:rsidP="006720F0">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04455D" w:rsidRPr="00791CA5" w:rsidRDefault="0004455D" w:rsidP="006720F0">
            <w:pPr>
              <w:pStyle w:val="aff3"/>
              <w:ind w:left="-108" w:right="-108"/>
              <w:rPr>
                <w:b/>
                <w:sz w:val="20"/>
                <w:szCs w:val="20"/>
              </w:rPr>
            </w:pPr>
          </w:p>
        </w:tc>
        <w:tc>
          <w:tcPr>
            <w:tcW w:w="864" w:type="dxa"/>
            <w:vMerge/>
            <w:tcBorders>
              <w:left w:val="single" w:sz="4" w:space="0" w:color="auto"/>
              <w:bottom w:val="single" w:sz="4" w:space="0" w:color="auto"/>
            </w:tcBorders>
          </w:tcPr>
          <w:p w:rsidR="0004455D" w:rsidRPr="00791CA5" w:rsidRDefault="0004455D" w:rsidP="006720F0">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04455D" w:rsidRPr="00791CA5" w:rsidRDefault="0004455D" w:rsidP="006720F0">
            <w:pPr>
              <w:pStyle w:val="aff3"/>
              <w:ind w:left="-108" w:right="-117"/>
              <w:rPr>
                <w:b/>
                <w:sz w:val="20"/>
                <w:szCs w:val="20"/>
              </w:rPr>
            </w:pPr>
            <w:r w:rsidRPr="00791CA5">
              <w:rPr>
                <w:b/>
                <w:sz w:val="20"/>
                <w:szCs w:val="20"/>
              </w:rPr>
              <w:t>Предельные (минимальные и (или) максимальные) размеры земельных участков,</w:t>
            </w:r>
            <w:r w:rsidRPr="00791CA5">
              <w:rPr>
                <w:sz w:val="20"/>
                <w:szCs w:val="20"/>
              </w:rPr>
              <w:t xml:space="preserve"> </w:t>
            </w:r>
            <w:r w:rsidRPr="00791CA5">
              <w:rPr>
                <w:b/>
                <w:sz w:val="20"/>
                <w:szCs w:val="20"/>
              </w:rPr>
              <w:tab/>
              <w:t>кв.м</w:t>
            </w:r>
          </w:p>
        </w:tc>
        <w:tc>
          <w:tcPr>
            <w:tcW w:w="1559" w:type="dxa"/>
            <w:tcBorders>
              <w:top w:val="single" w:sz="4" w:space="0" w:color="auto"/>
              <w:left w:val="single" w:sz="4" w:space="0" w:color="auto"/>
              <w:bottom w:val="single" w:sz="4" w:space="0" w:color="auto"/>
            </w:tcBorders>
          </w:tcPr>
          <w:p w:rsidR="0004455D" w:rsidRPr="00791CA5" w:rsidRDefault="0004455D" w:rsidP="006720F0">
            <w:pPr>
              <w:pStyle w:val="aff3"/>
              <w:ind w:left="-108" w:right="-117"/>
              <w:rPr>
                <w:b/>
                <w:sz w:val="20"/>
                <w:szCs w:val="20"/>
              </w:rPr>
            </w:pPr>
            <w:r w:rsidRPr="00791CA5">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04455D" w:rsidRPr="00791CA5" w:rsidRDefault="0004455D" w:rsidP="006720F0">
            <w:pPr>
              <w:pStyle w:val="aff3"/>
              <w:ind w:left="-108" w:right="-117"/>
              <w:rPr>
                <w:b/>
                <w:sz w:val="20"/>
                <w:szCs w:val="20"/>
              </w:rPr>
            </w:pPr>
            <w:r w:rsidRPr="00791CA5">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04455D" w:rsidRPr="00791CA5" w:rsidRDefault="0004455D" w:rsidP="006720F0">
            <w:pPr>
              <w:pStyle w:val="aff3"/>
              <w:ind w:left="-108" w:right="-117"/>
              <w:rPr>
                <w:b/>
                <w:sz w:val="20"/>
                <w:szCs w:val="20"/>
              </w:rPr>
            </w:pPr>
            <w:r w:rsidRPr="00791CA5">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04455D" w:rsidRPr="00791CA5" w:rsidTr="00884467">
        <w:tc>
          <w:tcPr>
            <w:tcW w:w="1696" w:type="dxa"/>
            <w:tcBorders>
              <w:top w:val="single" w:sz="4" w:space="0" w:color="auto"/>
              <w:bottom w:val="single" w:sz="4" w:space="0" w:color="auto"/>
              <w:right w:val="single" w:sz="4" w:space="0" w:color="auto"/>
            </w:tcBorders>
          </w:tcPr>
          <w:p w:rsidR="0004455D" w:rsidRPr="00791CA5" w:rsidRDefault="0004455D" w:rsidP="006720F0">
            <w:pPr>
              <w:pStyle w:val="aff3"/>
              <w:ind w:left="-108" w:right="-108"/>
              <w:rPr>
                <w:b/>
                <w:sz w:val="20"/>
                <w:szCs w:val="20"/>
              </w:rPr>
            </w:pPr>
            <w:r w:rsidRPr="00791CA5">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04455D" w:rsidRPr="00791CA5" w:rsidRDefault="0004455D" w:rsidP="006720F0">
            <w:pPr>
              <w:pStyle w:val="aff3"/>
              <w:ind w:left="-108" w:right="-108"/>
              <w:rPr>
                <w:b/>
                <w:sz w:val="20"/>
                <w:szCs w:val="20"/>
              </w:rPr>
            </w:pPr>
            <w:r w:rsidRPr="00791CA5">
              <w:rPr>
                <w:b/>
                <w:sz w:val="20"/>
                <w:szCs w:val="20"/>
              </w:rPr>
              <w:t>2</w:t>
            </w:r>
          </w:p>
        </w:tc>
        <w:tc>
          <w:tcPr>
            <w:tcW w:w="864" w:type="dxa"/>
            <w:tcBorders>
              <w:top w:val="single" w:sz="4" w:space="0" w:color="auto"/>
              <w:left w:val="single" w:sz="4" w:space="0" w:color="auto"/>
              <w:bottom w:val="single" w:sz="4" w:space="0" w:color="auto"/>
            </w:tcBorders>
          </w:tcPr>
          <w:p w:rsidR="0004455D" w:rsidRPr="00791CA5" w:rsidRDefault="0004455D" w:rsidP="006720F0">
            <w:pPr>
              <w:pStyle w:val="aff3"/>
              <w:ind w:left="-108" w:right="-117"/>
              <w:rPr>
                <w:b/>
                <w:sz w:val="20"/>
                <w:szCs w:val="20"/>
              </w:rPr>
            </w:pPr>
            <w:r w:rsidRPr="00791CA5">
              <w:rPr>
                <w:b/>
                <w:sz w:val="20"/>
                <w:szCs w:val="20"/>
              </w:rPr>
              <w:t>3</w:t>
            </w:r>
          </w:p>
        </w:tc>
        <w:tc>
          <w:tcPr>
            <w:tcW w:w="1418" w:type="dxa"/>
            <w:tcBorders>
              <w:top w:val="single" w:sz="4" w:space="0" w:color="auto"/>
              <w:left w:val="single" w:sz="4" w:space="0" w:color="auto"/>
              <w:bottom w:val="single" w:sz="4" w:space="0" w:color="auto"/>
            </w:tcBorders>
          </w:tcPr>
          <w:p w:rsidR="0004455D" w:rsidRPr="00791CA5" w:rsidRDefault="0004455D" w:rsidP="006720F0">
            <w:pPr>
              <w:pStyle w:val="aff3"/>
              <w:ind w:left="-108" w:right="-117"/>
              <w:rPr>
                <w:b/>
                <w:sz w:val="20"/>
                <w:szCs w:val="20"/>
              </w:rPr>
            </w:pPr>
            <w:r w:rsidRPr="00791CA5">
              <w:rPr>
                <w:b/>
                <w:sz w:val="20"/>
                <w:szCs w:val="20"/>
              </w:rPr>
              <w:t>4</w:t>
            </w:r>
          </w:p>
        </w:tc>
        <w:tc>
          <w:tcPr>
            <w:tcW w:w="1559" w:type="dxa"/>
            <w:tcBorders>
              <w:top w:val="single" w:sz="4" w:space="0" w:color="auto"/>
              <w:left w:val="single" w:sz="4" w:space="0" w:color="auto"/>
              <w:bottom w:val="single" w:sz="4" w:space="0" w:color="auto"/>
            </w:tcBorders>
          </w:tcPr>
          <w:p w:rsidR="0004455D" w:rsidRPr="00791CA5" w:rsidRDefault="0004455D" w:rsidP="006720F0">
            <w:pPr>
              <w:pStyle w:val="aff3"/>
              <w:ind w:left="-108" w:right="-117"/>
              <w:rPr>
                <w:b/>
                <w:sz w:val="20"/>
                <w:szCs w:val="20"/>
              </w:rPr>
            </w:pPr>
            <w:r w:rsidRPr="00791CA5">
              <w:rPr>
                <w:b/>
                <w:sz w:val="20"/>
                <w:szCs w:val="20"/>
              </w:rPr>
              <w:t>5</w:t>
            </w:r>
          </w:p>
        </w:tc>
        <w:tc>
          <w:tcPr>
            <w:tcW w:w="2122" w:type="dxa"/>
            <w:tcBorders>
              <w:top w:val="single" w:sz="4" w:space="0" w:color="auto"/>
              <w:left w:val="single" w:sz="4" w:space="0" w:color="auto"/>
              <w:bottom w:val="single" w:sz="4" w:space="0" w:color="auto"/>
            </w:tcBorders>
          </w:tcPr>
          <w:p w:rsidR="0004455D" w:rsidRPr="00791CA5" w:rsidRDefault="0004455D" w:rsidP="006720F0">
            <w:pPr>
              <w:pStyle w:val="aff3"/>
              <w:ind w:left="-108" w:right="-117"/>
              <w:rPr>
                <w:b/>
                <w:sz w:val="20"/>
                <w:szCs w:val="20"/>
              </w:rPr>
            </w:pPr>
            <w:r w:rsidRPr="00791CA5">
              <w:rPr>
                <w:b/>
                <w:sz w:val="20"/>
                <w:szCs w:val="20"/>
              </w:rPr>
              <w:t>6</w:t>
            </w:r>
          </w:p>
        </w:tc>
        <w:tc>
          <w:tcPr>
            <w:tcW w:w="1705" w:type="dxa"/>
            <w:tcBorders>
              <w:top w:val="single" w:sz="4" w:space="0" w:color="auto"/>
              <w:left w:val="single" w:sz="4" w:space="0" w:color="auto"/>
              <w:bottom w:val="single" w:sz="4" w:space="0" w:color="auto"/>
            </w:tcBorders>
          </w:tcPr>
          <w:p w:rsidR="0004455D" w:rsidRPr="00791CA5" w:rsidRDefault="0004455D" w:rsidP="006720F0">
            <w:pPr>
              <w:pStyle w:val="aff3"/>
              <w:ind w:left="-108" w:right="-117"/>
              <w:rPr>
                <w:b/>
                <w:sz w:val="20"/>
                <w:szCs w:val="20"/>
              </w:rPr>
            </w:pPr>
            <w:r w:rsidRPr="00791CA5">
              <w:rPr>
                <w:b/>
                <w:sz w:val="20"/>
                <w:szCs w:val="20"/>
              </w:rPr>
              <w:t>7</w:t>
            </w:r>
          </w:p>
        </w:tc>
      </w:tr>
      <w:tr w:rsidR="001E46C5" w:rsidRPr="00791CA5" w:rsidTr="00884467">
        <w:tc>
          <w:tcPr>
            <w:tcW w:w="1696" w:type="dxa"/>
            <w:tcBorders>
              <w:top w:val="single" w:sz="4" w:space="0" w:color="auto"/>
              <w:bottom w:val="single" w:sz="4" w:space="0" w:color="auto"/>
              <w:right w:val="single" w:sz="4" w:space="0" w:color="auto"/>
            </w:tcBorders>
          </w:tcPr>
          <w:p w:rsidR="001E46C5" w:rsidRPr="00791CA5" w:rsidRDefault="001E46C5" w:rsidP="006720F0">
            <w:pPr>
              <w:pStyle w:val="formattext"/>
              <w:spacing w:before="0" w:beforeAutospacing="0" w:after="0" w:afterAutospacing="0"/>
              <w:ind w:left="-108" w:right="-108"/>
              <w:jc w:val="both"/>
              <w:textAlignment w:val="baseline"/>
              <w:rPr>
                <w:sz w:val="20"/>
                <w:szCs w:val="20"/>
              </w:rPr>
            </w:pPr>
            <w:r w:rsidRPr="00791CA5">
              <w:rPr>
                <w:sz w:val="20"/>
                <w:szCs w:val="20"/>
              </w:rPr>
              <w:t>Спорт</w:t>
            </w:r>
          </w:p>
        </w:tc>
        <w:tc>
          <w:tcPr>
            <w:tcW w:w="6087" w:type="dxa"/>
            <w:tcBorders>
              <w:top w:val="single" w:sz="4" w:space="0" w:color="auto"/>
              <w:left w:val="single" w:sz="4" w:space="0" w:color="auto"/>
              <w:bottom w:val="single" w:sz="4" w:space="0" w:color="auto"/>
              <w:right w:val="single" w:sz="4" w:space="0" w:color="auto"/>
            </w:tcBorders>
          </w:tcPr>
          <w:p w:rsidR="001E46C5" w:rsidRPr="00791CA5" w:rsidRDefault="001E46C5" w:rsidP="006720F0">
            <w:pPr>
              <w:pStyle w:val="formattext"/>
              <w:spacing w:before="0" w:beforeAutospacing="0" w:after="0" w:afterAutospacing="0"/>
              <w:ind w:left="-108" w:right="-108"/>
              <w:jc w:val="both"/>
              <w:textAlignment w:val="baseline"/>
              <w:rPr>
                <w:sz w:val="20"/>
                <w:szCs w:val="20"/>
              </w:rPr>
            </w:pPr>
            <w:r w:rsidRPr="00791CA5">
              <w:rPr>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864" w:type="dxa"/>
            <w:tcBorders>
              <w:top w:val="single" w:sz="4" w:space="0" w:color="auto"/>
              <w:left w:val="single" w:sz="4" w:space="0" w:color="auto"/>
              <w:bottom w:val="single" w:sz="4" w:space="0" w:color="auto"/>
            </w:tcBorders>
          </w:tcPr>
          <w:p w:rsidR="001E46C5" w:rsidRPr="00791CA5" w:rsidRDefault="001E46C5" w:rsidP="006720F0">
            <w:pPr>
              <w:pStyle w:val="formattext"/>
              <w:spacing w:before="0" w:beforeAutospacing="0" w:after="0" w:afterAutospacing="0"/>
              <w:jc w:val="center"/>
              <w:textAlignment w:val="baseline"/>
              <w:rPr>
                <w:sz w:val="20"/>
                <w:szCs w:val="20"/>
              </w:rPr>
            </w:pPr>
            <w:r w:rsidRPr="00791CA5">
              <w:rPr>
                <w:sz w:val="20"/>
                <w:szCs w:val="20"/>
              </w:rPr>
              <w:t>5.1</w:t>
            </w:r>
          </w:p>
        </w:tc>
        <w:tc>
          <w:tcPr>
            <w:tcW w:w="1418" w:type="dxa"/>
            <w:tcBorders>
              <w:top w:val="single" w:sz="4" w:space="0" w:color="auto"/>
              <w:left w:val="single" w:sz="4" w:space="0" w:color="auto"/>
              <w:bottom w:val="single" w:sz="4" w:space="0" w:color="auto"/>
            </w:tcBorders>
          </w:tcPr>
          <w:p w:rsidR="001E46C5" w:rsidRPr="00A27546" w:rsidRDefault="001E46C5" w:rsidP="006720F0">
            <w:pPr>
              <w:pStyle w:val="aff3"/>
              <w:ind w:left="-94" w:right="-117"/>
              <w:jc w:val="left"/>
              <w:rPr>
                <w:sz w:val="20"/>
                <w:szCs w:val="20"/>
              </w:rPr>
            </w:pPr>
            <w:r w:rsidRPr="00A27546">
              <w:rPr>
                <w:sz w:val="20"/>
                <w:szCs w:val="20"/>
              </w:rPr>
              <w:t>Минимальная площадь –</w:t>
            </w:r>
            <w:r>
              <w:rPr>
                <w:sz w:val="20"/>
                <w:szCs w:val="20"/>
              </w:rPr>
              <w:t xml:space="preserve"> 1</w:t>
            </w:r>
            <w:r w:rsidRPr="001F5035">
              <w:rPr>
                <w:sz w:val="20"/>
                <w:szCs w:val="20"/>
              </w:rPr>
              <w:t>000</w:t>
            </w:r>
          </w:p>
          <w:p w:rsidR="001E46C5" w:rsidRPr="00A27546" w:rsidRDefault="001E46C5" w:rsidP="006720F0">
            <w:pPr>
              <w:pStyle w:val="aff3"/>
              <w:ind w:left="-94" w:right="-117"/>
              <w:jc w:val="left"/>
              <w:rPr>
                <w:sz w:val="20"/>
                <w:szCs w:val="20"/>
              </w:rPr>
            </w:pPr>
            <w:r w:rsidRPr="00A27546">
              <w:rPr>
                <w:sz w:val="20"/>
                <w:szCs w:val="20"/>
              </w:rPr>
              <w:t xml:space="preserve">Максимальная площадь – </w:t>
            </w:r>
            <w:r>
              <w:rPr>
                <w:sz w:val="20"/>
                <w:szCs w:val="20"/>
              </w:rPr>
              <w:t>50000</w:t>
            </w:r>
          </w:p>
        </w:tc>
        <w:tc>
          <w:tcPr>
            <w:tcW w:w="1559" w:type="dxa"/>
            <w:tcBorders>
              <w:top w:val="single" w:sz="4" w:space="0" w:color="auto"/>
              <w:left w:val="single" w:sz="4" w:space="0" w:color="auto"/>
              <w:bottom w:val="single" w:sz="4" w:space="0" w:color="auto"/>
            </w:tcBorders>
          </w:tcPr>
          <w:p w:rsidR="001E46C5" w:rsidRPr="00A27546" w:rsidRDefault="001E46C5" w:rsidP="006720F0">
            <w:pPr>
              <w:pStyle w:val="aff3"/>
              <w:ind w:left="-94" w:right="-117"/>
              <w:jc w:val="left"/>
              <w:rPr>
                <w:sz w:val="20"/>
                <w:szCs w:val="20"/>
              </w:rPr>
            </w:pPr>
            <w:r w:rsidRPr="00A27546">
              <w:rPr>
                <w:sz w:val="20"/>
                <w:szCs w:val="20"/>
              </w:rPr>
              <w:t>Максимальное количество этажей -</w:t>
            </w:r>
            <w:r>
              <w:rPr>
                <w:sz w:val="20"/>
                <w:szCs w:val="20"/>
              </w:rPr>
              <w:t xml:space="preserve"> 4</w:t>
            </w:r>
          </w:p>
          <w:p w:rsidR="001E46C5" w:rsidRPr="00A27546" w:rsidRDefault="001E46C5" w:rsidP="006720F0">
            <w:pPr>
              <w:pStyle w:val="aff3"/>
              <w:ind w:left="-94" w:right="-117"/>
              <w:jc w:val="left"/>
              <w:rPr>
                <w:sz w:val="20"/>
                <w:szCs w:val="20"/>
              </w:rPr>
            </w:pPr>
          </w:p>
        </w:tc>
        <w:tc>
          <w:tcPr>
            <w:tcW w:w="2122" w:type="dxa"/>
            <w:tcBorders>
              <w:top w:val="single" w:sz="4" w:space="0" w:color="auto"/>
              <w:left w:val="single" w:sz="4" w:space="0" w:color="auto"/>
              <w:bottom w:val="single" w:sz="4" w:space="0" w:color="auto"/>
            </w:tcBorders>
          </w:tcPr>
          <w:p w:rsidR="001E46C5" w:rsidRPr="00A27546" w:rsidRDefault="001E46C5" w:rsidP="006720F0">
            <w:pPr>
              <w:pStyle w:val="aff3"/>
              <w:ind w:left="-94"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p w:rsidR="001E46C5" w:rsidRPr="00A27546" w:rsidRDefault="001E46C5" w:rsidP="006720F0">
            <w:pPr>
              <w:pStyle w:val="aff3"/>
              <w:ind w:left="-94" w:right="-117"/>
              <w:jc w:val="left"/>
              <w:rPr>
                <w:sz w:val="20"/>
                <w:szCs w:val="20"/>
              </w:rPr>
            </w:pPr>
          </w:p>
        </w:tc>
        <w:tc>
          <w:tcPr>
            <w:tcW w:w="1705" w:type="dxa"/>
            <w:tcBorders>
              <w:top w:val="single" w:sz="4" w:space="0" w:color="auto"/>
              <w:left w:val="single" w:sz="4" w:space="0" w:color="auto"/>
              <w:bottom w:val="single" w:sz="4" w:space="0" w:color="auto"/>
            </w:tcBorders>
          </w:tcPr>
          <w:p w:rsidR="001E46C5" w:rsidRPr="00A27546" w:rsidRDefault="00833AC3" w:rsidP="006720F0">
            <w:pPr>
              <w:pStyle w:val="aff3"/>
              <w:ind w:left="-94" w:right="-117"/>
              <w:rPr>
                <w:sz w:val="20"/>
                <w:szCs w:val="20"/>
              </w:rPr>
            </w:pPr>
            <w:r>
              <w:rPr>
                <w:sz w:val="20"/>
                <w:szCs w:val="20"/>
              </w:rPr>
              <w:t>7</w:t>
            </w:r>
            <w:r w:rsidR="001E46C5">
              <w:rPr>
                <w:sz w:val="20"/>
                <w:szCs w:val="20"/>
              </w:rPr>
              <w:t>0</w:t>
            </w:r>
          </w:p>
        </w:tc>
      </w:tr>
      <w:tr w:rsidR="001E46C5" w:rsidRPr="00791CA5" w:rsidTr="00884467">
        <w:tc>
          <w:tcPr>
            <w:tcW w:w="1696" w:type="dxa"/>
            <w:tcBorders>
              <w:top w:val="single" w:sz="4" w:space="0" w:color="auto"/>
              <w:bottom w:val="single" w:sz="4" w:space="0" w:color="auto"/>
              <w:right w:val="single" w:sz="4" w:space="0" w:color="auto"/>
            </w:tcBorders>
          </w:tcPr>
          <w:p w:rsidR="001E46C5" w:rsidRPr="00791CA5" w:rsidRDefault="001E46C5" w:rsidP="006720F0">
            <w:pPr>
              <w:pStyle w:val="aff2"/>
              <w:ind w:left="-108" w:right="-108"/>
              <w:jc w:val="left"/>
              <w:rPr>
                <w:sz w:val="20"/>
                <w:szCs w:val="20"/>
              </w:rPr>
            </w:pPr>
            <w:r w:rsidRPr="00791CA5">
              <w:rPr>
                <w:sz w:val="20"/>
                <w:szCs w:val="20"/>
              </w:rPr>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1E46C5" w:rsidRPr="00791CA5" w:rsidRDefault="001E46C5" w:rsidP="006720F0">
            <w:pPr>
              <w:pStyle w:val="aff2"/>
              <w:ind w:left="-108" w:right="-108"/>
              <w:rPr>
                <w:sz w:val="20"/>
                <w:szCs w:val="20"/>
              </w:rPr>
            </w:pPr>
            <w:r w:rsidRPr="00791CA5">
              <w:rPr>
                <w:sz w:val="20"/>
                <w:szCs w:val="20"/>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w:t>
            </w:r>
            <w:r w:rsidRPr="00791CA5">
              <w:rPr>
                <w:sz w:val="20"/>
                <w:szCs w:val="20"/>
              </w:rPr>
              <w:lastRenderedPageBreak/>
              <w:t>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64" w:type="dxa"/>
            <w:tcBorders>
              <w:top w:val="single" w:sz="4" w:space="0" w:color="auto"/>
              <w:left w:val="single" w:sz="4" w:space="0" w:color="auto"/>
              <w:bottom w:val="single" w:sz="4" w:space="0" w:color="auto"/>
            </w:tcBorders>
          </w:tcPr>
          <w:p w:rsidR="001E46C5" w:rsidRPr="00791CA5" w:rsidRDefault="001E46C5" w:rsidP="006720F0">
            <w:pPr>
              <w:pStyle w:val="aff3"/>
              <w:rPr>
                <w:sz w:val="20"/>
                <w:szCs w:val="20"/>
              </w:rPr>
            </w:pPr>
            <w:r w:rsidRPr="00791CA5">
              <w:rPr>
                <w:sz w:val="20"/>
                <w:szCs w:val="20"/>
              </w:rPr>
              <w:lastRenderedPageBreak/>
              <w:t>3.1</w:t>
            </w:r>
          </w:p>
        </w:tc>
        <w:tc>
          <w:tcPr>
            <w:tcW w:w="1418" w:type="dxa"/>
            <w:tcBorders>
              <w:top w:val="single" w:sz="4" w:space="0" w:color="auto"/>
              <w:left w:val="single" w:sz="4" w:space="0" w:color="auto"/>
              <w:bottom w:val="single" w:sz="4" w:space="0" w:color="auto"/>
            </w:tcBorders>
          </w:tcPr>
          <w:p w:rsidR="001E46C5" w:rsidRPr="00A27546" w:rsidRDefault="001E46C5" w:rsidP="006720F0">
            <w:pPr>
              <w:pStyle w:val="aff3"/>
              <w:ind w:left="-94" w:right="-117"/>
              <w:jc w:val="left"/>
              <w:rPr>
                <w:sz w:val="20"/>
                <w:szCs w:val="20"/>
              </w:rPr>
            </w:pPr>
            <w:r w:rsidRPr="00A27546">
              <w:rPr>
                <w:sz w:val="20"/>
                <w:szCs w:val="20"/>
              </w:rPr>
              <w:t>Минимальная площадь –</w:t>
            </w:r>
            <w:r>
              <w:rPr>
                <w:sz w:val="20"/>
                <w:szCs w:val="20"/>
              </w:rPr>
              <w:t xml:space="preserve"> 6</w:t>
            </w:r>
            <w:r w:rsidRPr="001F5035">
              <w:rPr>
                <w:sz w:val="20"/>
                <w:szCs w:val="20"/>
              </w:rPr>
              <w:t>00</w:t>
            </w:r>
          </w:p>
          <w:p w:rsidR="001E46C5" w:rsidRPr="008E19AF" w:rsidRDefault="001E46C5" w:rsidP="006720F0">
            <w:pPr>
              <w:pStyle w:val="aff3"/>
              <w:ind w:left="-108" w:right="-117"/>
              <w:jc w:val="left"/>
              <w:rPr>
                <w:sz w:val="20"/>
                <w:szCs w:val="20"/>
              </w:rPr>
            </w:pPr>
            <w:r w:rsidRPr="00A27546">
              <w:rPr>
                <w:sz w:val="20"/>
                <w:szCs w:val="20"/>
              </w:rPr>
              <w:t xml:space="preserve">Максимальная площадь – </w:t>
            </w:r>
            <w:r>
              <w:rPr>
                <w:sz w:val="20"/>
                <w:szCs w:val="20"/>
              </w:rPr>
              <w:lastRenderedPageBreak/>
              <w:t>50000</w:t>
            </w:r>
          </w:p>
        </w:tc>
        <w:tc>
          <w:tcPr>
            <w:tcW w:w="1559" w:type="dxa"/>
            <w:tcBorders>
              <w:top w:val="single" w:sz="4" w:space="0" w:color="auto"/>
              <w:left w:val="single" w:sz="4" w:space="0" w:color="auto"/>
              <w:bottom w:val="single" w:sz="4" w:space="0" w:color="auto"/>
            </w:tcBorders>
          </w:tcPr>
          <w:p w:rsidR="001E46C5" w:rsidRPr="008E19AF" w:rsidRDefault="001E46C5" w:rsidP="006720F0">
            <w:pPr>
              <w:pStyle w:val="aff3"/>
              <w:ind w:left="-108" w:right="-117"/>
              <w:jc w:val="left"/>
              <w:rPr>
                <w:sz w:val="20"/>
                <w:szCs w:val="20"/>
              </w:rPr>
            </w:pPr>
            <w:r w:rsidRPr="00A27546">
              <w:rPr>
                <w:sz w:val="20"/>
                <w:szCs w:val="20"/>
              </w:rPr>
              <w:lastRenderedPageBreak/>
              <w:t>Максимальная высота строений</w:t>
            </w:r>
            <w:r>
              <w:rPr>
                <w:sz w:val="20"/>
                <w:szCs w:val="20"/>
              </w:rPr>
              <w:t xml:space="preserve">, </w:t>
            </w:r>
            <w:r w:rsidRPr="00A27546">
              <w:rPr>
                <w:sz w:val="20"/>
                <w:szCs w:val="20"/>
              </w:rPr>
              <w:t>количество этажей</w:t>
            </w:r>
            <w:r>
              <w:rPr>
                <w:sz w:val="20"/>
                <w:szCs w:val="20"/>
              </w:rPr>
              <w:t xml:space="preserve"> – </w:t>
            </w:r>
            <w:r>
              <w:rPr>
                <w:sz w:val="20"/>
                <w:szCs w:val="20"/>
              </w:rPr>
              <w:lastRenderedPageBreak/>
              <w:t>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1E46C5" w:rsidRPr="008E19AF" w:rsidRDefault="001E46C5" w:rsidP="006720F0">
            <w:pPr>
              <w:pStyle w:val="aff3"/>
              <w:ind w:left="-108" w:right="-117"/>
              <w:jc w:val="left"/>
              <w:rPr>
                <w:sz w:val="20"/>
                <w:szCs w:val="20"/>
              </w:rPr>
            </w:pPr>
            <w:r w:rsidRPr="00A27546">
              <w:rPr>
                <w:sz w:val="20"/>
                <w:szCs w:val="20"/>
              </w:rPr>
              <w:lastRenderedPageBreak/>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1E46C5" w:rsidRPr="008E19AF" w:rsidRDefault="001E46C5" w:rsidP="006720F0">
            <w:pPr>
              <w:pStyle w:val="aff3"/>
              <w:ind w:left="-108" w:right="-117"/>
              <w:rPr>
                <w:sz w:val="20"/>
                <w:szCs w:val="20"/>
              </w:rPr>
            </w:pPr>
            <w:r>
              <w:rPr>
                <w:sz w:val="20"/>
                <w:szCs w:val="20"/>
              </w:rPr>
              <w:t>60</w:t>
            </w:r>
          </w:p>
        </w:tc>
      </w:tr>
      <w:tr w:rsidR="001E46C5" w:rsidRPr="00791CA5" w:rsidTr="00884467">
        <w:tc>
          <w:tcPr>
            <w:tcW w:w="1696" w:type="dxa"/>
            <w:tcBorders>
              <w:top w:val="single" w:sz="4" w:space="0" w:color="auto"/>
              <w:bottom w:val="single" w:sz="4" w:space="0" w:color="auto"/>
              <w:right w:val="single" w:sz="4" w:space="0" w:color="auto"/>
            </w:tcBorders>
          </w:tcPr>
          <w:p w:rsidR="001E46C5" w:rsidRPr="00791CA5" w:rsidRDefault="001E46C5" w:rsidP="006720F0">
            <w:pPr>
              <w:pStyle w:val="aff2"/>
              <w:ind w:left="-108" w:right="-108"/>
              <w:jc w:val="left"/>
              <w:rPr>
                <w:sz w:val="20"/>
                <w:szCs w:val="20"/>
              </w:rPr>
            </w:pPr>
            <w:r w:rsidRPr="00791CA5">
              <w:rPr>
                <w:sz w:val="20"/>
                <w:szCs w:val="20"/>
              </w:rPr>
              <w:lastRenderedPageBreak/>
              <w:t>Общественное питание</w:t>
            </w:r>
          </w:p>
        </w:tc>
        <w:tc>
          <w:tcPr>
            <w:tcW w:w="6087" w:type="dxa"/>
            <w:tcBorders>
              <w:top w:val="single" w:sz="4" w:space="0" w:color="auto"/>
              <w:left w:val="single" w:sz="4" w:space="0" w:color="auto"/>
              <w:bottom w:val="single" w:sz="4" w:space="0" w:color="auto"/>
              <w:right w:val="single" w:sz="4" w:space="0" w:color="auto"/>
            </w:tcBorders>
          </w:tcPr>
          <w:p w:rsidR="001E46C5" w:rsidRPr="00791CA5" w:rsidRDefault="001E46C5" w:rsidP="006720F0">
            <w:pPr>
              <w:pStyle w:val="aff2"/>
              <w:ind w:left="-108" w:right="-108"/>
              <w:rPr>
                <w:sz w:val="20"/>
                <w:szCs w:val="20"/>
              </w:rPr>
            </w:pPr>
            <w:r w:rsidRPr="00791CA5">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 w:type="dxa"/>
            <w:tcBorders>
              <w:top w:val="single" w:sz="4" w:space="0" w:color="auto"/>
              <w:left w:val="single" w:sz="4" w:space="0" w:color="auto"/>
              <w:bottom w:val="single" w:sz="4" w:space="0" w:color="auto"/>
            </w:tcBorders>
          </w:tcPr>
          <w:p w:rsidR="001E46C5" w:rsidRPr="00791CA5" w:rsidRDefault="001E46C5" w:rsidP="006720F0">
            <w:pPr>
              <w:pStyle w:val="aff3"/>
              <w:rPr>
                <w:sz w:val="20"/>
                <w:szCs w:val="20"/>
              </w:rPr>
            </w:pPr>
            <w:r w:rsidRPr="00791CA5">
              <w:rPr>
                <w:sz w:val="20"/>
                <w:szCs w:val="20"/>
              </w:rPr>
              <w:t>4.6</w:t>
            </w:r>
          </w:p>
        </w:tc>
        <w:tc>
          <w:tcPr>
            <w:tcW w:w="1418" w:type="dxa"/>
            <w:tcBorders>
              <w:top w:val="single" w:sz="4" w:space="0" w:color="auto"/>
              <w:left w:val="single" w:sz="4" w:space="0" w:color="auto"/>
              <w:bottom w:val="single" w:sz="4" w:space="0" w:color="auto"/>
            </w:tcBorders>
          </w:tcPr>
          <w:p w:rsidR="001E46C5" w:rsidRPr="00A27546" w:rsidRDefault="001E46C5" w:rsidP="006720F0">
            <w:pPr>
              <w:pStyle w:val="aff3"/>
              <w:ind w:left="-94" w:right="-117"/>
              <w:jc w:val="left"/>
              <w:rPr>
                <w:sz w:val="20"/>
                <w:szCs w:val="20"/>
              </w:rPr>
            </w:pPr>
            <w:r w:rsidRPr="00A27546">
              <w:rPr>
                <w:sz w:val="20"/>
                <w:szCs w:val="20"/>
              </w:rPr>
              <w:t>Минимальная площадь – 600</w:t>
            </w:r>
          </w:p>
          <w:p w:rsidR="001E46C5" w:rsidRPr="008E19AF" w:rsidRDefault="001E46C5" w:rsidP="006720F0">
            <w:pPr>
              <w:pStyle w:val="aff3"/>
              <w:ind w:left="-108" w:right="-117"/>
              <w:jc w:val="left"/>
              <w:rPr>
                <w:sz w:val="20"/>
                <w:szCs w:val="20"/>
              </w:rPr>
            </w:pPr>
            <w:r w:rsidRPr="00A27546">
              <w:rPr>
                <w:sz w:val="20"/>
                <w:szCs w:val="20"/>
              </w:rPr>
              <w:t xml:space="preserve">Максимальная площадь – </w:t>
            </w:r>
            <w:r>
              <w:rPr>
                <w:sz w:val="20"/>
                <w:szCs w:val="20"/>
              </w:rPr>
              <w:t>200</w:t>
            </w:r>
            <w:r w:rsidRPr="00A27546">
              <w:rPr>
                <w:sz w:val="20"/>
                <w:szCs w:val="20"/>
              </w:rPr>
              <w:t>00</w:t>
            </w:r>
          </w:p>
        </w:tc>
        <w:tc>
          <w:tcPr>
            <w:tcW w:w="1559" w:type="dxa"/>
            <w:tcBorders>
              <w:top w:val="single" w:sz="4" w:space="0" w:color="auto"/>
              <w:left w:val="single" w:sz="4" w:space="0" w:color="auto"/>
              <w:bottom w:val="single" w:sz="4" w:space="0" w:color="auto"/>
            </w:tcBorders>
          </w:tcPr>
          <w:p w:rsidR="001E46C5" w:rsidRPr="00A27546" w:rsidRDefault="001E46C5" w:rsidP="006720F0">
            <w:pPr>
              <w:pStyle w:val="aff3"/>
              <w:ind w:left="-94" w:right="-117"/>
              <w:jc w:val="left"/>
              <w:rPr>
                <w:sz w:val="20"/>
                <w:szCs w:val="20"/>
              </w:rPr>
            </w:pPr>
            <w:r w:rsidRPr="00A27546">
              <w:rPr>
                <w:sz w:val="20"/>
                <w:szCs w:val="20"/>
              </w:rPr>
              <w:t>Максимальное количество этажей</w:t>
            </w:r>
            <w:r>
              <w:rPr>
                <w:sz w:val="20"/>
                <w:szCs w:val="20"/>
              </w:rPr>
              <w:t xml:space="preserve"> - 4</w:t>
            </w:r>
          </w:p>
          <w:p w:rsidR="001E46C5" w:rsidRPr="008E19AF" w:rsidRDefault="001E46C5" w:rsidP="006720F0">
            <w:pPr>
              <w:pStyle w:val="aff3"/>
              <w:ind w:left="-108" w:right="-117"/>
              <w:jc w:val="left"/>
              <w:rPr>
                <w:sz w:val="20"/>
                <w:szCs w:val="20"/>
              </w:rPr>
            </w:pPr>
          </w:p>
        </w:tc>
        <w:tc>
          <w:tcPr>
            <w:tcW w:w="2122" w:type="dxa"/>
            <w:tcBorders>
              <w:top w:val="single" w:sz="4" w:space="0" w:color="auto"/>
              <w:left w:val="single" w:sz="4" w:space="0" w:color="auto"/>
              <w:bottom w:val="single" w:sz="4" w:space="0" w:color="auto"/>
            </w:tcBorders>
          </w:tcPr>
          <w:p w:rsidR="001E46C5" w:rsidRPr="008E19AF" w:rsidRDefault="001E46C5" w:rsidP="006720F0">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1E46C5" w:rsidRPr="008E19AF" w:rsidRDefault="00833AC3" w:rsidP="006720F0">
            <w:pPr>
              <w:pStyle w:val="aff3"/>
              <w:ind w:left="-108" w:right="-117"/>
              <w:rPr>
                <w:sz w:val="20"/>
                <w:szCs w:val="20"/>
              </w:rPr>
            </w:pPr>
            <w:r>
              <w:rPr>
                <w:sz w:val="20"/>
                <w:szCs w:val="20"/>
              </w:rPr>
              <w:t>7</w:t>
            </w:r>
            <w:r w:rsidR="001E46C5">
              <w:rPr>
                <w:sz w:val="20"/>
                <w:szCs w:val="20"/>
              </w:rPr>
              <w:t>0</w:t>
            </w:r>
          </w:p>
        </w:tc>
      </w:tr>
      <w:tr w:rsidR="001E46C5" w:rsidRPr="00791CA5" w:rsidTr="00884467">
        <w:trPr>
          <w:trHeight w:val="609"/>
        </w:trPr>
        <w:tc>
          <w:tcPr>
            <w:tcW w:w="1696" w:type="dxa"/>
            <w:vMerge w:val="restart"/>
            <w:tcBorders>
              <w:top w:val="single" w:sz="4" w:space="0" w:color="auto"/>
              <w:right w:val="single" w:sz="4" w:space="0" w:color="auto"/>
            </w:tcBorders>
          </w:tcPr>
          <w:p w:rsidR="001E46C5" w:rsidRPr="00791CA5" w:rsidRDefault="001E46C5" w:rsidP="006720F0">
            <w:pPr>
              <w:pStyle w:val="aff3"/>
              <w:ind w:left="-108" w:right="-108"/>
              <w:rPr>
                <w:b/>
                <w:sz w:val="20"/>
                <w:szCs w:val="20"/>
              </w:rPr>
            </w:pPr>
            <w:r w:rsidRPr="00791CA5">
              <w:rPr>
                <w:b/>
                <w:sz w:val="20"/>
                <w:szCs w:val="20"/>
              </w:rPr>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1E46C5" w:rsidRPr="00791CA5" w:rsidRDefault="001E46C5" w:rsidP="006720F0">
            <w:pPr>
              <w:pStyle w:val="aff3"/>
              <w:ind w:left="-108" w:right="-108"/>
              <w:rPr>
                <w:b/>
                <w:sz w:val="20"/>
                <w:szCs w:val="20"/>
              </w:rPr>
            </w:pPr>
            <w:r w:rsidRPr="00791CA5">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cPr>
          <w:p w:rsidR="001E46C5" w:rsidRPr="00791CA5" w:rsidRDefault="001E46C5" w:rsidP="006720F0">
            <w:pPr>
              <w:pStyle w:val="aff3"/>
              <w:ind w:left="-108" w:right="-117"/>
              <w:rPr>
                <w:b/>
                <w:sz w:val="20"/>
                <w:szCs w:val="20"/>
              </w:rPr>
            </w:pPr>
            <w:r w:rsidRPr="00791CA5">
              <w:rPr>
                <w:b/>
                <w:sz w:val="20"/>
                <w:szCs w:val="20"/>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1E46C5" w:rsidRPr="00791CA5" w:rsidRDefault="001E46C5" w:rsidP="006720F0">
            <w:pPr>
              <w:pStyle w:val="aff3"/>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1E46C5" w:rsidRPr="00791CA5" w:rsidTr="00884467">
        <w:trPr>
          <w:trHeight w:val="987"/>
        </w:trPr>
        <w:tc>
          <w:tcPr>
            <w:tcW w:w="1696" w:type="dxa"/>
            <w:vMerge/>
            <w:tcBorders>
              <w:bottom w:val="single" w:sz="4" w:space="0" w:color="auto"/>
              <w:right w:val="single" w:sz="4" w:space="0" w:color="auto"/>
            </w:tcBorders>
          </w:tcPr>
          <w:p w:rsidR="001E46C5" w:rsidRPr="00791CA5" w:rsidRDefault="001E46C5" w:rsidP="006720F0">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1E46C5" w:rsidRPr="00791CA5" w:rsidRDefault="001E46C5" w:rsidP="006720F0">
            <w:pPr>
              <w:pStyle w:val="aff3"/>
              <w:ind w:left="-108" w:right="-108"/>
              <w:rPr>
                <w:b/>
                <w:sz w:val="20"/>
                <w:szCs w:val="20"/>
              </w:rPr>
            </w:pPr>
          </w:p>
        </w:tc>
        <w:tc>
          <w:tcPr>
            <w:tcW w:w="864" w:type="dxa"/>
            <w:vMerge/>
            <w:tcBorders>
              <w:left w:val="single" w:sz="4" w:space="0" w:color="auto"/>
              <w:bottom w:val="single" w:sz="4" w:space="0" w:color="auto"/>
            </w:tcBorders>
          </w:tcPr>
          <w:p w:rsidR="001E46C5" w:rsidRPr="00791CA5" w:rsidRDefault="001E46C5" w:rsidP="006720F0">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1E46C5" w:rsidRPr="00791CA5" w:rsidRDefault="001E46C5" w:rsidP="006720F0">
            <w:pPr>
              <w:pStyle w:val="aff3"/>
              <w:ind w:left="-108" w:right="-117"/>
              <w:rPr>
                <w:b/>
                <w:sz w:val="20"/>
                <w:szCs w:val="20"/>
              </w:rPr>
            </w:pPr>
            <w:r w:rsidRPr="00791CA5">
              <w:rPr>
                <w:b/>
                <w:sz w:val="20"/>
                <w:szCs w:val="20"/>
              </w:rPr>
              <w:t>Предельные (минимальные и (или) максимальные) размеры земельных участков,</w:t>
            </w:r>
            <w:r w:rsidRPr="00791CA5">
              <w:rPr>
                <w:sz w:val="20"/>
                <w:szCs w:val="20"/>
              </w:rPr>
              <w:t xml:space="preserve"> </w:t>
            </w:r>
            <w:r w:rsidRPr="00791CA5">
              <w:rPr>
                <w:b/>
                <w:sz w:val="20"/>
                <w:szCs w:val="20"/>
              </w:rPr>
              <w:tab/>
              <w:t>кв.м</w:t>
            </w:r>
          </w:p>
        </w:tc>
        <w:tc>
          <w:tcPr>
            <w:tcW w:w="1559" w:type="dxa"/>
            <w:tcBorders>
              <w:top w:val="single" w:sz="4" w:space="0" w:color="auto"/>
              <w:left w:val="single" w:sz="4" w:space="0" w:color="auto"/>
              <w:bottom w:val="single" w:sz="4" w:space="0" w:color="auto"/>
            </w:tcBorders>
          </w:tcPr>
          <w:p w:rsidR="001E46C5" w:rsidRPr="00791CA5" w:rsidRDefault="001E46C5" w:rsidP="006720F0">
            <w:pPr>
              <w:pStyle w:val="aff3"/>
              <w:ind w:left="-108" w:right="-117"/>
              <w:rPr>
                <w:b/>
                <w:sz w:val="20"/>
                <w:szCs w:val="20"/>
              </w:rPr>
            </w:pPr>
            <w:r w:rsidRPr="00791CA5">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1E46C5" w:rsidRPr="00791CA5" w:rsidRDefault="001E46C5" w:rsidP="006720F0">
            <w:pPr>
              <w:pStyle w:val="aff3"/>
              <w:ind w:left="-108" w:right="-117"/>
              <w:rPr>
                <w:b/>
                <w:sz w:val="20"/>
                <w:szCs w:val="20"/>
              </w:rPr>
            </w:pPr>
            <w:r w:rsidRPr="00791CA5">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1E46C5" w:rsidRPr="00791CA5" w:rsidRDefault="001E46C5" w:rsidP="006720F0">
            <w:pPr>
              <w:pStyle w:val="aff3"/>
              <w:ind w:left="-108" w:right="-117"/>
              <w:rPr>
                <w:b/>
                <w:sz w:val="20"/>
                <w:szCs w:val="20"/>
              </w:rPr>
            </w:pPr>
            <w:r w:rsidRPr="00791CA5">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1E46C5" w:rsidRPr="00791CA5" w:rsidTr="00884467">
        <w:tc>
          <w:tcPr>
            <w:tcW w:w="1696" w:type="dxa"/>
            <w:tcBorders>
              <w:top w:val="single" w:sz="4" w:space="0" w:color="auto"/>
              <w:bottom w:val="single" w:sz="4" w:space="0" w:color="auto"/>
              <w:right w:val="single" w:sz="4" w:space="0" w:color="auto"/>
            </w:tcBorders>
          </w:tcPr>
          <w:p w:rsidR="001E46C5" w:rsidRPr="00791CA5" w:rsidRDefault="001E46C5" w:rsidP="006720F0">
            <w:pPr>
              <w:pStyle w:val="aff3"/>
              <w:ind w:left="-108" w:right="-108"/>
              <w:rPr>
                <w:b/>
                <w:sz w:val="20"/>
                <w:szCs w:val="20"/>
              </w:rPr>
            </w:pPr>
            <w:r w:rsidRPr="00791CA5">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1E46C5" w:rsidRPr="00791CA5" w:rsidRDefault="001E46C5" w:rsidP="006720F0">
            <w:pPr>
              <w:pStyle w:val="aff3"/>
              <w:ind w:left="-108" w:right="-108"/>
              <w:rPr>
                <w:b/>
                <w:sz w:val="20"/>
                <w:szCs w:val="20"/>
              </w:rPr>
            </w:pPr>
            <w:r w:rsidRPr="00791CA5">
              <w:rPr>
                <w:b/>
                <w:sz w:val="20"/>
                <w:szCs w:val="20"/>
              </w:rPr>
              <w:t>2</w:t>
            </w:r>
          </w:p>
        </w:tc>
        <w:tc>
          <w:tcPr>
            <w:tcW w:w="864" w:type="dxa"/>
            <w:tcBorders>
              <w:top w:val="single" w:sz="4" w:space="0" w:color="auto"/>
              <w:left w:val="single" w:sz="4" w:space="0" w:color="auto"/>
              <w:bottom w:val="single" w:sz="4" w:space="0" w:color="auto"/>
            </w:tcBorders>
          </w:tcPr>
          <w:p w:rsidR="001E46C5" w:rsidRPr="00791CA5" w:rsidRDefault="001E46C5" w:rsidP="006720F0">
            <w:pPr>
              <w:pStyle w:val="aff3"/>
              <w:ind w:left="-108" w:right="-117"/>
              <w:rPr>
                <w:b/>
                <w:sz w:val="20"/>
                <w:szCs w:val="20"/>
              </w:rPr>
            </w:pPr>
            <w:r w:rsidRPr="00791CA5">
              <w:rPr>
                <w:b/>
                <w:sz w:val="20"/>
                <w:szCs w:val="20"/>
              </w:rPr>
              <w:t>3</w:t>
            </w:r>
          </w:p>
        </w:tc>
        <w:tc>
          <w:tcPr>
            <w:tcW w:w="1418" w:type="dxa"/>
            <w:tcBorders>
              <w:top w:val="single" w:sz="4" w:space="0" w:color="auto"/>
              <w:left w:val="single" w:sz="4" w:space="0" w:color="auto"/>
              <w:bottom w:val="single" w:sz="4" w:space="0" w:color="auto"/>
            </w:tcBorders>
          </w:tcPr>
          <w:p w:rsidR="001E46C5" w:rsidRPr="00791CA5" w:rsidRDefault="001E46C5" w:rsidP="006720F0">
            <w:pPr>
              <w:pStyle w:val="aff3"/>
              <w:ind w:left="-108" w:right="-117"/>
              <w:rPr>
                <w:b/>
                <w:sz w:val="20"/>
                <w:szCs w:val="20"/>
              </w:rPr>
            </w:pPr>
            <w:r w:rsidRPr="00791CA5">
              <w:rPr>
                <w:b/>
                <w:sz w:val="20"/>
                <w:szCs w:val="20"/>
              </w:rPr>
              <w:t>4</w:t>
            </w:r>
          </w:p>
        </w:tc>
        <w:tc>
          <w:tcPr>
            <w:tcW w:w="1559" w:type="dxa"/>
            <w:tcBorders>
              <w:top w:val="single" w:sz="4" w:space="0" w:color="auto"/>
              <w:left w:val="single" w:sz="4" w:space="0" w:color="auto"/>
              <w:bottom w:val="single" w:sz="4" w:space="0" w:color="auto"/>
            </w:tcBorders>
          </w:tcPr>
          <w:p w:rsidR="001E46C5" w:rsidRPr="00791CA5" w:rsidRDefault="001E46C5" w:rsidP="006720F0">
            <w:pPr>
              <w:pStyle w:val="aff3"/>
              <w:ind w:left="-108" w:right="-117"/>
              <w:rPr>
                <w:b/>
                <w:sz w:val="20"/>
                <w:szCs w:val="20"/>
              </w:rPr>
            </w:pPr>
            <w:r w:rsidRPr="00791CA5">
              <w:rPr>
                <w:b/>
                <w:sz w:val="20"/>
                <w:szCs w:val="20"/>
              </w:rPr>
              <w:t>5</w:t>
            </w:r>
          </w:p>
        </w:tc>
        <w:tc>
          <w:tcPr>
            <w:tcW w:w="2122" w:type="dxa"/>
            <w:tcBorders>
              <w:top w:val="single" w:sz="4" w:space="0" w:color="auto"/>
              <w:left w:val="single" w:sz="4" w:space="0" w:color="auto"/>
              <w:bottom w:val="single" w:sz="4" w:space="0" w:color="auto"/>
            </w:tcBorders>
          </w:tcPr>
          <w:p w:rsidR="001E46C5" w:rsidRPr="00791CA5" w:rsidRDefault="001E46C5" w:rsidP="006720F0">
            <w:pPr>
              <w:pStyle w:val="aff3"/>
              <w:ind w:left="-108" w:right="-117"/>
              <w:rPr>
                <w:b/>
                <w:sz w:val="20"/>
                <w:szCs w:val="20"/>
              </w:rPr>
            </w:pPr>
            <w:r w:rsidRPr="00791CA5">
              <w:rPr>
                <w:b/>
                <w:sz w:val="20"/>
                <w:szCs w:val="20"/>
              </w:rPr>
              <w:t>6</w:t>
            </w:r>
          </w:p>
        </w:tc>
        <w:tc>
          <w:tcPr>
            <w:tcW w:w="1705" w:type="dxa"/>
            <w:tcBorders>
              <w:top w:val="single" w:sz="4" w:space="0" w:color="auto"/>
              <w:left w:val="single" w:sz="4" w:space="0" w:color="auto"/>
              <w:bottom w:val="single" w:sz="4" w:space="0" w:color="auto"/>
            </w:tcBorders>
          </w:tcPr>
          <w:p w:rsidR="001E46C5" w:rsidRPr="00791CA5" w:rsidRDefault="001E46C5" w:rsidP="006720F0">
            <w:pPr>
              <w:pStyle w:val="aff3"/>
              <w:ind w:left="-108" w:right="-117"/>
              <w:rPr>
                <w:b/>
                <w:sz w:val="20"/>
                <w:szCs w:val="20"/>
              </w:rPr>
            </w:pPr>
            <w:r w:rsidRPr="00791CA5">
              <w:rPr>
                <w:b/>
                <w:sz w:val="20"/>
                <w:szCs w:val="20"/>
              </w:rPr>
              <w:t>7</w:t>
            </w:r>
          </w:p>
        </w:tc>
      </w:tr>
      <w:tr w:rsidR="00F67AE2" w:rsidRPr="00791CA5" w:rsidTr="00884467">
        <w:tc>
          <w:tcPr>
            <w:tcW w:w="1696" w:type="dxa"/>
            <w:tcBorders>
              <w:top w:val="single" w:sz="4" w:space="0" w:color="auto"/>
              <w:bottom w:val="single" w:sz="4" w:space="0" w:color="auto"/>
              <w:right w:val="single" w:sz="4" w:space="0" w:color="auto"/>
            </w:tcBorders>
          </w:tcPr>
          <w:p w:rsidR="00F67AE2" w:rsidRPr="00791CA5" w:rsidRDefault="00F67AE2" w:rsidP="006720F0">
            <w:pPr>
              <w:pStyle w:val="formattext"/>
              <w:spacing w:before="0" w:beforeAutospacing="0" w:after="0" w:afterAutospacing="0"/>
              <w:ind w:left="-108" w:right="-108"/>
              <w:jc w:val="both"/>
              <w:textAlignment w:val="baseline"/>
              <w:rPr>
                <w:sz w:val="20"/>
                <w:szCs w:val="20"/>
              </w:rPr>
            </w:pPr>
            <w:r w:rsidRPr="00791CA5">
              <w:rPr>
                <w:sz w:val="20"/>
                <w:szCs w:val="20"/>
              </w:rPr>
              <w:t>Ведение огородничества</w:t>
            </w:r>
          </w:p>
        </w:tc>
        <w:tc>
          <w:tcPr>
            <w:tcW w:w="6087" w:type="dxa"/>
            <w:tcBorders>
              <w:top w:val="single" w:sz="4" w:space="0" w:color="auto"/>
              <w:left w:val="single" w:sz="4" w:space="0" w:color="auto"/>
              <w:bottom w:val="single" w:sz="4" w:space="0" w:color="auto"/>
              <w:right w:val="single" w:sz="4" w:space="0" w:color="auto"/>
            </w:tcBorders>
          </w:tcPr>
          <w:p w:rsidR="00F67AE2" w:rsidRPr="00791CA5" w:rsidRDefault="00F67AE2" w:rsidP="006720F0">
            <w:pPr>
              <w:pStyle w:val="formattext"/>
              <w:spacing w:before="0" w:beforeAutospacing="0" w:after="0" w:afterAutospacing="0"/>
              <w:ind w:left="-108" w:right="-108"/>
              <w:jc w:val="both"/>
              <w:textAlignment w:val="baseline"/>
              <w:rPr>
                <w:sz w:val="20"/>
                <w:szCs w:val="20"/>
              </w:rPr>
            </w:pPr>
            <w:r w:rsidRPr="00791CA5">
              <w:rPr>
                <w:sz w:val="20"/>
                <w:szCs w:val="20"/>
              </w:rPr>
              <w:t xml:space="preserve">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w:t>
            </w:r>
            <w:r w:rsidRPr="00791CA5">
              <w:rPr>
                <w:sz w:val="20"/>
                <w:szCs w:val="20"/>
              </w:rPr>
              <w:lastRenderedPageBreak/>
              <w:t>сельскохозяйственной продукции</w:t>
            </w:r>
          </w:p>
        </w:tc>
        <w:tc>
          <w:tcPr>
            <w:tcW w:w="864" w:type="dxa"/>
            <w:tcBorders>
              <w:top w:val="single" w:sz="4" w:space="0" w:color="auto"/>
              <w:left w:val="single" w:sz="4" w:space="0" w:color="auto"/>
              <w:bottom w:val="single" w:sz="4" w:space="0" w:color="auto"/>
            </w:tcBorders>
          </w:tcPr>
          <w:p w:rsidR="00F67AE2" w:rsidRPr="00791CA5" w:rsidRDefault="00F67AE2" w:rsidP="006720F0">
            <w:pPr>
              <w:pStyle w:val="formattext"/>
              <w:spacing w:before="0" w:beforeAutospacing="0" w:after="0" w:afterAutospacing="0"/>
              <w:jc w:val="center"/>
              <w:textAlignment w:val="baseline"/>
              <w:rPr>
                <w:sz w:val="20"/>
                <w:szCs w:val="20"/>
              </w:rPr>
            </w:pPr>
            <w:r w:rsidRPr="00791CA5">
              <w:rPr>
                <w:sz w:val="20"/>
                <w:szCs w:val="20"/>
              </w:rPr>
              <w:lastRenderedPageBreak/>
              <w:t>13.1</w:t>
            </w:r>
          </w:p>
        </w:tc>
        <w:tc>
          <w:tcPr>
            <w:tcW w:w="1418" w:type="dxa"/>
            <w:tcBorders>
              <w:top w:val="single" w:sz="4" w:space="0" w:color="auto"/>
              <w:left w:val="single" w:sz="4" w:space="0" w:color="auto"/>
              <w:bottom w:val="single" w:sz="4" w:space="0" w:color="auto"/>
            </w:tcBorders>
          </w:tcPr>
          <w:p w:rsidR="00F67AE2" w:rsidRPr="00A27546" w:rsidRDefault="00F67AE2" w:rsidP="006720F0">
            <w:pPr>
              <w:pStyle w:val="aff3"/>
              <w:ind w:left="-94" w:right="-117"/>
              <w:jc w:val="left"/>
              <w:rPr>
                <w:sz w:val="20"/>
                <w:szCs w:val="20"/>
              </w:rPr>
            </w:pPr>
            <w:r w:rsidRPr="00A27546">
              <w:rPr>
                <w:sz w:val="20"/>
                <w:szCs w:val="20"/>
              </w:rPr>
              <w:t xml:space="preserve">Минимальная площадь – </w:t>
            </w:r>
            <w:r>
              <w:rPr>
                <w:sz w:val="20"/>
                <w:szCs w:val="20"/>
              </w:rPr>
              <w:t>100</w:t>
            </w:r>
          </w:p>
          <w:p w:rsidR="00F67AE2" w:rsidRPr="008E19AF" w:rsidRDefault="00F67AE2" w:rsidP="006720F0">
            <w:pPr>
              <w:pStyle w:val="formattext"/>
              <w:spacing w:before="0" w:beforeAutospacing="0" w:after="0" w:afterAutospacing="0"/>
              <w:ind w:left="-108" w:right="-117"/>
              <w:textAlignment w:val="baseline"/>
              <w:rPr>
                <w:sz w:val="20"/>
                <w:szCs w:val="20"/>
              </w:rPr>
            </w:pPr>
            <w:r w:rsidRPr="00A27546">
              <w:rPr>
                <w:sz w:val="20"/>
                <w:szCs w:val="20"/>
              </w:rPr>
              <w:t xml:space="preserve">Максимальная площадь – </w:t>
            </w:r>
            <w:r>
              <w:rPr>
                <w:sz w:val="20"/>
                <w:szCs w:val="20"/>
              </w:rPr>
              <w:t>2000</w:t>
            </w:r>
          </w:p>
        </w:tc>
        <w:tc>
          <w:tcPr>
            <w:tcW w:w="1559" w:type="dxa"/>
            <w:tcBorders>
              <w:top w:val="single" w:sz="4" w:space="0" w:color="auto"/>
              <w:left w:val="single" w:sz="4" w:space="0" w:color="auto"/>
              <w:bottom w:val="single" w:sz="4" w:space="0" w:color="auto"/>
            </w:tcBorders>
          </w:tcPr>
          <w:p w:rsidR="00F67AE2" w:rsidRPr="00A27546" w:rsidRDefault="00F67AE2" w:rsidP="006720F0">
            <w:pPr>
              <w:pStyle w:val="aff3"/>
              <w:ind w:left="-94" w:right="-117"/>
              <w:jc w:val="left"/>
              <w:rPr>
                <w:sz w:val="20"/>
                <w:szCs w:val="20"/>
              </w:rPr>
            </w:pPr>
            <w:r w:rsidRPr="00A27546">
              <w:rPr>
                <w:sz w:val="20"/>
                <w:szCs w:val="20"/>
              </w:rPr>
              <w:t>Максимальное количество этажей -</w:t>
            </w:r>
            <w:r>
              <w:rPr>
                <w:sz w:val="20"/>
                <w:szCs w:val="20"/>
              </w:rPr>
              <w:t>2</w:t>
            </w:r>
          </w:p>
          <w:p w:rsidR="00F67AE2" w:rsidRPr="008E19AF" w:rsidRDefault="00F67AE2" w:rsidP="006720F0">
            <w:pPr>
              <w:pStyle w:val="formattext"/>
              <w:spacing w:before="0" w:beforeAutospacing="0" w:after="0" w:afterAutospacing="0"/>
              <w:ind w:left="-108" w:right="-117"/>
              <w:textAlignment w:val="baseline"/>
              <w:rPr>
                <w:sz w:val="20"/>
                <w:szCs w:val="20"/>
              </w:rPr>
            </w:pPr>
            <w:r w:rsidRPr="00A27546">
              <w:rPr>
                <w:sz w:val="20"/>
                <w:szCs w:val="20"/>
              </w:rPr>
              <w:t>Максимальная высота строений</w:t>
            </w:r>
            <w:r>
              <w:rPr>
                <w:sz w:val="20"/>
                <w:szCs w:val="20"/>
              </w:rPr>
              <w:t xml:space="preserve"> </w:t>
            </w:r>
            <w:r>
              <w:rPr>
                <w:sz w:val="20"/>
                <w:szCs w:val="20"/>
              </w:rPr>
              <w:lastRenderedPageBreak/>
              <w:t>– 10м.</w:t>
            </w:r>
          </w:p>
        </w:tc>
        <w:tc>
          <w:tcPr>
            <w:tcW w:w="2122" w:type="dxa"/>
            <w:tcBorders>
              <w:top w:val="single" w:sz="4" w:space="0" w:color="auto"/>
              <w:left w:val="single" w:sz="4" w:space="0" w:color="auto"/>
              <w:bottom w:val="single" w:sz="4" w:space="0" w:color="auto"/>
            </w:tcBorders>
          </w:tcPr>
          <w:p w:rsidR="00F67AE2" w:rsidRPr="008E19AF" w:rsidRDefault="00F67AE2" w:rsidP="006720F0">
            <w:pPr>
              <w:pStyle w:val="formattext"/>
              <w:spacing w:before="0" w:beforeAutospacing="0" w:after="0" w:afterAutospacing="0"/>
              <w:ind w:left="-108" w:right="-117"/>
              <w:textAlignment w:val="baseline"/>
              <w:rPr>
                <w:sz w:val="20"/>
                <w:szCs w:val="20"/>
              </w:rPr>
            </w:pPr>
            <w:r w:rsidRPr="00A27546">
              <w:rPr>
                <w:sz w:val="20"/>
                <w:szCs w:val="20"/>
              </w:rPr>
              <w:lastRenderedPageBreak/>
              <w:t>Минимальный отступ зданий, строений, сооружений от границ земельного участка</w:t>
            </w:r>
            <w:r>
              <w:rPr>
                <w:sz w:val="20"/>
                <w:szCs w:val="20"/>
              </w:rPr>
              <w:t xml:space="preserve"> - 3</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F67AE2" w:rsidRPr="008E19AF" w:rsidRDefault="00F67AE2" w:rsidP="006720F0">
            <w:pPr>
              <w:pStyle w:val="formattext"/>
              <w:spacing w:before="0" w:beforeAutospacing="0" w:after="0" w:afterAutospacing="0"/>
              <w:ind w:left="-108" w:right="-117"/>
              <w:jc w:val="center"/>
              <w:textAlignment w:val="baseline"/>
              <w:rPr>
                <w:sz w:val="20"/>
                <w:szCs w:val="20"/>
              </w:rPr>
            </w:pPr>
            <w:r>
              <w:rPr>
                <w:sz w:val="20"/>
                <w:szCs w:val="20"/>
              </w:rPr>
              <w:t>40</w:t>
            </w:r>
          </w:p>
        </w:tc>
      </w:tr>
      <w:tr w:rsidR="00F67AE2" w:rsidRPr="00791CA5" w:rsidTr="00884467">
        <w:tc>
          <w:tcPr>
            <w:tcW w:w="1696" w:type="dxa"/>
            <w:tcBorders>
              <w:top w:val="single" w:sz="4" w:space="0" w:color="auto"/>
              <w:bottom w:val="single" w:sz="4" w:space="0" w:color="auto"/>
              <w:right w:val="single" w:sz="4" w:space="0" w:color="auto"/>
            </w:tcBorders>
          </w:tcPr>
          <w:p w:rsidR="00F67AE2" w:rsidRPr="00791CA5" w:rsidRDefault="00F67AE2" w:rsidP="006720F0">
            <w:pPr>
              <w:pStyle w:val="formattext"/>
              <w:spacing w:before="0" w:beforeAutospacing="0" w:after="0" w:afterAutospacing="0"/>
              <w:ind w:left="-108" w:right="-108"/>
              <w:jc w:val="both"/>
              <w:textAlignment w:val="baseline"/>
              <w:rPr>
                <w:sz w:val="20"/>
                <w:szCs w:val="20"/>
              </w:rPr>
            </w:pPr>
            <w:r w:rsidRPr="00791CA5">
              <w:rPr>
                <w:sz w:val="20"/>
                <w:szCs w:val="20"/>
              </w:rPr>
              <w:lastRenderedPageBreak/>
              <w:t>Ведение садоводства</w:t>
            </w:r>
          </w:p>
        </w:tc>
        <w:tc>
          <w:tcPr>
            <w:tcW w:w="6087" w:type="dxa"/>
            <w:tcBorders>
              <w:top w:val="single" w:sz="4" w:space="0" w:color="auto"/>
              <w:left w:val="single" w:sz="4" w:space="0" w:color="auto"/>
              <w:bottom w:val="single" w:sz="4" w:space="0" w:color="auto"/>
              <w:right w:val="single" w:sz="4" w:space="0" w:color="auto"/>
            </w:tcBorders>
          </w:tcPr>
          <w:p w:rsidR="00F67AE2" w:rsidRPr="00791CA5" w:rsidRDefault="00F67AE2" w:rsidP="006720F0">
            <w:pPr>
              <w:pStyle w:val="formattext"/>
              <w:spacing w:before="0" w:beforeAutospacing="0" w:after="0" w:afterAutospacing="0"/>
              <w:ind w:left="-108" w:right="-108"/>
              <w:jc w:val="both"/>
              <w:textAlignment w:val="baseline"/>
              <w:rPr>
                <w:sz w:val="20"/>
                <w:szCs w:val="20"/>
              </w:rPr>
            </w:pPr>
            <w:r w:rsidRPr="00791CA5">
              <w:rPr>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864" w:type="dxa"/>
            <w:tcBorders>
              <w:top w:val="single" w:sz="4" w:space="0" w:color="auto"/>
              <w:left w:val="single" w:sz="4" w:space="0" w:color="auto"/>
              <w:bottom w:val="single" w:sz="4" w:space="0" w:color="auto"/>
            </w:tcBorders>
          </w:tcPr>
          <w:p w:rsidR="00F67AE2" w:rsidRPr="00791CA5" w:rsidRDefault="00F67AE2" w:rsidP="006720F0">
            <w:pPr>
              <w:pStyle w:val="formattext"/>
              <w:spacing w:before="0" w:beforeAutospacing="0" w:after="0" w:afterAutospacing="0"/>
              <w:jc w:val="center"/>
              <w:textAlignment w:val="baseline"/>
              <w:rPr>
                <w:sz w:val="20"/>
                <w:szCs w:val="20"/>
              </w:rPr>
            </w:pPr>
            <w:r w:rsidRPr="00791CA5">
              <w:rPr>
                <w:sz w:val="20"/>
                <w:szCs w:val="20"/>
              </w:rPr>
              <w:t>13.2</w:t>
            </w:r>
          </w:p>
        </w:tc>
        <w:tc>
          <w:tcPr>
            <w:tcW w:w="1418" w:type="dxa"/>
            <w:tcBorders>
              <w:top w:val="single" w:sz="4" w:space="0" w:color="auto"/>
              <w:left w:val="single" w:sz="4" w:space="0" w:color="auto"/>
              <w:bottom w:val="single" w:sz="4" w:space="0" w:color="auto"/>
            </w:tcBorders>
          </w:tcPr>
          <w:p w:rsidR="00F67AE2" w:rsidRPr="00A27546" w:rsidRDefault="00F67AE2" w:rsidP="006720F0">
            <w:pPr>
              <w:pStyle w:val="aff3"/>
              <w:ind w:left="-94" w:right="-117"/>
              <w:jc w:val="left"/>
              <w:rPr>
                <w:sz w:val="20"/>
                <w:szCs w:val="20"/>
              </w:rPr>
            </w:pPr>
            <w:r w:rsidRPr="00A27546">
              <w:rPr>
                <w:sz w:val="20"/>
                <w:szCs w:val="20"/>
              </w:rPr>
              <w:t xml:space="preserve">Минимальная площадь – </w:t>
            </w:r>
            <w:r>
              <w:rPr>
                <w:sz w:val="20"/>
                <w:szCs w:val="20"/>
              </w:rPr>
              <w:t>100</w:t>
            </w:r>
          </w:p>
          <w:p w:rsidR="00F67AE2" w:rsidRPr="008E19AF" w:rsidRDefault="00F67AE2" w:rsidP="006720F0">
            <w:pPr>
              <w:pStyle w:val="formattext"/>
              <w:spacing w:before="0" w:beforeAutospacing="0" w:after="0" w:afterAutospacing="0"/>
              <w:ind w:left="-108" w:right="-117"/>
              <w:textAlignment w:val="baseline"/>
              <w:rPr>
                <w:sz w:val="20"/>
                <w:szCs w:val="20"/>
              </w:rPr>
            </w:pPr>
            <w:r w:rsidRPr="00A27546">
              <w:rPr>
                <w:sz w:val="20"/>
                <w:szCs w:val="20"/>
              </w:rPr>
              <w:t xml:space="preserve">Максимальная площадь – </w:t>
            </w:r>
            <w:r>
              <w:rPr>
                <w:sz w:val="20"/>
                <w:szCs w:val="20"/>
              </w:rPr>
              <w:t>2000</w:t>
            </w:r>
          </w:p>
        </w:tc>
        <w:tc>
          <w:tcPr>
            <w:tcW w:w="1559" w:type="dxa"/>
            <w:tcBorders>
              <w:top w:val="single" w:sz="4" w:space="0" w:color="auto"/>
              <w:left w:val="single" w:sz="4" w:space="0" w:color="auto"/>
              <w:bottom w:val="single" w:sz="4" w:space="0" w:color="auto"/>
            </w:tcBorders>
          </w:tcPr>
          <w:p w:rsidR="00F67AE2" w:rsidRPr="00A27546" w:rsidRDefault="00F67AE2" w:rsidP="006720F0">
            <w:pPr>
              <w:pStyle w:val="aff3"/>
              <w:ind w:left="-94" w:right="-117"/>
              <w:jc w:val="left"/>
              <w:rPr>
                <w:sz w:val="20"/>
                <w:szCs w:val="20"/>
              </w:rPr>
            </w:pPr>
            <w:r w:rsidRPr="00A27546">
              <w:rPr>
                <w:sz w:val="20"/>
                <w:szCs w:val="20"/>
              </w:rPr>
              <w:t>Максимальное количество этажей -</w:t>
            </w:r>
            <w:r>
              <w:rPr>
                <w:sz w:val="20"/>
                <w:szCs w:val="20"/>
              </w:rPr>
              <w:t>2</w:t>
            </w:r>
          </w:p>
          <w:p w:rsidR="00F67AE2" w:rsidRPr="008E19AF" w:rsidRDefault="00F67AE2" w:rsidP="006720F0">
            <w:pPr>
              <w:pStyle w:val="formattext"/>
              <w:spacing w:before="0" w:beforeAutospacing="0" w:after="0" w:afterAutospacing="0"/>
              <w:ind w:left="-108" w:right="-117"/>
              <w:textAlignment w:val="baseline"/>
              <w:rPr>
                <w:sz w:val="20"/>
                <w:szCs w:val="20"/>
              </w:rPr>
            </w:pPr>
            <w:r w:rsidRPr="00A27546">
              <w:rPr>
                <w:sz w:val="20"/>
                <w:szCs w:val="20"/>
              </w:rPr>
              <w:t>Максимальная высота строений</w:t>
            </w:r>
            <w:r>
              <w:rPr>
                <w:sz w:val="20"/>
                <w:szCs w:val="20"/>
              </w:rPr>
              <w:t xml:space="preserve"> – 10м.</w:t>
            </w:r>
          </w:p>
        </w:tc>
        <w:tc>
          <w:tcPr>
            <w:tcW w:w="2122" w:type="dxa"/>
            <w:tcBorders>
              <w:top w:val="single" w:sz="4" w:space="0" w:color="auto"/>
              <w:left w:val="single" w:sz="4" w:space="0" w:color="auto"/>
              <w:bottom w:val="single" w:sz="4" w:space="0" w:color="auto"/>
            </w:tcBorders>
          </w:tcPr>
          <w:p w:rsidR="00F67AE2" w:rsidRPr="008E19AF" w:rsidRDefault="00F67AE2" w:rsidP="006720F0">
            <w:pPr>
              <w:pStyle w:val="formattext"/>
              <w:spacing w:before="0" w:beforeAutospacing="0" w:after="0" w:afterAutospacing="0"/>
              <w:ind w:left="-108" w:right="-117"/>
              <w:textAlignment w:val="baseline"/>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- 3</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F67AE2" w:rsidRPr="008E19AF" w:rsidRDefault="00F67AE2" w:rsidP="006720F0">
            <w:pPr>
              <w:pStyle w:val="formattext"/>
              <w:spacing w:before="0" w:beforeAutospacing="0" w:after="0" w:afterAutospacing="0"/>
              <w:ind w:left="-108" w:right="-117"/>
              <w:jc w:val="center"/>
              <w:textAlignment w:val="baseline"/>
              <w:rPr>
                <w:sz w:val="20"/>
                <w:szCs w:val="20"/>
              </w:rPr>
            </w:pPr>
            <w:r>
              <w:rPr>
                <w:sz w:val="20"/>
                <w:szCs w:val="20"/>
              </w:rPr>
              <w:t>40</w:t>
            </w:r>
          </w:p>
        </w:tc>
      </w:tr>
    </w:tbl>
    <w:p w:rsidR="00884467" w:rsidRPr="00884467" w:rsidRDefault="00884467" w:rsidP="00884467">
      <w:pPr>
        <w:shd w:val="clear" w:color="auto" w:fill="FFFFFF"/>
      </w:pPr>
      <w:r w:rsidRPr="00884467">
        <w:rPr>
          <w:b/>
          <w:i/>
        </w:rPr>
        <w:t>*</w:t>
      </w:r>
      <w:r w:rsidRPr="00884467">
        <w:t xml:space="preserve"> в скобках указаны равнозначные наименования видов разрешенного использования;</w:t>
      </w:r>
    </w:p>
    <w:p w:rsidR="0039335C" w:rsidRPr="00884467" w:rsidRDefault="0039335C" w:rsidP="0039335C">
      <w:pPr>
        <w:shd w:val="clear" w:color="auto" w:fill="FFFFFF"/>
        <w:rPr>
          <w:szCs w:val="28"/>
        </w:rPr>
      </w:pPr>
      <w:r w:rsidRPr="00884467">
        <w:rPr>
          <w:b/>
        </w:rPr>
        <w:t xml:space="preserve">** </w:t>
      </w:r>
      <w:r w:rsidRPr="00884467">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w:t>
      </w:r>
      <w:r w:rsidRPr="00884467">
        <w:rPr>
          <w:szCs w:val="28"/>
        </w:rPr>
        <w:t xml:space="preserve">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39335C" w:rsidRDefault="0039335C" w:rsidP="0039335C">
      <w:pPr>
        <w:shd w:val="clear" w:color="auto" w:fill="FFFFFF"/>
        <w:rPr>
          <w:szCs w:val="28"/>
        </w:rPr>
      </w:pPr>
      <w:r w:rsidRPr="00884467">
        <w:rPr>
          <w:b/>
          <w:szCs w:val="28"/>
        </w:rPr>
        <w:t xml:space="preserve">*** </w:t>
      </w:r>
      <w:r w:rsidRPr="00884467">
        <w:rPr>
          <w:szCs w:val="28"/>
        </w:rPr>
        <w:t>текстовое наименование ВРИ и его код (числовое обозначение) являются равнозначными.</w:t>
      </w:r>
    </w:p>
    <w:p w:rsidR="0039335C" w:rsidRPr="00884467" w:rsidRDefault="00F67AE2" w:rsidP="00833AC3">
      <w:pPr>
        <w:shd w:val="clear" w:color="auto" w:fill="FFFFFF"/>
        <w:spacing w:before="240"/>
        <w:rPr>
          <w:b/>
          <w:i/>
        </w:rPr>
      </w:pPr>
      <w:r w:rsidRPr="006720F0">
        <w:rPr>
          <w:b/>
          <w:bCs/>
          <w:iCs/>
          <w:szCs w:val="28"/>
        </w:rPr>
        <w:t>Примечание к таблице:</w:t>
      </w:r>
      <w:r>
        <w:rPr>
          <w:bCs/>
          <w:iCs/>
          <w:szCs w:val="28"/>
        </w:rPr>
        <w:t xml:space="preserve">  </w:t>
      </w:r>
      <w:r w:rsidR="0039335C" w:rsidRPr="00884467">
        <w:rPr>
          <w:b/>
          <w:i/>
        </w:rPr>
        <w:t>Размещение объектов недвижимости, размещение которых предусмотрено условно разрешенными видами использования не должно причинять вред окружающей среде и санитарному благополучию, причинять существенного неудобства жителям в прилегающей жилой зоне.</w:t>
      </w:r>
    </w:p>
    <w:p w:rsidR="0039335C" w:rsidRPr="00884467" w:rsidRDefault="0039335C" w:rsidP="00884467">
      <w:pPr>
        <w:spacing w:before="240"/>
        <w:rPr>
          <w:b/>
          <w:i/>
          <w:iCs/>
          <w:szCs w:val="28"/>
        </w:rPr>
      </w:pPr>
      <w:r w:rsidRPr="00884467">
        <w:rPr>
          <w:b/>
          <w:i/>
          <w:iCs/>
          <w:szCs w:val="28"/>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39335C" w:rsidRDefault="0039335C" w:rsidP="00884467">
      <w:pPr>
        <w:pStyle w:val="nienie"/>
        <w:numPr>
          <w:ilvl w:val="0"/>
          <w:numId w:val="0"/>
        </w:numPr>
        <w:spacing w:before="240"/>
        <w:ind w:firstLine="709"/>
        <w:rPr>
          <w:rFonts w:ascii="Times New Roman" w:hAnsi="Times New Roman" w:cs="Times New Roman"/>
          <w:b/>
          <w:i/>
          <w:iCs/>
        </w:rPr>
      </w:pPr>
      <w:r w:rsidRPr="00884467">
        <w:rPr>
          <w:rFonts w:ascii="Times New Roman" w:hAnsi="Times New Roman" w:cs="Times New Roman"/>
          <w:b/>
          <w:i/>
          <w:iCs/>
        </w:rP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 в ред. от 10.07.2012.</w:t>
      </w:r>
    </w:p>
    <w:p w:rsidR="00CD7D7F" w:rsidRDefault="00CD7D7F" w:rsidP="00884467">
      <w:pPr>
        <w:pStyle w:val="nienie"/>
        <w:numPr>
          <w:ilvl w:val="0"/>
          <w:numId w:val="0"/>
        </w:numPr>
        <w:spacing w:before="240"/>
        <w:ind w:firstLine="709"/>
        <w:rPr>
          <w:rFonts w:ascii="Times New Roman" w:hAnsi="Times New Roman" w:cs="Times New Roman"/>
          <w:b/>
          <w:i/>
          <w:iCs/>
        </w:rPr>
      </w:pPr>
    </w:p>
    <w:p w:rsidR="00CD7D7F" w:rsidRDefault="00CD7D7F" w:rsidP="00884467">
      <w:pPr>
        <w:pStyle w:val="nienie"/>
        <w:numPr>
          <w:ilvl w:val="0"/>
          <w:numId w:val="0"/>
        </w:numPr>
        <w:spacing w:before="240"/>
        <w:ind w:firstLine="709"/>
        <w:rPr>
          <w:rFonts w:ascii="Times New Roman" w:hAnsi="Times New Roman" w:cs="Times New Roman"/>
          <w:b/>
          <w:i/>
          <w:iCs/>
        </w:rPr>
      </w:pPr>
    </w:p>
    <w:p w:rsidR="00CD7D7F" w:rsidRDefault="00CD7D7F" w:rsidP="00884467">
      <w:pPr>
        <w:pStyle w:val="nienie"/>
        <w:numPr>
          <w:ilvl w:val="0"/>
          <w:numId w:val="0"/>
        </w:numPr>
        <w:spacing w:before="240"/>
        <w:ind w:firstLine="709"/>
        <w:rPr>
          <w:rFonts w:ascii="Times New Roman" w:hAnsi="Times New Roman" w:cs="Times New Roman"/>
          <w:b/>
          <w:i/>
          <w:iCs/>
        </w:rPr>
      </w:pPr>
    </w:p>
    <w:p w:rsidR="00CD7D7F" w:rsidRDefault="00CD7D7F" w:rsidP="00884467">
      <w:pPr>
        <w:pStyle w:val="nienie"/>
        <w:numPr>
          <w:ilvl w:val="0"/>
          <w:numId w:val="0"/>
        </w:numPr>
        <w:spacing w:before="240"/>
        <w:ind w:firstLine="709"/>
        <w:rPr>
          <w:rFonts w:ascii="Times New Roman" w:hAnsi="Times New Roman" w:cs="Times New Roman"/>
          <w:b/>
          <w:i/>
          <w:iCs/>
        </w:rPr>
      </w:pPr>
    </w:p>
    <w:p w:rsidR="00CD7D7F" w:rsidRDefault="00CD7D7F" w:rsidP="00884467">
      <w:pPr>
        <w:pStyle w:val="nienie"/>
        <w:numPr>
          <w:ilvl w:val="0"/>
          <w:numId w:val="0"/>
        </w:numPr>
        <w:spacing w:before="240"/>
        <w:ind w:firstLine="709"/>
        <w:rPr>
          <w:rFonts w:ascii="Times New Roman" w:hAnsi="Times New Roman" w:cs="Times New Roman"/>
          <w:b/>
          <w:i/>
          <w:iCs/>
        </w:rPr>
      </w:pPr>
    </w:p>
    <w:p w:rsidR="00600CDC" w:rsidRDefault="00600CDC" w:rsidP="00600CDC">
      <w:pPr>
        <w:spacing w:before="240"/>
        <w:rPr>
          <w:b/>
          <w:bCs/>
          <w:sz w:val="28"/>
          <w:szCs w:val="28"/>
          <w:u w:val="single"/>
        </w:rPr>
      </w:pPr>
      <w:r w:rsidRPr="00632811">
        <w:rPr>
          <w:b/>
          <w:bCs/>
          <w:sz w:val="28"/>
          <w:szCs w:val="28"/>
          <w:u w:val="single"/>
        </w:rPr>
        <w:lastRenderedPageBreak/>
        <w:t>О–</w:t>
      </w:r>
      <w:r>
        <w:rPr>
          <w:b/>
          <w:bCs/>
          <w:sz w:val="28"/>
          <w:szCs w:val="28"/>
          <w:u w:val="single"/>
        </w:rPr>
        <w:t>3</w:t>
      </w:r>
      <w:r w:rsidRPr="00632811">
        <w:rPr>
          <w:b/>
          <w:bCs/>
          <w:sz w:val="28"/>
          <w:szCs w:val="28"/>
          <w:u w:val="single"/>
        </w:rPr>
        <w:t xml:space="preserve">  </w:t>
      </w:r>
      <w:r w:rsidRPr="00600CDC">
        <w:rPr>
          <w:b/>
          <w:bCs/>
          <w:sz w:val="28"/>
          <w:szCs w:val="28"/>
          <w:u w:val="single"/>
        </w:rPr>
        <w:t xml:space="preserve">Зона </w:t>
      </w:r>
      <w:r w:rsidR="00CD7D7F">
        <w:rPr>
          <w:b/>
          <w:bCs/>
          <w:sz w:val="28"/>
          <w:szCs w:val="28"/>
          <w:u w:val="single"/>
        </w:rPr>
        <w:t>объектов религиозного назначения</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6087"/>
        <w:gridCol w:w="864"/>
        <w:gridCol w:w="1418"/>
        <w:gridCol w:w="1559"/>
        <w:gridCol w:w="2122"/>
        <w:gridCol w:w="1705"/>
      </w:tblGrid>
      <w:tr w:rsidR="00CD7D7F" w:rsidRPr="00791CA5" w:rsidTr="008A47BF">
        <w:trPr>
          <w:trHeight w:val="589"/>
        </w:trPr>
        <w:tc>
          <w:tcPr>
            <w:tcW w:w="1696" w:type="dxa"/>
            <w:vMerge w:val="restart"/>
            <w:tcBorders>
              <w:top w:val="single" w:sz="4" w:space="0" w:color="auto"/>
              <w:right w:val="single" w:sz="4" w:space="0" w:color="auto"/>
            </w:tcBorders>
          </w:tcPr>
          <w:p w:rsidR="00CD7D7F" w:rsidRPr="00791CA5" w:rsidRDefault="00CD7D7F" w:rsidP="008A47BF">
            <w:pPr>
              <w:pStyle w:val="aff3"/>
              <w:ind w:left="-108" w:right="-108"/>
              <w:rPr>
                <w:b/>
                <w:sz w:val="20"/>
                <w:szCs w:val="20"/>
              </w:rPr>
            </w:pPr>
            <w:r w:rsidRPr="00791CA5">
              <w:rPr>
                <w:b/>
                <w:sz w:val="20"/>
                <w:szCs w:val="20"/>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CD7D7F" w:rsidRPr="00791CA5" w:rsidRDefault="00CD7D7F" w:rsidP="008A47BF">
            <w:pPr>
              <w:pStyle w:val="aff3"/>
              <w:ind w:left="-108" w:right="-108"/>
              <w:rPr>
                <w:b/>
                <w:sz w:val="20"/>
                <w:szCs w:val="20"/>
              </w:rPr>
            </w:pPr>
            <w:r w:rsidRPr="00791CA5">
              <w:rPr>
                <w:b/>
                <w:sz w:val="20"/>
                <w:szCs w:val="20"/>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cPr>
          <w:p w:rsidR="00CD7D7F" w:rsidRPr="00791CA5" w:rsidRDefault="00CD7D7F" w:rsidP="008A47BF">
            <w:pPr>
              <w:pStyle w:val="aff3"/>
              <w:ind w:left="-108" w:right="-117"/>
              <w:rPr>
                <w:b/>
                <w:sz w:val="20"/>
                <w:szCs w:val="20"/>
              </w:rPr>
            </w:pPr>
            <w:r w:rsidRPr="00791CA5">
              <w:rPr>
                <w:b/>
                <w:sz w:val="20"/>
                <w:szCs w:val="20"/>
              </w:rPr>
              <w:t>Код (числовое обозначение)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CD7D7F" w:rsidRPr="00791CA5" w:rsidRDefault="00CD7D7F" w:rsidP="008A47BF">
            <w:pPr>
              <w:pStyle w:val="aff3"/>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CD7D7F" w:rsidRPr="00791CA5" w:rsidTr="008A47BF">
        <w:trPr>
          <w:trHeight w:val="825"/>
        </w:trPr>
        <w:tc>
          <w:tcPr>
            <w:tcW w:w="1696" w:type="dxa"/>
            <w:vMerge/>
            <w:tcBorders>
              <w:bottom w:val="single" w:sz="4" w:space="0" w:color="auto"/>
              <w:right w:val="single" w:sz="4" w:space="0" w:color="auto"/>
            </w:tcBorders>
          </w:tcPr>
          <w:p w:rsidR="00CD7D7F" w:rsidRPr="00791CA5" w:rsidRDefault="00CD7D7F" w:rsidP="008A47BF">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CD7D7F" w:rsidRPr="00791CA5" w:rsidRDefault="00CD7D7F" w:rsidP="008A47BF">
            <w:pPr>
              <w:pStyle w:val="aff3"/>
              <w:ind w:left="-108" w:right="-108"/>
              <w:rPr>
                <w:b/>
                <w:sz w:val="20"/>
                <w:szCs w:val="20"/>
              </w:rPr>
            </w:pPr>
          </w:p>
        </w:tc>
        <w:tc>
          <w:tcPr>
            <w:tcW w:w="864" w:type="dxa"/>
            <w:vMerge/>
            <w:tcBorders>
              <w:left w:val="single" w:sz="4" w:space="0" w:color="auto"/>
              <w:bottom w:val="single" w:sz="4" w:space="0" w:color="auto"/>
            </w:tcBorders>
          </w:tcPr>
          <w:p w:rsidR="00CD7D7F" w:rsidRPr="00791CA5" w:rsidRDefault="00CD7D7F" w:rsidP="008A47BF">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CD7D7F" w:rsidRPr="00791CA5" w:rsidRDefault="00CD7D7F" w:rsidP="008A47BF">
            <w:pPr>
              <w:pStyle w:val="aff3"/>
              <w:ind w:left="-108" w:right="-117"/>
              <w:rPr>
                <w:b/>
                <w:sz w:val="20"/>
                <w:szCs w:val="20"/>
              </w:rPr>
            </w:pPr>
            <w:r w:rsidRPr="00791CA5">
              <w:rPr>
                <w:b/>
                <w:sz w:val="20"/>
                <w:szCs w:val="20"/>
              </w:rPr>
              <w:t>Предельные (минимальные и (или) максимальные) размеры земельных участков,</w:t>
            </w:r>
            <w:r w:rsidRPr="00791CA5">
              <w:rPr>
                <w:sz w:val="20"/>
                <w:szCs w:val="20"/>
              </w:rPr>
              <w:t xml:space="preserve"> </w:t>
            </w:r>
            <w:r w:rsidRPr="00791CA5">
              <w:rPr>
                <w:b/>
                <w:sz w:val="20"/>
                <w:szCs w:val="20"/>
              </w:rPr>
              <w:tab/>
              <w:t>кв.м</w:t>
            </w:r>
          </w:p>
        </w:tc>
        <w:tc>
          <w:tcPr>
            <w:tcW w:w="1559" w:type="dxa"/>
            <w:tcBorders>
              <w:top w:val="single" w:sz="4" w:space="0" w:color="auto"/>
              <w:left w:val="single" w:sz="4" w:space="0" w:color="auto"/>
              <w:bottom w:val="single" w:sz="4" w:space="0" w:color="auto"/>
            </w:tcBorders>
          </w:tcPr>
          <w:p w:rsidR="00CD7D7F" w:rsidRPr="00791CA5" w:rsidRDefault="00CD7D7F" w:rsidP="008A47BF">
            <w:pPr>
              <w:pStyle w:val="aff3"/>
              <w:ind w:left="-108" w:right="-117"/>
              <w:rPr>
                <w:b/>
                <w:sz w:val="20"/>
                <w:szCs w:val="20"/>
              </w:rPr>
            </w:pPr>
            <w:r w:rsidRPr="00791CA5">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CD7D7F" w:rsidRPr="00791CA5" w:rsidRDefault="00CD7D7F" w:rsidP="008A47BF">
            <w:pPr>
              <w:pStyle w:val="aff3"/>
              <w:ind w:left="-108" w:right="-117"/>
              <w:rPr>
                <w:b/>
                <w:sz w:val="20"/>
                <w:szCs w:val="20"/>
              </w:rPr>
            </w:pPr>
            <w:r w:rsidRPr="00791CA5">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CD7D7F" w:rsidRPr="00791CA5" w:rsidRDefault="00CD7D7F" w:rsidP="008A47BF">
            <w:pPr>
              <w:pStyle w:val="aff3"/>
              <w:ind w:left="-108" w:right="-117"/>
              <w:rPr>
                <w:b/>
                <w:sz w:val="20"/>
                <w:szCs w:val="20"/>
              </w:rPr>
            </w:pPr>
            <w:r w:rsidRPr="00791CA5">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CD7D7F" w:rsidRPr="00791CA5" w:rsidTr="008A47BF">
        <w:trPr>
          <w:tblHeader/>
        </w:trPr>
        <w:tc>
          <w:tcPr>
            <w:tcW w:w="1696" w:type="dxa"/>
            <w:tcBorders>
              <w:top w:val="single" w:sz="4" w:space="0" w:color="auto"/>
              <w:bottom w:val="single" w:sz="4" w:space="0" w:color="auto"/>
              <w:right w:val="single" w:sz="4" w:space="0" w:color="auto"/>
            </w:tcBorders>
          </w:tcPr>
          <w:p w:rsidR="00CD7D7F" w:rsidRPr="00791CA5" w:rsidRDefault="00CD7D7F" w:rsidP="008A47BF">
            <w:pPr>
              <w:pStyle w:val="aff3"/>
              <w:ind w:left="-108" w:right="-108"/>
              <w:rPr>
                <w:b/>
                <w:sz w:val="20"/>
                <w:szCs w:val="20"/>
              </w:rPr>
            </w:pPr>
            <w:r w:rsidRPr="00791CA5">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CD7D7F" w:rsidRPr="00791CA5" w:rsidRDefault="00CD7D7F" w:rsidP="008A47BF">
            <w:pPr>
              <w:pStyle w:val="aff3"/>
              <w:ind w:left="-108" w:right="-108"/>
              <w:rPr>
                <w:b/>
                <w:sz w:val="20"/>
                <w:szCs w:val="20"/>
              </w:rPr>
            </w:pPr>
            <w:r w:rsidRPr="00791CA5">
              <w:rPr>
                <w:b/>
                <w:sz w:val="20"/>
                <w:szCs w:val="20"/>
              </w:rPr>
              <w:t>2</w:t>
            </w:r>
          </w:p>
        </w:tc>
        <w:tc>
          <w:tcPr>
            <w:tcW w:w="864" w:type="dxa"/>
            <w:tcBorders>
              <w:top w:val="single" w:sz="4" w:space="0" w:color="auto"/>
              <w:left w:val="single" w:sz="4" w:space="0" w:color="auto"/>
              <w:bottom w:val="single" w:sz="4" w:space="0" w:color="auto"/>
            </w:tcBorders>
          </w:tcPr>
          <w:p w:rsidR="00CD7D7F" w:rsidRPr="00791CA5" w:rsidRDefault="00CD7D7F" w:rsidP="008A47BF">
            <w:pPr>
              <w:pStyle w:val="aff3"/>
              <w:ind w:left="-108" w:right="-117"/>
              <w:rPr>
                <w:b/>
                <w:sz w:val="20"/>
                <w:szCs w:val="20"/>
              </w:rPr>
            </w:pPr>
            <w:r w:rsidRPr="00791CA5">
              <w:rPr>
                <w:b/>
                <w:sz w:val="20"/>
                <w:szCs w:val="20"/>
              </w:rPr>
              <w:t>3</w:t>
            </w:r>
          </w:p>
        </w:tc>
        <w:tc>
          <w:tcPr>
            <w:tcW w:w="1418" w:type="dxa"/>
            <w:tcBorders>
              <w:top w:val="single" w:sz="4" w:space="0" w:color="auto"/>
              <w:left w:val="single" w:sz="4" w:space="0" w:color="auto"/>
              <w:bottom w:val="single" w:sz="4" w:space="0" w:color="auto"/>
            </w:tcBorders>
          </w:tcPr>
          <w:p w:rsidR="00CD7D7F" w:rsidRPr="00791CA5" w:rsidRDefault="00CD7D7F" w:rsidP="008A47BF">
            <w:pPr>
              <w:pStyle w:val="aff3"/>
              <w:ind w:left="-108" w:right="-117"/>
              <w:rPr>
                <w:b/>
                <w:sz w:val="20"/>
                <w:szCs w:val="20"/>
              </w:rPr>
            </w:pPr>
            <w:r w:rsidRPr="00791CA5">
              <w:rPr>
                <w:b/>
                <w:sz w:val="20"/>
                <w:szCs w:val="20"/>
              </w:rPr>
              <w:t>4</w:t>
            </w:r>
          </w:p>
        </w:tc>
        <w:tc>
          <w:tcPr>
            <w:tcW w:w="1559" w:type="dxa"/>
            <w:tcBorders>
              <w:top w:val="single" w:sz="4" w:space="0" w:color="auto"/>
              <w:left w:val="single" w:sz="4" w:space="0" w:color="auto"/>
              <w:bottom w:val="single" w:sz="4" w:space="0" w:color="auto"/>
            </w:tcBorders>
          </w:tcPr>
          <w:p w:rsidR="00CD7D7F" w:rsidRPr="00791CA5" w:rsidRDefault="00CD7D7F" w:rsidP="008A47BF">
            <w:pPr>
              <w:pStyle w:val="aff3"/>
              <w:ind w:left="-108" w:right="-117"/>
              <w:rPr>
                <w:b/>
                <w:sz w:val="20"/>
                <w:szCs w:val="20"/>
              </w:rPr>
            </w:pPr>
            <w:r w:rsidRPr="00791CA5">
              <w:rPr>
                <w:b/>
                <w:sz w:val="20"/>
                <w:szCs w:val="20"/>
              </w:rPr>
              <w:t>5</w:t>
            </w:r>
          </w:p>
        </w:tc>
        <w:tc>
          <w:tcPr>
            <w:tcW w:w="2122" w:type="dxa"/>
            <w:tcBorders>
              <w:top w:val="single" w:sz="4" w:space="0" w:color="auto"/>
              <w:left w:val="single" w:sz="4" w:space="0" w:color="auto"/>
              <w:bottom w:val="single" w:sz="4" w:space="0" w:color="auto"/>
            </w:tcBorders>
          </w:tcPr>
          <w:p w:rsidR="00CD7D7F" w:rsidRPr="00791CA5" w:rsidRDefault="00CD7D7F" w:rsidP="008A47BF">
            <w:pPr>
              <w:pStyle w:val="aff3"/>
              <w:ind w:left="-108" w:right="-117"/>
              <w:rPr>
                <w:b/>
                <w:sz w:val="20"/>
                <w:szCs w:val="20"/>
              </w:rPr>
            </w:pPr>
            <w:r w:rsidRPr="00791CA5">
              <w:rPr>
                <w:b/>
                <w:sz w:val="20"/>
                <w:szCs w:val="20"/>
              </w:rPr>
              <w:t>6</w:t>
            </w:r>
          </w:p>
        </w:tc>
        <w:tc>
          <w:tcPr>
            <w:tcW w:w="1705" w:type="dxa"/>
            <w:tcBorders>
              <w:top w:val="single" w:sz="4" w:space="0" w:color="auto"/>
              <w:left w:val="single" w:sz="4" w:space="0" w:color="auto"/>
              <w:bottom w:val="single" w:sz="4" w:space="0" w:color="auto"/>
            </w:tcBorders>
          </w:tcPr>
          <w:p w:rsidR="00CD7D7F" w:rsidRPr="00791CA5" w:rsidRDefault="00CD7D7F" w:rsidP="008A47BF">
            <w:pPr>
              <w:pStyle w:val="aff3"/>
              <w:ind w:left="-108" w:right="-117"/>
              <w:rPr>
                <w:b/>
                <w:sz w:val="20"/>
                <w:szCs w:val="20"/>
              </w:rPr>
            </w:pPr>
            <w:r w:rsidRPr="00791CA5">
              <w:rPr>
                <w:b/>
                <w:sz w:val="20"/>
                <w:szCs w:val="20"/>
              </w:rPr>
              <w:t>7</w:t>
            </w:r>
          </w:p>
        </w:tc>
      </w:tr>
      <w:tr w:rsidR="00CD7D7F" w:rsidRPr="00791CA5" w:rsidTr="008A47BF">
        <w:tc>
          <w:tcPr>
            <w:tcW w:w="1696" w:type="dxa"/>
            <w:tcBorders>
              <w:top w:val="single" w:sz="4" w:space="0" w:color="auto"/>
              <w:bottom w:val="single" w:sz="4" w:space="0" w:color="auto"/>
              <w:right w:val="single" w:sz="4" w:space="0" w:color="auto"/>
            </w:tcBorders>
          </w:tcPr>
          <w:p w:rsidR="00CD7D7F" w:rsidRPr="00791CA5" w:rsidRDefault="00CD7D7F" w:rsidP="008A47BF">
            <w:pPr>
              <w:pStyle w:val="aff2"/>
              <w:ind w:left="-108" w:right="-108"/>
              <w:jc w:val="left"/>
              <w:rPr>
                <w:sz w:val="20"/>
                <w:szCs w:val="20"/>
              </w:rPr>
            </w:pPr>
            <w:r w:rsidRPr="00791CA5">
              <w:rPr>
                <w:sz w:val="20"/>
                <w:szCs w:val="20"/>
              </w:rPr>
              <w:t>Религиозное использование</w:t>
            </w:r>
          </w:p>
        </w:tc>
        <w:tc>
          <w:tcPr>
            <w:tcW w:w="6087" w:type="dxa"/>
            <w:tcBorders>
              <w:top w:val="single" w:sz="4" w:space="0" w:color="auto"/>
              <w:left w:val="single" w:sz="4" w:space="0" w:color="auto"/>
              <w:bottom w:val="single" w:sz="4" w:space="0" w:color="auto"/>
              <w:right w:val="single" w:sz="4" w:space="0" w:color="auto"/>
            </w:tcBorders>
          </w:tcPr>
          <w:p w:rsidR="00CD7D7F" w:rsidRPr="00791CA5" w:rsidRDefault="00CD7D7F" w:rsidP="008A47BF">
            <w:pPr>
              <w:pStyle w:val="aff2"/>
              <w:rPr>
                <w:sz w:val="20"/>
                <w:szCs w:val="20"/>
              </w:rPr>
            </w:pPr>
            <w:r w:rsidRPr="00791CA5">
              <w:rPr>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864" w:type="dxa"/>
            <w:tcBorders>
              <w:top w:val="single" w:sz="4" w:space="0" w:color="auto"/>
              <w:left w:val="single" w:sz="4" w:space="0" w:color="auto"/>
              <w:bottom w:val="single" w:sz="4" w:space="0" w:color="auto"/>
            </w:tcBorders>
          </w:tcPr>
          <w:p w:rsidR="00CD7D7F" w:rsidRPr="00791CA5" w:rsidRDefault="00CD7D7F" w:rsidP="008A47BF">
            <w:pPr>
              <w:pStyle w:val="aff3"/>
              <w:rPr>
                <w:sz w:val="20"/>
                <w:szCs w:val="20"/>
              </w:rPr>
            </w:pPr>
            <w:r w:rsidRPr="00791CA5">
              <w:rPr>
                <w:sz w:val="20"/>
                <w:szCs w:val="20"/>
              </w:rPr>
              <w:t>3.7</w:t>
            </w:r>
          </w:p>
        </w:tc>
        <w:tc>
          <w:tcPr>
            <w:tcW w:w="1418" w:type="dxa"/>
            <w:tcBorders>
              <w:top w:val="single" w:sz="4" w:space="0" w:color="auto"/>
              <w:left w:val="single" w:sz="4" w:space="0" w:color="auto"/>
              <w:bottom w:val="single" w:sz="4" w:space="0" w:color="auto"/>
            </w:tcBorders>
          </w:tcPr>
          <w:p w:rsidR="00CD7D7F" w:rsidRDefault="00CD7D7F" w:rsidP="008A47BF">
            <w:pPr>
              <w:pStyle w:val="aff3"/>
              <w:ind w:left="-108" w:right="-117"/>
              <w:jc w:val="left"/>
              <w:rPr>
                <w:sz w:val="20"/>
                <w:szCs w:val="20"/>
              </w:rPr>
            </w:pPr>
            <w:r w:rsidRPr="00A27546">
              <w:rPr>
                <w:sz w:val="20"/>
                <w:szCs w:val="20"/>
              </w:rPr>
              <w:t xml:space="preserve">Минимальная площадь – 600 Максимальная площадь – </w:t>
            </w:r>
            <w:r>
              <w:rPr>
                <w:sz w:val="20"/>
                <w:szCs w:val="20"/>
              </w:rPr>
              <w:t>50000</w:t>
            </w:r>
          </w:p>
          <w:p w:rsidR="00CD7D7F" w:rsidRDefault="00CD7D7F" w:rsidP="008A47BF"/>
          <w:p w:rsidR="00CD7D7F" w:rsidRPr="00B92150" w:rsidRDefault="00CD7D7F" w:rsidP="008A47BF"/>
          <w:p w:rsidR="00CD7D7F" w:rsidRPr="00B92150" w:rsidRDefault="00CD7D7F" w:rsidP="008A47BF"/>
        </w:tc>
        <w:tc>
          <w:tcPr>
            <w:tcW w:w="1559" w:type="dxa"/>
            <w:tcBorders>
              <w:top w:val="single" w:sz="4" w:space="0" w:color="auto"/>
              <w:left w:val="single" w:sz="4" w:space="0" w:color="auto"/>
              <w:bottom w:val="single" w:sz="4" w:space="0" w:color="auto"/>
            </w:tcBorders>
          </w:tcPr>
          <w:p w:rsidR="00CD7D7F" w:rsidRPr="008E19AF" w:rsidRDefault="00CD7D7F" w:rsidP="008A47BF">
            <w:pPr>
              <w:pStyle w:val="aff3"/>
              <w:ind w:left="-108" w:right="-117"/>
              <w:jc w:val="left"/>
              <w:rPr>
                <w:sz w:val="20"/>
                <w:szCs w:val="20"/>
              </w:rPr>
            </w:pPr>
            <w:r w:rsidRPr="00A27546">
              <w:rPr>
                <w:sz w:val="20"/>
                <w:szCs w:val="20"/>
              </w:rPr>
              <w:t>Максимальная высота строений</w:t>
            </w:r>
            <w:r>
              <w:rPr>
                <w:sz w:val="20"/>
                <w:szCs w:val="20"/>
              </w:rPr>
              <w:t xml:space="preserve">, </w:t>
            </w:r>
            <w:r w:rsidRPr="00A27546">
              <w:rPr>
                <w:sz w:val="20"/>
                <w:szCs w:val="20"/>
              </w:rPr>
              <w:t>количество этажей</w:t>
            </w:r>
            <w:r>
              <w:rPr>
                <w:sz w:val="20"/>
                <w:szCs w:val="20"/>
              </w:rPr>
              <w:t xml:space="preserve"> – по заданию на проектирование</w:t>
            </w:r>
          </w:p>
        </w:tc>
        <w:tc>
          <w:tcPr>
            <w:tcW w:w="2122" w:type="dxa"/>
            <w:tcBorders>
              <w:top w:val="single" w:sz="4" w:space="0" w:color="auto"/>
              <w:left w:val="single" w:sz="4" w:space="0" w:color="auto"/>
              <w:bottom w:val="single" w:sz="4" w:space="0" w:color="auto"/>
            </w:tcBorders>
          </w:tcPr>
          <w:p w:rsidR="00CD7D7F" w:rsidRPr="008E19AF" w:rsidRDefault="00CD7D7F" w:rsidP="008A47BF">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CD7D7F" w:rsidRPr="008E19AF" w:rsidRDefault="00CD7D7F" w:rsidP="008A47BF">
            <w:pPr>
              <w:pStyle w:val="aff3"/>
              <w:ind w:left="-108" w:right="-117"/>
              <w:rPr>
                <w:sz w:val="20"/>
                <w:szCs w:val="20"/>
              </w:rPr>
            </w:pPr>
            <w:r>
              <w:rPr>
                <w:sz w:val="20"/>
                <w:szCs w:val="20"/>
              </w:rPr>
              <w:t>70</w:t>
            </w:r>
          </w:p>
        </w:tc>
      </w:tr>
      <w:tr w:rsidR="00CD7D7F" w:rsidRPr="00791CA5" w:rsidTr="008A47BF">
        <w:trPr>
          <w:trHeight w:val="915"/>
        </w:trPr>
        <w:tc>
          <w:tcPr>
            <w:tcW w:w="1696" w:type="dxa"/>
            <w:vMerge w:val="restart"/>
            <w:tcBorders>
              <w:top w:val="single" w:sz="4" w:space="0" w:color="auto"/>
              <w:right w:val="single" w:sz="4" w:space="0" w:color="auto"/>
            </w:tcBorders>
          </w:tcPr>
          <w:p w:rsidR="00CD7D7F" w:rsidRPr="00791CA5" w:rsidRDefault="00CD7D7F" w:rsidP="008A47BF">
            <w:pPr>
              <w:pStyle w:val="aff3"/>
              <w:ind w:left="-108" w:right="-108"/>
              <w:rPr>
                <w:b/>
                <w:sz w:val="20"/>
                <w:szCs w:val="20"/>
              </w:rPr>
            </w:pPr>
            <w:r w:rsidRPr="00791CA5">
              <w:rPr>
                <w:b/>
                <w:sz w:val="20"/>
                <w:szCs w:val="20"/>
              </w:rPr>
              <w:t xml:space="preserve">Условно разрешенные виды </w:t>
            </w:r>
            <w:r w:rsidRPr="00791CA5">
              <w:rPr>
                <w:b/>
                <w:sz w:val="20"/>
                <w:szCs w:val="20"/>
              </w:rPr>
              <w:lastRenderedPageBreak/>
              <w:t>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CD7D7F" w:rsidRPr="00791CA5" w:rsidRDefault="00CD7D7F" w:rsidP="008A47BF">
            <w:pPr>
              <w:pStyle w:val="aff3"/>
              <w:ind w:left="-108" w:right="-108"/>
              <w:rPr>
                <w:b/>
                <w:sz w:val="20"/>
                <w:szCs w:val="20"/>
              </w:rPr>
            </w:pPr>
            <w:r w:rsidRPr="00791CA5">
              <w:rPr>
                <w:b/>
                <w:sz w:val="20"/>
                <w:szCs w:val="20"/>
              </w:rPr>
              <w:lastRenderedPageBreak/>
              <w:t xml:space="preserve">Описание условно разрешенного вида использования земельного участка** </w:t>
            </w:r>
          </w:p>
        </w:tc>
        <w:tc>
          <w:tcPr>
            <w:tcW w:w="864" w:type="dxa"/>
            <w:vMerge w:val="restart"/>
            <w:tcBorders>
              <w:top w:val="single" w:sz="4" w:space="0" w:color="auto"/>
              <w:left w:val="single" w:sz="4" w:space="0" w:color="auto"/>
            </w:tcBorders>
          </w:tcPr>
          <w:p w:rsidR="00CD7D7F" w:rsidRPr="00791CA5" w:rsidRDefault="00CD7D7F" w:rsidP="008A47BF">
            <w:pPr>
              <w:pStyle w:val="aff3"/>
              <w:ind w:left="-108" w:right="-117"/>
              <w:rPr>
                <w:b/>
                <w:sz w:val="20"/>
                <w:szCs w:val="20"/>
              </w:rPr>
            </w:pPr>
            <w:r w:rsidRPr="00791CA5">
              <w:rPr>
                <w:b/>
                <w:sz w:val="20"/>
                <w:szCs w:val="20"/>
              </w:rPr>
              <w:t xml:space="preserve">Код (числовое </w:t>
            </w:r>
            <w:r w:rsidRPr="00791CA5">
              <w:rPr>
                <w:b/>
                <w:sz w:val="20"/>
                <w:szCs w:val="20"/>
              </w:rPr>
              <w:lastRenderedPageBreak/>
              <w:t>обозначение) вида условно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CD7D7F" w:rsidRPr="00791CA5" w:rsidRDefault="00CD7D7F" w:rsidP="008A47BF">
            <w:pPr>
              <w:pStyle w:val="aff3"/>
              <w:ind w:left="-108" w:right="-117"/>
              <w:rPr>
                <w:b/>
                <w:sz w:val="20"/>
                <w:szCs w:val="20"/>
              </w:rPr>
            </w:pPr>
            <w:r w:rsidRPr="00791CA5">
              <w:rPr>
                <w:b/>
                <w:sz w:val="20"/>
                <w:szCs w:val="20"/>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CD7D7F" w:rsidRPr="00791CA5" w:rsidTr="008A47BF">
        <w:trPr>
          <w:trHeight w:val="1620"/>
        </w:trPr>
        <w:tc>
          <w:tcPr>
            <w:tcW w:w="1696" w:type="dxa"/>
            <w:vMerge/>
            <w:tcBorders>
              <w:bottom w:val="single" w:sz="4" w:space="0" w:color="auto"/>
              <w:right w:val="single" w:sz="4" w:space="0" w:color="auto"/>
            </w:tcBorders>
          </w:tcPr>
          <w:p w:rsidR="00CD7D7F" w:rsidRPr="00791CA5" w:rsidRDefault="00CD7D7F" w:rsidP="008A47BF">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CD7D7F" w:rsidRPr="00791CA5" w:rsidRDefault="00CD7D7F" w:rsidP="008A47BF">
            <w:pPr>
              <w:pStyle w:val="aff3"/>
              <w:ind w:left="-108" w:right="-108"/>
              <w:rPr>
                <w:b/>
                <w:sz w:val="20"/>
                <w:szCs w:val="20"/>
              </w:rPr>
            </w:pPr>
          </w:p>
        </w:tc>
        <w:tc>
          <w:tcPr>
            <w:tcW w:w="864" w:type="dxa"/>
            <w:vMerge/>
            <w:tcBorders>
              <w:left w:val="single" w:sz="4" w:space="0" w:color="auto"/>
              <w:bottom w:val="single" w:sz="4" w:space="0" w:color="auto"/>
            </w:tcBorders>
          </w:tcPr>
          <w:p w:rsidR="00CD7D7F" w:rsidRPr="00791CA5" w:rsidRDefault="00CD7D7F" w:rsidP="008A47BF">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CD7D7F" w:rsidRPr="00791CA5" w:rsidRDefault="00CD7D7F" w:rsidP="008A47BF">
            <w:pPr>
              <w:pStyle w:val="aff3"/>
              <w:ind w:left="-108" w:right="-117"/>
              <w:rPr>
                <w:b/>
                <w:sz w:val="20"/>
                <w:szCs w:val="20"/>
              </w:rPr>
            </w:pPr>
            <w:r w:rsidRPr="00791CA5">
              <w:rPr>
                <w:b/>
                <w:sz w:val="20"/>
                <w:szCs w:val="20"/>
              </w:rPr>
              <w:t>Предельные (минимальные и (или) максимальные) размеры земельных участков,</w:t>
            </w:r>
            <w:r w:rsidRPr="00791CA5">
              <w:rPr>
                <w:sz w:val="20"/>
                <w:szCs w:val="20"/>
              </w:rPr>
              <w:t xml:space="preserve"> </w:t>
            </w:r>
            <w:r w:rsidRPr="00791CA5">
              <w:rPr>
                <w:b/>
                <w:sz w:val="20"/>
                <w:szCs w:val="20"/>
              </w:rPr>
              <w:tab/>
              <w:t>кв.м</w:t>
            </w:r>
          </w:p>
        </w:tc>
        <w:tc>
          <w:tcPr>
            <w:tcW w:w="1559" w:type="dxa"/>
            <w:tcBorders>
              <w:top w:val="single" w:sz="4" w:space="0" w:color="auto"/>
              <w:left w:val="single" w:sz="4" w:space="0" w:color="auto"/>
              <w:bottom w:val="single" w:sz="4" w:space="0" w:color="auto"/>
            </w:tcBorders>
          </w:tcPr>
          <w:p w:rsidR="00CD7D7F" w:rsidRPr="00791CA5" w:rsidRDefault="00CD7D7F" w:rsidP="008A47BF">
            <w:pPr>
              <w:pStyle w:val="aff3"/>
              <w:ind w:left="-108" w:right="-117"/>
              <w:rPr>
                <w:b/>
                <w:sz w:val="20"/>
                <w:szCs w:val="20"/>
              </w:rPr>
            </w:pPr>
            <w:r w:rsidRPr="00791CA5">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CD7D7F" w:rsidRPr="00791CA5" w:rsidRDefault="00CD7D7F" w:rsidP="008A47BF">
            <w:pPr>
              <w:pStyle w:val="aff3"/>
              <w:ind w:left="-108" w:right="-117"/>
              <w:rPr>
                <w:b/>
                <w:sz w:val="20"/>
                <w:szCs w:val="20"/>
              </w:rPr>
            </w:pPr>
            <w:r w:rsidRPr="00791CA5">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CD7D7F" w:rsidRPr="00791CA5" w:rsidRDefault="00CD7D7F" w:rsidP="008A47BF">
            <w:pPr>
              <w:pStyle w:val="aff3"/>
              <w:ind w:left="-108" w:right="-117"/>
              <w:rPr>
                <w:b/>
                <w:sz w:val="20"/>
                <w:szCs w:val="20"/>
              </w:rPr>
            </w:pPr>
            <w:r w:rsidRPr="00791CA5">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CD7D7F" w:rsidRPr="00791CA5" w:rsidTr="008A47BF">
        <w:tc>
          <w:tcPr>
            <w:tcW w:w="1696" w:type="dxa"/>
            <w:tcBorders>
              <w:top w:val="single" w:sz="4" w:space="0" w:color="auto"/>
              <w:bottom w:val="single" w:sz="4" w:space="0" w:color="auto"/>
              <w:right w:val="single" w:sz="4" w:space="0" w:color="auto"/>
            </w:tcBorders>
          </w:tcPr>
          <w:p w:rsidR="00CD7D7F" w:rsidRPr="00791CA5" w:rsidRDefault="00CD7D7F" w:rsidP="008A47BF">
            <w:pPr>
              <w:pStyle w:val="aff3"/>
              <w:ind w:left="-108" w:right="-108"/>
              <w:rPr>
                <w:b/>
                <w:sz w:val="20"/>
                <w:szCs w:val="20"/>
              </w:rPr>
            </w:pPr>
            <w:r w:rsidRPr="00791CA5">
              <w:rPr>
                <w:b/>
                <w:sz w:val="20"/>
                <w:szCs w:val="20"/>
              </w:rPr>
              <w:lastRenderedPageBreak/>
              <w:t>1</w:t>
            </w:r>
          </w:p>
        </w:tc>
        <w:tc>
          <w:tcPr>
            <w:tcW w:w="6087" w:type="dxa"/>
            <w:tcBorders>
              <w:top w:val="single" w:sz="4" w:space="0" w:color="auto"/>
              <w:left w:val="single" w:sz="4" w:space="0" w:color="auto"/>
              <w:bottom w:val="single" w:sz="4" w:space="0" w:color="auto"/>
              <w:right w:val="single" w:sz="4" w:space="0" w:color="auto"/>
            </w:tcBorders>
          </w:tcPr>
          <w:p w:rsidR="00CD7D7F" w:rsidRPr="00791CA5" w:rsidRDefault="00CD7D7F" w:rsidP="008A47BF">
            <w:pPr>
              <w:pStyle w:val="aff3"/>
              <w:ind w:left="-108" w:right="-108"/>
              <w:rPr>
                <w:b/>
                <w:sz w:val="20"/>
                <w:szCs w:val="20"/>
              </w:rPr>
            </w:pPr>
            <w:r w:rsidRPr="00791CA5">
              <w:rPr>
                <w:b/>
                <w:sz w:val="20"/>
                <w:szCs w:val="20"/>
              </w:rPr>
              <w:t>2</w:t>
            </w:r>
          </w:p>
        </w:tc>
        <w:tc>
          <w:tcPr>
            <w:tcW w:w="864" w:type="dxa"/>
            <w:tcBorders>
              <w:top w:val="single" w:sz="4" w:space="0" w:color="auto"/>
              <w:left w:val="single" w:sz="4" w:space="0" w:color="auto"/>
              <w:bottom w:val="single" w:sz="4" w:space="0" w:color="auto"/>
            </w:tcBorders>
          </w:tcPr>
          <w:p w:rsidR="00CD7D7F" w:rsidRPr="00791CA5" w:rsidRDefault="00CD7D7F" w:rsidP="008A47BF">
            <w:pPr>
              <w:pStyle w:val="aff3"/>
              <w:ind w:left="-108" w:right="-117"/>
              <w:rPr>
                <w:b/>
                <w:sz w:val="20"/>
                <w:szCs w:val="20"/>
              </w:rPr>
            </w:pPr>
            <w:r w:rsidRPr="00791CA5">
              <w:rPr>
                <w:b/>
                <w:sz w:val="20"/>
                <w:szCs w:val="20"/>
              </w:rPr>
              <w:t>3</w:t>
            </w:r>
          </w:p>
        </w:tc>
        <w:tc>
          <w:tcPr>
            <w:tcW w:w="1418" w:type="dxa"/>
            <w:tcBorders>
              <w:top w:val="single" w:sz="4" w:space="0" w:color="auto"/>
              <w:left w:val="single" w:sz="4" w:space="0" w:color="auto"/>
              <w:bottom w:val="single" w:sz="4" w:space="0" w:color="auto"/>
            </w:tcBorders>
          </w:tcPr>
          <w:p w:rsidR="00CD7D7F" w:rsidRPr="00791CA5" w:rsidRDefault="00CD7D7F" w:rsidP="008A47BF">
            <w:pPr>
              <w:pStyle w:val="aff3"/>
              <w:ind w:left="-108" w:right="-117"/>
              <w:rPr>
                <w:b/>
                <w:sz w:val="20"/>
                <w:szCs w:val="20"/>
              </w:rPr>
            </w:pPr>
            <w:r w:rsidRPr="00791CA5">
              <w:rPr>
                <w:b/>
                <w:sz w:val="20"/>
                <w:szCs w:val="20"/>
              </w:rPr>
              <w:t>4</w:t>
            </w:r>
          </w:p>
        </w:tc>
        <w:tc>
          <w:tcPr>
            <w:tcW w:w="1559" w:type="dxa"/>
            <w:tcBorders>
              <w:top w:val="single" w:sz="4" w:space="0" w:color="auto"/>
              <w:left w:val="single" w:sz="4" w:space="0" w:color="auto"/>
              <w:bottom w:val="single" w:sz="4" w:space="0" w:color="auto"/>
            </w:tcBorders>
          </w:tcPr>
          <w:p w:rsidR="00CD7D7F" w:rsidRPr="00791CA5" w:rsidRDefault="00CD7D7F" w:rsidP="008A47BF">
            <w:pPr>
              <w:pStyle w:val="aff3"/>
              <w:ind w:left="-108" w:right="-117"/>
              <w:rPr>
                <w:b/>
                <w:sz w:val="20"/>
                <w:szCs w:val="20"/>
              </w:rPr>
            </w:pPr>
            <w:r w:rsidRPr="00791CA5">
              <w:rPr>
                <w:b/>
                <w:sz w:val="20"/>
                <w:szCs w:val="20"/>
              </w:rPr>
              <w:t>5</w:t>
            </w:r>
          </w:p>
        </w:tc>
        <w:tc>
          <w:tcPr>
            <w:tcW w:w="2122" w:type="dxa"/>
            <w:tcBorders>
              <w:top w:val="single" w:sz="4" w:space="0" w:color="auto"/>
              <w:left w:val="single" w:sz="4" w:space="0" w:color="auto"/>
              <w:bottom w:val="single" w:sz="4" w:space="0" w:color="auto"/>
            </w:tcBorders>
          </w:tcPr>
          <w:p w:rsidR="00CD7D7F" w:rsidRPr="00791CA5" w:rsidRDefault="00CD7D7F" w:rsidP="008A47BF">
            <w:pPr>
              <w:pStyle w:val="aff3"/>
              <w:ind w:left="-108" w:right="-117"/>
              <w:rPr>
                <w:b/>
                <w:sz w:val="20"/>
                <w:szCs w:val="20"/>
              </w:rPr>
            </w:pPr>
            <w:r w:rsidRPr="00791CA5">
              <w:rPr>
                <w:b/>
                <w:sz w:val="20"/>
                <w:szCs w:val="20"/>
              </w:rPr>
              <w:t>6</w:t>
            </w:r>
          </w:p>
        </w:tc>
        <w:tc>
          <w:tcPr>
            <w:tcW w:w="1705" w:type="dxa"/>
            <w:tcBorders>
              <w:top w:val="single" w:sz="4" w:space="0" w:color="auto"/>
              <w:left w:val="single" w:sz="4" w:space="0" w:color="auto"/>
              <w:bottom w:val="single" w:sz="4" w:space="0" w:color="auto"/>
            </w:tcBorders>
          </w:tcPr>
          <w:p w:rsidR="00CD7D7F" w:rsidRPr="00791CA5" w:rsidRDefault="00CD7D7F" w:rsidP="008A47BF">
            <w:pPr>
              <w:pStyle w:val="aff3"/>
              <w:ind w:left="-108" w:right="-117"/>
              <w:rPr>
                <w:b/>
                <w:sz w:val="20"/>
                <w:szCs w:val="20"/>
              </w:rPr>
            </w:pPr>
            <w:r w:rsidRPr="00791CA5">
              <w:rPr>
                <w:b/>
                <w:sz w:val="20"/>
                <w:szCs w:val="20"/>
              </w:rPr>
              <w:t>7</w:t>
            </w:r>
          </w:p>
        </w:tc>
      </w:tr>
      <w:tr w:rsidR="00CD7D7F" w:rsidRPr="00791CA5" w:rsidTr="008A47BF">
        <w:tc>
          <w:tcPr>
            <w:tcW w:w="1696" w:type="dxa"/>
            <w:tcBorders>
              <w:top w:val="single" w:sz="4" w:space="0" w:color="auto"/>
              <w:bottom w:val="single" w:sz="4" w:space="0" w:color="auto"/>
              <w:right w:val="single" w:sz="4" w:space="0" w:color="auto"/>
            </w:tcBorders>
          </w:tcPr>
          <w:p w:rsidR="00CD7D7F" w:rsidRPr="00791CA5" w:rsidRDefault="00CD7D7F" w:rsidP="008A47BF">
            <w:pPr>
              <w:pStyle w:val="aff2"/>
              <w:ind w:left="-108" w:right="-108"/>
              <w:jc w:val="left"/>
              <w:rPr>
                <w:sz w:val="20"/>
                <w:szCs w:val="20"/>
              </w:rPr>
            </w:pPr>
            <w:r w:rsidRPr="00791CA5">
              <w:rPr>
                <w:sz w:val="20"/>
                <w:szCs w:val="20"/>
              </w:rPr>
              <w:t>Социальное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CD7D7F" w:rsidRPr="00791CA5" w:rsidRDefault="00CD7D7F" w:rsidP="008A47BF">
            <w:pPr>
              <w:pStyle w:val="aff2"/>
              <w:rPr>
                <w:sz w:val="20"/>
                <w:szCs w:val="20"/>
              </w:rPr>
            </w:pPr>
            <w:r w:rsidRPr="00791CA5">
              <w:rPr>
                <w:sz w:val="20"/>
                <w:szCs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864" w:type="dxa"/>
            <w:tcBorders>
              <w:top w:val="single" w:sz="4" w:space="0" w:color="auto"/>
              <w:left w:val="single" w:sz="4" w:space="0" w:color="auto"/>
              <w:bottom w:val="single" w:sz="4" w:space="0" w:color="auto"/>
            </w:tcBorders>
          </w:tcPr>
          <w:p w:rsidR="00CD7D7F" w:rsidRPr="00791CA5" w:rsidRDefault="00CD7D7F" w:rsidP="008A47BF">
            <w:pPr>
              <w:pStyle w:val="aff3"/>
              <w:rPr>
                <w:sz w:val="20"/>
                <w:szCs w:val="20"/>
              </w:rPr>
            </w:pPr>
            <w:r w:rsidRPr="00791CA5">
              <w:rPr>
                <w:sz w:val="20"/>
                <w:szCs w:val="20"/>
              </w:rPr>
              <w:t>3.2</w:t>
            </w:r>
          </w:p>
        </w:tc>
        <w:tc>
          <w:tcPr>
            <w:tcW w:w="1418" w:type="dxa"/>
            <w:tcBorders>
              <w:top w:val="single" w:sz="4" w:space="0" w:color="auto"/>
              <w:left w:val="single" w:sz="4" w:space="0" w:color="auto"/>
              <w:bottom w:val="single" w:sz="4" w:space="0" w:color="auto"/>
            </w:tcBorders>
          </w:tcPr>
          <w:p w:rsidR="00CD7D7F" w:rsidRPr="00A27546" w:rsidRDefault="00CD7D7F" w:rsidP="008A47BF">
            <w:pPr>
              <w:pStyle w:val="aff3"/>
              <w:ind w:left="-94" w:right="-117"/>
              <w:jc w:val="left"/>
              <w:rPr>
                <w:sz w:val="20"/>
                <w:szCs w:val="20"/>
              </w:rPr>
            </w:pPr>
            <w:r w:rsidRPr="00A27546">
              <w:rPr>
                <w:sz w:val="20"/>
                <w:szCs w:val="20"/>
              </w:rPr>
              <w:t>Минимальная площадь – 600</w:t>
            </w:r>
          </w:p>
          <w:p w:rsidR="00CD7D7F" w:rsidRPr="008E19AF" w:rsidRDefault="00CD7D7F" w:rsidP="008A47BF">
            <w:pPr>
              <w:pStyle w:val="aff3"/>
              <w:ind w:left="-108" w:right="-117"/>
              <w:jc w:val="left"/>
              <w:rPr>
                <w:sz w:val="20"/>
                <w:szCs w:val="20"/>
              </w:rPr>
            </w:pPr>
            <w:r w:rsidRPr="00A27546">
              <w:rPr>
                <w:sz w:val="20"/>
                <w:szCs w:val="20"/>
              </w:rPr>
              <w:t xml:space="preserve">Максимальная площадь – </w:t>
            </w:r>
            <w:r>
              <w:rPr>
                <w:sz w:val="20"/>
                <w:szCs w:val="20"/>
              </w:rPr>
              <w:t>50000</w:t>
            </w:r>
          </w:p>
        </w:tc>
        <w:tc>
          <w:tcPr>
            <w:tcW w:w="1559" w:type="dxa"/>
            <w:tcBorders>
              <w:top w:val="single" w:sz="4" w:space="0" w:color="auto"/>
              <w:left w:val="single" w:sz="4" w:space="0" w:color="auto"/>
              <w:bottom w:val="single" w:sz="4" w:space="0" w:color="auto"/>
            </w:tcBorders>
          </w:tcPr>
          <w:p w:rsidR="00CD7D7F" w:rsidRPr="00A27546" w:rsidRDefault="00CD7D7F" w:rsidP="008A47BF">
            <w:pPr>
              <w:pStyle w:val="aff3"/>
              <w:ind w:left="-94" w:right="-117"/>
              <w:jc w:val="left"/>
              <w:rPr>
                <w:sz w:val="20"/>
                <w:szCs w:val="20"/>
              </w:rPr>
            </w:pPr>
            <w:r w:rsidRPr="00A27546">
              <w:rPr>
                <w:sz w:val="20"/>
                <w:szCs w:val="20"/>
              </w:rPr>
              <w:t>Максимальное количество этажей</w:t>
            </w:r>
            <w:r>
              <w:rPr>
                <w:sz w:val="20"/>
                <w:szCs w:val="20"/>
              </w:rPr>
              <w:t xml:space="preserve"> - 4</w:t>
            </w:r>
          </w:p>
          <w:p w:rsidR="00CD7D7F" w:rsidRPr="008E19AF" w:rsidRDefault="00CD7D7F" w:rsidP="008A47BF">
            <w:pPr>
              <w:pStyle w:val="aff3"/>
              <w:ind w:left="-108" w:right="-117"/>
              <w:jc w:val="left"/>
              <w:rPr>
                <w:sz w:val="20"/>
                <w:szCs w:val="20"/>
              </w:rPr>
            </w:pPr>
          </w:p>
        </w:tc>
        <w:tc>
          <w:tcPr>
            <w:tcW w:w="2122" w:type="dxa"/>
            <w:tcBorders>
              <w:top w:val="single" w:sz="4" w:space="0" w:color="auto"/>
              <w:left w:val="single" w:sz="4" w:space="0" w:color="auto"/>
              <w:bottom w:val="single" w:sz="4" w:space="0" w:color="auto"/>
            </w:tcBorders>
          </w:tcPr>
          <w:p w:rsidR="00CD7D7F" w:rsidRPr="008E19AF" w:rsidRDefault="00CD7D7F" w:rsidP="008A47BF">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CD7D7F" w:rsidRPr="008E19AF" w:rsidRDefault="00CD7D7F" w:rsidP="008A47BF">
            <w:pPr>
              <w:pStyle w:val="aff3"/>
              <w:ind w:left="-108" w:right="-117"/>
              <w:rPr>
                <w:sz w:val="20"/>
                <w:szCs w:val="20"/>
              </w:rPr>
            </w:pPr>
            <w:r>
              <w:rPr>
                <w:sz w:val="20"/>
                <w:szCs w:val="20"/>
              </w:rPr>
              <w:t>70</w:t>
            </w:r>
          </w:p>
        </w:tc>
      </w:tr>
      <w:tr w:rsidR="00CD7D7F" w:rsidRPr="00791CA5" w:rsidTr="008A47BF">
        <w:tc>
          <w:tcPr>
            <w:tcW w:w="1696" w:type="dxa"/>
            <w:tcBorders>
              <w:top w:val="single" w:sz="4" w:space="0" w:color="auto"/>
              <w:bottom w:val="single" w:sz="4" w:space="0" w:color="auto"/>
              <w:right w:val="single" w:sz="4" w:space="0" w:color="auto"/>
            </w:tcBorders>
          </w:tcPr>
          <w:p w:rsidR="00CD7D7F" w:rsidRPr="00791CA5" w:rsidRDefault="00CD7D7F" w:rsidP="008A47BF">
            <w:pPr>
              <w:pStyle w:val="aff2"/>
              <w:ind w:left="-108" w:right="-108"/>
              <w:jc w:val="left"/>
              <w:rPr>
                <w:sz w:val="20"/>
                <w:szCs w:val="20"/>
              </w:rPr>
            </w:pPr>
            <w:r w:rsidRPr="00791CA5">
              <w:rPr>
                <w:sz w:val="20"/>
                <w:szCs w:val="20"/>
              </w:rPr>
              <w:t>Магазины</w:t>
            </w:r>
          </w:p>
        </w:tc>
        <w:tc>
          <w:tcPr>
            <w:tcW w:w="6087" w:type="dxa"/>
            <w:tcBorders>
              <w:top w:val="single" w:sz="4" w:space="0" w:color="auto"/>
              <w:left w:val="single" w:sz="4" w:space="0" w:color="auto"/>
              <w:bottom w:val="single" w:sz="4" w:space="0" w:color="auto"/>
              <w:right w:val="single" w:sz="4" w:space="0" w:color="auto"/>
            </w:tcBorders>
          </w:tcPr>
          <w:p w:rsidR="00CD7D7F" w:rsidRPr="00791CA5" w:rsidRDefault="00CD7D7F" w:rsidP="008A47BF">
            <w:pPr>
              <w:pStyle w:val="aff2"/>
              <w:rPr>
                <w:sz w:val="20"/>
                <w:szCs w:val="20"/>
              </w:rPr>
            </w:pPr>
            <w:r w:rsidRPr="00791CA5">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auto"/>
              <w:left w:val="single" w:sz="4" w:space="0" w:color="auto"/>
              <w:bottom w:val="single" w:sz="4" w:space="0" w:color="auto"/>
            </w:tcBorders>
          </w:tcPr>
          <w:p w:rsidR="00CD7D7F" w:rsidRPr="00791CA5" w:rsidRDefault="00CD7D7F" w:rsidP="008A47BF">
            <w:pPr>
              <w:pStyle w:val="aff3"/>
              <w:rPr>
                <w:sz w:val="20"/>
                <w:szCs w:val="20"/>
              </w:rPr>
            </w:pPr>
            <w:r w:rsidRPr="00791CA5">
              <w:rPr>
                <w:sz w:val="20"/>
                <w:szCs w:val="20"/>
              </w:rPr>
              <w:t>4.4</w:t>
            </w:r>
          </w:p>
        </w:tc>
        <w:tc>
          <w:tcPr>
            <w:tcW w:w="1418" w:type="dxa"/>
            <w:tcBorders>
              <w:top w:val="single" w:sz="4" w:space="0" w:color="auto"/>
              <w:left w:val="single" w:sz="4" w:space="0" w:color="auto"/>
              <w:bottom w:val="single" w:sz="4" w:space="0" w:color="auto"/>
            </w:tcBorders>
          </w:tcPr>
          <w:p w:rsidR="00CD7D7F" w:rsidRPr="00A27546" w:rsidRDefault="00CD7D7F" w:rsidP="008A47BF">
            <w:pPr>
              <w:pStyle w:val="aff3"/>
              <w:ind w:left="-94" w:right="-117"/>
              <w:jc w:val="left"/>
              <w:rPr>
                <w:sz w:val="20"/>
                <w:szCs w:val="20"/>
              </w:rPr>
            </w:pPr>
            <w:r w:rsidRPr="00A27546">
              <w:rPr>
                <w:sz w:val="20"/>
                <w:szCs w:val="20"/>
              </w:rPr>
              <w:t>Минимальная площадь – 600</w:t>
            </w:r>
          </w:p>
          <w:p w:rsidR="00CD7D7F" w:rsidRPr="008E19AF" w:rsidRDefault="00CD7D7F" w:rsidP="008A47BF">
            <w:pPr>
              <w:pStyle w:val="aff3"/>
              <w:ind w:left="-108" w:right="-117"/>
              <w:jc w:val="left"/>
              <w:rPr>
                <w:sz w:val="20"/>
                <w:szCs w:val="20"/>
              </w:rPr>
            </w:pPr>
            <w:r w:rsidRPr="00A27546">
              <w:rPr>
                <w:sz w:val="20"/>
                <w:szCs w:val="20"/>
              </w:rPr>
              <w:t xml:space="preserve">Максимальная площадь – </w:t>
            </w:r>
            <w:r>
              <w:rPr>
                <w:sz w:val="20"/>
                <w:szCs w:val="20"/>
              </w:rPr>
              <w:t>50</w:t>
            </w:r>
            <w:r w:rsidRPr="00A27546">
              <w:rPr>
                <w:sz w:val="20"/>
                <w:szCs w:val="20"/>
              </w:rPr>
              <w:t>00</w:t>
            </w:r>
          </w:p>
        </w:tc>
        <w:tc>
          <w:tcPr>
            <w:tcW w:w="1559" w:type="dxa"/>
            <w:tcBorders>
              <w:top w:val="single" w:sz="4" w:space="0" w:color="auto"/>
              <w:left w:val="single" w:sz="4" w:space="0" w:color="auto"/>
              <w:bottom w:val="single" w:sz="4" w:space="0" w:color="auto"/>
            </w:tcBorders>
          </w:tcPr>
          <w:p w:rsidR="00CD7D7F" w:rsidRPr="00A27546" w:rsidRDefault="00CD7D7F" w:rsidP="008A47BF">
            <w:pPr>
              <w:pStyle w:val="aff3"/>
              <w:ind w:left="-94" w:right="-117"/>
              <w:jc w:val="left"/>
              <w:rPr>
                <w:sz w:val="20"/>
                <w:szCs w:val="20"/>
              </w:rPr>
            </w:pPr>
            <w:r w:rsidRPr="00A27546">
              <w:rPr>
                <w:sz w:val="20"/>
                <w:szCs w:val="20"/>
              </w:rPr>
              <w:t>Максимальное количество этажей</w:t>
            </w:r>
            <w:r>
              <w:rPr>
                <w:sz w:val="20"/>
                <w:szCs w:val="20"/>
              </w:rPr>
              <w:t xml:space="preserve"> - 4</w:t>
            </w:r>
          </w:p>
          <w:p w:rsidR="00CD7D7F" w:rsidRPr="008E19AF" w:rsidRDefault="00CD7D7F" w:rsidP="008A47BF">
            <w:pPr>
              <w:pStyle w:val="aff3"/>
              <w:ind w:left="-108" w:right="-117"/>
              <w:jc w:val="left"/>
              <w:rPr>
                <w:sz w:val="20"/>
                <w:szCs w:val="20"/>
              </w:rPr>
            </w:pPr>
          </w:p>
        </w:tc>
        <w:tc>
          <w:tcPr>
            <w:tcW w:w="2122" w:type="dxa"/>
            <w:tcBorders>
              <w:top w:val="single" w:sz="4" w:space="0" w:color="auto"/>
              <w:left w:val="single" w:sz="4" w:space="0" w:color="auto"/>
              <w:bottom w:val="single" w:sz="4" w:space="0" w:color="auto"/>
            </w:tcBorders>
          </w:tcPr>
          <w:p w:rsidR="00CD7D7F" w:rsidRPr="008E19AF" w:rsidRDefault="00CD7D7F" w:rsidP="008A47BF">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CD7D7F" w:rsidRPr="008E19AF" w:rsidRDefault="00CD7D7F" w:rsidP="008A47BF">
            <w:pPr>
              <w:pStyle w:val="aff3"/>
              <w:ind w:left="-108" w:right="-117"/>
              <w:rPr>
                <w:sz w:val="20"/>
                <w:szCs w:val="20"/>
              </w:rPr>
            </w:pPr>
            <w:r>
              <w:rPr>
                <w:sz w:val="20"/>
                <w:szCs w:val="20"/>
              </w:rPr>
              <w:t>70</w:t>
            </w:r>
          </w:p>
        </w:tc>
      </w:tr>
      <w:tr w:rsidR="00CD7D7F" w:rsidRPr="00791CA5" w:rsidTr="008A47BF">
        <w:tc>
          <w:tcPr>
            <w:tcW w:w="1696" w:type="dxa"/>
            <w:tcBorders>
              <w:top w:val="single" w:sz="4" w:space="0" w:color="auto"/>
              <w:bottom w:val="single" w:sz="4" w:space="0" w:color="auto"/>
              <w:right w:val="single" w:sz="4" w:space="0" w:color="auto"/>
            </w:tcBorders>
          </w:tcPr>
          <w:p w:rsidR="00CD7D7F" w:rsidRPr="00791CA5" w:rsidRDefault="00CD7D7F" w:rsidP="008A47BF">
            <w:pPr>
              <w:pStyle w:val="aff2"/>
              <w:ind w:left="-108" w:right="-108"/>
              <w:jc w:val="left"/>
              <w:rPr>
                <w:sz w:val="20"/>
                <w:szCs w:val="20"/>
              </w:rPr>
            </w:pPr>
            <w:r w:rsidRPr="00791CA5">
              <w:rPr>
                <w:sz w:val="20"/>
                <w:szCs w:val="20"/>
              </w:rPr>
              <w:t>Общественное питание</w:t>
            </w:r>
          </w:p>
        </w:tc>
        <w:tc>
          <w:tcPr>
            <w:tcW w:w="6087" w:type="dxa"/>
            <w:tcBorders>
              <w:top w:val="single" w:sz="4" w:space="0" w:color="auto"/>
              <w:left w:val="single" w:sz="4" w:space="0" w:color="auto"/>
              <w:bottom w:val="single" w:sz="4" w:space="0" w:color="auto"/>
              <w:right w:val="single" w:sz="4" w:space="0" w:color="auto"/>
            </w:tcBorders>
          </w:tcPr>
          <w:p w:rsidR="00CD7D7F" w:rsidRPr="00791CA5" w:rsidRDefault="00CD7D7F" w:rsidP="008A47BF">
            <w:pPr>
              <w:pStyle w:val="aff2"/>
              <w:rPr>
                <w:sz w:val="20"/>
                <w:szCs w:val="20"/>
              </w:rPr>
            </w:pPr>
            <w:r w:rsidRPr="00791CA5">
              <w:rPr>
                <w:sz w:val="20"/>
                <w:szCs w:val="20"/>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864" w:type="dxa"/>
            <w:tcBorders>
              <w:top w:val="single" w:sz="4" w:space="0" w:color="auto"/>
              <w:left w:val="single" w:sz="4" w:space="0" w:color="auto"/>
              <w:bottom w:val="single" w:sz="4" w:space="0" w:color="auto"/>
            </w:tcBorders>
          </w:tcPr>
          <w:p w:rsidR="00CD7D7F" w:rsidRPr="00791CA5" w:rsidRDefault="00CD7D7F" w:rsidP="008A47BF">
            <w:pPr>
              <w:pStyle w:val="aff3"/>
              <w:rPr>
                <w:sz w:val="20"/>
                <w:szCs w:val="20"/>
              </w:rPr>
            </w:pPr>
            <w:r w:rsidRPr="00791CA5">
              <w:rPr>
                <w:sz w:val="20"/>
                <w:szCs w:val="20"/>
              </w:rPr>
              <w:t>4.6</w:t>
            </w:r>
          </w:p>
        </w:tc>
        <w:tc>
          <w:tcPr>
            <w:tcW w:w="1418" w:type="dxa"/>
            <w:tcBorders>
              <w:top w:val="single" w:sz="4" w:space="0" w:color="auto"/>
              <w:left w:val="single" w:sz="4" w:space="0" w:color="auto"/>
              <w:bottom w:val="single" w:sz="4" w:space="0" w:color="auto"/>
            </w:tcBorders>
          </w:tcPr>
          <w:p w:rsidR="00CD7D7F" w:rsidRPr="00A27546" w:rsidRDefault="00CD7D7F" w:rsidP="008A47BF">
            <w:pPr>
              <w:pStyle w:val="aff3"/>
              <w:ind w:left="-94" w:right="-117"/>
              <w:jc w:val="left"/>
              <w:rPr>
                <w:sz w:val="20"/>
                <w:szCs w:val="20"/>
              </w:rPr>
            </w:pPr>
            <w:r w:rsidRPr="00A27546">
              <w:rPr>
                <w:sz w:val="20"/>
                <w:szCs w:val="20"/>
              </w:rPr>
              <w:t>Минимальная площадь – 600</w:t>
            </w:r>
          </w:p>
          <w:p w:rsidR="00CD7D7F" w:rsidRPr="008E19AF" w:rsidRDefault="00CD7D7F" w:rsidP="008A47BF">
            <w:pPr>
              <w:pStyle w:val="aff3"/>
              <w:ind w:left="-108" w:right="-117"/>
              <w:jc w:val="left"/>
              <w:rPr>
                <w:sz w:val="20"/>
                <w:szCs w:val="20"/>
              </w:rPr>
            </w:pPr>
            <w:r w:rsidRPr="00A27546">
              <w:rPr>
                <w:sz w:val="20"/>
                <w:szCs w:val="20"/>
              </w:rPr>
              <w:t xml:space="preserve">Максимальная площадь – </w:t>
            </w:r>
            <w:r>
              <w:rPr>
                <w:sz w:val="20"/>
                <w:szCs w:val="20"/>
              </w:rPr>
              <w:lastRenderedPageBreak/>
              <w:t>200</w:t>
            </w:r>
            <w:r w:rsidRPr="00A27546">
              <w:rPr>
                <w:sz w:val="20"/>
                <w:szCs w:val="20"/>
              </w:rPr>
              <w:t>00</w:t>
            </w:r>
          </w:p>
        </w:tc>
        <w:tc>
          <w:tcPr>
            <w:tcW w:w="1559" w:type="dxa"/>
            <w:tcBorders>
              <w:top w:val="single" w:sz="4" w:space="0" w:color="auto"/>
              <w:left w:val="single" w:sz="4" w:space="0" w:color="auto"/>
              <w:bottom w:val="single" w:sz="4" w:space="0" w:color="auto"/>
            </w:tcBorders>
          </w:tcPr>
          <w:p w:rsidR="00CD7D7F" w:rsidRPr="00A27546" w:rsidRDefault="00CD7D7F" w:rsidP="008A47BF">
            <w:pPr>
              <w:pStyle w:val="aff3"/>
              <w:ind w:left="-94" w:right="-117"/>
              <w:jc w:val="left"/>
              <w:rPr>
                <w:sz w:val="20"/>
                <w:szCs w:val="20"/>
              </w:rPr>
            </w:pPr>
            <w:r w:rsidRPr="00A27546">
              <w:rPr>
                <w:sz w:val="20"/>
                <w:szCs w:val="20"/>
              </w:rPr>
              <w:lastRenderedPageBreak/>
              <w:t>Максимальное количество этажей</w:t>
            </w:r>
            <w:r>
              <w:rPr>
                <w:sz w:val="20"/>
                <w:szCs w:val="20"/>
              </w:rPr>
              <w:t xml:space="preserve"> - 4</w:t>
            </w:r>
          </w:p>
          <w:p w:rsidR="00CD7D7F" w:rsidRPr="008E19AF" w:rsidRDefault="00CD7D7F" w:rsidP="008A47BF">
            <w:pPr>
              <w:pStyle w:val="aff3"/>
              <w:ind w:left="-108" w:right="-117"/>
              <w:jc w:val="left"/>
              <w:rPr>
                <w:sz w:val="20"/>
                <w:szCs w:val="20"/>
              </w:rPr>
            </w:pPr>
          </w:p>
        </w:tc>
        <w:tc>
          <w:tcPr>
            <w:tcW w:w="2122" w:type="dxa"/>
            <w:tcBorders>
              <w:top w:val="single" w:sz="4" w:space="0" w:color="auto"/>
              <w:left w:val="single" w:sz="4" w:space="0" w:color="auto"/>
              <w:bottom w:val="single" w:sz="4" w:space="0" w:color="auto"/>
            </w:tcBorders>
          </w:tcPr>
          <w:p w:rsidR="00CD7D7F" w:rsidRPr="008E19AF" w:rsidRDefault="00CD7D7F" w:rsidP="008A47BF">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CD7D7F" w:rsidRPr="008E19AF" w:rsidRDefault="00CD7D7F" w:rsidP="008A47BF">
            <w:pPr>
              <w:pStyle w:val="aff3"/>
              <w:ind w:left="-108" w:right="-117"/>
              <w:rPr>
                <w:sz w:val="20"/>
                <w:szCs w:val="20"/>
              </w:rPr>
            </w:pPr>
            <w:r>
              <w:rPr>
                <w:sz w:val="20"/>
                <w:szCs w:val="20"/>
              </w:rPr>
              <w:t>70</w:t>
            </w:r>
          </w:p>
        </w:tc>
      </w:tr>
      <w:tr w:rsidR="00CD7D7F" w:rsidRPr="00791CA5" w:rsidTr="008A47BF">
        <w:tc>
          <w:tcPr>
            <w:tcW w:w="1696" w:type="dxa"/>
            <w:tcBorders>
              <w:top w:val="single" w:sz="4" w:space="0" w:color="auto"/>
              <w:bottom w:val="single" w:sz="4" w:space="0" w:color="auto"/>
              <w:right w:val="single" w:sz="4" w:space="0" w:color="auto"/>
            </w:tcBorders>
          </w:tcPr>
          <w:p w:rsidR="00CD7D7F" w:rsidRPr="00791CA5" w:rsidRDefault="00CD7D7F" w:rsidP="008A47BF">
            <w:pPr>
              <w:pStyle w:val="aff2"/>
              <w:ind w:left="-108" w:right="-108"/>
              <w:jc w:val="left"/>
              <w:rPr>
                <w:sz w:val="20"/>
                <w:szCs w:val="20"/>
              </w:rPr>
            </w:pPr>
            <w:r w:rsidRPr="00791CA5">
              <w:rPr>
                <w:sz w:val="20"/>
                <w:szCs w:val="20"/>
              </w:rPr>
              <w:lastRenderedPageBreak/>
              <w:t>Спорт</w:t>
            </w:r>
          </w:p>
        </w:tc>
        <w:tc>
          <w:tcPr>
            <w:tcW w:w="6087" w:type="dxa"/>
            <w:tcBorders>
              <w:top w:val="single" w:sz="4" w:space="0" w:color="auto"/>
              <w:left w:val="single" w:sz="4" w:space="0" w:color="auto"/>
              <w:bottom w:val="single" w:sz="4" w:space="0" w:color="auto"/>
              <w:right w:val="single" w:sz="4" w:space="0" w:color="auto"/>
            </w:tcBorders>
          </w:tcPr>
          <w:p w:rsidR="00CD7D7F" w:rsidRPr="00791CA5" w:rsidRDefault="00CD7D7F" w:rsidP="008A47BF">
            <w:pPr>
              <w:pStyle w:val="aff2"/>
              <w:rPr>
                <w:sz w:val="20"/>
                <w:szCs w:val="20"/>
              </w:rPr>
            </w:pPr>
            <w:r w:rsidRPr="00791CA5">
              <w:rPr>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864" w:type="dxa"/>
            <w:tcBorders>
              <w:top w:val="single" w:sz="4" w:space="0" w:color="auto"/>
              <w:left w:val="single" w:sz="4" w:space="0" w:color="auto"/>
              <w:bottom w:val="single" w:sz="4" w:space="0" w:color="auto"/>
            </w:tcBorders>
          </w:tcPr>
          <w:p w:rsidR="00CD7D7F" w:rsidRPr="00791CA5" w:rsidRDefault="00CD7D7F" w:rsidP="008A47BF">
            <w:pPr>
              <w:pStyle w:val="aff3"/>
              <w:rPr>
                <w:sz w:val="20"/>
                <w:szCs w:val="20"/>
              </w:rPr>
            </w:pPr>
            <w:r w:rsidRPr="00791CA5">
              <w:rPr>
                <w:sz w:val="20"/>
                <w:szCs w:val="20"/>
              </w:rPr>
              <w:t>5.1</w:t>
            </w:r>
          </w:p>
        </w:tc>
        <w:tc>
          <w:tcPr>
            <w:tcW w:w="1418" w:type="dxa"/>
            <w:tcBorders>
              <w:top w:val="single" w:sz="4" w:space="0" w:color="auto"/>
              <w:left w:val="single" w:sz="4" w:space="0" w:color="auto"/>
              <w:bottom w:val="single" w:sz="4" w:space="0" w:color="auto"/>
            </w:tcBorders>
          </w:tcPr>
          <w:p w:rsidR="00CD7D7F" w:rsidRPr="00A27546" w:rsidRDefault="00CD7D7F" w:rsidP="008A47BF">
            <w:pPr>
              <w:pStyle w:val="aff3"/>
              <w:ind w:left="-94" w:right="-117"/>
              <w:jc w:val="left"/>
              <w:rPr>
                <w:sz w:val="20"/>
                <w:szCs w:val="20"/>
              </w:rPr>
            </w:pPr>
            <w:r w:rsidRPr="00A27546">
              <w:rPr>
                <w:sz w:val="20"/>
                <w:szCs w:val="20"/>
              </w:rPr>
              <w:t>Минимальная площадь –</w:t>
            </w:r>
            <w:r>
              <w:rPr>
                <w:sz w:val="20"/>
                <w:szCs w:val="20"/>
              </w:rPr>
              <w:t xml:space="preserve"> 1</w:t>
            </w:r>
            <w:r w:rsidRPr="001F5035">
              <w:rPr>
                <w:sz w:val="20"/>
                <w:szCs w:val="20"/>
              </w:rPr>
              <w:t>000</w:t>
            </w:r>
          </w:p>
          <w:p w:rsidR="00CD7D7F" w:rsidRPr="00A27546" w:rsidRDefault="00CD7D7F" w:rsidP="008A47BF">
            <w:pPr>
              <w:pStyle w:val="aff3"/>
              <w:ind w:left="-94" w:right="-117"/>
              <w:jc w:val="left"/>
              <w:rPr>
                <w:sz w:val="20"/>
                <w:szCs w:val="20"/>
              </w:rPr>
            </w:pPr>
            <w:r w:rsidRPr="00A27546">
              <w:rPr>
                <w:sz w:val="20"/>
                <w:szCs w:val="20"/>
              </w:rPr>
              <w:t xml:space="preserve">Максимальная площадь – </w:t>
            </w:r>
            <w:r>
              <w:rPr>
                <w:sz w:val="20"/>
                <w:szCs w:val="20"/>
              </w:rPr>
              <w:t>50000</w:t>
            </w:r>
          </w:p>
        </w:tc>
        <w:tc>
          <w:tcPr>
            <w:tcW w:w="1559" w:type="dxa"/>
            <w:tcBorders>
              <w:top w:val="single" w:sz="4" w:space="0" w:color="auto"/>
              <w:left w:val="single" w:sz="4" w:space="0" w:color="auto"/>
              <w:bottom w:val="single" w:sz="4" w:space="0" w:color="auto"/>
            </w:tcBorders>
          </w:tcPr>
          <w:p w:rsidR="00CD7D7F" w:rsidRPr="00A27546" w:rsidRDefault="00CD7D7F" w:rsidP="008A47BF">
            <w:pPr>
              <w:pStyle w:val="aff3"/>
              <w:ind w:left="-94" w:right="-117"/>
              <w:jc w:val="left"/>
              <w:rPr>
                <w:sz w:val="20"/>
                <w:szCs w:val="20"/>
              </w:rPr>
            </w:pPr>
            <w:r w:rsidRPr="00A27546">
              <w:rPr>
                <w:sz w:val="20"/>
                <w:szCs w:val="20"/>
              </w:rPr>
              <w:t>Максимальное количество этажей -</w:t>
            </w:r>
            <w:r>
              <w:rPr>
                <w:sz w:val="20"/>
                <w:szCs w:val="20"/>
              </w:rPr>
              <w:t xml:space="preserve"> 4</w:t>
            </w:r>
          </w:p>
          <w:p w:rsidR="00CD7D7F" w:rsidRPr="00A27546" w:rsidRDefault="00CD7D7F" w:rsidP="008A47BF">
            <w:pPr>
              <w:pStyle w:val="aff3"/>
              <w:ind w:left="-94" w:right="-117"/>
              <w:jc w:val="left"/>
              <w:rPr>
                <w:sz w:val="20"/>
                <w:szCs w:val="20"/>
              </w:rPr>
            </w:pPr>
          </w:p>
        </w:tc>
        <w:tc>
          <w:tcPr>
            <w:tcW w:w="2122" w:type="dxa"/>
            <w:tcBorders>
              <w:top w:val="single" w:sz="4" w:space="0" w:color="auto"/>
              <w:left w:val="single" w:sz="4" w:space="0" w:color="auto"/>
              <w:bottom w:val="single" w:sz="4" w:space="0" w:color="auto"/>
            </w:tcBorders>
          </w:tcPr>
          <w:p w:rsidR="00CD7D7F" w:rsidRPr="00A27546" w:rsidRDefault="00CD7D7F" w:rsidP="008A47BF">
            <w:pPr>
              <w:pStyle w:val="aff3"/>
              <w:ind w:left="-94"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p w:rsidR="00CD7D7F" w:rsidRPr="00A27546" w:rsidRDefault="00CD7D7F" w:rsidP="008A47BF">
            <w:pPr>
              <w:pStyle w:val="aff3"/>
              <w:ind w:left="-94" w:right="-117"/>
              <w:jc w:val="left"/>
              <w:rPr>
                <w:sz w:val="20"/>
                <w:szCs w:val="20"/>
              </w:rPr>
            </w:pPr>
          </w:p>
        </w:tc>
        <w:tc>
          <w:tcPr>
            <w:tcW w:w="1705" w:type="dxa"/>
            <w:tcBorders>
              <w:top w:val="single" w:sz="4" w:space="0" w:color="auto"/>
              <w:left w:val="single" w:sz="4" w:space="0" w:color="auto"/>
              <w:bottom w:val="single" w:sz="4" w:space="0" w:color="auto"/>
            </w:tcBorders>
          </w:tcPr>
          <w:p w:rsidR="00CD7D7F" w:rsidRPr="00A27546" w:rsidRDefault="00CD7D7F" w:rsidP="008A47BF">
            <w:pPr>
              <w:pStyle w:val="aff3"/>
              <w:ind w:left="-94" w:right="-117"/>
              <w:rPr>
                <w:sz w:val="20"/>
                <w:szCs w:val="20"/>
              </w:rPr>
            </w:pPr>
            <w:r>
              <w:rPr>
                <w:sz w:val="20"/>
                <w:szCs w:val="20"/>
              </w:rPr>
              <w:t>70</w:t>
            </w:r>
          </w:p>
        </w:tc>
      </w:tr>
      <w:tr w:rsidR="00CD7D7F" w:rsidRPr="00791CA5" w:rsidTr="008A47BF">
        <w:tc>
          <w:tcPr>
            <w:tcW w:w="1696" w:type="dxa"/>
            <w:tcBorders>
              <w:top w:val="single" w:sz="4" w:space="0" w:color="auto"/>
              <w:bottom w:val="single" w:sz="4" w:space="0" w:color="auto"/>
              <w:right w:val="single" w:sz="4" w:space="0" w:color="auto"/>
            </w:tcBorders>
          </w:tcPr>
          <w:p w:rsidR="00CD7D7F" w:rsidRPr="00791CA5" w:rsidRDefault="00CD7D7F" w:rsidP="008A47BF">
            <w:pPr>
              <w:pStyle w:val="aff2"/>
              <w:ind w:left="-108" w:right="-108"/>
              <w:jc w:val="left"/>
              <w:rPr>
                <w:sz w:val="20"/>
                <w:szCs w:val="20"/>
              </w:rPr>
            </w:pPr>
            <w:r w:rsidRPr="00791CA5">
              <w:rPr>
                <w:sz w:val="20"/>
                <w:szCs w:val="20"/>
              </w:rPr>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CD7D7F" w:rsidRPr="00791CA5" w:rsidRDefault="00CD7D7F" w:rsidP="008A47BF">
            <w:pPr>
              <w:pStyle w:val="aff2"/>
              <w:rPr>
                <w:sz w:val="20"/>
                <w:szCs w:val="20"/>
              </w:rPr>
            </w:pPr>
            <w:r w:rsidRPr="00791CA5">
              <w:rPr>
                <w:sz w:val="20"/>
                <w:szCs w:val="20"/>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864" w:type="dxa"/>
            <w:tcBorders>
              <w:top w:val="single" w:sz="4" w:space="0" w:color="auto"/>
              <w:left w:val="single" w:sz="4" w:space="0" w:color="auto"/>
              <w:bottom w:val="single" w:sz="4" w:space="0" w:color="auto"/>
            </w:tcBorders>
          </w:tcPr>
          <w:p w:rsidR="00CD7D7F" w:rsidRPr="00791CA5" w:rsidRDefault="00CD7D7F" w:rsidP="008A47BF">
            <w:pPr>
              <w:pStyle w:val="aff3"/>
              <w:rPr>
                <w:sz w:val="20"/>
                <w:szCs w:val="20"/>
              </w:rPr>
            </w:pPr>
            <w:r w:rsidRPr="00791CA5">
              <w:rPr>
                <w:sz w:val="20"/>
                <w:szCs w:val="20"/>
              </w:rPr>
              <w:t>3.1</w:t>
            </w:r>
          </w:p>
        </w:tc>
        <w:tc>
          <w:tcPr>
            <w:tcW w:w="1418" w:type="dxa"/>
            <w:tcBorders>
              <w:top w:val="single" w:sz="4" w:space="0" w:color="auto"/>
              <w:left w:val="single" w:sz="4" w:space="0" w:color="auto"/>
              <w:bottom w:val="single" w:sz="4" w:space="0" w:color="auto"/>
            </w:tcBorders>
          </w:tcPr>
          <w:p w:rsidR="00CD7D7F" w:rsidRPr="00A27546" w:rsidRDefault="00CD7D7F" w:rsidP="008A47BF">
            <w:pPr>
              <w:pStyle w:val="aff3"/>
              <w:ind w:left="-94" w:right="-117"/>
              <w:jc w:val="left"/>
              <w:rPr>
                <w:sz w:val="20"/>
                <w:szCs w:val="20"/>
              </w:rPr>
            </w:pPr>
            <w:r w:rsidRPr="00A27546">
              <w:rPr>
                <w:sz w:val="20"/>
                <w:szCs w:val="20"/>
              </w:rPr>
              <w:t>Минимальная площадь –</w:t>
            </w:r>
            <w:r>
              <w:rPr>
                <w:sz w:val="20"/>
                <w:szCs w:val="20"/>
              </w:rPr>
              <w:t xml:space="preserve"> 6</w:t>
            </w:r>
            <w:r w:rsidRPr="001F5035">
              <w:rPr>
                <w:sz w:val="20"/>
                <w:szCs w:val="20"/>
              </w:rPr>
              <w:t>00</w:t>
            </w:r>
          </w:p>
          <w:p w:rsidR="00CD7D7F" w:rsidRPr="008E19AF" w:rsidRDefault="00CD7D7F" w:rsidP="008A47BF">
            <w:pPr>
              <w:pStyle w:val="aff3"/>
              <w:ind w:left="-108" w:right="-117"/>
              <w:jc w:val="left"/>
              <w:rPr>
                <w:sz w:val="20"/>
                <w:szCs w:val="20"/>
              </w:rPr>
            </w:pPr>
            <w:r w:rsidRPr="00A27546">
              <w:rPr>
                <w:sz w:val="20"/>
                <w:szCs w:val="20"/>
              </w:rPr>
              <w:t xml:space="preserve">Максимальная площадь – </w:t>
            </w:r>
            <w:r>
              <w:rPr>
                <w:sz w:val="20"/>
                <w:szCs w:val="20"/>
              </w:rPr>
              <w:t>50000</w:t>
            </w:r>
          </w:p>
        </w:tc>
        <w:tc>
          <w:tcPr>
            <w:tcW w:w="1559" w:type="dxa"/>
            <w:tcBorders>
              <w:top w:val="single" w:sz="4" w:space="0" w:color="auto"/>
              <w:left w:val="single" w:sz="4" w:space="0" w:color="auto"/>
              <w:bottom w:val="single" w:sz="4" w:space="0" w:color="auto"/>
            </w:tcBorders>
          </w:tcPr>
          <w:p w:rsidR="00CD7D7F" w:rsidRPr="008E19AF" w:rsidRDefault="00CD7D7F" w:rsidP="008A47BF">
            <w:pPr>
              <w:pStyle w:val="aff3"/>
              <w:ind w:left="-108" w:right="-117"/>
              <w:jc w:val="left"/>
              <w:rPr>
                <w:sz w:val="20"/>
                <w:szCs w:val="20"/>
              </w:rPr>
            </w:pPr>
            <w:r w:rsidRPr="00A27546">
              <w:rPr>
                <w:sz w:val="20"/>
                <w:szCs w:val="20"/>
              </w:rPr>
              <w:t>Максимальная высота строений</w:t>
            </w:r>
            <w:r>
              <w:rPr>
                <w:sz w:val="20"/>
                <w:szCs w:val="20"/>
              </w:rPr>
              <w:t xml:space="preserve">, </w:t>
            </w:r>
            <w:r w:rsidRPr="00A27546">
              <w:rPr>
                <w:sz w:val="20"/>
                <w:szCs w:val="20"/>
              </w:rPr>
              <w:t>количество этажей</w:t>
            </w:r>
            <w:r>
              <w:rPr>
                <w:sz w:val="20"/>
                <w:szCs w:val="20"/>
              </w:rPr>
              <w:t xml:space="preserve"> – 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CD7D7F" w:rsidRPr="008E19AF" w:rsidRDefault="00CD7D7F" w:rsidP="008A47BF">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CD7D7F" w:rsidRPr="008E19AF" w:rsidRDefault="00CD7D7F" w:rsidP="008A47BF">
            <w:pPr>
              <w:pStyle w:val="aff3"/>
              <w:ind w:left="-108" w:right="-117"/>
              <w:rPr>
                <w:sz w:val="20"/>
                <w:szCs w:val="20"/>
              </w:rPr>
            </w:pPr>
            <w:r>
              <w:rPr>
                <w:sz w:val="20"/>
                <w:szCs w:val="20"/>
              </w:rPr>
              <w:t>60</w:t>
            </w:r>
          </w:p>
        </w:tc>
      </w:tr>
      <w:tr w:rsidR="00CD7D7F" w:rsidRPr="00791CA5" w:rsidTr="008A47BF">
        <w:trPr>
          <w:trHeight w:val="609"/>
        </w:trPr>
        <w:tc>
          <w:tcPr>
            <w:tcW w:w="1696" w:type="dxa"/>
            <w:vMerge w:val="restart"/>
            <w:tcBorders>
              <w:top w:val="single" w:sz="4" w:space="0" w:color="auto"/>
              <w:right w:val="single" w:sz="4" w:space="0" w:color="auto"/>
            </w:tcBorders>
          </w:tcPr>
          <w:p w:rsidR="00CD7D7F" w:rsidRPr="00791CA5" w:rsidRDefault="00CD7D7F" w:rsidP="008A47BF">
            <w:pPr>
              <w:pStyle w:val="aff3"/>
              <w:ind w:left="-108" w:right="-108"/>
              <w:rPr>
                <w:b/>
                <w:sz w:val="20"/>
                <w:szCs w:val="20"/>
              </w:rPr>
            </w:pPr>
            <w:r w:rsidRPr="00791CA5">
              <w:rPr>
                <w:b/>
                <w:sz w:val="20"/>
                <w:szCs w:val="20"/>
              </w:rPr>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CD7D7F" w:rsidRPr="00791CA5" w:rsidRDefault="00CD7D7F" w:rsidP="008A47BF">
            <w:pPr>
              <w:pStyle w:val="aff3"/>
              <w:ind w:left="-108" w:right="-108"/>
              <w:rPr>
                <w:b/>
                <w:sz w:val="20"/>
                <w:szCs w:val="20"/>
              </w:rPr>
            </w:pPr>
            <w:r w:rsidRPr="00791CA5">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cPr>
          <w:p w:rsidR="00CD7D7F" w:rsidRPr="00791CA5" w:rsidRDefault="00CD7D7F" w:rsidP="008A47BF">
            <w:pPr>
              <w:pStyle w:val="aff3"/>
              <w:ind w:left="-108" w:right="-117"/>
              <w:rPr>
                <w:b/>
                <w:sz w:val="20"/>
                <w:szCs w:val="20"/>
              </w:rPr>
            </w:pPr>
            <w:r w:rsidRPr="00791CA5">
              <w:rPr>
                <w:b/>
                <w:sz w:val="20"/>
                <w:szCs w:val="20"/>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CD7D7F" w:rsidRPr="00791CA5" w:rsidRDefault="00CD7D7F" w:rsidP="008A47BF">
            <w:pPr>
              <w:pStyle w:val="aff3"/>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CD7D7F" w:rsidRPr="00791CA5" w:rsidTr="008A47BF">
        <w:trPr>
          <w:trHeight w:val="987"/>
        </w:trPr>
        <w:tc>
          <w:tcPr>
            <w:tcW w:w="1696" w:type="dxa"/>
            <w:vMerge/>
            <w:tcBorders>
              <w:bottom w:val="single" w:sz="4" w:space="0" w:color="auto"/>
              <w:right w:val="single" w:sz="4" w:space="0" w:color="auto"/>
            </w:tcBorders>
          </w:tcPr>
          <w:p w:rsidR="00CD7D7F" w:rsidRPr="00791CA5" w:rsidRDefault="00CD7D7F" w:rsidP="008A47BF">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CD7D7F" w:rsidRPr="00791CA5" w:rsidRDefault="00CD7D7F" w:rsidP="008A47BF">
            <w:pPr>
              <w:pStyle w:val="aff3"/>
              <w:ind w:left="-108" w:right="-108"/>
              <w:rPr>
                <w:b/>
                <w:sz w:val="20"/>
                <w:szCs w:val="20"/>
              </w:rPr>
            </w:pPr>
          </w:p>
        </w:tc>
        <w:tc>
          <w:tcPr>
            <w:tcW w:w="864" w:type="dxa"/>
            <w:vMerge/>
            <w:tcBorders>
              <w:left w:val="single" w:sz="4" w:space="0" w:color="auto"/>
              <w:bottom w:val="single" w:sz="4" w:space="0" w:color="auto"/>
            </w:tcBorders>
          </w:tcPr>
          <w:p w:rsidR="00CD7D7F" w:rsidRPr="00791CA5" w:rsidRDefault="00CD7D7F" w:rsidP="008A47BF">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CD7D7F" w:rsidRPr="00791CA5" w:rsidRDefault="00CD7D7F" w:rsidP="008A47BF">
            <w:pPr>
              <w:pStyle w:val="aff3"/>
              <w:ind w:left="-108" w:right="-117"/>
              <w:rPr>
                <w:b/>
                <w:sz w:val="20"/>
                <w:szCs w:val="20"/>
              </w:rPr>
            </w:pPr>
            <w:r w:rsidRPr="00791CA5">
              <w:rPr>
                <w:b/>
                <w:sz w:val="20"/>
                <w:szCs w:val="20"/>
              </w:rPr>
              <w:t>Предельные (минимальные и (или) максимальные) размеры земельных участков,</w:t>
            </w:r>
            <w:r w:rsidRPr="00791CA5">
              <w:rPr>
                <w:sz w:val="20"/>
                <w:szCs w:val="20"/>
              </w:rPr>
              <w:t xml:space="preserve"> </w:t>
            </w:r>
            <w:r w:rsidRPr="00791CA5">
              <w:rPr>
                <w:b/>
                <w:sz w:val="20"/>
                <w:szCs w:val="20"/>
              </w:rPr>
              <w:tab/>
              <w:t>кв.м</w:t>
            </w:r>
          </w:p>
        </w:tc>
        <w:tc>
          <w:tcPr>
            <w:tcW w:w="1559" w:type="dxa"/>
            <w:tcBorders>
              <w:top w:val="single" w:sz="4" w:space="0" w:color="auto"/>
              <w:left w:val="single" w:sz="4" w:space="0" w:color="auto"/>
              <w:bottom w:val="single" w:sz="4" w:space="0" w:color="auto"/>
            </w:tcBorders>
          </w:tcPr>
          <w:p w:rsidR="00CD7D7F" w:rsidRPr="00791CA5" w:rsidRDefault="00CD7D7F" w:rsidP="008A47BF">
            <w:pPr>
              <w:pStyle w:val="aff3"/>
              <w:ind w:left="-108" w:right="-117"/>
              <w:rPr>
                <w:b/>
                <w:sz w:val="20"/>
                <w:szCs w:val="20"/>
              </w:rPr>
            </w:pPr>
            <w:r w:rsidRPr="00791CA5">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CD7D7F" w:rsidRPr="00791CA5" w:rsidRDefault="00CD7D7F" w:rsidP="008A47BF">
            <w:pPr>
              <w:pStyle w:val="aff3"/>
              <w:ind w:left="-108" w:right="-117"/>
              <w:rPr>
                <w:b/>
                <w:sz w:val="20"/>
                <w:szCs w:val="20"/>
              </w:rPr>
            </w:pPr>
            <w:r w:rsidRPr="00791CA5">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CD7D7F" w:rsidRPr="00791CA5" w:rsidRDefault="00CD7D7F" w:rsidP="008A47BF">
            <w:pPr>
              <w:pStyle w:val="aff3"/>
              <w:ind w:left="-108" w:right="-117"/>
              <w:rPr>
                <w:b/>
                <w:sz w:val="20"/>
                <w:szCs w:val="20"/>
              </w:rPr>
            </w:pPr>
            <w:r w:rsidRPr="00791CA5">
              <w:rPr>
                <w:b/>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sidRPr="00791CA5">
              <w:rPr>
                <w:b/>
                <w:sz w:val="20"/>
                <w:szCs w:val="20"/>
              </w:rPr>
              <w:lastRenderedPageBreak/>
              <w:t>земельного участка, %</w:t>
            </w:r>
          </w:p>
        </w:tc>
      </w:tr>
      <w:tr w:rsidR="00CD7D7F" w:rsidRPr="00791CA5" w:rsidTr="008A47BF">
        <w:tc>
          <w:tcPr>
            <w:tcW w:w="1696" w:type="dxa"/>
            <w:tcBorders>
              <w:top w:val="single" w:sz="4" w:space="0" w:color="auto"/>
              <w:bottom w:val="single" w:sz="4" w:space="0" w:color="auto"/>
              <w:right w:val="single" w:sz="4" w:space="0" w:color="auto"/>
            </w:tcBorders>
          </w:tcPr>
          <w:p w:rsidR="00CD7D7F" w:rsidRPr="00791CA5" w:rsidRDefault="00CD7D7F" w:rsidP="008A47BF">
            <w:pPr>
              <w:pStyle w:val="aff3"/>
              <w:ind w:left="-108" w:right="-108"/>
              <w:rPr>
                <w:b/>
                <w:sz w:val="20"/>
                <w:szCs w:val="20"/>
              </w:rPr>
            </w:pPr>
            <w:r w:rsidRPr="00791CA5">
              <w:rPr>
                <w:b/>
                <w:sz w:val="20"/>
                <w:szCs w:val="20"/>
              </w:rPr>
              <w:lastRenderedPageBreak/>
              <w:t>1</w:t>
            </w:r>
          </w:p>
        </w:tc>
        <w:tc>
          <w:tcPr>
            <w:tcW w:w="6087" w:type="dxa"/>
            <w:tcBorders>
              <w:top w:val="single" w:sz="4" w:space="0" w:color="auto"/>
              <w:left w:val="single" w:sz="4" w:space="0" w:color="auto"/>
              <w:bottom w:val="single" w:sz="4" w:space="0" w:color="auto"/>
              <w:right w:val="single" w:sz="4" w:space="0" w:color="auto"/>
            </w:tcBorders>
          </w:tcPr>
          <w:p w:rsidR="00CD7D7F" w:rsidRPr="00791CA5" w:rsidRDefault="00CD7D7F" w:rsidP="008A47BF">
            <w:pPr>
              <w:pStyle w:val="aff3"/>
              <w:ind w:left="-108" w:right="-108"/>
              <w:rPr>
                <w:b/>
                <w:sz w:val="20"/>
                <w:szCs w:val="20"/>
              </w:rPr>
            </w:pPr>
            <w:r w:rsidRPr="00791CA5">
              <w:rPr>
                <w:b/>
                <w:sz w:val="20"/>
                <w:szCs w:val="20"/>
              </w:rPr>
              <w:t>2</w:t>
            </w:r>
          </w:p>
        </w:tc>
        <w:tc>
          <w:tcPr>
            <w:tcW w:w="864" w:type="dxa"/>
            <w:tcBorders>
              <w:top w:val="single" w:sz="4" w:space="0" w:color="auto"/>
              <w:left w:val="single" w:sz="4" w:space="0" w:color="auto"/>
              <w:bottom w:val="single" w:sz="4" w:space="0" w:color="auto"/>
            </w:tcBorders>
          </w:tcPr>
          <w:p w:rsidR="00CD7D7F" w:rsidRPr="00791CA5" w:rsidRDefault="00CD7D7F" w:rsidP="008A47BF">
            <w:pPr>
              <w:pStyle w:val="aff3"/>
              <w:ind w:left="-108" w:right="-117"/>
              <w:rPr>
                <w:b/>
                <w:sz w:val="20"/>
                <w:szCs w:val="20"/>
              </w:rPr>
            </w:pPr>
            <w:r w:rsidRPr="00791CA5">
              <w:rPr>
                <w:b/>
                <w:sz w:val="20"/>
                <w:szCs w:val="20"/>
              </w:rPr>
              <w:t>3</w:t>
            </w:r>
          </w:p>
        </w:tc>
        <w:tc>
          <w:tcPr>
            <w:tcW w:w="1418" w:type="dxa"/>
            <w:tcBorders>
              <w:top w:val="single" w:sz="4" w:space="0" w:color="auto"/>
              <w:left w:val="single" w:sz="4" w:space="0" w:color="auto"/>
              <w:bottom w:val="single" w:sz="4" w:space="0" w:color="auto"/>
            </w:tcBorders>
          </w:tcPr>
          <w:p w:rsidR="00CD7D7F" w:rsidRPr="00791CA5" w:rsidRDefault="00CD7D7F" w:rsidP="008A47BF">
            <w:pPr>
              <w:pStyle w:val="aff3"/>
              <w:ind w:left="-108" w:right="-117"/>
              <w:rPr>
                <w:b/>
                <w:sz w:val="20"/>
                <w:szCs w:val="20"/>
              </w:rPr>
            </w:pPr>
            <w:r w:rsidRPr="00791CA5">
              <w:rPr>
                <w:b/>
                <w:sz w:val="20"/>
                <w:szCs w:val="20"/>
              </w:rPr>
              <w:t>4</w:t>
            </w:r>
          </w:p>
        </w:tc>
        <w:tc>
          <w:tcPr>
            <w:tcW w:w="1559" w:type="dxa"/>
            <w:tcBorders>
              <w:top w:val="single" w:sz="4" w:space="0" w:color="auto"/>
              <w:left w:val="single" w:sz="4" w:space="0" w:color="auto"/>
              <w:bottom w:val="single" w:sz="4" w:space="0" w:color="auto"/>
            </w:tcBorders>
          </w:tcPr>
          <w:p w:rsidR="00CD7D7F" w:rsidRPr="00791CA5" w:rsidRDefault="00CD7D7F" w:rsidP="008A47BF">
            <w:pPr>
              <w:pStyle w:val="aff3"/>
              <w:ind w:left="-108" w:right="-117"/>
              <w:rPr>
                <w:b/>
                <w:sz w:val="20"/>
                <w:szCs w:val="20"/>
              </w:rPr>
            </w:pPr>
            <w:r w:rsidRPr="00791CA5">
              <w:rPr>
                <w:b/>
                <w:sz w:val="20"/>
                <w:szCs w:val="20"/>
              </w:rPr>
              <w:t>5</w:t>
            </w:r>
          </w:p>
        </w:tc>
        <w:tc>
          <w:tcPr>
            <w:tcW w:w="2122" w:type="dxa"/>
            <w:tcBorders>
              <w:top w:val="single" w:sz="4" w:space="0" w:color="auto"/>
              <w:left w:val="single" w:sz="4" w:space="0" w:color="auto"/>
              <w:bottom w:val="single" w:sz="4" w:space="0" w:color="auto"/>
            </w:tcBorders>
          </w:tcPr>
          <w:p w:rsidR="00CD7D7F" w:rsidRPr="00791CA5" w:rsidRDefault="00CD7D7F" w:rsidP="008A47BF">
            <w:pPr>
              <w:pStyle w:val="aff3"/>
              <w:ind w:left="-108" w:right="-117"/>
              <w:rPr>
                <w:b/>
                <w:sz w:val="20"/>
                <w:szCs w:val="20"/>
              </w:rPr>
            </w:pPr>
            <w:r w:rsidRPr="00791CA5">
              <w:rPr>
                <w:b/>
                <w:sz w:val="20"/>
                <w:szCs w:val="20"/>
              </w:rPr>
              <w:t>6</w:t>
            </w:r>
          </w:p>
        </w:tc>
        <w:tc>
          <w:tcPr>
            <w:tcW w:w="1705" w:type="dxa"/>
            <w:tcBorders>
              <w:top w:val="single" w:sz="4" w:space="0" w:color="auto"/>
              <w:left w:val="single" w:sz="4" w:space="0" w:color="auto"/>
              <w:bottom w:val="single" w:sz="4" w:space="0" w:color="auto"/>
            </w:tcBorders>
          </w:tcPr>
          <w:p w:rsidR="00CD7D7F" w:rsidRPr="00791CA5" w:rsidRDefault="00CD7D7F" w:rsidP="008A47BF">
            <w:pPr>
              <w:pStyle w:val="aff3"/>
              <w:ind w:left="-108" w:right="-117"/>
              <w:rPr>
                <w:b/>
                <w:sz w:val="20"/>
                <w:szCs w:val="20"/>
              </w:rPr>
            </w:pPr>
            <w:r w:rsidRPr="00791CA5">
              <w:rPr>
                <w:b/>
                <w:sz w:val="20"/>
                <w:szCs w:val="20"/>
              </w:rPr>
              <w:t>7</w:t>
            </w:r>
          </w:p>
        </w:tc>
      </w:tr>
      <w:tr w:rsidR="00CD7D7F" w:rsidRPr="00791CA5" w:rsidTr="008A47BF">
        <w:tc>
          <w:tcPr>
            <w:tcW w:w="1696" w:type="dxa"/>
            <w:tcBorders>
              <w:top w:val="single" w:sz="4" w:space="0" w:color="auto"/>
              <w:bottom w:val="single" w:sz="4" w:space="0" w:color="auto"/>
              <w:right w:val="single" w:sz="4" w:space="0" w:color="auto"/>
            </w:tcBorders>
          </w:tcPr>
          <w:p w:rsidR="00CD7D7F" w:rsidRPr="008E19AF" w:rsidRDefault="00CD7D7F" w:rsidP="008A47BF">
            <w:pPr>
              <w:pStyle w:val="formattext"/>
              <w:spacing w:before="0" w:beforeAutospacing="0" w:after="0" w:afterAutospacing="0"/>
              <w:ind w:left="-108" w:right="-108"/>
              <w:jc w:val="both"/>
              <w:textAlignment w:val="baseline"/>
              <w:rPr>
                <w:sz w:val="20"/>
                <w:szCs w:val="20"/>
              </w:rPr>
            </w:pPr>
            <w:r w:rsidRPr="008E19AF">
              <w:rPr>
                <w:sz w:val="20"/>
                <w:szCs w:val="20"/>
              </w:rPr>
              <w:t>Объекты гаражного назначения</w:t>
            </w:r>
          </w:p>
        </w:tc>
        <w:tc>
          <w:tcPr>
            <w:tcW w:w="6087" w:type="dxa"/>
            <w:tcBorders>
              <w:top w:val="single" w:sz="4" w:space="0" w:color="auto"/>
              <w:left w:val="single" w:sz="4" w:space="0" w:color="auto"/>
              <w:bottom w:val="single" w:sz="4" w:space="0" w:color="auto"/>
              <w:right w:val="single" w:sz="4" w:space="0" w:color="auto"/>
            </w:tcBorders>
          </w:tcPr>
          <w:p w:rsidR="00CD7D7F" w:rsidRPr="008E19AF" w:rsidRDefault="00CD7D7F" w:rsidP="008A47BF">
            <w:pPr>
              <w:pStyle w:val="formattext"/>
              <w:spacing w:before="0" w:beforeAutospacing="0" w:after="0" w:afterAutospacing="0"/>
              <w:ind w:left="-108" w:right="-108"/>
              <w:jc w:val="both"/>
              <w:textAlignment w:val="baseline"/>
              <w:rPr>
                <w:sz w:val="20"/>
                <w:szCs w:val="20"/>
              </w:rPr>
            </w:pPr>
            <w:r w:rsidRPr="008E19AF">
              <w:rPr>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64" w:type="dxa"/>
            <w:tcBorders>
              <w:top w:val="single" w:sz="4" w:space="0" w:color="auto"/>
              <w:left w:val="single" w:sz="4" w:space="0" w:color="auto"/>
              <w:bottom w:val="single" w:sz="4" w:space="0" w:color="auto"/>
            </w:tcBorders>
          </w:tcPr>
          <w:p w:rsidR="00CD7D7F" w:rsidRPr="008E19AF" w:rsidRDefault="00CD7D7F" w:rsidP="008A47BF">
            <w:pPr>
              <w:pStyle w:val="formattext"/>
              <w:spacing w:before="0" w:beforeAutospacing="0" w:after="0" w:afterAutospacing="0"/>
              <w:ind w:left="-108" w:right="-117"/>
              <w:jc w:val="center"/>
              <w:textAlignment w:val="baseline"/>
              <w:rPr>
                <w:sz w:val="20"/>
                <w:szCs w:val="20"/>
              </w:rPr>
            </w:pPr>
            <w:r w:rsidRPr="008E19AF">
              <w:rPr>
                <w:sz w:val="20"/>
                <w:szCs w:val="20"/>
              </w:rPr>
              <w:t>2.7.1</w:t>
            </w:r>
          </w:p>
        </w:tc>
        <w:tc>
          <w:tcPr>
            <w:tcW w:w="1418" w:type="dxa"/>
            <w:tcBorders>
              <w:top w:val="single" w:sz="4" w:space="0" w:color="auto"/>
              <w:left w:val="single" w:sz="4" w:space="0" w:color="auto"/>
              <w:bottom w:val="single" w:sz="4" w:space="0" w:color="auto"/>
            </w:tcBorders>
          </w:tcPr>
          <w:p w:rsidR="00CD7D7F" w:rsidRPr="00A27546" w:rsidRDefault="00CD7D7F" w:rsidP="008A47BF">
            <w:pPr>
              <w:pStyle w:val="aff3"/>
              <w:ind w:left="-94" w:right="-117"/>
              <w:jc w:val="left"/>
              <w:rPr>
                <w:sz w:val="20"/>
                <w:szCs w:val="20"/>
              </w:rPr>
            </w:pPr>
            <w:r w:rsidRPr="00A27546">
              <w:rPr>
                <w:sz w:val="20"/>
                <w:szCs w:val="20"/>
              </w:rPr>
              <w:t xml:space="preserve">Минимальная площадь – </w:t>
            </w:r>
            <w:r>
              <w:rPr>
                <w:sz w:val="20"/>
                <w:szCs w:val="20"/>
              </w:rPr>
              <w:t>18</w:t>
            </w:r>
          </w:p>
          <w:p w:rsidR="00CD7D7F" w:rsidRPr="008E19AF" w:rsidRDefault="00CD7D7F" w:rsidP="008A47BF">
            <w:pPr>
              <w:pStyle w:val="formattext"/>
              <w:spacing w:before="0" w:beforeAutospacing="0" w:after="0" w:afterAutospacing="0"/>
              <w:ind w:left="-108" w:right="-117"/>
              <w:textAlignment w:val="baseline"/>
              <w:rPr>
                <w:sz w:val="20"/>
                <w:szCs w:val="20"/>
              </w:rPr>
            </w:pPr>
            <w:r w:rsidRPr="00A27546">
              <w:rPr>
                <w:sz w:val="20"/>
                <w:szCs w:val="20"/>
              </w:rPr>
              <w:t xml:space="preserve">Максимальная площадь – </w:t>
            </w:r>
            <w:r>
              <w:rPr>
                <w:sz w:val="20"/>
                <w:szCs w:val="20"/>
              </w:rPr>
              <w:t>600</w:t>
            </w:r>
          </w:p>
        </w:tc>
        <w:tc>
          <w:tcPr>
            <w:tcW w:w="1559" w:type="dxa"/>
            <w:tcBorders>
              <w:top w:val="single" w:sz="4" w:space="0" w:color="auto"/>
              <w:left w:val="single" w:sz="4" w:space="0" w:color="auto"/>
              <w:bottom w:val="single" w:sz="4" w:space="0" w:color="auto"/>
            </w:tcBorders>
          </w:tcPr>
          <w:p w:rsidR="00CD7D7F" w:rsidRPr="008E19AF" w:rsidRDefault="00CD7D7F" w:rsidP="008A47BF">
            <w:pPr>
              <w:pStyle w:val="formattext"/>
              <w:spacing w:before="0" w:beforeAutospacing="0" w:after="0" w:afterAutospacing="0"/>
              <w:ind w:left="-108" w:right="-117"/>
              <w:textAlignment w:val="baseline"/>
              <w:rPr>
                <w:sz w:val="20"/>
                <w:szCs w:val="20"/>
              </w:rPr>
            </w:pPr>
            <w:r w:rsidRPr="00A27546">
              <w:rPr>
                <w:sz w:val="20"/>
                <w:szCs w:val="20"/>
              </w:rPr>
              <w:t>Максимальная высота строений</w:t>
            </w:r>
            <w:r>
              <w:rPr>
                <w:sz w:val="20"/>
                <w:szCs w:val="20"/>
              </w:rPr>
              <w:t xml:space="preserve"> – 6 м.</w:t>
            </w:r>
          </w:p>
        </w:tc>
        <w:tc>
          <w:tcPr>
            <w:tcW w:w="2122" w:type="dxa"/>
            <w:tcBorders>
              <w:top w:val="single" w:sz="4" w:space="0" w:color="auto"/>
              <w:left w:val="single" w:sz="4" w:space="0" w:color="auto"/>
              <w:bottom w:val="single" w:sz="4" w:space="0" w:color="auto"/>
            </w:tcBorders>
          </w:tcPr>
          <w:p w:rsidR="00CD7D7F" w:rsidRPr="008E19AF" w:rsidRDefault="00CD7D7F" w:rsidP="008A47BF">
            <w:pPr>
              <w:pStyle w:val="aff3"/>
              <w:ind w:left="-94"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- 1</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CD7D7F" w:rsidRPr="008E19AF" w:rsidRDefault="00CD7D7F" w:rsidP="008A47BF">
            <w:pPr>
              <w:pStyle w:val="formattext"/>
              <w:spacing w:before="0" w:beforeAutospacing="0" w:after="0" w:afterAutospacing="0"/>
              <w:ind w:left="-108" w:right="-117"/>
              <w:jc w:val="center"/>
              <w:textAlignment w:val="baseline"/>
              <w:rPr>
                <w:sz w:val="20"/>
                <w:szCs w:val="20"/>
              </w:rPr>
            </w:pPr>
            <w:r>
              <w:rPr>
                <w:sz w:val="20"/>
                <w:szCs w:val="20"/>
              </w:rPr>
              <w:t>80</w:t>
            </w:r>
          </w:p>
        </w:tc>
      </w:tr>
      <w:tr w:rsidR="00CD7D7F" w:rsidRPr="00791CA5" w:rsidTr="008A47BF">
        <w:tc>
          <w:tcPr>
            <w:tcW w:w="1696" w:type="dxa"/>
            <w:tcBorders>
              <w:top w:val="single" w:sz="4" w:space="0" w:color="auto"/>
              <w:bottom w:val="single" w:sz="4" w:space="0" w:color="auto"/>
              <w:right w:val="single" w:sz="4" w:space="0" w:color="auto"/>
            </w:tcBorders>
          </w:tcPr>
          <w:p w:rsidR="00CD7D7F" w:rsidRPr="008E19AF" w:rsidRDefault="00CD7D7F" w:rsidP="008A47BF">
            <w:pPr>
              <w:pStyle w:val="aff2"/>
              <w:ind w:left="-108" w:right="-108"/>
              <w:jc w:val="left"/>
              <w:rPr>
                <w:sz w:val="20"/>
                <w:szCs w:val="20"/>
              </w:rPr>
            </w:pPr>
            <w:r w:rsidRPr="008E19AF">
              <w:rPr>
                <w:sz w:val="20"/>
                <w:szCs w:val="20"/>
              </w:rPr>
              <w:t>Земельные участки (территории) общего пользования</w:t>
            </w:r>
          </w:p>
        </w:tc>
        <w:tc>
          <w:tcPr>
            <w:tcW w:w="6087" w:type="dxa"/>
            <w:tcBorders>
              <w:top w:val="single" w:sz="4" w:space="0" w:color="auto"/>
              <w:left w:val="single" w:sz="4" w:space="0" w:color="auto"/>
              <w:bottom w:val="single" w:sz="4" w:space="0" w:color="auto"/>
              <w:right w:val="single" w:sz="4" w:space="0" w:color="auto"/>
            </w:tcBorders>
          </w:tcPr>
          <w:p w:rsidR="00CD7D7F" w:rsidRPr="008E19AF" w:rsidRDefault="00CD7D7F" w:rsidP="008A47BF">
            <w:pPr>
              <w:pStyle w:val="aff2"/>
              <w:ind w:left="-108" w:right="-108"/>
              <w:rPr>
                <w:sz w:val="20"/>
                <w:szCs w:val="20"/>
              </w:rPr>
            </w:pPr>
            <w:r w:rsidRPr="008E19AF">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64" w:type="dxa"/>
            <w:tcBorders>
              <w:top w:val="single" w:sz="4" w:space="0" w:color="auto"/>
              <w:left w:val="single" w:sz="4" w:space="0" w:color="auto"/>
              <w:bottom w:val="single" w:sz="4" w:space="0" w:color="auto"/>
            </w:tcBorders>
          </w:tcPr>
          <w:p w:rsidR="00CD7D7F" w:rsidRPr="008E19AF" w:rsidRDefault="00CD7D7F" w:rsidP="008A47BF">
            <w:pPr>
              <w:pStyle w:val="aff3"/>
              <w:ind w:left="-108" w:right="-117"/>
              <w:rPr>
                <w:sz w:val="20"/>
                <w:szCs w:val="20"/>
              </w:rPr>
            </w:pPr>
            <w:r w:rsidRPr="008E19AF">
              <w:rPr>
                <w:sz w:val="20"/>
                <w:szCs w:val="20"/>
              </w:rPr>
              <w:t>12.0</w:t>
            </w:r>
          </w:p>
        </w:tc>
        <w:tc>
          <w:tcPr>
            <w:tcW w:w="1418" w:type="dxa"/>
            <w:tcBorders>
              <w:top w:val="single" w:sz="4" w:space="0" w:color="auto"/>
              <w:left w:val="single" w:sz="4" w:space="0" w:color="auto"/>
              <w:bottom w:val="single" w:sz="4" w:space="0" w:color="auto"/>
            </w:tcBorders>
          </w:tcPr>
          <w:p w:rsidR="00CD7D7F" w:rsidRPr="008E19AF" w:rsidRDefault="00CD7D7F" w:rsidP="008A47BF">
            <w:pPr>
              <w:pStyle w:val="aff3"/>
              <w:ind w:left="-108" w:right="-117"/>
              <w:rPr>
                <w:sz w:val="20"/>
                <w:szCs w:val="20"/>
              </w:rPr>
            </w:pPr>
            <w:r w:rsidRPr="005A479F">
              <w:rPr>
                <w:sz w:val="20"/>
                <w:szCs w:val="20"/>
              </w:rPr>
              <w:t xml:space="preserve">не </w:t>
            </w:r>
            <w:r>
              <w:rPr>
                <w:sz w:val="20"/>
                <w:szCs w:val="20"/>
              </w:rPr>
              <w:t>регламентировано</w:t>
            </w:r>
            <w:r w:rsidRPr="005A479F">
              <w:rPr>
                <w:sz w:val="20"/>
                <w:szCs w:val="20"/>
              </w:rPr>
              <w:t xml:space="preserve"> </w:t>
            </w:r>
          </w:p>
        </w:tc>
        <w:tc>
          <w:tcPr>
            <w:tcW w:w="1559" w:type="dxa"/>
            <w:tcBorders>
              <w:top w:val="single" w:sz="4" w:space="0" w:color="auto"/>
              <w:left w:val="single" w:sz="4" w:space="0" w:color="auto"/>
              <w:bottom w:val="single" w:sz="4" w:space="0" w:color="auto"/>
            </w:tcBorders>
          </w:tcPr>
          <w:p w:rsidR="00CD7D7F" w:rsidRPr="008E19AF" w:rsidRDefault="00CD7D7F" w:rsidP="008A47BF">
            <w:pPr>
              <w:pStyle w:val="aff3"/>
              <w:ind w:left="-108" w:right="-117"/>
              <w:rPr>
                <w:sz w:val="20"/>
                <w:szCs w:val="20"/>
              </w:rPr>
            </w:pPr>
            <w:r w:rsidRPr="00A27546">
              <w:rPr>
                <w:sz w:val="20"/>
                <w:szCs w:val="20"/>
              </w:rPr>
              <w:t>Максимальная высота строений</w:t>
            </w:r>
            <w:r>
              <w:rPr>
                <w:sz w:val="20"/>
                <w:szCs w:val="20"/>
              </w:rPr>
              <w:t xml:space="preserve"> – 15 м.</w:t>
            </w:r>
          </w:p>
        </w:tc>
        <w:tc>
          <w:tcPr>
            <w:tcW w:w="2122" w:type="dxa"/>
            <w:tcBorders>
              <w:top w:val="single" w:sz="4" w:space="0" w:color="auto"/>
              <w:left w:val="single" w:sz="4" w:space="0" w:color="auto"/>
              <w:bottom w:val="single" w:sz="4" w:space="0" w:color="auto"/>
            </w:tcBorders>
          </w:tcPr>
          <w:p w:rsidR="00CD7D7F" w:rsidRPr="008E19AF" w:rsidRDefault="00CD7D7F" w:rsidP="008A47BF">
            <w:pPr>
              <w:pStyle w:val="aff3"/>
              <w:ind w:left="-108" w:right="-117"/>
              <w:rPr>
                <w:sz w:val="20"/>
                <w:szCs w:val="20"/>
              </w:rPr>
            </w:pPr>
            <w:r w:rsidRPr="005A479F">
              <w:rPr>
                <w:sz w:val="20"/>
                <w:szCs w:val="20"/>
              </w:rPr>
              <w:t xml:space="preserve">не </w:t>
            </w:r>
            <w:r>
              <w:rPr>
                <w:sz w:val="20"/>
                <w:szCs w:val="20"/>
              </w:rPr>
              <w:t>регламентировано</w:t>
            </w:r>
          </w:p>
        </w:tc>
        <w:tc>
          <w:tcPr>
            <w:tcW w:w="1705" w:type="dxa"/>
            <w:tcBorders>
              <w:top w:val="single" w:sz="4" w:space="0" w:color="auto"/>
              <w:left w:val="single" w:sz="4" w:space="0" w:color="auto"/>
              <w:bottom w:val="single" w:sz="4" w:space="0" w:color="auto"/>
            </w:tcBorders>
          </w:tcPr>
          <w:p w:rsidR="00CD7D7F" w:rsidRPr="008E19AF" w:rsidRDefault="00CD7D7F" w:rsidP="008A47BF">
            <w:pPr>
              <w:pStyle w:val="aff3"/>
              <w:ind w:left="-108" w:right="-117"/>
              <w:rPr>
                <w:sz w:val="20"/>
                <w:szCs w:val="20"/>
              </w:rPr>
            </w:pPr>
            <w:r>
              <w:rPr>
                <w:sz w:val="20"/>
                <w:szCs w:val="20"/>
              </w:rPr>
              <w:t>100</w:t>
            </w:r>
          </w:p>
        </w:tc>
      </w:tr>
    </w:tbl>
    <w:p w:rsidR="00600CDC" w:rsidRPr="00884467" w:rsidRDefault="00600CDC" w:rsidP="00600CDC">
      <w:pPr>
        <w:shd w:val="clear" w:color="auto" w:fill="FFFFFF"/>
        <w:rPr>
          <w:szCs w:val="28"/>
        </w:rPr>
      </w:pPr>
      <w:r w:rsidRPr="00884467">
        <w:rPr>
          <w:b/>
          <w:i/>
          <w:szCs w:val="28"/>
        </w:rPr>
        <w:t>*</w:t>
      </w:r>
      <w:r w:rsidRPr="00884467">
        <w:rPr>
          <w:szCs w:val="28"/>
        </w:rPr>
        <w:t xml:space="preserve"> в скобках указаны равнозначные наименования видов разрешенного использования;</w:t>
      </w:r>
    </w:p>
    <w:p w:rsidR="00600CDC" w:rsidRPr="00884467" w:rsidRDefault="00600CDC" w:rsidP="00600CDC">
      <w:pPr>
        <w:shd w:val="clear" w:color="auto" w:fill="FFFFFF"/>
        <w:rPr>
          <w:szCs w:val="28"/>
        </w:rPr>
      </w:pPr>
      <w:r w:rsidRPr="00884467">
        <w:rPr>
          <w:b/>
          <w:szCs w:val="28"/>
        </w:rPr>
        <w:t xml:space="preserve">** </w:t>
      </w:r>
      <w:r w:rsidRPr="00884467">
        <w:rPr>
          <w:szCs w:val="28"/>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600CDC" w:rsidRPr="00884467" w:rsidRDefault="00600CDC" w:rsidP="00600CDC">
      <w:pPr>
        <w:shd w:val="clear" w:color="auto" w:fill="FFFFFF"/>
        <w:rPr>
          <w:szCs w:val="28"/>
        </w:rPr>
      </w:pPr>
      <w:r w:rsidRPr="00884467">
        <w:rPr>
          <w:b/>
          <w:szCs w:val="28"/>
        </w:rPr>
        <w:t xml:space="preserve">*** </w:t>
      </w:r>
      <w:r w:rsidRPr="00884467">
        <w:rPr>
          <w:szCs w:val="28"/>
        </w:rPr>
        <w:t>текстовое наименование ВРИ и его код (числовое обозначение) являются равнозначными.</w:t>
      </w:r>
    </w:p>
    <w:p w:rsidR="00600CDC" w:rsidRPr="00833AC3" w:rsidRDefault="00600CDC" w:rsidP="00600CDC">
      <w:pPr>
        <w:pStyle w:val="ConsNormal"/>
        <w:tabs>
          <w:tab w:val="left" w:pos="900"/>
          <w:tab w:val="left" w:pos="9064"/>
        </w:tabs>
        <w:spacing w:before="240"/>
        <w:ind w:right="0" w:firstLine="709"/>
        <w:rPr>
          <w:rFonts w:ascii="Times New Roman" w:hAnsi="Times New Roman" w:cs="Times New Roman"/>
          <w:b/>
          <w:i/>
          <w:sz w:val="24"/>
          <w:szCs w:val="24"/>
        </w:rPr>
      </w:pPr>
      <w:r w:rsidRPr="00833AC3">
        <w:rPr>
          <w:rFonts w:ascii="Times New Roman" w:hAnsi="Times New Roman" w:cs="Times New Roman"/>
          <w:b/>
          <w:bCs/>
          <w:iCs/>
          <w:sz w:val="24"/>
          <w:szCs w:val="24"/>
        </w:rPr>
        <w:t>Примечание к таблице:</w:t>
      </w:r>
      <w:r w:rsidRPr="00833AC3">
        <w:rPr>
          <w:rFonts w:ascii="Times New Roman" w:hAnsi="Times New Roman" w:cs="Times New Roman"/>
          <w:bCs/>
          <w:iCs/>
          <w:sz w:val="24"/>
          <w:szCs w:val="24"/>
        </w:rPr>
        <w:t xml:space="preserve">  </w:t>
      </w:r>
      <w:r w:rsidRPr="00833AC3">
        <w:rPr>
          <w:rFonts w:ascii="Times New Roman" w:hAnsi="Times New Roman" w:cs="Times New Roman"/>
          <w:b/>
          <w:i/>
          <w:sz w:val="24"/>
          <w:szCs w:val="24"/>
        </w:rPr>
        <w:t>Размещение объектов недвижимости, размещение которых предусмотрено основными видами и условно разрешенными видами использования не должно причинять вред окружающей среде и санитарному благополучию, причинять существенного неудобства жителям в прилегающей жилой зоне.</w:t>
      </w:r>
    </w:p>
    <w:p w:rsidR="00600CDC" w:rsidRPr="00884467" w:rsidRDefault="00600CDC" w:rsidP="00600CDC">
      <w:pPr>
        <w:spacing w:before="240"/>
        <w:rPr>
          <w:b/>
          <w:i/>
          <w:iCs/>
          <w:szCs w:val="28"/>
        </w:rPr>
      </w:pPr>
      <w:r w:rsidRPr="00884467">
        <w:rPr>
          <w:b/>
          <w:i/>
          <w:iCs/>
          <w:szCs w:val="28"/>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600CDC" w:rsidRPr="008A47BF" w:rsidRDefault="00600CDC" w:rsidP="00600CDC">
      <w:pPr>
        <w:pStyle w:val="nienie"/>
        <w:numPr>
          <w:ilvl w:val="0"/>
          <w:numId w:val="0"/>
        </w:numPr>
        <w:spacing w:before="240"/>
        <w:ind w:firstLine="709"/>
        <w:rPr>
          <w:rFonts w:ascii="Calibri" w:hAnsi="Calibri"/>
          <w:b/>
          <w:i/>
          <w:iCs/>
          <w:szCs w:val="28"/>
        </w:rPr>
      </w:pPr>
      <w:r w:rsidRPr="00884467">
        <w:rPr>
          <w:b/>
          <w:i/>
          <w:iCs/>
          <w:szCs w:val="28"/>
        </w:rP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 в ред. от 10.07.2012.</w:t>
      </w:r>
    </w:p>
    <w:p w:rsidR="00CD7D7F" w:rsidRPr="008A47BF" w:rsidRDefault="00CD7D7F" w:rsidP="00600CDC">
      <w:pPr>
        <w:pStyle w:val="nienie"/>
        <w:numPr>
          <w:ilvl w:val="0"/>
          <w:numId w:val="0"/>
        </w:numPr>
        <w:spacing w:before="240"/>
        <w:ind w:firstLine="709"/>
        <w:rPr>
          <w:rFonts w:ascii="Calibri" w:hAnsi="Calibri"/>
          <w:b/>
          <w:i/>
          <w:iCs/>
          <w:szCs w:val="28"/>
        </w:rPr>
      </w:pPr>
    </w:p>
    <w:p w:rsidR="00CD7D7F" w:rsidRPr="008A47BF" w:rsidRDefault="00CD7D7F" w:rsidP="00600CDC">
      <w:pPr>
        <w:pStyle w:val="nienie"/>
        <w:numPr>
          <w:ilvl w:val="0"/>
          <w:numId w:val="0"/>
        </w:numPr>
        <w:spacing w:before="240"/>
        <w:ind w:firstLine="709"/>
        <w:rPr>
          <w:rFonts w:ascii="Calibri" w:hAnsi="Calibri" w:cs="Times New Roman"/>
          <w:b/>
          <w:i/>
          <w:iCs/>
        </w:rPr>
      </w:pPr>
    </w:p>
    <w:p w:rsidR="0039335C" w:rsidRPr="00FD4D8D" w:rsidRDefault="0039335C" w:rsidP="009A1FDA">
      <w:pPr>
        <w:pStyle w:val="6"/>
        <w:ind w:firstLine="567"/>
        <w:rPr>
          <w:rFonts w:ascii="Times New Roman" w:hAnsi="Times New Roman"/>
          <w:b w:val="0"/>
          <w:color w:val="2F5496"/>
          <w:sz w:val="28"/>
          <w:szCs w:val="28"/>
        </w:rPr>
      </w:pPr>
      <w:bookmarkStart w:id="155" w:name="_Toc426622151"/>
      <w:r w:rsidRPr="00FD4D8D">
        <w:rPr>
          <w:rFonts w:ascii="Times New Roman" w:hAnsi="Times New Roman"/>
          <w:b w:val="0"/>
          <w:color w:val="2F5496"/>
          <w:sz w:val="28"/>
          <w:szCs w:val="28"/>
        </w:rPr>
        <w:lastRenderedPageBreak/>
        <w:t xml:space="preserve">Статья </w:t>
      </w:r>
      <w:r w:rsidR="00FE3028" w:rsidRPr="00FD4D8D">
        <w:rPr>
          <w:rFonts w:ascii="Times New Roman" w:hAnsi="Times New Roman"/>
          <w:b w:val="0"/>
          <w:color w:val="2F5496"/>
          <w:sz w:val="28"/>
          <w:szCs w:val="28"/>
        </w:rPr>
        <w:t>2</w:t>
      </w:r>
      <w:r w:rsidR="005A6679">
        <w:rPr>
          <w:rFonts w:ascii="Times New Roman" w:hAnsi="Times New Roman"/>
          <w:b w:val="0"/>
          <w:color w:val="2F5496"/>
          <w:sz w:val="28"/>
          <w:szCs w:val="28"/>
          <w:lang w:val="ru-RU"/>
        </w:rPr>
        <w:t>6</w:t>
      </w:r>
      <w:r w:rsidRPr="00FD4D8D">
        <w:rPr>
          <w:rFonts w:ascii="Times New Roman" w:hAnsi="Times New Roman"/>
          <w:b w:val="0"/>
          <w:color w:val="2F5496"/>
          <w:sz w:val="28"/>
          <w:szCs w:val="28"/>
        </w:rPr>
        <w:t>.3. Градостроительные регламенты. Производственные зоны.</w:t>
      </w:r>
      <w:bookmarkEnd w:id="155"/>
    </w:p>
    <w:p w:rsidR="0039335C" w:rsidRPr="00884467" w:rsidRDefault="0039335C" w:rsidP="0039335C">
      <w:pPr>
        <w:spacing w:before="240"/>
        <w:rPr>
          <w:szCs w:val="28"/>
        </w:rPr>
      </w:pPr>
      <w:r w:rsidRPr="00884467">
        <w:rPr>
          <w:szCs w:val="28"/>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39335C" w:rsidRPr="00884467" w:rsidRDefault="0039335C" w:rsidP="0039335C">
      <w:pPr>
        <w:rPr>
          <w:szCs w:val="28"/>
        </w:rPr>
      </w:pPr>
      <w:r w:rsidRPr="00884467">
        <w:rPr>
          <w:szCs w:val="28"/>
        </w:rPr>
        <w:t>Производственная зона включает территории всех предприятий основного и сопутствующего назначения со всеми их зданиями, сооружениями и коммуникациями.</w:t>
      </w:r>
    </w:p>
    <w:p w:rsidR="0039335C" w:rsidRPr="00884467" w:rsidRDefault="0039335C" w:rsidP="0039335C">
      <w:pPr>
        <w:rPr>
          <w:szCs w:val="28"/>
        </w:rPr>
      </w:pPr>
      <w:r w:rsidRPr="00884467">
        <w:rPr>
          <w:szCs w:val="28"/>
        </w:rPr>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p>
    <w:p w:rsidR="0039335C" w:rsidRPr="00884467" w:rsidRDefault="0039335C" w:rsidP="005A6F98">
      <w:pPr>
        <w:numPr>
          <w:ilvl w:val="0"/>
          <w:numId w:val="32"/>
        </w:numPr>
        <w:ind w:left="0" w:firstLine="709"/>
        <w:rPr>
          <w:szCs w:val="28"/>
        </w:rPr>
      </w:pPr>
      <w:r w:rsidRPr="00884467">
        <w:rPr>
          <w:szCs w:val="28"/>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39335C" w:rsidRPr="00884467" w:rsidRDefault="0039335C" w:rsidP="005A6F98">
      <w:pPr>
        <w:numPr>
          <w:ilvl w:val="0"/>
          <w:numId w:val="32"/>
        </w:numPr>
        <w:ind w:left="0" w:firstLine="709"/>
        <w:rPr>
          <w:szCs w:val="28"/>
        </w:rPr>
      </w:pPr>
      <w:r w:rsidRPr="00884467">
        <w:rPr>
          <w:szCs w:val="28"/>
        </w:rPr>
        <w:t>При размещении и реконструкции предприятий и других объектов на территории производственной зоны необходимо учитывать размеры санитарно-защитных зон.</w:t>
      </w:r>
    </w:p>
    <w:p w:rsidR="0039335C" w:rsidRPr="00884467" w:rsidRDefault="0039335C" w:rsidP="005A6F98">
      <w:pPr>
        <w:numPr>
          <w:ilvl w:val="0"/>
          <w:numId w:val="32"/>
        </w:numPr>
        <w:ind w:left="0" w:firstLine="709"/>
        <w:rPr>
          <w:szCs w:val="28"/>
        </w:rPr>
      </w:pPr>
      <w:r w:rsidRPr="00884467">
        <w:rPr>
          <w:szCs w:val="28"/>
        </w:rPr>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p>
    <w:p w:rsidR="0039335C" w:rsidRPr="00884467" w:rsidRDefault="0039335C" w:rsidP="0039335C">
      <w:pPr>
        <w:rPr>
          <w:bCs/>
          <w:szCs w:val="28"/>
        </w:rPr>
      </w:pPr>
      <w:r w:rsidRPr="00884467">
        <w:rPr>
          <w:bCs/>
          <w:szCs w:val="28"/>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39335C" w:rsidRPr="00884467" w:rsidRDefault="0039335C" w:rsidP="0039335C">
      <w:pPr>
        <w:rPr>
          <w:bCs/>
          <w:szCs w:val="28"/>
        </w:rPr>
      </w:pPr>
      <w:r w:rsidRPr="00884467">
        <w:rPr>
          <w:bCs/>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39335C" w:rsidRPr="00884467" w:rsidRDefault="0039335C" w:rsidP="0039335C">
      <w:pPr>
        <w:rPr>
          <w:bCs/>
          <w:szCs w:val="28"/>
        </w:rPr>
      </w:pPr>
      <w:r w:rsidRPr="00884467">
        <w:rPr>
          <w:bCs/>
          <w:szCs w:val="28"/>
        </w:rPr>
        <w:t>Допускается размещать в границах санитарно-защитной зоны промышленного объекта или производства:</w:t>
      </w:r>
    </w:p>
    <w:p w:rsidR="0039335C" w:rsidRPr="00884467" w:rsidRDefault="0039335C" w:rsidP="0039335C">
      <w:pPr>
        <w:rPr>
          <w:bCs/>
          <w:szCs w:val="28"/>
        </w:rPr>
      </w:pPr>
      <w:r w:rsidRPr="00884467">
        <w:rPr>
          <w:bCs/>
          <w:szCs w:val="28"/>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w:t>
      </w:r>
      <w:r w:rsidRPr="00884467">
        <w:rPr>
          <w:bCs/>
          <w:szCs w:val="28"/>
        </w:rPr>
        <w:lastRenderedPageBreak/>
        <w:t>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39335C" w:rsidRPr="00884467" w:rsidRDefault="0039335C" w:rsidP="0039335C">
      <w:pPr>
        <w:rPr>
          <w:bCs/>
          <w:szCs w:val="28"/>
        </w:rPr>
      </w:pPr>
      <w:r w:rsidRPr="00884467">
        <w:rPr>
          <w:bCs/>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39335C" w:rsidRDefault="0039335C" w:rsidP="00A822C2">
      <w:pPr>
        <w:rPr>
          <w:bCs/>
          <w:szCs w:val="28"/>
        </w:rPr>
      </w:pPr>
      <w:r w:rsidRPr="00884467">
        <w:rPr>
          <w:bCs/>
          <w:szCs w:val="2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EB157D" w:rsidRPr="00884467" w:rsidRDefault="00EB157D" w:rsidP="00A822C2">
      <w:pPr>
        <w:rPr>
          <w:bCs/>
          <w:szCs w:val="28"/>
        </w:rPr>
      </w:pPr>
    </w:p>
    <w:p w:rsidR="00C45C59" w:rsidRDefault="00C45C59" w:rsidP="00C45C59">
      <w:pPr>
        <w:spacing w:before="240" w:after="240"/>
        <w:rPr>
          <w:b/>
          <w:bCs/>
          <w:sz w:val="28"/>
          <w:szCs w:val="28"/>
          <w:u w:val="single"/>
        </w:rPr>
      </w:pPr>
      <w:r w:rsidRPr="00172D52">
        <w:rPr>
          <w:b/>
          <w:sz w:val="28"/>
          <w:szCs w:val="28"/>
          <w:u w:val="single"/>
        </w:rPr>
        <w:t>П-</w:t>
      </w:r>
      <w:r w:rsidR="00833AC3">
        <w:rPr>
          <w:b/>
          <w:sz w:val="28"/>
          <w:szCs w:val="28"/>
          <w:u w:val="single"/>
        </w:rPr>
        <w:t>1</w:t>
      </w:r>
      <w:r w:rsidR="00CD7D7F">
        <w:rPr>
          <w:b/>
          <w:sz w:val="28"/>
          <w:szCs w:val="28"/>
          <w:u w:val="single"/>
        </w:rPr>
        <w:t>(</w:t>
      </w:r>
      <w:r w:rsidR="00CD7D7F">
        <w:rPr>
          <w:b/>
          <w:sz w:val="28"/>
          <w:szCs w:val="28"/>
          <w:u w:val="single"/>
          <w:lang w:val="en-US"/>
        </w:rPr>
        <w:t>III</w:t>
      </w:r>
      <w:r w:rsidR="00CD7D7F" w:rsidRPr="00CD7D7F">
        <w:rPr>
          <w:b/>
          <w:sz w:val="28"/>
          <w:szCs w:val="28"/>
          <w:u w:val="single"/>
        </w:rPr>
        <w:t>)</w:t>
      </w:r>
      <w:r w:rsidRPr="00172D52">
        <w:rPr>
          <w:b/>
          <w:sz w:val="28"/>
          <w:szCs w:val="28"/>
          <w:u w:val="single"/>
        </w:rPr>
        <w:t xml:space="preserve"> </w:t>
      </w:r>
      <w:r w:rsidR="00CD7D7F">
        <w:rPr>
          <w:b/>
          <w:sz w:val="28"/>
          <w:szCs w:val="28"/>
          <w:u w:val="single"/>
        </w:rPr>
        <w:t>Производственная зона</w:t>
      </w:r>
      <w:r w:rsidR="00B516BF">
        <w:rPr>
          <w:b/>
          <w:sz w:val="28"/>
          <w:szCs w:val="28"/>
          <w:u w:val="single"/>
        </w:rPr>
        <w:t xml:space="preserve"> объектов </w:t>
      </w:r>
      <w:r w:rsidR="00CD7D7F">
        <w:rPr>
          <w:b/>
          <w:sz w:val="28"/>
          <w:szCs w:val="28"/>
          <w:u w:val="single"/>
          <w:lang w:val="en-US"/>
        </w:rPr>
        <w:t>III</w:t>
      </w:r>
      <w:r w:rsidR="00B516BF" w:rsidRPr="007018C9">
        <w:rPr>
          <w:b/>
          <w:sz w:val="28"/>
          <w:szCs w:val="28"/>
          <w:u w:val="single"/>
        </w:rPr>
        <w:t xml:space="preserve"> </w:t>
      </w:r>
      <w:r w:rsidR="00B516BF">
        <w:rPr>
          <w:b/>
          <w:sz w:val="28"/>
          <w:szCs w:val="28"/>
          <w:u w:val="single"/>
        </w:rPr>
        <w:t>класс</w:t>
      </w:r>
      <w:r w:rsidR="00CD7D7F">
        <w:rPr>
          <w:b/>
          <w:sz w:val="28"/>
          <w:szCs w:val="28"/>
          <w:u w:val="single"/>
        </w:rPr>
        <w:t>а вредности</w:t>
      </w:r>
      <w:r w:rsidRPr="00054B2D">
        <w:rPr>
          <w:b/>
          <w:bCs/>
          <w:sz w:val="28"/>
          <w:szCs w:val="28"/>
          <w:u w:val="single"/>
        </w:rPr>
        <w:t xml:space="preserve"> </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6087"/>
        <w:gridCol w:w="864"/>
        <w:gridCol w:w="1418"/>
        <w:gridCol w:w="1559"/>
        <w:gridCol w:w="2122"/>
        <w:gridCol w:w="1705"/>
      </w:tblGrid>
      <w:tr w:rsidR="00423EEE" w:rsidRPr="00791CA5" w:rsidTr="00423EEE">
        <w:trPr>
          <w:trHeight w:val="589"/>
        </w:trPr>
        <w:tc>
          <w:tcPr>
            <w:tcW w:w="1696" w:type="dxa"/>
            <w:vMerge w:val="restart"/>
            <w:tcBorders>
              <w:top w:val="single" w:sz="4" w:space="0" w:color="auto"/>
              <w:right w:val="single" w:sz="4" w:space="0" w:color="auto"/>
            </w:tcBorders>
          </w:tcPr>
          <w:p w:rsidR="00423EEE" w:rsidRPr="00791CA5" w:rsidRDefault="00423EEE" w:rsidP="006720F0">
            <w:pPr>
              <w:pStyle w:val="aff3"/>
              <w:ind w:left="-108" w:right="-108"/>
              <w:rPr>
                <w:b/>
                <w:sz w:val="20"/>
                <w:szCs w:val="20"/>
              </w:rPr>
            </w:pPr>
            <w:r w:rsidRPr="00791CA5">
              <w:rPr>
                <w:b/>
                <w:sz w:val="20"/>
                <w:szCs w:val="20"/>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423EEE" w:rsidRPr="00791CA5" w:rsidRDefault="00423EEE" w:rsidP="006720F0">
            <w:pPr>
              <w:pStyle w:val="aff3"/>
              <w:ind w:left="-108" w:right="-108"/>
              <w:rPr>
                <w:b/>
                <w:sz w:val="20"/>
                <w:szCs w:val="20"/>
              </w:rPr>
            </w:pPr>
            <w:r w:rsidRPr="00791CA5">
              <w:rPr>
                <w:b/>
                <w:sz w:val="20"/>
                <w:szCs w:val="20"/>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cPr>
          <w:p w:rsidR="00423EEE" w:rsidRPr="00791CA5" w:rsidRDefault="00423EEE" w:rsidP="006720F0">
            <w:pPr>
              <w:pStyle w:val="aff3"/>
              <w:ind w:left="-108" w:right="-117"/>
              <w:rPr>
                <w:b/>
                <w:sz w:val="20"/>
                <w:szCs w:val="20"/>
              </w:rPr>
            </w:pPr>
            <w:r w:rsidRPr="00791CA5">
              <w:rPr>
                <w:b/>
                <w:sz w:val="20"/>
                <w:szCs w:val="20"/>
              </w:rPr>
              <w:t>Код (числовое обозначение)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423EEE" w:rsidRPr="00791CA5" w:rsidRDefault="00423EEE" w:rsidP="006720F0">
            <w:pPr>
              <w:pStyle w:val="aff3"/>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423EEE" w:rsidRPr="00791CA5" w:rsidTr="00423EEE">
        <w:trPr>
          <w:trHeight w:val="825"/>
        </w:trPr>
        <w:tc>
          <w:tcPr>
            <w:tcW w:w="1696" w:type="dxa"/>
            <w:vMerge/>
            <w:tcBorders>
              <w:bottom w:val="single" w:sz="4" w:space="0" w:color="auto"/>
              <w:right w:val="single" w:sz="4" w:space="0" w:color="auto"/>
            </w:tcBorders>
          </w:tcPr>
          <w:p w:rsidR="00423EEE" w:rsidRPr="00791CA5" w:rsidRDefault="00423EEE" w:rsidP="006720F0">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423EEE" w:rsidRPr="00791CA5" w:rsidRDefault="00423EEE" w:rsidP="006720F0">
            <w:pPr>
              <w:pStyle w:val="aff3"/>
              <w:ind w:left="-108" w:right="-108"/>
              <w:rPr>
                <w:b/>
                <w:sz w:val="20"/>
                <w:szCs w:val="20"/>
              </w:rPr>
            </w:pPr>
          </w:p>
        </w:tc>
        <w:tc>
          <w:tcPr>
            <w:tcW w:w="864" w:type="dxa"/>
            <w:vMerge/>
            <w:tcBorders>
              <w:left w:val="single" w:sz="4" w:space="0" w:color="auto"/>
              <w:bottom w:val="single" w:sz="4" w:space="0" w:color="auto"/>
            </w:tcBorders>
          </w:tcPr>
          <w:p w:rsidR="00423EEE" w:rsidRPr="00791CA5" w:rsidRDefault="00423EEE" w:rsidP="006720F0">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423EEE" w:rsidRPr="00791CA5" w:rsidRDefault="00423EEE" w:rsidP="006720F0">
            <w:pPr>
              <w:pStyle w:val="aff3"/>
              <w:ind w:left="-108" w:right="-117"/>
              <w:rPr>
                <w:b/>
                <w:sz w:val="20"/>
                <w:szCs w:val="20"/>
              </w:rPr>
            </w:pPr>
            <w:r w:rsidRPr="00791CA5">
              <w:rPr>
                <w:b/>
                <w:sz w:val="20"/>
                <w:szCs w:val="20"/>
              </w:rPr>
              <w:t>Предельные (минимальные и (или) максимальные) размеры земельных участков,</w:t>
            </w:r>
            <w:r w:rsidRPr="00791CA5">
              <w:rPr>
                <w:sz w:val="20"/>
                <w:szCs w:val="20"/>
              </w:rPr>
              <w:t xml:space="preserve"> </w:t>
            </w:r>
            <w:r w:rsidRPr="00791CA5">
              <w:rPr>
                <w:b/>
                <w:sz w:val="20"/>
                <w:szCs w:val="20"/>
              </w:rPr>
              <w:tab/>
              <w:t>кв.м</w:t>
            </w:r>
          </w:p>
        </w:tc>
        <w:tc>
          <w:tcPr>
            <w:tcW w:w="1559" w:type="dxa"/>
            <w:tcBorders>
              <w:top w:val="single" w:sz="4" w:space="0" w:color="auto"/>
              <w:left w:val="single" w:sz="4" w:space="0" w:color="auto"/>
              <w:bottom w:val="single" w:sz="4" w:space="0" w:color="auto"/>
            </w:tcBorders>
          </w:tcPr>
          <w:p w:rsidR="00423EEE" w:rsidRPr="00791CA5" w:rsidRDefault="00423EEE" w:rsidP="006720F0">
            <w:pPr>
              <w:pStyle w:val="aff3"/>
              <w:ind w:left="-108" w:right="-117"/>
              <w:rPr>
                <w:b/>
                <w:sz w:val="20"/>
                <w:szCs w:val="20"/>
              </w:rPr>
            </w:pPr>
            <w:r w:rsidRPr="00791CA5">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423EEE" w:rsidRPr="00791CA5" w:rsidRDefault="00423EEE" w:rsidP="006720F0">
            <w:pPr>
              <w:pStyle w:val="aff3"/>
              <w:ind w:left="-108" w:right="-117"/>
              <w:rPr>
                <w:b/>
                <w:sz w:val="20"/>
                <w:szCs w:val="20"/>
              </w:rPr>
            </w:pPr>
            <w:r w:rsidRPr="00791CA5">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423EEE" w:rsidRPr="00791CA5" w:rsidRDefault="00423EEE" w:rsidP="006720F0">
            <w:pPr>
              <w:pStyle w:val="aff3"/>
              <w:ind w:left="-108" w:right="-117"/>
              <w:rPr>
                <w:b/>
                <w:sz w:val="20"/>
                <w:szCs w:val="20"/>
              </w:rPr>
            </w:pPr>
            <w:r w:rsidRPr="00791CA5">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423EEE" w:rsidRPr="00791CA5" w:rsidTr="00423EEE">
        <w:trPr>
          <w:tblHeader/>
        </w:trPr>
        <w:tc>
          <w:tcPr>
            <w:tcW w:w="1696" w:type="dxa"/>
            <w:tcBorders>
              <w:top w:val="single" w:sz="4" w:space="0" w:color="auto"/>
              <w:bottom w:val="single" w:sz="4" w:space="0" w:color="auto"/>
              <w:right w:val="single" w:sz="4" w:space="0" w:color="auto"/>
            </w:tcBorders>
          </w:tcPr>
          <w:p w:rsidR="00423EEE" w:rsidRPr="00791CA5" w:rsidRDefault="00423EEE" w:rsidP="006720F0">
            <w:pPr>
              <w:pStyle w:val="aff3"/>
              <w:ind w:left="-108" w:right="-108"/>
              <w:rPr>
                <w:b/>
                <w:sz w:val="20"/>
                <w:szCs w:val="20"/>
              </w:rPr>
            </w:pPr>
            <w:r w:rsidRPr="00791CA5">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423EEE" w:rsidRPr="00791CA5" w:rsidRDefault="00423EEE" w:rsidP="006720F0">
            <w:pPr>
              <w:pStyle w:val="aff3"/>
              <w:ind w:left="-108" w:right="-108"/>
              <w:rPr>
                <w:b/>
                <w:sz w:val="20"/>
                <w:szCs w:val="20"/>
              </w:rPr>
            </w:pPr>
            <w:r w:rsidRPr="00791CA5">
              <w:rPr>
                <w:b/>
                <w:sz w:val="20"/>
                <w:szCs w:val="20"/>
              </w:rPr>
              <w:t>2</w:t>
            </w:r>
          </w:p>
        </w:tc>
        <w:tc>
          <w:tcPr>
            <w:tcW w:w="864" w:type="dxa"/>
            <w:tcBorders>
              <w:top w:val="single" w:sz="4" w:space="0" w:color="auto"/>
              <w:left w:val="single" w:sz="4" w:space="0" w:color="auto"/>
              <w:bottom w:val="single" w:sz="4" w:space="0" w:color="auto"/>
            </w:tcBorders>
          </w:tcPr>
          <w:p w:rsidR="00423EEE" w:rsidRPr="00791CA5" w:rsidRDefault="00423EEE" w:rsidP="006720F0">
            <w:pPr>
              <w:pStyle w:val="aff3"/>
              <w:ind w:left="-108" w:right="-117"/>
              <w:rPr>
                <w:b/>
                <w:sz w:val="20"/>
                <w:szCs w:val="20"/>
              </w:rPr>
            </w:pPr>
            <w:r w:rsidRPr="00791CA5">
              <w:rPr>
                <w:b/>
                <w:sz w:val="20"/>
                <w:szCs w:val="20"/>
              </w:rPr>
              <w:t>3</w:t>
            </w:r>
          </w:p>
        </w:tc>
        <w:tc>
          <w:tcPr>
            <w:tcW w:w="1418" w:type="dxa"/>
            <w:tcBorders>
              <w:top w:val="single" w:sz="4" w:space="0" w:color="auto"/>
              <w:left w:val="single" w:sz="4" w:space="0" w:color="auto"/>
              <w:bottom w:val="single" w:sz="4" w:space="0" w:color="auto"/>
            </w:tcBorders>
          </w:tcPr>
          <w:p w:rsidR="00423EEE" w:rsidRPr="00791CA5" w:rsidRDefault="00423EEE" w:rsidP="006720F0">
            <w:pPr>
              <w:pStyle w:val="aff3"/>
              <w:ind w:left="-108" w:right="-117"/>
              <w:rPr>
                <w:b/>
                <w:sz w:val="20"/>
                <w:szCs w:val="20"/>
              </w:rPr>
            </w:pPr>
            <w:r w:rsidRPr="00791CA5">
              <w:rPr>
                <w:b/>
                <w:sz w:val="20"/>
                <w:szCs w:val="20"/>
              </w:rPr>
              <w:t>4</w:t>
            </w:r>
          </w:p>
        </w:tc>
        <w:tc>
          <w:tcPr>
            <w:tcW w:w="1559" w:type="dxa"/>
            <w:tcBorders>
              <w:top w:val="single" w:sz="4" w:space="0" w:color="auto"/>
              <w:left w:val="single" w:sz="4" w:space="0" w:color="auto"/>
              <w:bottom w:val="single" w:sz="4" w:space="0" w:color="auto"/>
            </w:tcBorders>
          </w:tcPr>
          <w:p w:rsidR="00423EEE" w:rsidRPr="00791CA5" w:rsidRDefault="00423EEE" w:rsidP="006720F0">
            <w:pPr>
              <w:pStyle w:val="aff3"/>
              <w:ind w:left="-108" w:right="-117"/>
              <w:rPr>
                <w:b/>
                <w:sz w:val="20"/>
                <w:szCs w:val="20"/>
              </w:rPr>
            </w:pPr>
            <w:r w:rsidRPr="00791CA5">
              <w:rPr>
                <w:b/>
                <w:sz w:val="20"/>
                <w:szCs w:val="20"/>
              </w:rPr>
              <w:t>5</w:t>
            </w:r>
          </w:p>
        </w:tc>
        <w:tc>
          <w:tcPr>
            <w:tcW w:w="2122" w:type="dxa"/>
            <w:tcBorders>
              <w:top w:val="single" w:sz="4" w:space="0" w:color="auto"/>
              <w:left w:val="single" w:sz="4" w:space="0" w:color="auto"/>
              <w:bottom w:val="single" w:sz="4" w:space="0" w:color="auto"/>
            </w:tcBorders>
          </w:tcPr>
          <w:p w:rsidR="00423EEE" w:rsidRPr="00791CA5" w:rsidRDefault="00423EEE" w:rsidP="006720F0">
            <w:pPr>
              <w:pStyle w:val="aff3"/>
              <w:ind w:left="-108" w:right="-117"/>
              <w:rPr>
                <w:b/>
                <w:sz w:val="20"/>
                <w:szCs w:val="20"/>
              </w:rPr>
            </w:pPr>
            <w:r w:rsidRPr="00791CA5">
              <w:rPr>
                <w:b/>
                <w:sz w:val="20"/>
                <w:szCs w:val="20"/>
              </w:rPr>
              <w:t>6</w:t>
            </w:r>
          </w:p>
        </w:tc>
        <w:tc>
          <w:tcPr>
            <w:tcW w:w="1705" w:type="dxa"/>
            <w:tcBorders>
              <w:top w:val="single" w:sz="4" w:space="0" w:color="auto"/>
              <w:left w:val="single" w:sz="4" w:space="0" w:color="auto"/>
              <w:bottom w:val="single" w:sz="4" w:space="0" w:color="auto"/>
            </w:tcBorders>
          </w:tcPr>
          <w:p w:rsidR="00423EEE" w:rsidRPr="00791CA5" w:rsidRDefault="00423EEE" w:rsidP="006720F0">
            <w:pPr>
              <w:pStyle w:val="aff3"/>
              <w:ind w:left="-108" w:right="-117"/>
              <w:rPr>
                <w:b/>
                <w:sz w:val="20"/>
                <w:szCs w:val="20"/>
              </w:rPr>
            </w:pPr>
            <w:r w:rsidRPr="00791CA5">
              <w:rPr>
                <w:b/>
                <w:sz w:val="20"/>
                <w:szCs w:val="20"/>
              </w:rPr>
              <w:t>7</w:t>
            </w:r>
          </w:p>
        </w:tc>
      </w:tr>
      <w:tr w:rsidR="00AB13FC" w:rsidRPr="00791CA5" w:rsidTr="00423EEE">
        <w:tc>
          <w:tcPr>
            <w:tcW w:w="1696" w:type="dxa"/>
            <w:tcBorders>
              <w:top w:val="single" w:sz="4" w:space="0" w:color="auto"/>
              <w:bottom w:val="single" w:sz="4" w:space="0" w:color="auto"/>
              <w:right w:val="single" w:sz="4" w:space="0" w:color="auto"/>
            </w:tcBorders>
          </w:tcPr>
          <w:p w:rsidR="00AB13FC" w:rsidRPr="00791CA5" w:rsidRDefault="00AB13FC" w:rsidP="006720F0">
            <w:pPr>
              <w:pStyle w:val="aff2"/>
              <w:ind w:left="-108" w:right="-108"/>
              <w:jc w:val="left"/>
              <w:rPr>
                <w:sz w:val="20"/>
                <w:szCs w:val="20"/>
              </w:rPr>
            </w:pPr>
            <w:r w:rsidRPr="00791CA5">
              <w:rPr>
                <w:sz w:val="20"/>
                <w:szCs w:val="20"/>
              </w:rPr>
              <w:lastRenderedPageBreak/>
              <w:t>Легкая промышленность</w:t>
            </w:r>
          </w:p>
        </w:tc>
        <w:tc>
          <w:tcPr>
            <w:tcW w:w="6087" w:type="dxa"/>
            <w:tcBorders>
              <w:top w:val="single" w:sz="4" w:space="0" w:color="auto"/>
              <w:left w:val="single" w:sz="4" w:space="0" w:color="auto"/>
              <w:bottom w:val="single" w:sz="4" w:space="0" w:color="auto"/>
              <w:right w:val="single" w:sz="4" w:space="0" w:color="auto"/>
            </w:tcBorders>
          </w:tcPr>
          <w:p w:rsidR="00AB13FC" w:rsidRPr="00791CA5" w:rsidRDefault="00AB13FC" w:rsidP="006720F0">
            <w:pPr>
              <w:pStyle w:val="aff2"/>
              <w:ind w:left="-108" w:right="-108"/>
              <w:rPr>
                <w:sz w:val="20"/>
                <w:szCs w:val="20"/>
              </w:rPr>
            </w:pPr>
            <w:r w:rsidRPr="00791CA5">
              <w:rPr>
                <w:sz w:val="20"/>
                <w:szCs w:val="20"/>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864" w:type="dxa"/>
            <w:tcBorders>
              <w:top w:val="single" w:sz="4" w:space="0" w:color="auto"/>
              <w:left w:val="single" w:sz="4" w:space="0" w:color="auto"/>
              <w:bottom w:val="single" w:sz="4" w:space="0" w:color="auto"/>
            </w:tcBorders>
          </w:tcPr>
          <w:p w:rsidR="00AB13FC" w:rsidRPr="00791CA5" w:rsidRDefault="00AB13FC" w:rsidP="006720F0">
            <w:pPr>
              <w:pStyle w:val="aff3"/>
              <w:rPr>
                <w:sz w:val="20"/>
                <w:szCs w:val="20"/>
              </w:rPr>
            </w:pPr>
            <w:r w:rsidRPr="00791CA5">
              <w:rPr>
                <w:sz w:val="20"/>
                <w:szCs w:val="20"/>
              </w:rPr>
              <w:t>6.3</w:t>
            </w:r>
          </w:p>
        </w:tc>
        <w:tc>
          <w:tcPr>
            <w:tcW w:w="1418" w:type="dxa"/>
            <w:tcBorders>
              <w:top w:val="single" w:sz="4" w:space="0" w:color="auto"/>
              <w:left w:val="single" w:sz="4" w:space="0" w:color="auto"/>
              <w:bottom w:val="single" w:sz="4" w:space="0" w:color="auto"/>
            </w:tcBorders>
          </w:tcPr>
          <w:p w:rsidR="00AB13FC" w:rsidRPr="001C246E" w:rsidRDefault="00ED5298" w:rsidP="006720F0">
            <w:pPr>
              <w:pStyle w:val="aff3"/>
              <w:ind w:left="-108" w:right="-117"/>
              <w:jc w:val="left"/>
              <w:rPr>
                <w:sz w:val="20"/>
                <w:szCs w:val="20"/>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AB13FC" w:rsidRPr="001C246E" w:rsidRDefault="00ED5298" w:rsidP="006720F0">
            <w:pPr>
              <w:pStyle w:val="aff3"/>
              <w:ind w:left="-108" w:right="-117"/>
              <w:jc w:val="left"/>
              <w:rPr>
                <w:sz w:val="20"/>
                <w:szCs w:val="20"/>
              </w:rPr>
            </w:pPr>
            <w:r>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AB13FC" w:rsidRPr="001C246E" w:rsidRDefault="00ED5298" w:rsidP="006720F0">
            <w:pPr>
              <w:pStyle w:val="aff3"/>
              <w:ind w:left="-108" w:right="-117"/>
              <w:jc w:val="left"/>
              <w:rPr>
                <w:sz w:val="20"/>
                <w:szCs w:val="20"/>
              </w:rPr>
            </w:pPr>
            <w:r>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AB13FC" w:rsidRPr="001C246E" w:rsidRDefault="00ED5298" w:rsidP="006720F0">
            <w:pPr>
              <w:pStyle w:val="aff3"/>
              <w:ind w:left="-108" w:right="-117"/>
              <w:rPr>
                <w:sz w:val="20"/>
                <w:szCs w:val="20"/>
              </w:rPr>
            </w:pPr>
            <w:r>
              <w:rPr>
                <w:sz w:val="20"/>
                <w:szCs w:val="20"/>
              </w:rPr>
              <w:t>Не подлежат установлению</w:t>
            </w:r>
          </w:p>
        </w:tc>
      </w:tr>
      <w:tr w:rsidR="00AB13FC" w:rsidRPr="00791CA5" w:rsidTr="00423EEE">
        <w:tc>
          <w:tcPr>
            <w:tcW w:w="1696" w:type="dxa"/>
            <w:tcBorders>
              <w:top w:val="single" w:sz="4" w:space="0" w:color="auto"/>
              <w:bottom w:val="single" w:sz="4" w:space="0" w:color="auto"/>
              <w:right w:val="single" w:sz="4" w:space="0" w:color="auto"/>
            </w:tcBorders>
          </w:tcPr>
          <w:p w:rsidR="00AB13FC" w:rsidRPr="00791CA5" w:rsidRDefault="00AB13FC" w:rsidP="006720F0">
            <w:pPr>
              <w:pStyle w:val="aff2"/>
              <w:ind w:left="-108" w:right="-108"/>
              <w:jc w:val="left"/>
              <w:rPr>
                <w:sz w:val="20"/>
                <w:szCs w:val="20"/>
              </w:rPr>
            </w:pPr>
            <w:r w:rsidRPr="00791CA5">
              <w:rPr>
                <w:sz w:val="20"/>
                <w:szCs w:val="20"/>
              </w:rPr>
              <w:t>Строительная промышленность</w:t>
            </w:r>
          </w:p>
        </w:tc>
        <w:tc>
          <w:tcPr>
            <w:tcW w:w="6087" w:type="dxa"/>
            <w:tcBorders>
              <w:top w:val="single" w:sz="4" w:space="0" w:color="auto"/>
              <w:left w:val="single" w:sz="4" w:space="0" w:color="auto"/>
              <w:bottom w:val="single" w:sz="4" w:space="0" w:color="auto"/>
              <w:right w:val="single" w:sz="4" w:space="0" w:color="auto"/>
            </w:tcBorders>
          </w:tcPr>
          <w:p w:rsidR="00AB13FC" w:rsidRPr="00791CA5" w:rsidRDefault="00AB13FC" w:rsidP="006720F0">
            <w:pPr>
              <w:pStyle w:val="aff2"/>
              <w:ind w:left="-108" w:right="-108"/>
              <w:rPr>
                <w:sz w:val="20"/>
                <w:szCs w:val="20"/>
              </w:rPr>
            </w:pPr>
            <w:r w:rsidRPr="00791CA5">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4" w:type="dxa"/>
            <w:tcBorders>
              <w:top w:val="single" w:sz="4" w:space="0" w:color="auto"/>
              <w:left w:val="single" w:sz="4" w:space="0" w:color="auto"/>
              <w:bottom w:val="single" w:sz="4" w:space="0" w:color="auto"/>
            </w:tcBorders>
          </w:tcPr>
          <w:p w:rsidR="00AB13FC" w:rsidRPr="00791CA5" w:rsidRDefault="00AB13FC" w:rsidP="006720F0">
            <w:pPr>
              <w:pStyle w:val="aff3"/>
              <w:rPr>
                <w:sz w:val="20"/>
                <w:szCs w:val="20"/>
              </w:rPr>
            </w:pPr>
            <w:r w:rsidRPr="00791CA5">
              <w:rPr>
                <w:sz w:val="20"/>
                <w:szCs w:val="20"/>
              </w:rPr>
              <w:t>6.6</w:t>
            </w:r>
          </w:p>
        </w:tc>
        <w:tc>
          <w:tcPr>
            <w:tcW w:w="1418" w:type="dxa"/>
            <w:tcBorders>
              <w:top w:val="single" w:sz="4" w:space="0" w:color="auto"/>
              <w:left w:val="single" w:sz="4" w:space="0" w:color="auto"/>
              <w:bottom w:val="single" w:sz="4" w:space="0" w:color="auto"/>
            </w:tcBorders>
          </w:tcPr>
          <w:p w:rsidR="00AB13FC" w:rsidRPr="001C246E" w:rsidRDefault="00ED5298" w:rsidP="006720F0">
            <w:pPr>
              <w:pStyle w:val="aff3"/>
              <w:ind w:left="-108" w:right="-117"/>
              <w:jc w:val="left"/>
              <w:rPr>
                <w:sz w:val="20"/>
                <w:szCs w:val="20"/>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AB13FC" w:rsidRPr="001C246E" w:rsidRDefault="00ED5298" w:rsidP="006720F0">
            <w:pPr>
              <w:pStyle w:val="aff3"/>
              <w:ind w:left="-108" w:right="-117"/>
              <w:jc w:val="left"/>
              <w:rPr>
                <w:sz w:val="20"/>
                <w:szCs w:val="20"/>
              </w:rPr>
            </w:pPr>
            <w:r>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AB13FC" w:rsidRPr="001C246E" w:rsidRDefault="00ED5298" w:rsidP="006720F0">
            <w:pPr>
              <w:pStyle w:val="aff3"/>
              <w:ind w:left="-108" w:right="-117"/>
              <w:jc w:val="left"/>
              <w:rPr>
                <w:sz w:val="20"/>
                <w:szCs w:val="20"/>
              </w:rPr>
            </w:pPr>
            <w:r>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AB13FC" w:rsidRPr="001C246E" w:rsidRDefault="00ED5298" w:rsidP="006720F0">
            <w:pPr>
              <w:pStyle w:val="aff3"/>
              <w:ind w:left="-108" w:right="-117"/>
              <w:rPr>
                <w:sz w:val="20"/>
                <w:szCs w:val="20"/>
              </w:rPr>
            </w:pPr>
            <w:r>
              <w:rPr>
                <w:sz w:val="20"/>
                <w:szCs w:val="20"/>
              </w:rPr>
              <w:t>Не подлежат установлению</w:t>
            </w:r>
          </w:p>
        </w:tc>
      </w:tr>
      <w:tr w:rsidR="00AB13FC" w:rsidRPr="00791CA5" w:rsidTr="00423EEE">
        <w:tc>
          <w:tcPr>
            <w:tcW w:w="1696" w:type="dxa"/>
            <w:tcBorders>
              <w:top w:val="single" w:sz="4" w:space="0" w:color="auto"/>
              <w:bottom w:val="single" w:sz="4" w:space="0" w:color="auto"/>
              <w:right w:val="single" w:sz="4" w:space="0" w:color="auto"/>
            </w:tcBorders>
          </w:tcPr>
          <w:p w:rsidR="00AB13FC" w:rsidRPr="00791CA5" w:rsidRDefault="00AB13FC" w:rsidP="006720F0">
            <w:pPr>
              <w:pStyle w:val="aff2"/>
              <w:ind w:left="-108" w:right="-108"/>
              <w:jc w:val="left"/>
              <w:rPr>
                <w:sz w:val="20"/>
                <w:szCs w:val="20"/>
              </w:rPr>
            </w:pPr>
            <w:r w:rsidRPr="00791CA5">
              <w:rPr>
                <w:sz w:val="20"/>
                <w:szCs w:val="20"/>
              </w:rPr>
              <w:t>Склады</w:t>
            </w:r>
          </w:p>
        </w:tc>
        <w:tc>
          <w:tcPr>
            <w:tcW w:w="6087" w:type="dxa"/>
            <w:tcBorders>
              <w:top w:val="single" w:sz="4" w:space="0" w:color="auto"/>
              <w:left w:val="single" w:sz="4" w:space="0" w:color="auto"/>
              <w:bottom w:val="single" w:sz="4" w:space="0" w:color="auto"/>
              <w:right w:val="single" w:sz="4" w:space="0" w:color="auto"/>
            </w:tcBorders>
          </w:tcPr>
          <w:p w:rsidR="00AB13FC" w:rsidRPr="00791CA5" w:rsidRDefault="00AB13FC" w:rsidP="006720F0">
            <w:pPr>
              <w:pStyle w:val="aff2"/>
              <w:ind w:left="-108" w:right="-108"/>
              <w:rPr>
                <w:sz w:val="20"/>
                <w:szCs w:val="20"/>
              </w:rPr>
            </w:pPr>
            <w:r w:rsidRPr="00791CA5">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 w:type="dxa"/>
            <w:tcBorders>
              <w:top w:val="single" w:sz="4" w:space="0" w:color="auto"/>
              <w:left w:val="single" w:sz="4" w:space="0" w:color="auto"/>
              <w:bottom w:val="single" w:sz="4" w:space="0" w:color="auto"/>
            </w:tcBorders>
          </w:tcPr>
          <w:p w:rsidR="00AB13FC" w:rsidRPr="00791CA5" w:rsidRDefault="00AB13FC" w:rsidP="006720F0">
            <w:pPr>
              <w:pStyle w:val="aff3"/>
              <w:rPr>
                <w:sz w:val="20"/>
                <w:szCs w:val="20"/>
              </w:rPr>
            </w:pPr>
            <w:r w:rsidRPr="00791CA5">
              <w:rPr>
                <w:sz w:val="20"/>
                <w:szCs w:val="20"/>
              </w:rPr>
              <w:t>6.9</w:t>
            </w:r>
          </w:p>
        </w:tc>
        <w:tc>
          <w:tcPr>
            <w:tcW w:w="1418" w:type="dxa"/>
            <w:tcBorders>
              <w:top w:val="single" w:sz="4" w:space="0" w:color="auto"/>
              <w:left w:val="single" w:sz="4" w:space="0" w:color="auto"/>
              <w:bottom w:val="single" w:sz="4" w:space="0" w:color="auto"/>
            </w:tcBorders>
          </w:tcPr>
          <w:p w:rsidR="00AB13FC" w:rsidRPr="00A27546" w:rsidRDefault="00AB13FC" w:rsidP="006720F0">
            <w:pPr>
              <w:pStyle w:val="aff3"/>
              <w:ind w:left="-94" w:right="-117"/>
              <w:jc w:val="left"/>
              <w:rPr>
                <w:sz w:val="20"/>
                <w:szCs w:val="20"/>
              </w:rPr>
            </w:pPr>
            <w:r w:rsidRPr="00A27546">
              <w:rPr>
                <w:sz w:val="20"/>
                <w:szCs w:val="20"/>
              </w:rPr>
              <w:t>Минимальная площадь – 600</w:t>
            </w:r>
          </w:p>
          <w:p w:rsidR="00AB13FC" w:rsidRPr="008E19AF" w:rsidRDefault="00AB13FC" w:rsidP="006720F0">
            <w:pPr>
              <w:pStyle w:val="aff3"/>
              <w:ind w:left="-108" w:right="-117"/>
              <w:jc w:val="left"/>
              <w:rPr>
                <w:sz w:val="20"/>
                <w:szCs w:val="20"/>
              </w:rPr>
            </w:pPr>
            <w:r w:rsidRPr="00A27546">
              <w:rPr>
                <w:sz w:val="20"/>
                <w:szCs w:val="20"/>
              </w:rPr>
              <w:t xml:space="preserve">Максимальная площадь – </w:t>
            </w:r>
            <w:r>
              <w:rPr>
                <w:sz w:val="20"/>
                <w:szCs w:val="20"/>
              </w:rPr>
              <w:t>500</w:t>
            </w:r>
            <w:r w:rsidRPr="00A27546">
              <w:rPr>
                <w:sz w:val="20"/>
                <w:szCs w:val="20"/>
              </w:rPr>
              <w:t>00</w:t>
            </w:r>
          </w:p>
        </w:tc>
        <w:tc>
          <w:tcPr>
            <w:tcW w:w="1559" w:type="dxa"/>
            <w:tcBorders>
              <w:top w:val="single" w:sz="4" w:space="0" w:color="auto"/>
              <w:left w:val="single" w:sz="4" w:space="0" w:color="auto"/>
              <w:bottom w:val="single" w:sz="4" w:space="0" w:color="auto"/>
            </w:tcBorders>
          </w:tcPr>
          <w:p w:rsidR="00AB13FC" w:rsidRPr="008E19AF" w:rsidRDefault="00AB13FC" w:rsidP="006720F0">
            <w:pPr>
              <w:pStyle w:val="aff3"/>
              <w:ind w:left="-108" w:right="-117"/>
              <w:jc w:val="left"/>
              <w:rPr>
                <w:sz w:val="20"/>
                <w:szCs w:val="20"/>
              </w:rPr>
            </w:pPr>
            <w:r w:rsidRPr="001C246E">
              <w:rPr>
                <w:sz w:val="20"/>
                <w:szCs w:val="20"/>
              </w:rPr>
              <w:t>Максимальная высота строений, количество этажей – 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AB13FC" w:rsidRPr="00095F51" w:rsidRDefault="00AB13FC" w:rsidP="006720F0">
            <w:pPr>
              <w:pStyle w:val="aff3"/>
              <w:ind w:left="-108" w:right="-117"/>
              <w:jc w:val="left"/>
              <w:rPr>
                <w:color w:val="000000"/>
                <w:sz w:val="20"/>
                <w:szCs w:val="20"/>
              </w:rPr>
            </w:pPr>
            <w:r w:rsidRPr="00095F51">
              <w:rPr>
                <w:color w:val="000000"/>
                <w:sz w:val="20"/>
                <w:szCs w:val="20"/>
              </w:rPr>
              <w:t>Минимальный отступ зданий, строений, сооружений от границ земельного участка</w:t>
            </w:r>
            <w:r w:rsidR="007018C9" w:rsidRPr="00095F51">
              <w:rPr>
                <w:color w:val="000000"/>
                <w:sz w:val="20"/>
                <w:szCs w:val="20"/>
              </w:rPr>
              <w:t xml:space="preserve"> - 1</w:t>
            </w:r>
            <w:r w:rsidRPr="00095F51">
              <w:rPr>
                <w:color w:val="000000"/>
                <w:sz w:val="20"/>
                <w:szCs w:val="20"/>
              </w:rPr>
              <w:t xml:space="preserve"> м</w:t>
            </w:r>
          </w:p>
        </w:tc>
        <w:tc>
          <w:tcPr>
            <w:tcW w:w="1705" w:type="dxa"/>
            <w:tcBorders>
              <w:top w:val="single" w:sz="4" w:space="0" w:color="auto"/>
              <w:left w:val="single" w:sz="4" w:space="0" w:color="auto"/>
              <w:bottom w:val="single" w:sz="4" w:space="0" w:color="auto"/>
            </w:tcBorders>
          </w:tcPr>
          <w:p w:rsidR="00AB13FC" w:rsidRPr="008E19AF" w:rsidRDefault="00AB13FC" w:rsidP="006720F0">
            <w:pPr>
              <w:pStyle w:val="aff3"/>
              <w:ind w:left="-108" w:right="-117"/>
              <w:rPr>
                <w:sz w:val="20"/>
                <w:szCs w:val="20"/>
              </w:rPr>
            </w:pPr>
            <w:r>
              <w:rPr>
                <w:sz w:val="20"/>
                <w:szCs w:val="20"/>
              </w:rPr>
              <w:t>60</w:t>
            </w:r>
          </w:p>
        </w:tc>
      </w:tr>
      <w:tr w:rsidR="002248BF" w:rsidRPr="00791CA5" w:rsidTr="00423EEE">
        <w:tc>
          <w:tcPr>
            <w:tcW w:w="1696" w:type="dxa"/>
            <w:tcBorders>
              <w:top w:val="single" w:sz="4" w:space="0" w:color="auto"/>
              <w:bottom w:val="single" w:sz="4" w:space="0" w:color="auto"/>
              <w:right w:val="single" w:sz="4" w:space="0" w:color="auto"/>
            </w:tcBorders>
          </w:tcPr>
          <w:p w:rsidR="002248BF" w:rsidRPr="00791CA5" w:rsidRDefault="002248BF" w:rsidP="006720F0">
            <w:pPr>
              <w:pStyle w:val="aff2"/>
              <w:ind w:left="-108" w:right="-108"/>
              <w:jc w:val="left"/>
              <w:rPr>
                <w:sz w:val="20"/>
                <w:szCs w:val="20"/>
              </w:rPr>
            </w:pPr>
            <w:r w:rsidRPr="00791CA5">
              <w:rPr>
                <w:sz w:val="20"/>
                <w:szCs w:val="20"/>
              </w:rPr>
              <w:t>Обслуживание автотранспорта</w:t>
            </w:r>
          </w:p>
        </w:tc>
        <w:tc>
          <w:tcPr>
            <w:tcW w:w="6087" w:type="dxa"/>
            <w:tcBorders>
              <w:top w:val="single" w:sz="4" w:space="0" w:color="auto"/>
              <w:left w:val="single" w:sz="4" w:space="0" w:color="auto"/>
              <w:bottom w:val="single" w:sz="4" w:space="0" w:color="auto"/>
              <w:right w:val="single" w:sz="4" w:space="0" w:color="auto"/>
            </w:tcBorders>
          </w:tcPr>
          <w:p w:rsidR="002248BF" w:rsidRPr="00791CA5" w:rsidRDefault="002248BF" w:rsidP="006720F0">
            <w:pPr>
              <w:pStyle w:val="aff2"/>
              <w:ind w:left="-108" w:right="-108"/>
              <w:rPr>
                <w:sz w:val="20"/>
                <w:szCs w:val="20"/>
              </w:rPr>
            </w:pPr>
            <w:r w:rsidRPr="00791CA5">
              <w:rPr>
                <w:sz w:val="20"/>
                <w:szCs w:val="20"/>
              </w:rPr>
              <w:t>Размещение постоянных или временных гаражей с несколькими стояночными местами, стоянок, автозаправочных станций (бензиновых, газовых);</w:t>
            </w:r>
          </w:p>
          <w:p w:rsidR="002248BF" w:rsidRPr="00791CA5" w:rsidRDefault="002248BF" w:rsidP="006720F0">
            <w:pPr>
              <w:pStyle w:val="aff2"/>
              <w:ind w:left="-108" w:right="-108"/>
              <w:rPr>
                <w:sz w:val="20"/>
                <w:szCs w:val="20"/>
              </w:rPr>
            </w:pPr>
            <w:r w:rsidRPr="00791CA5">
              <w:rPr>
                <w:sz w:val="20"/>
                <w:szCs w:val="20"/>
              </w:rPr>
              <w:t>размещение магазинов сопутствующей торговли, зданий для организации общественного питания в качестве придорожного сервиса;</w:t>
            </w:r>
          </w:p>
          <w:p w:rsidR="002248BF" w:rsidRPr="00791CA5" w:rsidRDefault="002248BF" w:rsidP="006720F0">
            <w:pPr>
              <w:pStyle w:val="aff2"/>
              <w:ind w:left="-108" w:right="-108"/>
              <w:rPr>
                <w:sz w:val="20"/>
                <w:szCs w:val="20"/>
              </w:rPr>
            </w:pPr>
            <w:r w:rsidRPr="00791CA5">
              <w:rPr>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864" w:type="dxa"/>
            <w:tcBorders>
              <w:top w:val="single" w:sz="4" w:space="0" w:color="auto"/>
              <w:left w:val="single" w:sz="4" w:space="0" w:color="auto"/>
              <w:bottom w:val="single" w:sz="4" w:space="0" w:color="auto"/>
            </w:tcBorders>
          </w:tcPr>
          <w:p w:rsidR="002248BF" w:rsidRPr="00791CA5" w:rsidRDefault="002248BF" w:rsidP="006720F0">
            <w:pPr>
              <w:pStyle w:val="aff3"/>
              <w:rPr>
                <w:sz w:val="20"/>
                <w:szCs w:val="20"/>
              </w:rPr>
            </w:pPr>
            <w:r w:rsidRPr="00791CA5">
              <w:rPr>
                <w:sz w:val="20"/>
                <w:szCs w:val="20"/>
              </w:rPr>
              <w:t>4.9</w:t>
            </w:r>
          </w:p>
        </w:tc>
        <w:tc>
          <w:tcPr>
            <w:tcW w:w="1418" w:type="dxa"/>
            <w:tcBorders>
              <w:top w:val="single" w:sz="4" w:space="0" w:color="auto"/>
              <w:left w:val="single" w:sz="4" w:space="0" w:color="auto"/>
              <w:bottom w:val="single" w:sz="4" w:space="0" w:color="auto"/>
            </w:tcBorders>
          </w:tcPr>
          <w:p w:rsidR="002248BF" w:rsidRPr="001C246E" w:rsidRDefault="002248BF" w:rsidP="006720F0">
            <w:pPr>
              <w:pStyle w:val="aff3"/>
              <w:ind w:left="-94" w:right="-117"/>
              <w:jc w:val="left"/>
              <w:rPr>
                <w:sz w:val="20"/>
                <w:szCs w:val="20"/>
              </w:rPr>
            </w:pPr>
            <w:r w:rsidRPr="001C246E">
              <w:rPr>
                <w:sz w:val="20"/>
                <w:szCs w:val="20"/>
              </w:rPr>
              <w:t>Минимальная площадь – 600</w:t>
            </w:r>
          </w:p>
          <w:p w:rsidR="002248BF" w:rsidRPr="001C246E" w:rsidRDefault="002248BF" w:rsidP="006720F0">
            <w:pPr>
              <w:pStyle w:val="aff3"/>
              <w:ind w:left="-108" w:right="-117"/>
              <w:jc w:val="left"/>
              <w:rPr>
                <w:sz w:val="20"/>
                <w:szCs w:val="20"/>
              </w:rPr>
            </w:pPr>
            <w:r w:rsidRPr="001C246E">
              <w:rPr>
                <w:sz w:val="20"/>
                <w:szCs w:val="20"/>
              </w:rPr>
              <w:t xml:space="preserve">Максимальная площадь – </w:t>
            </w:r>
            <w:r>
              <w:rPr>
                <w:sz w:val="20"/>
                <w:szCs w:val="20"/>
              </w:rPr>
              <w:t>50</w:t>
            </w:r>
            <w:r w:rsidRPr="001C246E">
              <w:rPr>
                <w:sz w:val="20"/>
                <w:szCs w:val="20"/>
              </w:rPr>
              <w:t>000</w:t>
            </w:r>
          </w:p>
        </w:tc>
        <w:tc>
          <w:tcPr>
            <w:tcW w:w="1559" w:type="dxa"/>
            <w:tcBorders>
              <w:top w:val="single" w:sz="4" w:space="0" w:color="auto"/>
              <w:left w:val="single" w:sz="4" w:space="0" w:color="auto"/>
              <w:bottom w:val="single" w:sz="4" w:space="0" w:color="auto"/>
            </w:tcBorders>
          </w:tcPr>
          <w:p w:rsidR="002248BF" w:rsidRPr="001C246E" w:rsidRDefault="002248BF" w:rsidP="006720F0">
            <w:pPr>
              <w:pStyle w:val="aff3"/>
              <w:ind w:left="-108" w:right="-117"/>
              <w:jc w:val="left"/>
              <w:rPr>
                <w:sz w:val="20"/>
                <w:szCs w:val="20"/>
              </w:rPr>
            </w:pPr>
            <w:r w:rsidRPr="001C246E">
              <w:rPr>
                <w:sz w:val="20"/>
                <w:szCs w:val="20"/>
              </w:rPr>
              <w:t>Максимальная высота строений, количество этажей – 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2248BF" w:rsidRPr="00095F51" w:rsidRDefault="002248BF" w:rsidP="006720F0">
            <w:pPr>
              <w:pStyle w:val="aff3"/>
              <w:ind w:left="-108" w:right="-117"/>
              <w:jc w:val="left"/>
              <w:rPr>
                <w:color w:val="000000"/>
                <w:sz w:val="20"/>
                <w:szCs w:val="20"/>
              </w:rPr>
            </w:pPr>
            <w:r w:rsidRPr="00095F51">
              <w:rPr>
                <w:color w:val="000000"/>
                <w:sz w:val="20"/>
                <w:szCs w:val="20"/>
              </w:rPr>
              <w:t>Минимальный отступ зданий, строений, сооружений от границ земельного участка</w:t>
            </w:r>
            <w:r w:rsidR="007018C9" w:rsidRPr="00095F51">
              <w:rPr>
                <w:color w:val="000000"/>
                <w:sz w:val="20"/>
                <w:szCs w:val="20"/>
              </w:rPr>
              <w:t xml:space="preserve"> - 1</w:t>
            </w:r>
            <w:r w:rsidRPr="00095F51">
              <w:rPr>
                <w:color w:val="000000"/>
                <w:sz w:val="20"/>
                <w:szCs w:val="20"/>
              </w:rPr>
              <w:t xml:space="preserve"> м</w:t>
            </w:r>
          </w:p>
        </w:tc>
        <w:tc>
          <w:tcPr>
            <w:tcW w:w="1705" w:type="dxa"/>
            <w:tcBorders>
              <w:top w:val="single" w:sz="4" w:space="0" w:color="auto"/>
              <w:left w:val="single" w:sz="4" w:space="0" w:color="auto"/>
              <w:bottom w:val="single" w:sz="4" w:space="0" w:color="auto"/>
            </w:tcBorders>
          </w:tcPr>
          <w:p w:rsidR="002248BF" w:rsidRPr="001C246E" w:rsidRDefault="002248BF" w:rsidP="006720F0">
            <w:pPr>
              <w:pStyle w:val="aff3"/>
              <w:ind w:left="-108" w:right="-117"/>
              <w:rPr>
                <w:sz w:val="20"/>
                <w:szCs w:val="20"/>
              </w:rPr>
            </w:pPr>
            <w:r w:rsidRPr="001C246E">
              <w:rPr>
                <w:sz w:val="20"/>
                <w:szCs w:val="20"/>
              </w:rPr>
              <w:t>60</w:t>
            </w:r>
          </w:p>
        </w:tc>
      </w:tr>
      <w:tr w:rsidR="00D34374" w:rsidRPr="00791CA5" w:rsidTr="00423EEE">
        <w:tc>
          <w:tcPr>
            <w:tcW w:w="1696" w:type="dxa"/>
            <w:tcBorders>
              <w:top w:val="single" w:sz="4" w:space="0" w:color="auto"/>
              <w:bottom w:val="single" w:sz="4" w:space="0" w:color="auto"/>
              <w:right w:val="single" w:sz="4" w:space="0" w:color="auto"/>
            </w:tcBorders>
          </w:tcPr>
          <w:p w:rsidR="00D34374" w:rsidRPr="00791CA5" w:rsidRDefault="00D34374" w:rsidP="006720F0">
            <w:pPr>
              <w:pStyle w:val="aff2"/>
              <w:ind w:left="-108" w:right="-108"/>
              <w:jc w:val="left"/>
              <w:rPr>
                <w:sz w:val="20"/>
                <w:szCs w:val="20"/>
              </w:rPr>
            </w:pPr>
            <w:r w:rsidRPr="00791CA5">
              <w:rPr>
                <w:sz w:val="20"/>
                <w:szCs w:val="20"/>
              </w:rPr>
              <w:t>Объекты придорожного сервиса</w:t>
            </w:r>
          </w:p>
        </w:tc>
        <w:tc>
          <w:tcPr>
            <w:tcW w:w="6087" w:type="dxa"/>
            <w:tcBorders>
              <w:top w:val="single" w:sz="4" w:space="0" w:color="auto"/>
              <w:left w:val="single" w:sz="4" w:space="0" w:color="auto"/>
              <w:bottom w:val="single" w:sz="4" w:space="0" w:color="auto"/>
              <w:right w:val="single" w:sz="4" w:space="0" w:color="auto"/>
            </w:tcBorders>
          </w:tcPr>
          <w:p w:rsidR="00D34374" w:rsidRPr="00791CA5" w:rsidRDefault="00D34374" w:rsidP="006720F0">
            <w:pPr>
              <w:pStyle w:val="aff2"/>
              <w:ind w:left="-108" w:right="-108"/>
              <w:rPr>
                <w:sz w:val="20"/>
                <w:szCs w:val="20"/>
              </w:rPr>
            </w:pPr>
            <w:r w:rsidRPr="00791CA5">
              <w:rPr>
                <w:sz w:val="20"/>
                <w:szCs w:val="20"/>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864" w:type="dxa"/>
            <w:tcBorders>
              <w:top w:val="single" w:sz="4" w:space="0" w:color="auto"/>
              <w:left w:val="single" w:sz="4" w:space="0" w:color="auto"/>
              <w:bottom w:val="single" w:sz="4" w:space="0" w:color="auto"/>
            </w:tcBorders>
          </w:tcPr>
          <w:p w:rsidR="00D34374" w:rsidRPr="00791CA5" w:rsidRDefault="00D34374" w:rsidP="006720F0">
            <w:pPr>
              <w:pStyle w:val="aff3"/>
              <w:rPr>
                <w:sz w:val="20"/>
                <w:szCs w:val="20"/>
              </w:rPr>
            </w:pPr>
            <w:r w:rsidRPr="00791CA5">
              <w:rPr>
                <w:sz w:val="20"/>
                <w:szCs w:val="20"/>
              </w:rPr>
              <w:t>4.9.1</w:t>
            </w:r>
          </w:p>
        </w:tc>
        <w:tc>
          <w:tcPr>
            <w:tcW w:w="1418" w:type="dxa"/>
            <w:tcBorders>
              <w:top w:val="single" w:sz="4" w:space="0" w:color="auto"/>
              <w:left w:val="single" w:sz="4" w:space="0" w:color="auto"/>
              <w:bottom w:val="single" w:sz="4" w:space="0" w:color="auto"/>
            </w:tcBorders>
          </w:tcPr>
          <w:p w:rsidR="00D34374" w:rsidRPr="00A27546" w:rsidRDefault="00D34374" w:rsidP="006720F0">
            <w:pPr>
              <w:pStyle w:val="aff3"/>
              <w:ind w:left="-94" w:right="-117"/>
              <w:jc w:val="left"/>
              <w:rPr>
                <w:sz w:val="20"/>
                <w:szCs w:val="20"/>
              </w:rPr>
            </w:pPr>
            <w:r w:rsidRPr="00A27546">
              <w:rPr>
                <w:sz w:val="20"/>
                <w:szCs w:val="20"/>
              </w:rPr>
              <w:t>Минимальная площадь – 600</w:t>
            </w:r>
          </w:p>
          <w:p w:rsidR="00D34374" w:rsidRPr="008E19AF" w:rsidRDefault="00D34374" w:rsidP="006720F0">
            <w:pPr>
              <w:pStyle w:val="aff3"/>
              <w:ind w:left="-108" w:right="-117"/>
              <w:jc w:val="left"/>
              <w:rPr>
                <w:sz w:val="20"/>
                <w:szCs w:val="20"/>
              </w:rPr>
            </w:pPr>
            <w:r w:rsidRPr="00A27546">
              <w:rPr>
                <w:sz w:val="20"/>
                <w:szCs w:val="20"/>
              </w:rPr>
              <w:t xml:space="preserve">Максимальная площадь – </w:t>
            </w:r>
            <w:r>
              <w:rPr>
                <w:sz w:val="20"/>
                <w:szCs w:val="20"/>
              </w:rPr>
              <w:t>50</w:t>
            </w:r>
            <w:r w:rsidRPr="00A27546">
              <w:rPr>
                <w:sz w:val="20"/>
                <w:szCs w:val="20"/>
              </w:rPr>
              <w:t>00</w:t>
            </w:r>
          </w:p>
        </w:tc>
        <w:tc>
          <w:tcPr>
            <w:tcW w:w="1559" w:type="dxa"/>
            <w:tcBorders>
              <w:top w:val="single" w:sz="4" w:space="0" w:color="auto"/>
              <w:left w:val="single" w:sz="4" w:space="0" w:color="auto"/>
              <w:bottom w:val="single" w:sz="4" w:space="0" w:color="auto"/>
            </w:tcBorders>
          </w:tcPr>
          <w:p w:rsidR="00D34374" w:rsidRPr="00A27546" w:rsidRDefault="00D34374" w:rsidP="006720F0">
            <w:pPr>
              <w:pStyle w:val="aff3"/>
              <w:ind w:left="-94" w:right="-117"/>
              <w:jc w:val="left"/>
              <w:rPr>
                <w:sz w:val="20"/>
                <w:szCs w:val="20"/>
              </w:rPr>
            </w:pPr>
            <w:r w:rsidRPr="00A27546">
              <w:rPr>
                <w:sz w:val="20"/>
                <w:szCs w:val="20"/>
              </w:rPr>
              <w:t>Максимальное количество этажей</w:t>
            </w:r>
            <w:r>
              <w:rPr>
                <w:sz w:val="20"/>
                <w:szCs w:val="20"/>
              </w:rPr>
              <w:t xml:space="preserve"> - 4</w:t>
            </w:r>
          </w:p>
          <w:p w:rsidR="00D34374" w:rsidRPr="008E19AF" w:rsidRDefault="00D34374" w:rsidP="006720F0">
            <w:pPr>
              <w:pStyle w:val="aff3"/>
              <w:ind w:left="-108" w:right="-117"/>
              <w:jc w:val="left"/>
              <w:rPr>
                <w:sz w:val="20"/>
                <w:szCs w:val="20"/>
              </w:rPr>
            </w:pPr>
          </w:p>
        </w:tc>
        <w:tc>
          <w:tcPr>
            <w:tcW w:w="2122" w:type="dxa"/>
            <w:tcBorders>
              <w:top w:val="single" w:sz="4" w:space="0" w:color="auto"/>
              <w:left w:val="single" w:sz="4" w:space="0" w:color="auto"/>
              <w:bottom w:val="single" w:sz="4" w:space="0" w:color="auto"/>
            </w:tcBorders>
          </w:tcPr>
          <w:p w:rsidR="00D34374" w:rsidRPr="00095F51" w:rsidRDefault="00D34374" w:rsidP="006720F0">
            <w:pPr>
              <w:pStyle w:val="aff3"/>
              <w:ind w:left="-108" w:right="-117"/>
              <w:jc w:val="left"/>
              <w:rPr>
                <w:color w:val="000000"/>
                <w:sz w:val="20"/>
                <w:szCs w:val="20"/>
              </w:rPr>
            </w:pPr>
            <w:r w:rsidRPr="00095F51">
              <w:rPr>
                <w:color w:val="000000"/>
                <w:sz w:val="20"/>
                <w:szCs w:val="20"/>
              </w:rPr>
              <w:t>Минимальный отступ зданий, строений, сооружений от границ земельного участка</w:t>
            </w:r>
            <w:r w:rsidR="007018C9" w:rsidRPr="00095F51">
              <w:rPr>
                <w:color w:val="000000"/>
                <w:sz w:val="20"/>
                <w:szCs w:val="20"/>
              </w:rPr>
              <w:t xml:space="preserve"> - 1</w:t>
            </w:r>
            <w:r w:rsidRPr="00095F51">
              <w:rPr>
                <w:color w:val="000000"/>
                <w:sz w:val="20"/>
                <w:szCs w:val="20"/>
              </w:rPr>
              <w:t xml:space="preserve"> м</w:t>
            </w:r>
          </w:p>
        </w:tc>
        <w:tc>
          <w:tcPr>
            <w:tcW w:w="1705" w:type="dxa"/>
            <w:tcBorders>
              <w:top w:val="single" w:sz="4" w:space="0" w:color="auto"/>
              <w:left w:val="single" w:sz="4" w:space="0" w:color="auto"/>
              <w:bottom w:val="single" w:sz="4" w:space="0" w:color="auto"/>
            </w:tcBorders>
          </w:tcPr>
          <w:p w:rsidR="00D34374" w:rsidRPr="008E19AF" w:rsidRDefault="00D34374" w:rsidP="006720F0">
            <w:pPr>
              <w:pStyle w:val="aff3"/>
              <w:ind w:left="-108" w:right="-117"/>
              <w:rPr>
                <w:sz w:val="20"/>
                <w:szCs w:val="20"/>
              </w:rPr>
            </w:pPr>
            <w:r>
              <w:rPr>
                <w:sz w:val="20"/>
                <w:szCs w:val="20"/>
              </w:rPr>
              <w:t>60</w:t>
            </w:r>
          </w:p>
        </w:tc>
      </w:tr>
      <w:tr w:rsidR="00D34374" w:rsidRPr="00791CA5" w:rsidTr="00423EEE">
        <w:tc>
          <w:tcPr>
            <w:tcW w:w="1696" w:type="dxa"/>
            <w:tcBorders>
              <w:top w:val="single" w:sz="4" w:space="0" w:color="auto"/>
              <w:bottom w:val="single" w:sz="4" w:space="0" w:color="auto"/>
              <w:right w:val="single" w:sz="4" w:space="0" w:color="auto"/>
            </w:tcBorders>
          </w:tcPr>
          <w:p w:rsidR="00D34374" w:rsidRPr="00791CA5" w:rsidRDefault="00D34374" w:rsidP="006720F0">
            <w:pPr>
              <w:pStyle w:val="formattext"/>
              <w:spacing w:before="0" w:beforeAutospacing="0" w:after="0" w:afterAutospacing="0"/>
              <w:ind w:left="-108" w:right="-108"/>
              <w:textAlignment w:val="baseline"/>
              <w:rPr>
                <w:sz w:val="20"/>
                <w:szCs w:val="20"/>
              </w:rPr>
            </w:pPr>
            <w:r w:rsidRPr="00791CA5">
              <w:rPr>
                <w:sz w:val="20"/>
                <w:szCs w:val="20"/>
              </w:rPr>
              <w:t>Автомобильный транспорт</w:t>
            </w:r>
          </w:p>
        </w:tc>
        <w:tc>
          <w:tcPr>
            <w:tcW w:w="6087" w:type="dxa"/>
            <w:tcBorders>
              <w:top w:val="single" w:sz="4" w:space="0" w:color="auto"/>
              <w:left w:val="single" w:sz="4" w:space="0" w:color="auto"/>
              <w:bottom w:val="single" w:sz="4" w:space="0" w:color="auto"/>
              <w:right w:val="single" w:sz="4" w:space="0" w:color="auto"/>
            </w:tcBorders>
          </w:tcPr>
          <w:p w:rsidR="00D34374" w:rsidRPr="00791CA5" w:rsidRDefault="00D34374" w:rsidP="006720F0">
            <w:pPr>
              <w:pStyle w:val="formattext"/>
              <w:spacing w:before="0" w:beforeAutospacing="0" w:after="0" w:afterAutospacing="0"/>
              <w:ind w:left="-108" w:right="-108"/>
              <w:textAlignment w:val="baseline"/>
              <w:rPr>
                <w:sz w:val="20"/>
                <w:szCs w:val="20"/>
              </w:rPr>
            </w:pPr>
            <w:r w:rsidRPr="00791CA5">
              <w:rPr>
                <w:sz w:val="20"/>
                <w:szCs w:val="20"/>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w:t>
            </w:r>
            <w:r w:rsidRPr="00791CA5">
              <w:rPr>
                <w:sz w:val="20"/>
                <w:szCs w:val="20"/>
              </w:rPr>
              <w:lastRenderedPageBreak/>
              <w:t>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864" w:type="dxa"/>
            <w:tcBorders>
              <w:top w:val="single" w:sz="4" w:space="0" w:color="auto"/>
              <w:left w:val="single" w:sz="4" w:space="0" w:color="auto"/>
              <w:bottom w:val="single" w:sz="4" w:space="0" w:color="auto"/>
            </w:tcBorders>
          </w:tcPr>
          <w:p w:rsidR="00D34374" w:rsidRPr="00791CA5" w:rsidRDefault="00D34374" w:rsidP="006720F0">
            <w:pPr>
              <w:pStyle w:val="formattext"/>
              <w:spacing w:before="0" w:beforeAutospacing="0" w:after="0" w:afterAutospacing="0"/>
              <w:jc w:val="center"/>
              <w:textAlignment w:val="baseline"/>
              <w:rPr>
                <w:sz w:val="20"/>
                <w:szCs w:val="20"/>
              </w:rPr>
            </w:pPr>
            <w:r w:rsidRPr="00791CA5">
              <w:rPr>
                <w:sz w:val="20"/>
                <w:szCs w:val="20"/>
              </w:rPr>
              <w:lastRenderedPageBreak/>
              <w:t>7.2</w:t>
            </w:r>
          </w:p>
        </w:tc>
        <w:tc>
          <w:tcPr>
            <w:tcW w:w="1418" w:type="dxa"/>
            <w:tcBorders>
              <w:top w:val="single" w:sz="4" w:space="0" w:color="auto"/>
              <w:left w:val="single" w:sz="4" w:space="0" w:color="auto"/>
              <w:bottom w:val="single" w:sz="4" w:space="0" w:color="auto"/>
            </w:tcBorders>
          </w:tcPr>
          <w:p w:rsidR="00D34374" w:rsidRPr="00A27546" w:rsidRDefault="00D34374" w:rsidP="006720F0">
            <w:pPr>
              <w:pStyle w:val="aff3"/>
              <w:ind w:left="-94" w:right="-117"/>
              <w:jc w:val="left"/>
              <w:rPr>
                <w:sz w:val="20"/>
                <w:szCs w:val="20"/>
              </w:rPr>
            </w:pPr>
            <w:r w:rsidRPr="00A27546">
              <w:rPr>
                <w:sz w:val="20"/>
                <w:szCs w:val="20"/>
              </w:rPr>
              <w:t>Минимальная площадь – 600</w:t>
            </w:r>
          </w:p>
          <w:p w:rsidR="00D34374" w:rsidRPr="008E19AF" w:rsidRDefault="00D34374" w:rsidP="006720F0">
            <w:pPr>
              <w:pStyle w:val="aff3"/>
              <w:ind w:left="-108" w:right="-117"/>
              <w:jc w:val="left"/>
              <w:rPr>
                <w:sz w:val="20"/>
                <w:szCs w:val="20"/>
              </w:rPr>
            </w:pPr>
            <w:r w:rsidRPr="00A27546">
              <w:rPr>
                <w:sz w:val="20"/>
                <w:szCs w:val="20"/>
              </w:rPr>
              <w:t xml:space="preserve">Максимальная </w:t>
            </w:r>
            <w:r w:rsidRPr="00A27546">
              <w:rPr>
                <w:sz w:val="20"/>
                <w:szCs w:val="20"/>
              </w:rPr>
              <w:lastRenderedPageBreak/>
              <w:t xml:space="preserve">площадь – </w:t>
            </w:r>
            <w:r w:rsidRPr="00AE1A9C">
              <w:rPr>
                <w:sz w:val="20"/>
                <w:szCs w:val="20"/>
              </w:rPr>
              <w:t>5000000</w:t>
            </w:r>
          </w:p>
        </w:tc>
        <w:tc>
          <w:tcPr>
            <w:tcW w:w="1559" w:type="dxa"/>
            <w:tcBorders>
              <w:top w:val="single" w:sz="4" w:space="0" w:color="auto"/>
              <w:left w:val="single" w:sz="4" w:space="0" w:color="auto"/>
              <w:bottom w:val="single" w:sz="4" w:space="0" w:color="auto"/>
            </w:tcBorders>
          </w:tcPr>
          <w:p w:rsidR="00D34374" w:rsidRPr="008E19AF" w:rsidRDefault="00D34374" w:rsidP="006720F0">
            <w:pPr>
              <w:pStyle w:val="aff3"/>
              <w:ind w:left="-108" w:right="-117"/>
              <w:jc w:val="left"/>
              <w:rPr>
                <w:sz w:val="20"/>
                <w:szCs w:val="20"/>
              </w:rPr>
            </w:pPr>
            <w:r w:rsidRPr="001C246E">
              <w:rPr>
                <w:sz w:val="20"/>
                <w:szCs w:val="20"/>
              </w:rPr>
              <w:lastRenderedPageBreak/>
              <w:t>Максимальная высота строений</w:t>
            </w:r>
            <w:r>
              <w:rPr>
                <w:sz w:val="20"/>
                <w:szCs w:val="20"/>
              </w:rPr>
              <w:t xml:space="preserve"> </w:t>
            </w:r>
            <w:r w:rsidRPr="001C246E">
              <w:rPr>
                <w:sz w:val="20"/>
                <w:szCs w:val="20"/>
              </w:rPr>
              <w:t xml:space="preserve">– ограничивается </w:t>
            </w:r>
            <w:r w:rsidRPr="001C246E">
              <w:rPr>
                <w:sz w:val="20"/>
                <w:szCs w:val="20"/>
              </w:rPr>
              <w:lastRenderedPageBreak/>
              <w:t>технологическими требованиями.</w:t>
            </w:r>
          </w:p>
        </w:tc>
        <w:tc>
          <w:tcPr>
            <w:tcW w:w="2122" w:type="dxa"/>
            <w:tcBorders>
              <w:top w:val="single" w:sz="4" w:space="0" w:color="auto"/>
              <w:left w:val="single" w:sz="4" w:space="0" w:color="auto"/>
              <w:bottom w:val="single" w:sz="4" w:space="0" w:color="auto"/>
            </w:tcBorders>
          </w:tcPr>
          <w:p w:rsidR="00D34374" w:rsidRPr="008E19AF" w:rsidRDefault="00D34374" w:rsidP="006720F0">
            <w:pPr>
              <w:pStyle w:val="aff3"/>
              <w:ind w:left="-108" w:right="-117"/>
              <w:jc w:val="left"/>
              <w:rPr>
                <w:sz w:val="20"/>
                <w:szCs w:val="20"/>
              </w:rPr>
            </w:pPr>
            <w:r w:rsidRPr="00A27546">
              <w:rPr>
                <w:sz w:val="20"/>
                <w:szCs w:val="20"/>
              </w:rPr>
              <w:lastRenderedPageBreak/>
              <w:t xml:space="preserve">Минимальный отступ зданий, строений, сооружений от границ </w:t>
            </w:r>
            <w:r w:rsidRPr="00A27546">
              <w:rPr>
                <w:sz w:val="20"/>
                <w:szCs w:val="20"/>
              </w:rPr>
              <w:lastRenderedPageBreak/>
              <w:t>земельного участка</w:t>
            </w:r>
            <w:r>
              <w:rPr>
                <w:sz w:val="20"/>
                <w:szCs w:val="20"/>
              </w:rPr>
              <w:t xml:space="preserve"> - 1</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D34374" w:rsidRPr="008E19AF" w:rsidRDefault="00D34374" w:rsidP="006720F0">
            <w:pPr>
              <w:pStyle w:val="aff3"/>
              <w:ind w:left="-108" w:right="-117"/>
              <w:rPr>
                <w:sz w:val="20"/>
                <w:szCs w:val="20"/>
              </w:rPr>
            </w:pPr>
            <w:r>
              <w:rPr>
                <w:sz w:val="20"/>
                <w:szCs w:val="20"/>
              </w:rPr>
              <w:lastRenderedPageBreak/>
              <w:t>60</w:t>
            </w:r>
          </w:p>
        </w:tc>
      </w:tr>
      <w:tr w:rsidR="00D34374" w:rsidRPr="00791CA5" w:rsidTr="00423EEE">
        <w:trPr>
          <w:trHeight w:val="915"/>
        </w:trPr>
        <w:tc>
          <w:tcPr>
            <w:tcW w:w="1696" w:type="dxa"/>
            <w:vMerge w:val="restart"/>
            <w:tcBorders>
              <w:top w:val="single" w:sz="4" w:space="0" w:color="auto"/>
              <w:right w:val="single" w:sz="4" w:space="0" w:color="auto"/>
            </w:tcBorders>
          </w:tcPr>
          <w:p w:rsidR="00D34374" w:rsidRPr="00791CA5" w:rsidRDefault="00D34374" w:rsidP="006720F0">
            <w:pPr>
              <w:pStyle w:val="aff3"/>
              <w:ind w:left="-108" w:right="-108"/>
              <w:rPr>
                <w:b/>
                <w:sz w:val="20"/>
                <w:szCs w:val="20"/>
              </w:rPr>
            </w:pPr>
            <w:r w:rsidRPr="00791CA5">
              <w:rPr>
                <w:b/>
                <w:sz w:val="20"/>
                <w:szCs w:val="20"/>
              </w:rPr>
              <w:lastRenderedPageBreak/>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D34374" w:rsidRPr="00791CA5" w:rsidRDefault="00D34374" w:rsidP="006720F0">
            <w:pPr>
              <w:pStyle w:val="aff3"/>
              <w:ind w:left="-108" w:right="-108"/>
              <w:rPr>
                <w:b/>
                <w:sz w:val="20"/>
                <w:szCs w:val="20"/>
              </w:rPr>
            </w:pPr>
            <w:r w:rsidRPr="00791CA5">
              <w:rPr>
                <w:b/>
                <w:sz w:val="20"/>
                <w:szCs w:val="20"/>
              </w:rPr>
              <w:t xml:space="preserve">Описание условно разрешенного вида использования земельного участка** </w:t>
            </w:r>
          </w:p>
        </w:tc>
        <w:tc>
          <w:tcPr>
            <w:tcW w:w="864" w:type="dxa"/>
            <w:vMerge w:val="restart"/>
            <w:tcBorders>
              <w:top w:val="single" w:sz="4" w:space="0" w:color="auto"/>
              <w:left w:val="single" w:sz="4" w:space="0" w:color="auto"/>
            </w:tcBorders>
          </w:tcPr>
          <w:p w:rsidR="00D34374" w:rsidRPr="00791CA5" w:rsidRDefault="00D34374" w:rsidP="006720F0">
            <w:pPr>
              <w:pStyle w:val="aff3"/>
              <w:ind w:left="-108" w:right="-117"/>
              <w:rPr>
                <w:b/>
                <w:sz w:val="20"/>
                <w:szCs w:val="20"/>
              </w:rPr>
            </w:pPr>
            <w:r w:rsidRPr="00791CA5">
              <w:rPr>
                <w:b/>
                <w:sz w:val="20"/>
                <w:szCs w:val="20"/>
              </w:rPr>
              <w:t>Код (числовое обозначение) вида условно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D34374" w:rsidRPr="00791CA5" w:rsidRDefault="00D34374" w:rsidP="006720F0">
            <w:pPr>
              <w:pStyle w:val="aff3"/>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D34374" w:rsidRPr="00791CA5" w:rsidTr="00423EEE">
        <w:trPr>
          <w:trHeight w:val="1620"/>
        </w:trPr>
        <w:tc>
          <w:tcPr>
            <w:tcW w:w="1696" w:type="dxa"/>
            <w:vMerge/>
            <w:tcBorders>
              <w:bottom w:val="single" w:sz="4" w:space="0" w:color="auto"/>
              <w:right w:val="single" w:sz="4" w:space="0" w:color="auto"/>
            </w:tcBorders>
          </w:tcPr>
          <w:p w:rsidR="00D34374" w:rsidRPr="00791CA5" w:rsidRDefault="00D34374" w:rsidP="006720F0">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D34374" w:rsidRPr="00791CA5" w:rsidRDefault="00D34374" w:rsidP="006720F0">
            <w:pPr>
              <w:pStyle w:val="aff3"/>
              <w:ind w:left="-108" w:right="-108"/>
              <w:rPr>
                <w:b/>
                <w:sz w:val="20"/>
                <w:szCs w:val="20"/>
              </w:rPr>
            </w:pPr>
          </w:p>
        </w:tc>
        <w:tc>
          <w:tcPr>
            <w:tcW w:w="864" w:type="dxa"/>
            <w:vMerge/>
            <w:tcBorders>
              <w:left w:val="single" w:sz="4" w:space="0" w:color="auto"/>
              <w:bottom w:val="single" w:sz="4" w:space="0" w:color="auto"/>
            </w:tcBorders>
          </w:tcPr>
          <w:p w:rsidR="00D34374" w:rsidRPr="00791CA5" w:rsidRDefault="00D34374" w:rsidP="006720F0">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D34374" w:rsidRPr="00791CA5" w:rsidRDefault="00D34374" w:rsidP="006720F0">
            <w:pPr>
              <w:pStyle w:val="aff3"/>
              <w:ind w:left="-108" w:right="-117"/>
              <w:rPr>
                <w:b/>
                <w:sz w:val="20"/>
                <w:szCs w:val="20"/>
              </w:rPr>
            </w:pPr>
            <w:r w:rsidRPr="00791CA5">
              <w:rPr>
                <w:b/>
                <w:sz w:val="20"/>
                <w:szCs w:val="20"/>
              </w:rPr>
              <w:t>Предельные (минимальные и (или) максимальные) размеры земельных участков,</w:t>
            </w:r>
            <w:r w:rsidRPr="00791CA5">
              <w:rPr>
                <w:sz w:val="20"/>
                <w:szCs w:val="20"/>
              </w:rPr>
              <w:t xml:space="preserve"> </w:t>
            </w:r>
            <w:r w:rsidRPr="00791CA5">
              <w:rPr>
                <w:b/>
                <w:sz w:val="20"/>
                <w:szCs w:val="20"/>
              </w:rPr>
              <w:tab/>
              <w:t>кв.м</w:t>
            </w:r>
          </w:p>
        </w:tc>
        <w:tc>
          <w:tcPr>
            <w:tcW w:w="1559" w:type="dxa"/>
            <w:tcBorders>
              <w:top w:val="single" w:sz="4" w:space="0" w:color="auto"/>
              <w:left w:val="single" w:sz="4" w:space="0" w:color="auto"/>
              <w:bottom w:val="single" w:sz="4" w:space="0" w:color="auto"/>
            </w:tcBorders>
          </w:tcPr>
          <w:p w:rsidR="00D34374" w:rsidRPr="00791CA5" w:rsidRDefault="00D34374" w:rsidP="006720F0">
            <w:pPr>
              <w:pStyle w:val="aff3"/>
              <w:ind w:left="-108" w:right="-117"/>
              <w:rPr>
                <w:b/>
                <w:sz w:val="20"/>
                <w:szCs w:val="20"/>
              </w:rPr>
            </w:pPr>
            <w:r w:rsidRPr="00791CA5">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D34374" w:rsidRPr="00791CA5" w:rsidRDefault="00D34374" w:rsidP="006720F0">
            <w:pPr>
              <w:pStyle w:val="aff3"/>
              <w:ind w:left="-108" w:right="-117"/>
              <w:rPr>
                <w:b/>
                <w:sz w:val="20"/>
                <w:szCs w:val="20"/>
              </w:rPr>
            </w:pPr>
            <w:r w:rsidRPr="00791CA5">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D34374" w:rsidRPr="00791CA5" w:rsidRDefault="00D34374" w:rsidP="006720F0">
            <w:pPr>
              <w:pStyle w:val="aff3"/>
              <w:ind w:left="-108" w:right="-117"/>
              <w:rPr>
                <w:b/>
                <w:sz w:val="20"/>
                <w:szCs w:val="20"/>
              </w:rPr>
            </w:pPr>
            <w:r w:rsidRPr="00791CA5">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D34374" w:rsidRPr="00791CA5" w:rsidTr="00423EEE">
        <w:tc>
          <w:tcPr>
            <w:tcW w:w="1696" w:type="dxa"/>
            <w:tcBorders>
              <w:top w:val="single" w:sz="4" w:space="0" w:color="auto"/>
              <w:bottom w:val="single" w:sz="4" w:space="0" w:color="auto"/>
              <w:right w:val="single" w:sz="4" w:space="0" w:color="auto"/>
            </w:tcBorders>
          </w:tcPr>
          <w:p w:rsidR="00D34374" w:rsidRPr="00791CA5" w:rsidRDefault="00D34374" w:rsidP="006720F0">
            <w:pPr>
              <w:pStyle w:val="aff3"/>
              <w:ind w:left="-108" w:right="-108"/>
              <w:rPr>
                <w:b/>
                <w:sz w:val="20"/>
                <w:szCs w:val="20"/>
              </w:rPr>
            </w:pPr>
            <w:r w:rsidRPr="00791CA5">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D34374" w:rsidRPr="00791CA5" w:rsidRDefault="00D34374" w:rsidP="006720F0">
            <w:pPr>
              <w:pStyle w:val="aff3"/>
              <w:ind w:left="-108" w:right="-108"/>
              <w:rPr>
                <w:b/>
                <w:sz w:val="20"/>
                <w:szCs w:val="20"/>
              </w:rPr>
            </w:pPr>
            <w:r w:rsidRPr="00791CA5">
              <w:rPr>
                <w:b/>
                <w:sz w:val="20"/>
                <w:szCs w:val="20"/>
              </w:rPr>
              <w:t>2</w:t>
            </w:r>
          </w:p>
        </w:tc>
        <w:tc>
          <w:tcPr>
            <w:tcW w:w="864" w:type="dxa"/>
            <w:tcBorders>
              <w:top w:val="single" w:sz="4" w:space="0" w:color="auto"/>
              <w:left w:val="single" w:sz="4" w:space="0" w:color="auto"/>
              <w:bottom w:val="single" w:sz="4" w:space="0" w:color="auto"/>
            </w:tcBorders>
          </w:tcPr>
          <w:p w:rsidR="00D34374" w:rsidRPr="00791CA5" w:rsidRDefault="00D34374" w:rsidP="006720F0">
            <w:pPr>
              <w:pStyle w:val="aff3"/>
              <w:ind w:left="-108" w:right="-117"/>
              <w:rPr>
                <w:b/>
                <w:sz w:val="20"/>
                <w:szCs w:val="20"/>
              </w:rPr>
            </w:pPr>
            <w:r w:rsidRPr="00791CA5">
              <w:rPr>
                <w:b/>
                <w:sz w:val="20"/>
                <w:szCs w:val="20"/>
              </w:rPr>
              <w:t>3</w:t>
            </w:r>
          </w:p>
        </w:tc>
        <w:tc>
          <w:tcPr>
            <w:tcW w:w="1418" w:type="dxa"/>
            <w:tcBorders>
              <w:top w:val="single" w:sz="4" w:space="0" w:color="auto"/>
              <w:left w:val="single" w:sz="4" w:space="0" w:color="auto"/>
              <w:bottom w:val="single" w:sz="4" w:space="0" w:color="auto"/>
            </w:tcBorders>
          </w:tcPr>
          <w:p w:rsidR="00D34374" w:rsidRPr="00791CA5" w:rsidRDefault="00D34374" w:rsidP="006720F0">
            <w:pPr>
              <w:pStyle w:val="aff3"/>
              <w:ind w:left="-108" w:right="-117"/>
              <w:rPr>
                <w:b/>
                <w:sz w:val="20"/>
                <w:szCs w:val="20"/>
              </w:rPr>
            </w:pPr>
            <w:r w:rsidRPr="00791CA5">
              <w:rPr>
                <w:b/>
                <w:sz w:val="20"/>
                <w:szCs w:val="20"/>
              </w:rPr>
              <w:t>4</w:t>
            </w:r>
          </w:p>
        </w:tc>
        <w:tc>
          <w:tcPr>
            <w:tcW w:w="1559" w:type="dxa"/>
            <w:tcBorders>
              <w:top w:val="single" w:sz="4" w:space="0" w:color="auto"/>
              <w:left w:val="single" w:sz="4" w:space="0" w:color="auto"/>
              <w:bottom w:val="single" w:sz="4" w:space="0" w:color="auto"/>
            </w:tcBorders>
          </w:tcPr>
          <w:p w:rsidR="00D34374" w:rsidRPr="00791CA5" w:rsidRDefault="00D34374" w:rsidP="006720F0">
            <w:pPr>
              <w:pStyle w:val="aff3"/>
              <w:ind w:left="-108" w:right="-117"/>
              <w:rPr>
                <w:b/>
                <w:sz w:val="20"/>
                <w:szCs w:val="20"/>
              </w:rPr>
            </w:pPr>
            <w:r w:rsidRPr="00791CA5">
              <w:rPr>
                <w:b/>
                <w:sz w:val="20"/>
                <w:szCs w:val="20"/>
              </w:rPr>
              <w:t>5</w:t>
            </w:r>
          </w:p>
        </w:tc>
        <w:tc>
          <w:tcPr>
            <w:tcW w:w="2122" w:type="dxa"/>
            <w:tcBorders>
              <w:top w:val="single" w:sz="4" w:space="0" w:color="auto"/>
              <w:left w:val="single" w:sz="4" w:space="0" w:color="auto"/>
              <w:bottom w:val="single" w:sz="4" w:space="0" w:color="auto"/>
            </w:tcBorders>
          </w:tcPr>
          <w:p w:rsidR="00D34374" w:rsidRPr="00791CA5" w:rsidRDefault="00D34374" w:rsidP="006720F0">
            <w:pPr>
              <w:pStyle w:val="aff3"/>
              <w:ind w:left="-108" w:right="-117"/>
              <w:rPr>
                <w:b/>
                <w:sz w:val="20"/>
                <w:szCs w:val="20"/>
              </w:rPr>
            </w:pPr>
            <w:r w:rsidRPr="00791CA5">
              <w:rPr>
                <w:b/>
                <w:sz w:val="20"/>
                <w:szCs w:val="20"/>
              </w:rPr>
              <w:t>6</w:t>
            </w:r>
          </w:p>
        </w:tc>
        <w:tc>
          <w:tcPr>
            <w:tcW w:w="1705" w:type="dxa"/>
            <w:tcBorders>
              <w:top w:val="single" w:sz="4" w:space="0" w:color="auto"/>
              <w:left w:val="single" w:sz="4" w:space="0" w:color="auto"/>
              <w:bottom w:val="single" w:sz="4" w:space="0" w:color="auto"/>
            </w:tcBorders>
          </w:tcPr>
          <w:p w:rsidR="00D34374" w:rsidRPr="00791CA5" w:rsidRDefault="00D34374" w:rsidP="006720F0">
            <w:pPr>
              <w:pStyle w:val="aff3"/>
              <w:ind w:left="-108" w:right="-117"/>
              <w:rPr>
                <w:b/>
                <w:sz w:val="20"/>
                <w:szCs w:val="20"/>
              </w:rPr>
            </w:pPr>
            <w:r w:rsidRPr="00791CA5">
              <w:rPr>
                <w:b/>
                <w:sz w:val="20"/>
                <w:szCs w:val="20"/>
              </w:rPr>
              <w:t>7</w:t>
            </w:r>
          </w:p>
        </w:tc>
      </w:tr>
      <w:tr w:rsidR="00D34374" w:rsidRPr="00791CA5" w:rsidTr="00423EEE">
        <w:tc>
          <w:tcPr>
            <w:tcW w:w="1696" w:type="dxa"/>
            <w:tcBorders>
              <w:top w:val="single" w:sz="4" w:space="0" w:color="auto"/>
              <w:bottom w:val="single" w:sz="4" w:space="0" w:color="auto"/>
              <w:right w:val="single" w:sz="4" w:space="0" w:color="auto"/>
            </w:tcBorders>
          </w:tcPr>
          <w:p w:rsidR="00D34374" w:rsidRPr="00791CA5" w:rsidRDefault="00D34374" w:rsidP="006720F0">
            <w:pPr>
              <w:pStyle w:val="aff2"/>
              <w:ind w:left="-108" w:right="-108"/>
              <w:jc w:val="left"/>
              <w:rPr>
                <w:sz w:val="20"/>
                <w:szCs w:val="20"/>
              </w:rPr>
            </w:pPr>
            <w:r w:rsidRPr="00791CA5">
              <w:rPr>
                <w:sz w:val="20"/>
                <w:szCs w:val="20"/>
              </w:rPr>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D34374" w:rsidRPr="00791CA5" w:rsidRDefault="00D34374" w:rsidP="006720F0">
            <w:pPr>
              <w:pStyle w:val="aff2"/>
              <w:ind w:left="-108" w:right="-108"/>
              <w:rPr>
                <w:sz w:val="20"/>
                <w:szCs w:val="20"/>
              </w:rPr>
            </w:pPr>
            <w:r w:rsidRPr="00791CA5">
              <w:rPr>
                <w:sz w:val="20"/>
                <w:szCs w:val="20"/>
              </w:rPr>
              <w:t xml:space="preserve">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w:t>
            </w:r>
            <w:r w:rsidRPr="00791CA5">
              <w:rPr>
                <w:sz w:val="20"/>
                <w:szCs w:val="20"/>
              </w:rPr>
              <w:lastRenderedPageBreak/>
              <w:t>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864" w:type="dxa"/>
            <w:tcBorders>
              <w:top w:val="single" w:sz="4" w:space="0" w:color="auto"/>
              <w:left w:val="single" w:sz="4" w:space="0" w:color="auto"/>
              <w:bottom w:val="single" w:sz="4" w:space="0" w:color="auto"/>
            </w:tcBorders>
          </w:tcPr>
          <w:p w:rsidR="00D34374" w:rsidRPr="00791CA5" w:rsidRDefault="00D34374" w:rsidP="006720F0">
            <w:pPr>
              <w:pStyle w:val="aff3"/>
              <w:rPr>
                <w:sz w:val="20"/>
                <w:szCs w:val="20"/>
              </w:rPr>
            </w:pPr>
            <w:r w:rsidRPr="00791CA5">
              <w:rPr>
                <w:sz w:val="20"/>
                <w:szCs w:val="20"/>
              </w:rPr>
              <w:lastRenderedPageBreak/>
              <w:t>3.1</w:t>
            </w:r>
          </w:p>
        </w:tc>
        <w:tc>
          <w:tcPr>
            <w:tcW w:w="1418" w:type="dxa"/>
            <w:tcBorders>
              <w:top w:val="single" w:sz="4" w:space="0" w:color="auto"/>
              <w:left w:val="single" w:sz="4" w:space="0" w:color="auto"/>
              <w:bottom w:val="single" w:sz="4" w:space="0" w:color="auto"/>
            </w:tcBorders>
          </w:tcPr>
          <w:p w:rsidR="00D34374" w:rsidRPr="008E19AF" w:rsidRDefault="00ED5298" w:rsidP="006720F0">
            <w:pPr>
              <w:pStyle w:val="aff3"/>
              <w:ind w:left="-108" w:right="-117"/>
              <w:jc w:val="left"/>
              <w:rPr>
                <w:sz w:val="20"/>
                <w:szCs w:val="20"/>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D34374" w:rsidRPr="008E19AF" w:rsidRDefault="00D34374" w:rsidP="006720F0">
            <w:pPr>
              <w:pStyle w:val="aff3"/>
              <w:ind w:left="-108" w:right="-117"/>
              <w:jc w:val="left"/>
              <w:rPr>
                <w:sz w:val="20"/>
                <w:szCs w:val="20"/>
              </w:rPr>
            </w:pPr>
            <w:r w:rsidRPr="00A27546">
              <w:rPr>
                <w:sz w:val="20"/>
                <w:szCs w:val="20"/>
              </w:rPr>
              <w:t>Максимальная высота строений</w:t>
            </w:r>
            <w:r>
              <w:rPr>
                <w:sz w:val="20"/>
                <w:szCs w:val="20"/>
              </w:rPr>
              <w:t xml:space="preserve">, </w:t>
            </w:r>
            <w:r w:rsidRPr="00A27546">
              <w:rPr>
                <w:sz w:val="20"/>
                <w:szCs w:val="20"/>
              </w:rPr>
              <w:t>количество этажей</w:t>
            </w:r>
            <w:r>
              <w:rPr>
                <w:sz w:val="20"/>
                <w:szCs w:val="20"/>
              </w:rPr>
              <w:t xml:space="preserve"> – 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D34374" w:rsidRPr="008E19AF" w:rsidRDefault="00ED5298" w:rsidP="006720F0">
            <w:pPr>
              <w:pStyle w:val="aff3"/>
              <w:ind w:left="-108" w:right="-117"/>
              <w:jc w:val="left"/>
              <w:rPr>
                <w:sz w:val="20"/>
                <w:szCs w:val="20"/>
              </w:rPr>
            </w:pPr>
            <w:r>
              <w:rPr>
                <w:sz w:val="20"/>
                <w:szCs w:val="20"/>
              </w:rPr>
              <w:t>Не подлежат установлению</w:t>
            </w:r>
            <w:r w:rsidRPr="00A27546">
              <w:rPr>
                <w:sz w:val="20"/>
                <w:szCs w:val="20"/>
              </w:rPr>
              <w:t xml:space="preserve"> </w:t>
            </w:r>
          </w:p>
        </w:tc>
        <w:tc>
          <w:tcPr>
            <w:tcW w:w="1705" w:type="dxa"/>
            <w:tcBorders>
              <w:top w:val="single" w:sz="4" w:space="0" w:color="auto"/>
              <w:left w:val="single" w:sz="4" w:space="0" w:color="auto"/>
              <w:bottom w:val="single" w:sz="4" w:space="0" w:color="auto"/>
            </w:tcBorders>
          </w:tcPr>
          <w:p w:rsidR="00D34374" w:rsidRPr="008E19AF" w:rsidRDefault="00ED5298" w:rsidP="006720F0">
            <w:pPr>
              <w:pStyle w:val="aff3"/>
              <w:ind w:left="-108" w:right="-117"/>
              <w:rPr>
                <w:sz w:val="20"/>
                <w:szCs w:val="20"/>
              </w:rPr>
            </w:pPr>
            <w:r>
              <w:rPr>
                <w:sz w:val="20"/>
                <w:szCs w:val="20"/>
              </w:rPr>
              <w:t>Не подлежат установлению</w:t>
            </w:r>
          </w:p>
        </w:tc>
      </w:tr>
      <w:tr w:rsidR="00D34374" w:rsidRPr="00791CA5" w:rsidTr="00423EEE">
        <w:tc>
          <w:tcPr>
            <w:tcW w:w="1696" w:type="dxa"/>
            <w:tcBorders>
              <w:top w:val="single" w:sz="4" w:space="0" w:color="auto"/>
              <w:bottom w:val="single" w:sz="4" w:space="0" w:color="auto"/>
              <w:right w:val="single" w:sz="4" w:space="0" w:color="auto"/>
            </w:tcBorders>
          </w:tcPr>
          <w:p w:rsidR="00D34374" w:rsidRPr="00791CA5" w:rsidRDefault="00D34374" w:rsidP="006720F0">
            <w:pPr>
              <w:pStyle w:val="aff2"/>
              <w:ind w:left="-108" w:right="-108"/>
              <w:jc w:val="left"/>
              <w:rPr>
                <w:sz w:val="20"/>
                <w:szCs w:val="20"/>
              </w:rPr>
            </w:pPr>
            <w:r w:rsidRPr="00791CA5">
              <w:rPr>
                <w:sz w:val="20"/>
                <w:szCs w:val="20"/>
              </w:rPr>
              <w:lastRenderedPageBreak/>
              <w:t>Бытовое обслуживание</w:t>
            </w:r>
          </w:p>
        </w:tc>
        <w:tc>
          <w:tcPr>
            <w:tcW w:w="6087" w:type="dxa"/>
            <w:tcBorders>
              <w:top w:val="single" w:sz="4" w:space="0" w:color="auto"/>
              <w:left w:val="single" w:sz="4" w:space="0" w:color="auto"/>
              <w:bottom w:val="single" w:sz="4" w:space="0" w:color="auto"/>
              <w:right w:val="single" w:sz="4" w:space="0" w:color="auto"/>
            </w:tcBorders>
          </w:tcPr>
          <w:p w:rsidR="00D34374" w:rsidRPr="00791CA5" w:rsidRDefault="00D34374" w:rsidP="006720F0">
            <w:pPr>
              <w:pStyle w:val="aff2"/>
              <w:ind w:left="-108" w:right="-108"/>
              <w:rPr>
                <w:sz w:val="20"/>
                <w:szCs w:val="20"/>
              </w:rPr>
            </w:pPr>
            <w:r w:rsidRPr="00791CA5">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864" w:type="dxa"/>
            <w:tcBorders>
              <w:top w:val="single" w:sz="4" w:space="0" w:color="auto"/>
              <w:left w:val="single" w:sz="4" w:space="0" w:color="auto"/>
              <w:bottom w:val="single" w:sz="4" w:space="0" w:color="auto"/>
            </w:tcBorders>
          </w:tcPr>
          <w:p w:rsidR="00D34374" w:rsidRPr="00791CA5" w:rsidRDefault="00D34374" w:rsidP="006720F0">
            <w:pPr>
              <w:pStyle w:val="aff3"/>
              <w:rPr>
                <w:sz w:val="20"/>
                <w:szCs w:val="20"/>
              </w:rPr>
            </w:pPr>
            <w:r w:rsidRPr="00791CA5">
              <w:rPr>
                <w:sz w:val="20"/>
                <w:szCs w:val="20"/>
              </w:rPr>
              <w:t>3.3</w:t>
            </w:r>
          </w:p>
        </w:tc>
        <w:tc>
          <w:tcPr>
            <w:tcW w:w="1418" w:type="dxa"/>
            <w:tcBorders>
              <w:top w:val="single" w:sz="4" w:space="0" w:color="auto"/>
              <w:left w:val="single" w:sz="4" w:space="0" w:color="auto"/>
              <w:bottom w:val="single" w:sz="4" w:space="0" w:color="auto"/>
            </w:tcBorders>
          </w:tcPr>
          <w:p w:rsidR="00D34374" w:rsidRPr="00A27546" w:rsidRDefault="00D34374" w:rsidP="006720F0">
            <w:pPr>
              <w:pStyle w:val="aff3"/>
              <w:ind w:left="-94" w:right="-117"/>
              <w:jc w:val="left"/>
              <w:rPr>
                <w:sz w:val="20"/>
                <w:szCs w:val="20"/>
              </w:rPr>
            </w:pPr>
            <w:r w:rsidRPr="00A27546">
              <w:rPr>
                <w:sz w:val="20"/>
                <w:szCs w:val="20"/>
              </w:rPr>
              <w:t>Минимальная площадь – 600</w:t>
            </w:r>
          </w:p>
          <w:p w:rsidR="00D34374" w:rsidRPr="008E19AF" w:rsidRDefault="00D34374" w:rsidP="006720F0">
            <w:pPr>
              <w:pStyle w:val="aff3"/>
              <w:ind w:left="-108" w:right="-117"/>
              <w:jc w:val="left"/>
              <w:rPr>
                <w:sz w:val="20"/>
                <w:szCs w:val="20"/>
              </w:rPr>
            </w:pPr>
            <w:r w:rsidRPr="00A27546">
              <w:rPr>
                <w:sz w:val="20"/>
                <w:szCs w:val="20"/>
              </w:rPr>
              <w:t xml:space="preserve">Максимальная площадь – </w:t>
            </w:r>
            <w:r>
              <w:rPr>
                <w:sz w:val="20"/>
                <w:szCs w:val="20"/>
              </w:rPr>
              <w:t>10</w:t>
            </w:r>
            <w:r w:rsidRPr="00A27546">
              <w:rPr>
                <w:sz w:val="20"/>
                <w:szCs w:val="20"/>
              </w:rPr>
              <w:t>000</w:t>
            </w:r>
          </w:p>
        </w:tc>
        <w:tc>
          <w:tcPr>
            <w:tcW w:w="1559" w:type="dxa"/>
            <w:tcBorders>
              <w:top w:val="single" w:sz="4" w:space="0" w:color="auto"/>
              <w:left w:val="single" w:sz="4" w:space="0" w:color="auto"/>
              <w:bottom w:val="single" w:sz="4" w:space="0" w:color="auto"/>
            </w:tcBorders>
          </w:tcPr>
          <w:p w:rsidR="00D34374" w:rsidRPr="00A27546" w:rsidRDefault="00D34374" w:rsidP="006720F0">
            <w:pPr>
              <w:pStyle w:val="aff3"/>
              <w:ind w:left="-94" w:right="-117"/>
              <w:jc w:val="left"/>
              <w:rPr>
                <w:sz w:val="20"/>
                <w:szCs w:val="20"/>
              </w:rPr>
            </w:pPr>
            <w:r w:rsidRPr="00A27546">
              <w:rPr>
                <w:sz w:val="20"/>
                <w:szCs w:val="20"/>
              </w:rPr>
              <w:t>Максимальное количество этажей</w:t>
            </w:r>
            <w:r>
              <w:rPr>
                <w:sz w:val="20"/>
                <w:szCs w:val="20"/>
              </w:rPr>
              <w:t xml:space="preserve"> - 4</w:t>
            </w:r>
          </w:p>
          <w:p w:rsidR="00D34374" w:rsidRPr="008E19AF" w:rsidRDefault="00D34374" w:rsidP="006720F0">
            <w:pPr>
              <w:pStyle w:val="aff3"/>
              <w:ind w:left="-108" w:right="-117"/>
              <w:jc w:val="left"/>
              <w:rPr>
                <w:sz w:val="20"/>
                <w:szCs w:val="20"/>
              </w:rPr>
            </w:pPr>
          </w:p>
        </w:tc>
        <w:tc>
          <w:tcPr>
            <w:tcW w:w="2122" w:type="dxa"/>
            <w:tcBorders>
              <w:top w:val="single" w:sz="4" w:space="0" w:color="auto"/>
              <w:left w:val="single" w:sz="4" w:space="0" w:color="auto"/>
              <w:bottom w:val="single" w:sz="4" w:space="0" w:color="auto"/>
            </w:tcBorders>
          </w:tcPr>
          <w:p w:rsidR="00D34374" w:rsidRPr="008E19AF" w:rsidRDefault="00D34374" w:rsidP="006720F0">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D34374" w:rsidRPr="008E19AF" w:rsidRDefault="00833AC3" w:rsidP="006720F0">
            <w:pPr>
              <w:pStyle w:val="aff3"/>
              <w:ind w:left="-108" w:right="-117"/>
              <w:rPr>
                <w:sz w:val="20"/>
                <w:szCs w:val="20"/>
              </w:rPr>
            </w:pPr>
            <w:r>
              <w:rPr>
                <w:sz w:val="20"/>
                <w:szCs w:val="20"/>
              </w:rPr>
              <w:t>7</w:t>
            </w:r>
            <w:r w:rsidR="00D34374">
              <w:rPr>
                <w:sz w:val="20"/>
                <w:szCs w:val="20"/>
              </w:rPr>
              <w:t>0</w:t>
            </w:r>
          </w:p>
        </w:tc>
      </w:tr>
      <w:tr w:rsidR="00D34374" w:rsidRPr="00791CA5" w:rsidTr="00423EEE">
        <w:tc>
          <w:tcPr>
            <w:tcW w:w="1696" w:type="dxa"/>
            <w:tcBorders>
              <w:top w:val="single" w:sz="4" w:space="0" w:color="auto"/>
              <w:bottom w:val="single" w:sz="4" w:space="0" w:color="auto"/>
              <w:right w:val="single" w:sz="4" w:space="0" w:color="auto"/>
            </w:tcBorders>
          </w:tcPr>
          <w:p w:rsidR="00D34374" w:rsidRPr="00791CA5" w:rsidRDefault="00D34374" w:rsidP="006720F0">
            <w:pPr>
              <w:pStyle w:val="aff2"/>
              <w:ind w:left="-108" w:right="-108"/>
              <w:jc w:val="left"/>
              <w:rPr>
                <w:sz w:val="20"/>
                <w:szCs w:val="20"/>
              </w:rPr>
            </w:pPr>
            <w:r w:rsidRPr="00791CA5">
              <w:rPr>
                <w:sz w:val="20"/>
                <w:szCs w:val="20"/>
              </w:rPr>
              <w:t>Деловое управление</w:t>
            </w:r>
          </w:p>
        </w:tc>
        <w:tc>
          <w:tcPr>
            <w:tcW w:w="6087" w:type="dxa"/>
            <w:tcBorders>
              <w:top w:val="single" w:sz="4" w:space="0" w:color="auto"/>
              <w:left w:val="single" w:sz="4" w:space="0" w:color="auto"/>
              <w:bottom w:val="single" w:sz="4" w:space="0" w:color="auto"/>
              <w:right w:val="single" w:sz="4" w:space="0" w:color="auto"/>
            </w:tcBorders>
          </w:tcPr>
          <w:p w:rsidR="00D34374" w:rsidRPr="00791CA5" w:rsidRDefault="00D34374" w:rsidP="006720F0">
            <w:pPr>
              <w:pStyle w:val="aff2"/>
              <w:ind w:left="-108" w:right="-108"/>
              <w:rPr>
                <w:sz w:val="20"/>
                <w:szCs w:val="20"/>
              </w:rPr>
            </w:pPr>
            <w:r w:rsidRPr="00791CA5">
              <w:rPr>
                <w:sz w:val="20"/>
                <w:szCs w:val="20"/>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864" w:type="dxa"/>
            <w:tcBorders>
              <w:top w:val="single" w:sz="4" w:space="0" w:color="auto"/>
              <w:left w:val="single" w:sz="4" w:space="0" w:color="auto"/>
              <w:bottom w:val="single" w:sz="4" w:space="0" w:color="auto"/>
            </w:tcBorders>
          </w:tcPr>
          <w:p w:rsidR="00D34374" w:rsidRPr="00791CA5" w:rsidRDefault="00D34374" w:rsidP="006720F0">
            <w:pPr>
              <w:pStyle w:val="aff3"/>
              <w:rPr>
                <w:sz w:val="20"/>
                <w:szCs w:val="20"/>
              </w:rPr>
            </w:pPr>
            <w:r w:rsidRPr="00791CA5">
              <w:rPr>
                <w:sz w:val="20"/>
                <w:szCs w:val="20"/>
              </w:rPr>
              <w:t>4.1</w:t>
            </w:r>
          </w:p>
        </w:tc>
        <w:tc>
          <w:tcPr>
            <w:tcW w:w="1418" w:type="dxa"/>
            <w:tcBorders>
              <w:top w:val="single" w:sz="4" w:space="0" w:color="auto"/>
              <w:left w:val="single" w:sz="4" w:space="0" w:color="auto"/>
              <w:bottom w:val="single" w:sz="4" w:space="0" w:color="auto"/>
            </w:tcBorders>
          </w:tcPr>
          <w:p w:rsidR="00D34374" w:rsidRPr="00A27546" w:rsidRDefault="00D34374" w:rsidP="006720F0">
            <w:pPr>
              <w:pStyle w:val="aff3"/>
              <w:ind w:left="-94" w:right="-117"/>
              <w:jc w:val="left"/>
              <w:rPr>
                <w:sz w:val="20"/>
                <w:szCs w:val="20"/>
              </w:rPr>
            </w:pPr>
            <w:r w:rsidRPr="00A27546">
              <w:rPr>
                <w:sz w:val="20"/>
                <w:szCs w:val="20"/>
              </w:rPr>
              <w:t>Минимальная площадь – 600</w:t>
            </w:r>
          </w:p>
          <w:p w:rsidR="00D34374" w:rsidRPr="008E19AF" w:rsidRDefault="00D34374" w:rsidP="006720F0">
            <w:pPr>
              <w:pStyle w:val="aff3"/>
              <w:ind w:left="-108" w:right="-117"/>
              <w:jc w:val="left"/>
              <w:rPr>
                <w:sz w:val="20"/>
                <w:szCs w:val="20"/>
              </w:rPr>
            </w:pPr>
            <w:r w:rsidRPr="00A27546">
              <w:rPr>
                <w:sz w:val="20"/>
                <w:szCs w:val="20"/>
              </w:rPr>
              <w:t xml:space="preserve">Максимальная площадь – </w:t>
            </w:r>
            <w:r>
              <w:rPr>
                <w:sz w:val="20"/>
                <w:szCs w:val="20"/>
              </w:rPr>
              <w:t>200</w:t>
            </w:r>
            <w:r w:rsidRPr="00A27546">
              <w:rPr>
                <w:sz w:val="20"/>
                <w:szCs w:val="20"/>
              </w:rPr>
              <w:t>00</w:t>
            </w:r>
          </w:p>
        </w:tc>
        <w:tc>
          <w:tcPr>
            <w:tcW w:w="1559" w:type="dxa"/>
            <w:tcBorders>
              <w:top w:val="single" w:sz="4" w:space="0" w:color="auto"/>
              <w:left w:val="single" w:sz="4" w:space="0" w:color="auto"/>
              <w:bottom w:val="single" w:sz="4" w:space="0" w:color="auto"/>
            </w:tcBorders>
          </w:tcPr>
          <w:p w:rsidR="00D34374" w:rsidRPr="00A27546" w:rsidRDefault="00D34374" w:rsidP="006720F0">
            <w:pPr>
              <w:pStyle w:val="aff3"/>
              <w:ind w:left="-94" w:right="-117"/>
              <w:jc w:val="left"/>
              <w:rPr>
                <w:sz w:val="20"/>
                <w:szCs w:val="20"/>
              </w:rPr>
            </w:pPr>
            <w:r w:rsidRPr="00A27546">
              <w:rPr>
                <w:sz w:val="20"/>
                <w:szCs w:val="20"/>
              </w:rPr>
              <w:t>Максимальное количество этажей</w:t>
            </w:r>
            <w:r>
              <w:rPr>
                <w:sz w:val="20"/>
                <w:szCs w:val="20"/>
              </w:rPr>
              <w:t xml:space="preserve"> - 4</w:t>
            </w:r>
          </w:p>
          <w:p w:rsidR="00D34374" w:rsidRPr="008E19AF" w:rsidRDefault="00D34374" w:rsidP="006720F0">
            <w:pPr>
              <w:pStyle w:val="aff3"/>
              <w:ind w:left="-108" w:right="-117"/>
              <w:jc w:val="left"/>
              <w:rPr>
                <w:sz w:val="20"/>
                <w:szCs w:val="20"/>
              </w:rPr>
            </w:pPr>
          </w:p>
        </w:tc>
        <w:tc>
          <w:tcPr>
            <w:tcW w:w="2122" w:type="dxa"/>
            <w:tcBorders>
              <w:top w:val="single" w:sz="4" w:space="0" w:color="auto"/>
              <w:left w:val="single" w:sz="4" w:space="0" w:color="auto"/>
              <w:bottom w:val="single" w:sz="4" w:space="0" w:color="auto"/>
            </w:tcBorders>
          </w:tcPr>
          <w:p w:rsidR="00D34374" w:rsidRPr="008E19AF" w:rsidRDefault="00D34374" w:rsidP="006720F0">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D34374" w:rsidRPr="008E19AF" w:rsidRDefault="00833AC3" w:rsidP="006720F0">
            <w:pPr>
              <w:pStyle w:val="aff3"/>
              <w:ind w:left="-108" w:right="-117"/>
              <w:rPr>
                <w:sz w:val="20"/>
                <w:szCs w:val="20"/>
              </w:rPr>
            </w:pPr>
            <w:r>
              <w:rPr>
                <w:sz w:val="20"/>
                <w:szCs w:val="20"/>
              </w:rPr>
              <w:t>7</w:t>
            </w:r>
            <w:r w:rsidR="00D34374">
              <w:rPr>
                <w:sz w:val="20"/>
                <w:szCs w:val="20"/>
              </w:rPr>
              <w:t>0</w:t>
            </w:r>
          </w:p>
        </w:tc>
      </w:tr>
      <w:tr w:rsidR="00D34374" w:rsidRPr="00791CA5" w:rsidTr="00423EEE">
        <w:tc>
          <w:tcPr>
            <w:tcW w:w="1696" w:type="dxa"/>
            <w:tcBorders>
              <w:top w:val="single" w:sz="4" w:space="0" w:color="auto"/>
              <w:bottom w:val="single" w:sz="4" w:space="0" w:color="auto"/>
              <w:right w:val="single" w:sz="4" w:space="0" w:color="auto"/>
            </w:tcBorders>
          </w:tcPr>
          <w:p w:rsidR="00D34374" w:rsidRPr="00791CA5" w:rsidRDefault="00D34374" w:rsidP="006720F0">
            <w:pPr>
              <w:pStyle w:val="aff2"/>
              <w:ind w:left="-108" w:right="-108"/>
              <w:jc w:val="left"/>
              <w:rPr>
                <w:sz w:val="20"/>
                <w:szCs w:val="20"/>
              </w:rPr>
            </w:pPr>
            <w:r w:rsidRPr="00791CA5">
              <w:rPr>
                <w:sz w:val="20"/>
                <w:szCs w:val="20"/>
              </w:rPr>
              <w:t>Магазины</w:t>
            </w:r>
          </w:p>
        </w:tc>
        <w:tc>
          <w:tcPr>
            <w:tcW w:w="6087" w:type="dxa"/>
            <w:tcBorders>
              <w:top w:val="single" w:sz="4" w:space="0" w:color="auto"/>
              <w:left w:val="single" w:sz="4" w:space="0" w:color="auto"/>
              <w:bottom w:val="single" w:sz="4" w:space="0" w:color="auto"/>
              <w:right w:val="single" w:sz="4" w:space="0" w:color="auto"/>
            </w:tcBorders>
          </w:tcPr>
          <w:p w:rsidR="00D34374" w:rsidRPr="00791CA5" w:rsidRDefault="00D34374" w:rsidP="006720F0">
            <w:pPr>
              <w:pStyle w:val="aff2"/>
              <w:ind w:left="-108" w:right="-108"/>
              <w:rPr>
                <w:sz w:val="20"/>
                <w:szCs w:val="20"/>
              </w:rPr>
            </w:pPr>
            <w:r w:rsidRPr="00791CA5">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auto"/>
              <w:left w:val="single" w:sz="4" w:space="0" w:color="auto"/>
              <w:bottom w:val="single" w:sz="4" w:space="0" w:color="auto"/>
            </w:tcBorders>
          </w:tcPr>
          <w:p w:rsidR="00D34374" w:rsidRPr="00791CA5" w:rsidRDefault="00D34374" w:rsidP="006720F0">
            <w:pPr>
              <w:pStyle w:val="aff3"/>
              <w:rPr>
                <w:sz w:val="20"/>
                <w:szCs w:val="20"/>
              </w:rPr>
            </w:pPr>
            <w:r w:rsidRPr="00791CA5">
              <w:rPr>
                <w:sz w:val="20"/>
                <w:szCs w:val="20"/>
              </w:rPr>
              <w:t>4.4</w:t>
            </w:r>
          </w:p>
        </w:tc>
        <w:tc>
          <w:tcPr>
            <w:tcW w:w="1418" w:type="dxa"/>
            <w:tcBorders>
              <w:top w:val="single" w:sz="4" w:space="0" w:color="auto"/>
              <w:left w:val="single" w:sz="4" w:space="0" w:color="auto"/>
              <w:bottom w:val="single" w:sz="4" w:space="0" w:color="auto"/>
            </w:tcBorders>
          </w:tcPr>
          <w:p w:rsidR="00D34374" w:rsidRPr="00A27546" w:rsidRDefault="00D34374" w:rsidP="006720F0">
            <w:pPr>
              <w:pStyle w:val="aff3"/>
              <w:ind w:left="-94" w:right="-117"/>
              <w:jc w:val="left"/>
              <w:rPr>
                <w:sz w:val="20"/>
                <w:szCs w:val="20"/>
              </w:rPr>
            </w:pPr>
            <w:r w:rsidRPr="00A27546">
              <w:rPr>
                <w:sz w:val="20"/>
                <w:szCs w:val="20"/>
              </w:rPr>
              <w:t>Минимальная площадь – 600</w:t>
            </w:r>
          </w:p>
          <w:p w:rsidR="00D34374" w:rsidRPr="008E19AF" w:rsidRDefault="00D34374" w:rsidP="006720F0">
            <w:pPr>
              <w:pStyle w:val="aff3"/>
              <w:ind w:left="-108" w:right="-117"/>
              <w:jc w:val="left"/>
              <w:rPr>
                <w:sz w:val="20"/>
                <w:szCs w:val="20"/>
              </w:rPr>
            </w:pPr>
            <w:r w:rsidRPr="00A27546">
              <w:rPr>
                <w:sz w:val="20"/>
                <w:szCs w:val="20"/>
              </w:rPr>
              <w:t xml:space="preserve">Максимальная площадь – </w:t>
            </w:r>
            <w:r>
              <w:rPr>
                <w:sz w:val="20"/>
                <w:szCs w:val="20"/>
              </w:rPr>
              <w:t>50</w:t>
            </w:r>
            <w:r w:rsidRPr="00A27546">
              <w:rPr>
                <w:sz w:val="20"/>
                <w:szCs w:val="20"/>
              </w:rPr>
              <w:t>00</w:t>
            </w:r>
          </w:p>
        </w:tc>
        <w:tc>
          <w:tcPr>
            <w:tcW w:w="1559" w:type="dxa"/>
            <w:tcBorders>
              <w:top w:val="single" w:sz="4" w:space="0" w:color="auto"/>
              <w:left w:val="single" w:sz="4" w:space="0" w:color="auto"/>
              <w:bottom w:val="single" w:sz="4" w:space="0" w:color="auto"/>
            </w:tcBorders>
          </w:tcPr>
          <w:p w:rsidR="00D34374" w:rsidRPr="00A27546" w:rsidRDefault="00D34374" w:rsidP="006720F0">
            <w:pPr>
              <w:pStyle w:val="aff3"/>
              <w:ind w:left="-94" w:right="-117"/>
              <w:jc w:val="left"/>
              <w:rPr>
                <w:sz w:val="20"/>
                <w:szCs w:val="20"/>
              </w:rPr>
            </w:pPr>
            <w:r w:rsidRPr="00A27546">
              <w:rPr>
                <w:sz w:val="20"/>
                <w:szCs w:val="20"/>
              </w:rPr>
              <w:t>Максимальное количество этажей</w:t>
            </w:r>
            <w:r>
              <w:rPr>
                <w:sz w:val="20"/>
                <w:szCs w:val="20"/>
              </w:rPr>
              <w:t xml:space="preserve"> - 4</w:t>
            </w:r>
          </w:p>
          <w:p w:rsidR="00D34374" w:rsidRPr="008E19AF" w:rsidRDefault="00D34374" w:rsidP="006720F0">
            <w:pPr>
              <w:pStyle w:val="aff3"/>
              <w:ind w:left="-108" w:right="-117"/>
              <w:jc w:val="left"/>
              <w:rPr>
                <w:sz w:val="20"/>
                <w:szCs w:val="20"/>
              </w:rPr>
            </w:pPr>
          </w:p>
        </w:tc>
        <w:tc>
          <w:tcPr>
            <w:tcW w:w="2122" w:type="dxa"/>
            <w:tcBorders>
              <w:top w:val="single" w:sz="4" w:space="0" w:color="auto"/>
              <w:left w:val="single" w:sz="4" w:space="0" w:color="auto"/>
              <w:bottom w:val="single" w:sz="4" w:space="0" w:color="auto"/>
            </w:tcBorders>
          </w:tcPr>
          <w:p w:rsidR="00D34374" w:rsidRPr="008E19AF" w:rsidRDefault="00D34374" w:rsidP="006720F0">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D34374" w:rsidRPr="008E19AF" w:rsidRDefault="00833AC3" w:rsidP="006720F0">
            <w:pPr>
              <w:pStyle w:val="aff3"/>
              <w:ind w:left="-108" w:right="-117"/>
              <w:rPr>
                <w:sz w:val="20"/>
                <w:szCs w:val="20"/>
              </w:rPr>
            </w:pPr>
            <w:r>
              <w:rPr>
                <w:sz w:val="20"/>
                <w:szCs w:val="20"/>
              </w:rPr>
              <w:t>7</w:t>
            </w:r>
            <w:r w:rsidR="00D34374">
              <w:rPr>
                <w:sz w:val="20"/>
                <w:szCs w:val="20"/>
              </w:rPr>
              <w:t>0</w:t>
            </w:r>
          </w:p>
        </w:tc>
      </w:tr>
      <w:tr w:rsidR="00D34374" w:rsidRPr="00791CA5" w:rsidTr="00423EEE">
        <w:tc>
          <w:tcPr>
            <w:tcW w:w="1696" w:type="dxa"/>
            <w:tcBorders>
              <w:top w:val="single" w:sz="4" w:space="0" w:color="auto"/>
              <w:bottom w:val="single" w:sz="4" w:space="0" w:color="auto"/>
              <w:right w:val="single" w:sz="4" w:space="0" w:color="auto"/>
            </w:tcBorders>
          </w:tcPr>
          <w:p w:rsidR="00D34374" w:rsidRPr="00791CA5" w:rsidRDefault="00D34374" w:rsidP="006720F0">
            <w:pPr>
              <w:pStyle w:val="aff2"/>
              <w:ind w:left="-108" w:right="-108"/>
              <w:jc w:val="left"/>
              <w:rPr>
                <w:sz w:val="20"/>
                <w:szCs w:val="20"/>
              </w:rPr>
            </w:pPr>
            <w:r w:rsidRPr="00791CA5">
              <w:rPr>
                <w:sz w:val="20"/>
                <w:szCs w:val="20"/>
              </w:rPr>
              <w:t>Спорт</w:t>
            </w:r>
          </w:p>
        </w:tc>
        <w:tc>
          <w:tcPr>
            <w:tcW w:w="6087" w:type="dxa"/>
            <w:tcBorders>
              <w:top w:val="single" w:sz="4" w:space="0" w:color="auto"/>
              <w:left w:val="single" w:sz="4" w:space="0" w:color="auto"/>
              <w:bottom w:val="single" w:sz="4" w:space="0" w:color="auto"/>
              <w:right w:val="single" w:sz="4" w:space="0" w:color="auto"/>
            </w:tcBorders>
          </w:tcPr>
          <w:p w:rsidR="00D34374" w:rsidRPr="00791CA5" w:rsidRDefault="00D34374" w:rsidP="006720F0">
            <w:pPr>
              <w:pStyle w:val="aff2"/>
              <w:ind w:left="-108" w:right="-108"/>
              <w:rPr>
                <w:sz w:val="20"/>
                <w:szCs w:val="20"/>
              </w:rPr>
            </w:pPr>
            <w:r w:rsidRPr="00791CA5">
              <w:rPr>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864" w:type="dxa"/>
            <w:tcBorders>
              <w:top w:val="single" w:sz="4" w:space="0" w:color="auto"/>
              <w:left w:val="single" w:sz="4" w:space="0" w:color="auto"/>
              <w:bottom w:val="single" w:sz="4" w:space="0" w:color="auto"/>
            </w:tcBorders>
          </w:tcPr>
          <w:p w:rsidR="00D34374" w:rsidRPr="00791CA5" w:rsidRDefault="00D34374" w:rsidP="006720F0">
            <w:pPr>
              <w:pStyle w:val="aff3"/>
              <w:rPr>
                <w:sz w:val="20"/>
                <w:szCs w:val="20"/>
              </w:rPr>
            </w:pPr>
            <w:r w:rsidRPr="00791CA5">
              <w:rPr>
                <w:sz w:val="20"/>
                <w:szCs w:val="20"/>
              </w:rPr>
              <w:t>5.1</w:t>
            </w:r>
          </w:p>
        </w:tc>
        <w:tc>
          <w:tcPr>
            <w:tcW w:w="1418" w:type="dxa"/>
            <w:tcBorders>
              <w:top w:val="single" w:sz="4" w:space="0" w:color="auto"/>
              <w:left w:val="single" w:sz="4" w:space="0" w:color="auto"/>
              <w:bottom w:val="single" w:sz="4" w:space="0" w:color="auto"/>
            </w:tcBorders>
          </w:tcPr>
          <w:p w:rsidR="00D34374" w:rsidRPr="00A27546" w:rsidRDefault="00D34374" w:rsidP="006720F0">
            <w:pPr>
              <w:pStyle w:val="aff3"/>
              <w:ind w:left="-94" w:right="-117"/>
              <w:jc w:val="left"/>
              <w:rPr>
                <w:sz w:val="20"/>
                <w:szCs w:val="20"/>
              </w:rPr>
            </w:pPr>
            <w:r w:rsidRPr="00A27546">
              <w:rPr>
                <w:sz w:val="20"/>
                <w:szCs w:val="20"/>
              </w:rPr>
              <w:t>Минимальная площадь –</w:t>
            </w:r>
            <w:r>
              <w:rPr>
                <w:sz w:val="20"/>
                <w:szCs w:val="20"/>
              </w:rPr>
              <w:t xml:space="preserve"> 1</w:t>
            </w:r>
            <w:r w:rsidRPr="001F5035">
              <w:rPr>
                <w:sz w:val="20"/>
                <w:szCs w:val="20"/>
              </w:rPr>
              <w:t>000</w:t>
            </w:r>
          </w:p>
          <w:p w:rsidR="00D34374" w:rsidRPr="00A27546" w:rsidRDefault="00D34374" w:rsidP="006720F0">
            <w:pPr>
              <w:pStyle w:val="aff3"/>
              <w:ind w:left="-94" w:right="-117"/>
              <w:jc w:val="left"/>
              <w:rPr>
                <w:sz w:val="20"/>
                <w:szCs w:val="20"/>
              </w:rPr>
            </w:pPr>
            <w:r w:rsidRPr="00A27546">
              <w:rPr>
                <w:sz w:val="20"/>
                <w:szCs w:val="20"/>
              </w:rPr>
              <w:t xml:space="preserve">Максимальная площадь – </w:t>
            </w:r>
            <w:r>
              <w:rPr>
                <w:sz w:val="20"/>
                <w:szCs w:val="20"/>
              </w:rPr>
              <w:t>50000</w:t>
            </w:r>
          </w:p>
        </w:tc>
        <w:tc>
          <w:tcPr>
            <w:tcW w:w="1559" w:type="dxa"/>
            <w:tcBorders>
              <w:top w:val="single" w:sz="4" w:space="0" w:color="auto"/>
              <w:left w:val="single" w:sz="4" w:space="0" w:color="auto"/>
              <w:bottom w:val="single" w:sz="4" w:space="0" w:color="auto"/>
            </w:tcBorders>
          </w:tcPr>
          <w:p w:rsidR="00D34374" w:rsidRPr="00A27546" w:rsidRDefault="00D34374" w:rsidP="006720F0">
            <w:pPr>
              <w:pStyle w:val="aff3"/>
              <w:ind w:left="-94" w:right="-117"/>
              <w:jc w:val="left"/>
              <w:rPr>
                <w:sz w:val="20"/>
                <w:szCs w:val="20"/>
              </w:rPr>
            </w:pPr>
            <w:r w:rsidRPr="00A27546">
              <w:rPr>
                <w:sz w:val="20"/>
                <w:szCs w:val="20"/>
              </w:rPr>
              <w:t>Максимальное количество этажей -</w:t>
            </w:r>
            <w:r>
              <w:rPr>
                <w:sz w:val="20"/>
                <w:szCs w:val="20"/>
              </w:rPr>
              <w:t xml:space="preserve"> 4</w:t>
            </w:r>
          </w:p>
          <w:p w:rsidR="00D34374" w:rsidRPr="00A27546" w:rsidRDefault="00D34374" w:rsidP="006720F0">
            <w:pPr>
              <w:pStyle w:val="aff3"/>
              <w:ind w:left="-94" w:right="-117"/>
              <w:jc w:val="left"/>
              <w:rPr>
                <w:sz w:val="20"/>
                <w:szCs w:val="20"/>
              </w:rPr>
            </w:pPr>
          </w:p>
        </w:tc>
        <w:tc>
          <w:tcPr>
            <w:tcW w:w="2122" w:type="dxa"/>
            <w:tcBorders>
              <w:top w:val="single" w:sz="4" w:space="0" w:color="auto"/>
              <w:left w:val="single" w:sz="4" w:space="0" w:color="auto"/>
              <w:bottom w:val="single" w:sz="4" w:space="0" w:color="auto"/>
            </w:tcBorders>
          </w:tcPr>
          <w:p w:rsidR="00D34374" w:rsidRPr="00A27546" w:rsidRDefault="00D34374" w:rsidP="006720F0">
            <w:pPr>
              <w:pStyle w:val="aff3"/>
              <w:ind w:left="-94"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p w:rsidR="00D34374" w:rsidRPr="00A27546" w:rsidRDefault="00D34374" w:rsidP="006720F0">
            <w:pPr>
              <w:pStyle w:val="aff3"/>
              <w:ind w:left="-94" w:right="-117"/>
              <w:jc w:val="left"/>
              <w:rPr>
                <w:sz w:val="20"/>
                <w:szCs w:val="20"/>
              </w:rPr>
            </w:pPr>
          </w:p>
        </w:tc>
        <w:tc>
          <w:tcPr>
            <w:tcW w:w="1705" w:type="dxa"/>
            <w:tcBorders>
              <w:top w:val="single" w:sz="4" w:space="0" w:color="auto"/>
              <w:left w:val="single" w:sz="4" w:space="0" w:color="auto"/>
              <w:bottom w:val="single" w:sz="4" w:space="0" w:color="auto"/>
            </w:tcBorders>
          </w:tcPr>
          <w:p w:rsidR="00D34374" w:rsidRPr="00A27546" w:rsidRDefault="00833AC3" w:rsidP="006720F0">
            <w:pPr>
              <w:pStyle w:val="aff3"/>
              <w:ind w:left="-94" w:right="-117"/>
              <w:rPr>
                <w:sz w:val="20"/>
                <w:szCs w:val="20"/>
              </w:rPr>
            </w:pPr>
            <w:r>
              <w:rPr>
                <w:sz w:val="20"/>
                <w:szCs w:val="20"/>
              </w:rPr>
              <w:t>7</w:t>
            </w:r>
            <w:r w:rsidR="00D34374">
              <w:rPr>
                <w:sz w:val="20"/>
                <w:szCs w:val="20"/>
              </w:rPr>
              <w:t>0</w:t>
            </w:r>
          </w:p>
        </w:tc>
      </w:tr>
      <w:tr w:rsidR="00D34374" w:rsidRPr="00791CA5" w:rsidTr="00423EEE">
        <w:trPr>
          <w:trHeight w:val="609"/>
        </w:trPr>
        <w:tc>
          <w:tcPr>
            <w:tcW w:w="1696" w:type="dxa"/>
            <w:vMerge w:val="restart"/>
            <w:tcBorders>
              <w:top w:val="single" w:sz="4" w:space="0" w:color="auto"/>
              <w:right w:val="single" w:sz="4" w:space="0" w:color="auto"/>
            </w:tcBorders>
          </w:tcPr>
          <w:p w:rsidR="00D34374" w:rsidRPr="00791CA5" w:rsidRDefault="00D34374" w:rsidP="006720F0">
            <w:pPr>
              <w:pStyle w:val="aff3"/>
              <w:ind w:left="-108" w:right="-108"/>
              <w:rPr>
                <w:b/>
                <w:sz w:val="20"/>
                <w:szCs w:val="20"/>
              </w:rPr>
            </w:pPr>
            <w:r w:rsidRPr="00791CA5">
              <w:rPr>
                <w:b/>
                <w:sz w:val="20"/>
                <w:szCs w:val="20"/>
              </w:rPr>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D34374" w:rsidRPr="00791CA5" w:rsidRDefault="00D34374" w:rsidP="006720F0">
            <w:pPr>
              <w:pStyle w:val="aff3"/>
              <w:ind w:left="-108" w:right="-108"/>
              <w:rPr>
                <w:b/>
                <w:sz w:val="20"/>
                <w:szCs w:val="20"/>
              </w:rPr>
            </w:pPr>
            <w:r w:rsidRPr="00791CA5">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cPr>
          <w:p w:rsidR="00D34374" w:rsidRPr="00791CA5" w:rsidRDefault="00D34374" w:rsidP="006720F0">
            <w:pPr>
              <w:pStyle w:val="aff3"/>
              <w:ind w:left="-108" w:right="-117"/>
              <w:rPr>
                <w:b/>
                <w:sz w:val="20"/>
                <w:szCs w:val="20"/>
              </w:rPr>
            </w:pPr>
            <w:r w:rsidRPr="00791CA5">
              <w:rPr>
                <w:b/>
                <w:sz w:val="20"/>
                <w:szCs w:val="20"/>
              </w:rPr>
              <w:t>Код (числовое обозначение) вспомогательного вида разрешенного использо</w:t>
            </w:r>
            <w:r w:rsidRPr="00791CA5">
              <w:rPr>
                <w:b/>
                <w:sz w:val="20"/>
                <w:szCs w:val="20"/>
              </w:rPr>
              <w:lastRenderedPageBreak/>
              <w:t>вания земельного участка***</w:t>
            </w:r>
          </w:p>
        </w:tc>
        <w:tc>
          <w:tcPr>
            <w:tcW w:w="6804" w:type="dxa"/>
            <w:gridSpan w:val="4"/>
            <w:tcBorders>
              <w:top w:val="single" w:sz="4" w:space="0" w:color="auto"/>
              <w:left w:val="single" w:sz="4" w:space="0" w:color="auto"/>
              <w:bottom w:val="single" w:sz="4" w:space="0" w:color="auto"/>
            </w:tcBorders>
          </w:tcPr>
          <w:p w:rsidR="00D34374" w:rsidRPr="00791CA5" w:rsidRDefault="00D34374" w:rsidP="006720F0">
            <w:pPr>
              <w:pStyle w:val="aff3"/>
              <w:ind w:left="-108" w:right="-117"/>
              <w:rPr>
                <w:b/>
                <w:sz w:val="20"/>
                <w:szCs w:val="20"/>
              </w:rPr>
            </w:pPr>
            <w:r w:rsidRPr="00791CA5">
              <w:rPr>
                <w:b/>
                <w:sz w:val="20"/>
                <w:szCs w:val="20"/>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D34374" w:rsidRPr="00791CA5" w:rsidTr="00423EEE">
        <w:trPr>
          <w:trHeight w:val="987"/>
        </w:trPr>
        <w:tc>
          <w:tcPr>
            <w:tcW w:w="1696" w:type="dxa"/>
            <w:vMerge/>
            <w:tcBorders>
              <w:bottom w:val="single" w:sz="4" w:space="0" w:color="auto"/>
              <w:right w:val="single" w:sz="4" w:space="0" w:color="auto"/>
            </w:tcBorders>
          </w:tcPr>
          <w:p w:rsidR="00D34374" w:rsidRPr="00791CA5" w:rsidRDefault="00D34374" w:rsidP="006720F0">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D34374" w:rsidRPr="00791CA5" w:rsidRDefault="00D34374" w:rsidP="006720F0">
            <w:pPr>
              <w:pStyle w:val="aff3"/>
              <w:ind w:left="-108" w:right="-108"/>
              <w:rPr>
                <w:b/>
                <w:sz w:val="20"/>
                <w:szCs w:val="20"/>
              </w:rPr>
            </w:pPr>
          </w:p>
        </w:tc>
        <w:tc>
          <w:tcPr>
            <w:tcW w:w="864" w:type="dxa"/>
            <w:vMerge/>
            <w:tcBorders>
              <w:left w:val="single" w:sz="4" w:space="0" w:color="auto"/>
              <w:bottom w:val="single" w:sz="4" w:space="0" w:color="auto"/>
            </w:tcBorders>
          </w:tcPr>
          <w:p w:rsidR="00D34374" w:rsidRPr="00791CA5" w:rsidRDefault="00D34374" w:rsidP="006720F0">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D34374" w:rsidRPr="00791CA5" w:rsidRDefault="00D34374" w:rsidP="006720F0">
            <w:pPr>
              <w:pStyle w:val="aff3"/>
              <w:ind w:left="-108" w:right="-117"/>
              <w:rPr>
                <w:b/>
                <w:sz w:val="20"/>
                <w:szCs w:val="20"/>
              </w:rPr>
            </w:pPr>
            <w:r w:rsidRPr="00791CA5">
              <w:rPr>
                <w:b/>
                <w:sz w:val="20"/>
                <w:szCs w:val="20"/>
              </w:rPr>
              <w:t>Предельные (минимальные и (или) максимальные) размеры земельных участков,</w:t>
            </w:r>
            <w:r w:rsidRPr="00791CA5">
              <w:rPr>
                <w:sz w:val="20"/>
                <w:szCs w:val="20"/>
              </w:rPr>
              <w:t xml:space="preserve"> </w:t>
            </w:r>
            <w:r w:rsidRPr="00791CA5">
              <w:rPr>
                <w:b/>
                <w:sz w:val="20"/>
                <w:szCs w:val="20"/>
              </w:rPr>
              <w:tab/>
              <w:t>кв.м</w:t>
            </w:r>
          </w:p>
        </w:tc>
        <w:tc>
          <w:tcPr>
            <w:tcW w:w="1559" w:type="dxa"/>
            <w:tcBorders>
              <w:top w:val="single" w:sz="4" w:space="0" w:color="auto"/>
              <w:left w:val="single" w:sz="4" w:space="0" w:color="auto"/>
              <w:bottom w:val="single" w:sz="4" w:space="0" w:color="auto"/>
            </w:tcBorders>
          </w:tcPr>
          <w:p w:rsidR="00D34374" w:rsidRPr="00791CA5" w:rsidRDefault="00D34374" w:rsidP="006720F0">
            <w:pPr>
              <w:pStyle w:val="aff3"/>
              <w:ind w:left="-108" w:right="-117"/>
              <w:rPr>
                <w:b/>
                <w:sz w:val="20"/>
                <w:szCs w:val="20"/>
              </w:rPr>
            </w:pPr>
            <w:r w:rsidRPr="00791CA5">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D34374" w:rsidRPr="00791CA5" w:rsidRDefault="00D34374" w:rsidP="006720F0">
            <w:pPr>
              <w:pStyle w:val="aff3"/>
              <w:ind w:left="-108" w:right="-117"/>
              <w:rPr>
                <w:b/>
                <w:sz w:val="20"/>
                <w:szCs w:val="20"/>
              </w:rPr>
            </w:pPr>
            <w:r w:rsidRPr="00791CA5">
              <w:rPr>
                <w:b/>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791CA5">
              <w:rPr>
                <w:b/>
                <w:sz w:val="20"/>
                <w:szCs w:val="20"/>
              </w:rPr>
              <w:lastRenderedPageBreak/>
              <w:t>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D34374" w:rsidRPr="00791CA5" w:rsidRDefault="00D34374" w:rsidP="006720F0">
            <w:pPr>
              <w:pStyle w:val="aff3"/>
              <w:ind w:left="-108" w:right="-117"/>
              <w:rPr>
                <w:b/>
                <w:sz w:val="20"/>
                <w:szCs w:val="20"/>
              </w:rPr>
            </w:pPr>
            <w:r w:rsidRPr="00791CA5">
              <w:rPr>
                <w:b/>
                <w:sz w:val="20"/>
                <w:szCs w:val="20"/>
              </w:rPr>
              <w:lastRenderedPageBreak/>
              <w:t xml:space="preserve">Максимальный процент застройки в границах земельного участка, определяемый как отношение </w:t>
            </w:r>
            <w:r w:rsidRPr="00791CA5">
              <w:rPr>
                <w:b/>
                <w:sz w:val="20"/>
                <w:szCs w:val="20"/>
              </w:rPr>
              <w:lastRenderedPageBreak/>
              <w:t>суммарной площади земельного участка, которая может быть застроена, ко всей площади земельного участка, %</w:t>
            </w:r>
          </w:p>
        </w:tc>
      </w:tr>
      <w:tr w:rsidR="00D34374" w:rsidRPr="00791CA5" w:rsidTr="00423EEE">
        <w:tc>
          <w:tcPr>
            <w:tcW w:w="1696" w:type="dxa"/>
            <w:tcBorders>
              <w:top w:val="single" w:sz="4" w:space="0" w:color="auto"/>
              <w:bottom w:val="single" w:sz="4" w:space="0" w:color="auto"/>
              <w:right w:val="single" w:sz="4" w:space="0" w:color="auto"/>
            </w:tcBorders>
          </w:tcPr>
          <w:p w:rsidR="00D34374" w:rsidRPr="00791CA5" w:rsidRDefault="00D34374" w:rsidP="006720F0">
            <w:pPr>
              <w:pStyle w:val="aff3"/>
              <w:ind w:left="-108" w:right="-108"/>
              <w:rPr>
                <w:b/>
                <w:sz w:val="20"/>
                <w:szCs w:val="20"/>
              </w:rPr>
            </w:pPr>
            <w:r w:rsidRPr="00791CA5">
              <w:rPr>
                <w:b/>
                <w:sz w:val="20"/>
                <w:szCs w:val="20"/>
              </w:rPr>
              <w:lastRenderedPageBreak/>
              <w:t>1</w:t>
            </w:r>
          </w:p>
        </w:tc>
        <w:tc>
          <w:tcPr>
            <w:tcW w:w="6087" w:type="dxa"/>
            <w:tcBorders>
              <w:top w:val="single" w:sz="4" w:space="0" w:color="auto"/>
              <w:left w:val="single" w:sz="4" w:space="0" w:color="auto"/>
              <w:bottom w:val="single" w:sz="4" w:space="0" w:color="auto"/>
              <w:right w:val="single" w:sz="4" w:space="0" w:color="auto"/>
            </w:tcBorders>
          </w:tcPr>
          <w:p w:rsidR="00D34374" w:rsidRPr="00791CA5" w:rsidRDefault="00D34374" w:rsidP="006720F0">
            <w:pPr>
              <w:pStyle w:val="aff3"/>
              <w:ind w:left="-108" w:right="-108"/>
              <w:rPr>
                <w:b/>
                <w:sz w:val="20"/>
                <w:szCs w:val="20"/>
              </w:rPr>
            </w:pPr>
            <w:r w:rsidRPr="00791CA5">
              <w:rPr>
                <w:b/>
                <w:sz w:val="20"/>
                <w:szCs w:val="20"/>
              </w:rPr>
              <w:t>2</w:t>
            </w:r>
          </w:p>
        </w:tc>
        <w:tc>
          <w:tcPr>
            <w:tcW w:w="864" w:type="dxa"/>
            <w:tcBorders>
              <w:top w:val="single" w:sz="4" w:space="0" w:color="auto"/>
              <w:left w:val="single" w:sz="4" w:space="0" w:color="auto"/>
              <w:bottom w:val="single" w:sz="4" w:space="0" w:color="auto"/>
            </w:tcBorders>
          </w:tcPr>
          <w:p w:rsidR="00D34374" w:rsidRPr="00791CA5" w:rsidRDefault="00D34374" w:rsidP="006720F0">
            <w:pPr>
              <w:pStyle w:val="aff3"/>
              <w:ind w:left="-108" w:right="-117"/>
              <w:rPr>
                <w:b/>
                <w:sz w:val="20"/>
                <w:szCs w:val="20"/>
              </w:rPr>
            </w:pPr>
            <w:r w:rsidRPr="00791CA5">
              <w:rPr>
                <w:b/>
                <w:sz w:val="20"/>
                <w:szCs w:val="20"/>
              </w:rPr>
              <w:t>3</w:t>
            </w:r>
          </w:p>
        </w:tc>
        <w:tc>
          <w:tcPr>
            <w:tcW w:w="1418" w:type="dxa"/>
            <w:tcBorders>
              <w:top w:val="single" w:sz="4" w:space="0" w:color="auto"/>
              <w:left w:val="single" w:sz="4" w:space="0" w:color="auto"/>
              <w:bottom w:val="single" w:sz="4" w:space="0" w:color="auto"/>
            </w:tcBorders>
          </w:tcPr>
          <w:p w:rsidR="00D34374" w:rsidRPr="00791CA5" w:rsidRDefault="00D34374" w:rsidP="006720F0">
            <w:pPr>
              <w:pStyle w:val="aff3"/>
              <w:ind w:left="-108" w:right="-117"/>
              <w:rPr>
                <w:b/>
                <w:sz w:val="20"/>
                <w:szCs w:val="20"/>
              </w:rPr>
            </w:pPr>
            <w:r w:rsidRPr="00791CA5">
              <w:rPr>
                <w:b/>
                <w:sz w:val="20"/>
                <w:szCs w:val="20"/>
              </w:rPr>
              <w:t>4</w:t>
            </w:r>
          </w:p>
        </w:tc>
        <w:tc>
          <w:tcPr>
            <w:tcW w:w="1559" w:type="dxa"/>
            <w:tcBorders>
              <w:top w:val="single" w:sz="4" w:space="0" w:color="auto"/>
              <w:left w:val="single" w:sz="4" w:space="0" w:color="auto"/>
              <w:bottom w:val="single" w:sz="4" w:space="0" w:color="auto"/>
            </w:tcBorders>
          </w:tcPr>
          <w:p w:rsidR="00D34374" w:rsidRPr="00791CA5" w:rsidRDefault="00D34374" w:rsidP="006720F0">
            <w:pPr>
              <w:pStyle w:val="aff3"/>
              <w:ind w:left="-108" w:right="-117"/>
              <w:rPr>
                <w:b/>
                <w:sz w:val="20"/>
                <w:szCs w:val="20"/>
              </w:rPr>
            </w:pPr>
            <w:r w:rsidRPr="00791CA5">
              <w:rPr>
                <w:b/>
                <w:sz w:val="20"/>
                <w:szCs w:val="20"/>
              </w:rPr>
              <w:t>5</w:t>
            </w:r>
          </w:p>
        </w:tc>
        <w:tc>
          <w:tcPr>
            <w:tcW w:w="2122" w:type="dxa"/>
            <w:tcBorders>
              <w:top w:val="single" w:sz="4" w:space="0" w:color="auto"/>
              <w:left w:val="single" w:sz="4" w:space="0" w:color="auto"/>
              <w:bottom w:val="single" w:sz="4" w:space="0" w:color="auto"/>
            </w:tcBorders>
          </w:tcPr>
          <w:p w:rsidR="00D34374" w:rsidRPr="00791CA5" w:rsidRDefault="00D34374" w:rsidP="006720F0">
            <w:pPr>
              <w:pStyle w:val="aff3"/>
              <w:ind w:left="-108" w:right="-117"/>
              <w:rPr>
                <w:b/>
                <w:sz w:val="20"/>
                <w:szCs w:val="20"/>
              </w:rPr>
            </w:pPr>
            <w:r w:rsidRPr="00791CA5">
              <w:rPr>
                <w:b/>
                <w:sz w:val="20"/>
                <w:szCs w:val="20"/>
              </w:rPr>
              <w:t>6</w:t>
            </w:r>
          </w:p>
        </w:tc>
        <w:tc>
          <w:tcPr>
            <w:tcW w:w="1705" w:type="dxa"/>
            <w:tcBorders>
              <w:top w:val="single" w:sz="4" w:space="0" w:color="auto"/>
              <w:left w:val="single" w:sz="4" w:space="0" w:color="auto"/>
              <w:bottom w:val="single" w:sz="4" w:space="0" w:color="auto"/>
            </w:tcBorders>
          </w:tcPr>
          <w:p w:rsidR="00D34374" w:rsidRPr="00791CA5" w:rsidRDefault="00D34374" w:rsidP="006720F0">
            <w:pPr>
              <w:pStyle w:val="aff3"/>
              <w:ind w:left="-108" w:right="-117"/>
              <w:rPr>
                <w:b/>
                <w:sz w:val="20"/>
                <w:szCs w:val="20"/>
              </w:rPr>
            </w:pPr>
            <w:r w:rsidRPr="00791CA5">
              <w:rPr>
                <w:b/>
                <w:sz w:val="20"/>
                <w:szCs w:val="20"/>
              </w:rPr>
              <w:t>7</w:t>
            </w:r>
          </w:p>
        </w:tc>
      </w:tr>
      <w:tr w:rsidR="00D61C12" w:rsidRPr="00791CA5" w:rsidTr="00423EEE">
        <w:tc>
          <w:tcPr>
            <w:tcW w:w="1696" w:type="dxa"/>
            <w:tcBorders>
              <w:top w:val="single" w:sz="4" w:space="0" w:color="auto"/>
              <w:bottom w:val="single" w:sz="4" w:space="0" w:color="auto"/>
              <w:right w:val="single" w:sz="4" w:space="0" w:color="auto"/>
            </w:tcBorders>
          </w:tcPr>
          <w:p w:rsidR="00D61C12" w:rsidRPr="00791CA5" w:rsidRDefault="00D61C12" w:rsidP="006720F0">
            <w:pPr>
              <w:pStyle w:val="aff2"/>
              <w:ind w:left="-108" w:right="-108"/>
              <w:jc w:val="left"/>
              <w:rPr>
                <w:sz w:val="20"/>
                <w:szCs w:val="20"/>
              </w:rPr>
            </w:pPr>
            <w:r w:rsidRPr="00791CA5">
              <w:rPr>
                <w:sz w:val="20"/>
                <w:szCs w:val="20"/>
              </w:rPr>
              <w:t>Земельные участки (территории) общего пользования</w:t>
            </w:r>
          </w:p>
        </w:tc>
        <w:tc>
          <w:tcPr>
            <w:tcW w:w="6087" w:type="dxa"/>
            <w:tcBorders>
              <w:top w:val="single" w:sz="4" w:space="0" w:color="auto"/>
              <w:left w:val="single" w:sz="4" w:space="0" w:color="auto"/>
              <w:bottom w:val="single" w:sz="4" w:space="0" w:color="auto"/>
              <w:right w:val="single" w:sz="4" w:space="0" w:color="auto"/>
            </w:tcBorders>
          </w:tcPr>
          <w:p w:rsidR="00D61C12" w:rsidRPr="00791CA5" w:rsidRDefault="00D61C12" w:rsidP="006720F0">
            <w:pPr>
              <w:pStyle w:val="aff2"/>
              <w:ind w:left="-108" w:right="-108"/>
              <w:rPr>
                <w:sz w:val="20"/>
                <w:szCs w:val="20"/>
              </w:rPr>
            </w:pPr>
            <w:r w:rsidRPr="00791CA5">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64" w:type="dxa"/>
            <w:tcBorders>
              <w:top w:val="single" w:sz="4" w:space="0" w:color="auto"/>
              <w:left w:val="single" w:sz="4" w:space="0" w:color="auto"/>
              <w:bottom w:val="single" w:sz="4" w:space="0" w:color="auto"/>
            </w:tcBorders>
          </w:tcPr>
          <w:p w:rsidR="00D61C12" w:rsidRPr="00791CA5" w:rsidRDefault="00D61C12" w:rsidP="006720F0">
            <w:pPr>
              <w:pStyle w:val="aff3"/>
              <w:rPr>
                <w:sz w:val="20"/>
                <w:szCs w:val="20"/>
              </w:rPr>
            </w:pPr>
            <w:r w:rsidRPr="00791CA5">
              <w:rPr>
                <w:sz w:val="20"/>
                <w:szCs w:val="20"/>
              </w:rPr>
              <w:t>12.0</w:t>
            </w:r>
          </w:p>
        </w:tc>
        <w:tc>
          <w:tcPr>
            <w:tcW w:w="1418" w:type="dxa"/>
            <w:tcBorders>
              <w:top w:val="single" w:sz="4" w:space="0" w:color="auto"/>
              <w:left w:val="single" w:sz="4" w:space="0" w:color="auto"/>
              <w:bottom w:val="single" w:sz="4" w:space="0" w:color="auto"/>
            </w:tcBorders>
          </w:tcPr>
          <w:p w:rsidR="00D61C12" w:rsidRPr="008E19AF" w:rsidRDefault="00ED5298" w:rsidP="00B34945">
            <w:pPr>
              <w:pStyle w:val="aff3"/>
              <w:ind w:left="-108" w:right="-117"/>
              <w:rPr>
                <w:sz w:val="20"/>
                <w:szCs w:val="20"/>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D61C12" w:rsidRPr="008E19AF" w:rsidRDefault="00D61C12" w:rsidP="00B34945">
            <w:pPr>
              <w:pStyle w:val="aff3"/>
              <w:ind w:left="-108" w:right="-117"/>
              <w:rPr>
                <w:sz w:val="20"/>
                <w:szCs w:val="20"/>
              </w:rPr>
            </w:pPr>
            <w:r w:rsidRPr="00A27546">
              <w:rPr>
                <w:sz w:val="20"/>
                <w:szCs w:val="20"/>
              </w:rPr>
              <w:t>Максимальная высота строений</w:t>
            </w:r>
            <w:r>
              <w:rPr>
                <w:sz w:val="20"/>
                <w:szCs w:val="20"/>
              </w:rPr>
              <w:t xml:space="preserve"> – 15 м.</w:t>
            </w:r>
          </w:p>
        </w:tc>
        <w:tc>
          <w:tcPr>
            <w:tcW w:w="2122" w:type="dxa"/>
            <w:tcBorders>
              <w:top w:val="single" w:sz="4" w:space="0" w:color="auto"/>
              <w:left w:val="single" w:sz="4" w:space="0" w:color="auto"/>
              <w:bottom w:val="single" w:sz="4" w:space="0" w:color="auto"/>
            </w:tcBorders>
          </w:tcPr>
          <w:p w:rsidR="00D61C12" w:rsidRPr="008E19AF" w:rsidRDefault="00ED5298" w:rsidP="00B34945">
            <w:pPr>
              <w:pStyle w:val="aff3"/>
              <w:ind w:left="-108" w:right="-117"/>
              <w:rPr>
                <w:sz w:val="20"/>
                <w:szCs w:val="20"/>
              </w:rPr>
            </w:pPr>
            <w:r>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D61C12" w:rsidRPr="008E19AF" w:rsidRDefault="00D61C12" w:rsidP="00B34945">
            <w:pPr>
              <w:pStyle w:val="aff3"/>
              <w:ind w:left="-108" w:right="-117"/>
              <w:rPr>
                <w:sz w:val="20"/>
                <w:szCs w:val="20"/>
              </w:rPr>
            </w:pPr>
            <w:r>
              <w:rPr>
                <w:sz w:val="20"/>
                <w:szCs w:val="20"/>
              </w:rPr>
              <w:t>100</w:t>
            </w:r>
          </w:p>
        </w:tc>
      </w:tr>
      <w:tr w:rsidR="00D34374" w:rsidRPr="00791CA5" w:rsidTr="00423EEE">
        <w:tc>
          <w:tcPr>
            <w:tcW w:w="1696" w:type="dxa"/>
            <w:tcBorders>
              <w:top w:val="single" w:sz="4" w:space="0" w:color="auto"/>
              <w:bottom w:val="single" w:sz="4" w:space="0" w:color="auto"/>
              <w:right w:val="single" w:sz="4" w:space="0" w:color="auto"/>
            </w:tcBorders>
          </w:tcPr>
          <w:p w:rsidR="00D34374" w:rsidRPr="00791CA5" w:rsidRDefault="00D34374" w:rsidP="006720F0">
            <w:pPr>
              <w:pStyle w:val="aff2"/>
              <w:ind w:left="-108" w:right="-108"/>
              <w:jc w:val="left"/>
              <w:rPr>
                <w:sz w:val="20"/>
                <w:szCs w:val="20"/>
              </w:rPr>
            </w:pPr>
            <w:r w:rsidRPr="00791CA5">
              <w:rPr>
                <w:sz w:val="20"/>
                <w:szCs w:val="20"/>
              </w:rPr>
              <w:t>Объекты гаражного назначения</w:t>
            </w:r>
          </w:p>
        </w:tc>
        <w:tc>
          <w:tcPr>
            <w:tcW w:w="6087" w:type="dxa"/>
            <w:tcBorders>
              <w:top w:val="single" w:sz="4" w:space="0" w:color="auto"/>
              <w:left w:val="single" w:sz="4" w:space="0" w:color="auto"/>
              <w:bottom w:val="single" w:sz="4" w:space="0" w:color="auto"/>
              <w:right w:val="single" w:sz="4" w:space="0" w:color="auto"/>
            </w:tcBorders>
          </w:tcPr>
          <w:p w:rsidR="00D34374" w:rsidRPr="00791CA5" w:rsidRDefault="00D34374" w:rsidP="006720F0">
            <w:pPr>
              <w:pStyle w:val="aff2"/>
              <w:ind w:left="-108" w:right="-108"/>
              <w:rPr>
                <w:sz w:val="20"/>
                <w:szCs w:val="20"/>
              </w:rPr>
            </w:pPr>
            <w:r w:rsidRPr="00791CA5">
              <w:rPr>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64" w:type="dxa"/>
            <w:tcBorders>
              <w:top w:val="single" w:sz="4" w:space="0" w:color="auto"/>
              <w:left w:val="single" w:sz="4" w:space="0" w:color="auto"/>
              <w:bottom w:val="single" w:sz="4" w:space="0" w:color="auto"/>
            </w:tcBorders>
          </w:tcPr>
          <w:p w:rsidR="00D34374" w:rsidRPr="00791CA5" w:rsidRDefault="00D34374" w:rsidP="006720F0">
            <w:pPr>
              <w:pStyle w:val="aff3"/>
              <w:rPr>
                <w:sz w:val="20"/>
                <w:szCs w:val="20"/>
              </w:rPr>
            </w:pPr>
            <w:r w:rsidRPr="00791CA5">
              <w:rPr>
                <w:sz w:val="20"/>
                <w:szCs w:val="20"/>
              </w:rPr>
              <w:t>2.7.1</w:t>
            </w:r>
          </w:p>
        </w:tc>
        <w:tc>
          <w:tcPr>
            <w:tcW w:w="1418" w:type="dxa"/>
            <w:tcBorders>
              <w:top w:val="single" w:sz="4" w:space="0" w:color="auto"/>
              <w:left w:val="single" w:sz="4" w:space="0" w:color="auto"/>
              <w:bottom w:val="single" w:sz="4" w:space="0" w:color="auto"/>
            </w:tcBorders>
          </w:tcPr>
          <w:p w:rsidR="00D34374" w:rsidRPr="00A27546" w:rsidRDefault="00D34374" w:rsidP="006720F0">
            <w:pPr>
              <w:pStyle w:val="aff3"/>
              <w:ind w:left="-94" w:right="-117"/>
              <w:jc w:val="left"/>
              <w:rPr>
                <w:sz w:val="20"/>
                <w:szCs w:val="20"/>
              </w:rPr>
            </w:pPr>
            <w:r w:rsidRPr="00A27546">
              <w:rPr>
                <w:sz w:val="20"/>
                <w:szCs w:val="20"/>
              </w:rPr>
              <w:t xml:space="preserve">Минимальная площадь – </w:t>
            </w:r>
            <w:r>
              <w:rPr>
                <w:sz w:val="20"/>
                <w:szCs w:val="20"/>
              </w:rPr>
              <w:t>18</w:t>
            </w:r>
          </w:p>
          <w:p w:rsidR="00D34374" w:rsidRPr="008E19AF" w:rsidRDefault="00D34374" w:rsidP="006720F0">
            <w:pPr>
              <w:pStyle w:val="formattext"/>
              <w:spacing w:before="0" w:beforeAutospacing="0" w:after="0" w:afterAutospacing="0"/>
              <w:ind w:left="-108" w:right="-117"/>
              <w:textAlignment w:val="baseline"/>
              <w:rPr>
                <w:sz w:val="20"/>
                <w:szCs w:val="20"/>
              </w:rPr>
            </w:pPr>
            <w:r w:rsidRPr="00A27546">
              <w:rPr>
                <w:sz w:val="20"/>
                <w:szCs w:val="20"/>
              </w:rPr>
              <w:t xml:space="preserve">Максимальная площадь – </w:t>
            </w:r>
            <w:r>
              <w:rPr>
                <w:sz w:val="20"/>
                <w:szCs w:val="20"/>
              </w:rPr>
              <w:t>600</w:t>
            </w:r>
          </w:p>
        </w:tc>
        <w:tc>
          <w:tcPr>
            <w:tcW w:w="1559" w:type="dxa"/>
            <w:tcBorders>
              <w:top w:val="single" w:sz="4" w:space="0" w:color="auto"/>
              <w:left w:val="single" w:sz="4" w:space="0" w:color="auto"/>
              <w:bottom w:val="single" w:sz="4" w:space="0" w:color="auto"/>
            </w:tcBorders>
          </w:tcPr>
          <w:p w:rsidR="00D34374" w:rsidRPr="008E19AF" w:rsidRDefault="00D34374" w:rsidP="006720F0">
            <w:pPr>
              <w:pStyle w:val="formattext"/>
              <w:spacing w:before="0" w:beforeAutospacing="0" w:after="0" w:afterAutospacing="0"/>
              <w:ind w:left="-108" w:right="-117"/>
              <w:textAlignment w:val="baseline"/>
              <w:rPr>
                <w:sz w:val="20"/>
                <w:szCs w:val="20"/>
              </w:rPr>
            </w:pPr>
            <w:r w:rsidRPr="00A27546">
              <w:rPr>
                <w:sz w:val="20"/>
                <w:szCs w:val="20"/>
              </w:rPr>
              <w:t>Максимальная высота строений</w:t>
            </w:r>
            <w:r>
              <w:rPr>
                <w:sz w:val="20"/>
                <w:szCs w:val="20"/>
              </w:rPr>
              <w:t xml:space="preserve"> – 6 м.</w:t>
            </w:r>
          </w:p>
        </w:tc>
        <w:tc>
          <w:tcPr>
            <w:tcW w:w="2122" w:type="dxa"/>
            <w:tcBorders>
              <w:top w:val="single" w:sz="4" w:space="0" w:color="auto"/>
              <w:left w:val="single" w:sz="4" w:space="0" w:color="auto"/>
              <w:bottom w:val="single" w:sz="4" w:space="0" w:color="auto"/>
            </w:tcBorders>
          </w:tcPr>
          <w:p w:rsidR="00D34374" w:rsidRPr="008E19AF" w:rsidRDefault="00D34374" w:rsidP="006720F0">
            <w:pPr>
              <w:pStyle w:val="aff3"/>
              <w:ind w:left="-94"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- 1</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D34374" w:rsidRPr="008E19AF" w:rsidRDefault="00D34374" w:rsidP="006720F0">
            <w:pPr>
              <w:pStyle w:val="formattext"/>
              <w:spacing w:before="0" w:beforeAutospacing="0" w:after="0" w:afterAutospacing="0"/>
              <w:ind w:left="-108" w:right="-117"/>
              <w:jc w:val="center"/>
              <w:textAlignment w:val="baseline"/>
              <w:rPr>
                <w:sz w:val="20"/>
                <w:szCs w:val="20"/>
              </w:rPr>
            </w:pPr>
            <w:r>
              <w:rPr>
                <w:sz w:val="20"/>
                <w:szCs w:val="20"/>
              </w:rPr>
              <w:t>80</w:t>
            </w:r>
          </w:p>
        </w:tc>
      </w:tr>
    </w:tbl>
    <w:p w:rsidR="00C45C59" w:rsidRPr="009A6018" w:rsidRDefault="00C45C59" w:rsidP="00C45C59">
      <w:pPr>
        <w:shd w:val="clear" w:color="auto" w:fill="FFFFFF"/>
        <w:rPr>
          <w:szCs w:val="28"/>
        </w:rPr>
      </w:pPr>
      <w:r w:rsidRPr="009A6018">
        <w:rPr>
          <w:b/>
          <w:i/>
          <w:szCs w:val="28"/>
        </w:rPr>
        <w:t>*</w:t>
      </w:r>
      <w:r w:rsidRPr="009A6018">
        <w:rPr>
          <w:szCs w:val="28"/>
        </w:rPr>
        <w:t xml:space="preserve"> в скобках указаны равнозначные наименования видов разрешенного использования;</w:t>
      </w:r>
    </w:p>
    <w:p w:rsidR="00C45C59" w:rsidRPr="009A6018" w:rsidRDefault="00C45C59" w:rsidP="00C45C59">
      <w:pPr>
        <w:shd w:val="clear" w:color="auto" w:fill="FFFFFF"/>
        <w:rPr>
          <w:szCs w:val="28"/>
        </w:rPr>
      </w:pPr>
      <w:r w:rsidRPr="009A6018">
        <w:rPr>
          <w:b/>
          <w:szCs w:val="28"/>
        </w:rPr>
        <w:t xml:space="preserve">** </w:t>
      </w:r>
      <w:r w:rsidRPr="009A6018">
        <w:rPr>
          <w:szCs w:val="28"/>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C45C59" w:rsidRPr="009A6018" w:rsidRDefault="00C45C59" w:rsidP="00C45C59">
      <w:pPr>
        <w:shd w:val="clear" w:color="auto" w:fill="FFFFFF"/>
        <w:rPr>
          <w:szCs w:val="28"/>
        </w:rPr>
      </w:pPr>
      <w:r w:rsidRPr="009A6018">
        <w:rPr>
          <w:b/>
          <w:szCs w:val="28"/>
        </w:rPr>
        <w:t xml:space="preserve">*** </w:t>
      </w:r>
      <w:r w:rsidRPr="009A6018">
        <w:rPr>
          <w:szCs w:val="28"/>
        </w:rPr>
        <w:t>текстовое наименование ВРИ и его код (числовое обозначение) являются равнозначными.</w:t>
      </w:r>
    </w:p>
    <w:p w:rsidR="00C45C59" w:rsidRPr="009A6018" w:rsidRDefault="004F3FDD" w:rsidP="00833AC3">
      <w:pPr>
        <w:shd w:val="clear" w:color="auto" w:fill="FFFFFF"/>
        <w:spacing w:before="240"/>
        <w:rPr>
          <w:b/>
          <w:i/>
          <w:szCs w:val="28"/>
        </w:rPr>
      </w:pPr>
      <w:r w:rsidRPr="006720F0">
        <w:rPr>
          <w:b/>
          <w:bCs/>
          <w:iCs/>
          <w:szCs w:val="28"/>
        </w:rPr>
        <w:t>Примечание к таблице:</w:t>
      </w:r>
      <w:r>
        <w:rPr>
          <w:bCs/>
          <w:iCs/>
          <w:szCs w:val="28"/>
        </w:rPr>
        <w:t xml:space="preserve">  </w:t>
      </w:r>
      <w:r w:rsidR="00C45C59" w:rsidRPr="009A6018">
        <w:rPr>
          <w:b/>
          <w:i/>
          <w:szCs w:val="28"/>
        </w:rPr>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C45C59" w:rsidRPr="009A6018" w:rsidRDefault="00C45C59" w:rsidP="006720F0">
      <w:pPr>
        <w:spacing w:after="240"/>
        <w:rPr>
          <w:b/>
          <w:i/>
          <w:iCs/>
          <w:szCs w:val="28"/>
        </w:rPr>
      </w:pPr>
      <w:r w:rsidRPr="009A6018">
        <w:rPr>
          <w:b/>
          <w:i/>
          <w:iCs/>
          <w:szCs w:val="28"/>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C45C59" w:rsidRDefault="00C45C59" w:rsidP="006720F0">
      <w:pPr>
        <w:rPr>
          <w:b/>
          <w:i/>
          <w:iCs/>
          <w:szCs w:val="28"/>
        </w:rPr>
      </w:pPr>
      <w:r w:rsidRPr="009A6018">
        <w:rPr>
          <w:b/>
          <w:i/>
          <w:iCs/>
          <w:szCs w:val="28"/>
        </w:rP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 в ред. от 10.07.2012.</w:t>
      </w:r>
    </w:p>
    <w:p w:rsidR="00B516BF" w:rsidRDefault="00B516BF" w:rsidP="006720F0">
      <w:pPr>
        <w:rPr>
          <w:iCs/>
          <w:szCs w:val="28"/>
        </w:rPr>
      </w:pPr>
    </w:p>
    <w:p w:rsidR="00B516BF" w:rsidRDefault="00B516BF" w:rsidP="00B516BF">
      <w:pPr>
        <w:rPr>
          <w:b/>
          <w:bCs/>
          <w:iCs/>
          <w:szCs w:val="28"/>
          <w:u w:val="single"/>
        </w:rPr>
      </w:pPr>
      <w:r w:rsidRPr="00B516BF">
        <w:rPr>
          <w:b/>
          <w:iCs/>
          <w:szCs w:val="28"/>
          <w:u w:val="single"/>
        </w:rPr>
        <w:lastRenderedPageBreak/>
        <w:t>П-</w:t>
      </w:r>
      <w:r w:rsidR="00CD7D7F">
        <w:rPr>
          <w:b/>
          <w:iCs/>
          <w:szCs w:val="28"/>
          <w:u w:val="single"/>
        </w:rPr>
        <w:t>1 (</w:t>
      </w:r>
      <w:r w:rsidR="00CD7D7F">
        <w:rPr>
          <w:b/>
          <w:iCs/>
          <w:szCs w:val="28"/>
          <w:u w:val="single"/>
          <w:lang w:val="en-US"/>
        </w:rPr>
        <w:t>IV</w:t>
      </w:r>
      <w:r w:rsidR="00CD7D7F" w:rsidRPr="00CD7D7F">
        <w:rPr>
          <w:b/>
          <w:iCs/>
          <w:szCs w:val="28"/>
          <w:u w:val="single"/>
        </w:rPr>
        <w:t>)</w:t>
      </w:r>
      <w:r w:rsidRPr="00B516BF">
        <w:rPr>
          <w:b/>
          <w:iCs/>
          <w:szCs w:val="28"/>
          <w:u w:val="single"/>
        </w:rPr>
        <w:t xml:space="preserve"> </w:t>
      </w:r>
      <w:r w:rsidR="00CD7D7F">
        <w:rPr>
          <w:b/>
          <w:iCs/>
          <w:szCs w:val="28"/>
          <w:u w:val="single"/>
        </w:rPr>
        <w:t>Производственная зона</w:t>
      </w:r>
      <w:r w:rsidRPr="00B516BF">
        <w:rPr>
          <w:b/>
          <w:iCs/>
          <w:szCs w:val="28"/>
          <w:u w:val="single"/>
        </w:rPr>
        <w:t xml:space="preserve"> объектов </w:t>
      </w:r>
      <w:r w:rsidR="00CD7D7F">
        <w:rPr>
          <w:b/>
          <w:iCs/>
          <w:szCs w:val="28"/>
          <w:u w:val="single"/>
          <w:lang w:val="en-US"/>
        </w:rPr>
        <w:t>I</w:t>
      </w:r>
      <w:r w:rsidRPr="00B516BF">
        <w:rPr>
          <w:b/>
          <w:iCs/>
          <w:szCs w:val="28"/>
          <w:u w:val="single"/>
          <w:lang w:val="en-US"/>
        </w:rPr>
        <w:t>V</w:t>
      </w:r>
      <w:r w:rsidRPr="007018C9">
        <w:rPr>
          <w:b/>
          <w:iCs/>
          <w:szCs w:val="28"/>
          <w:u w:val="single"/>
        </w:rPr>
        <w:t xml:space="preserve"> </w:t>
      </w:r>
      <w:r w:rsidRPr="00B516BF">
        <w:rPr>
          <w:b/>
          <w:iCs/>
          <w:szCs w:val="28"/>
          <w:u w:val="single"/>
        </w:rPr>
        <w:t>класс</w:t>
      </w:r>
      <w:r w:rsidR="00CD7D7F">
        <w:rPr>
          <w:b/>
          <w:iCs/>
          <w:szCs w:val="28"/>
          <w:u w:val="single"/>
        </w:rPr>
        <w:t>а</w:t>
      </w:r>
      <w:r>
        <w:rPr>
          <w:b/>
          <w:iCs/>
          <w:szCs w:val="28"/>
          <w:u w:val="single"/>
        </w:rPr>
        <w:t xml:space="preserve"> вредности</w:t>
      </w:r>
      <w:r w:rsidRPr="00B516BF">
        <w:rPr>
          <w:b/>
          <w:bCs/>
          <w:iCs/>
          <w:szCs w:val="28"/>
          <w:u w:val="single"/>
        </w:rPr>
        <w:t xml:space="preserve"> </w:t>
      </w:r>
    </w:p>
    <w:p w:rsidR="007A6586" w:rsidRPr="00B516BF" w:rsidRDefault="007A6586" w:rsidP="00B516BF">
      <w:pPr>
        <w:rPr>
          <w:b/>
          <w:bCs/>
          <w:iCs/>
          <w:szCs w:val="28"/>
          <w:u w:val="single"/>
        </w:rPr>
      </w:pP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5108"/>
        <w:gridCol w:w="1418"/>
        <w:gridCol w:w="2126"/>
        <w:gridCol w:w="1559"/>
        <w:gridCol w:w="2127"/>
        <w:gridCol w:w="1417"/>
      </w:tblGrid>
      <w:tr w:rsidR="00B516BF" w:rsidRPr="00B516BF" w:rsidTr="007A6586">
        <w:trPr>
          <w:trHeight w:val="589"/>
        </w:trPr>
        <w:tc>
          <w:tcPr>
            <w:tcW w:w="1696" w:type="dxa"/>
            <w:vMerge w:val="restart"/>
            <w:tcBorders>
              <w:top w:val="single" w:sz="4" w:space="0" w:color="auto"/>
              <w:right w:val="single" w:sz="4" w:space="0" w:color="auto"/>
            </w:tcBorders>
          </w:tcPr>
          <w:p w:rsidR="00B516BF" w:rsidRPr="00B516BF" w:rsidRDefault="00B516BF" w:rsidP="007A6586">
            <w:pPr>
              <w:ind w:firstLine="34"/>
              <w:rPr>
                <w:b/>
                <w:iCs/>
                <w:szCs w:val="28"/>
              </w:rPr>
            </w:pPr>
            <w:r w:rsidRPr="00B516BF">
              <w:rPr>
                <w:b/>
                <w:iCs/>
                <w:szCs w:val="28"/>
              </w:rPr>
              <w:t>Основные виды разрешенного использования земельного участка*</w:t>
            </w:r>
          </w:p>
        </w:tc>
        <w:tc>
          <w:tcPr>
            <w:tcW w:w="5108" w:type="dxa"/>
            <w:vMerge w:val="restart"/>
            <w:tcBorders>
              <w:top w:val="single" w:sz="4" w:space="0" w:color="auto"/>
              <w:left w:val="single" w:sz="4" w:space="0" w:color="auto"/>
              <w:right w:val="single" w:sz="4" w:space="0" w:color="auto"/>
            </w:tcBorders>
          </w:tcPr>
          <w:p w:rsidR="00B516BF" w:rsidRPr="00B516BF" w:rsidRDefault="00B516BF" w:rsidP="007A6586">
            <w:pPr>
              <w:ind w:firstLine="0"/>
              <w:rPr>
                <w:b/>
                <w:iCs/>
                <w:szCs w:val="28"/>
              </w:rPr>
            </w:pPr>
            <w:r w:rsidRPr="00B516BF">
              <w:rPr>
                <w:b/>
                <w:iCs/>
                <w:szCs w:val="28"/>
              </w:rPr>
              <w:t>Описание вида разрешенного использования земельного участка**</w:t>
            </w:r>
          </w:p>
        </w:tc>
        <w:tc>
          <w:tcPr>
            <w:tcW w:w="1418" w:type="dxa"/>
            <w:vMerge w:val="restart"/>
            <w:tcBorders>
              <w:top w:val="single" w:sz="4" w:space="0" w:color="auto"/>
              <w:left w:val="single" w:sz="4" w:space="0" w:color="auto"/>
            </w:tcBorders>
          </w:tcPr>
          <w:p w:rsidR="00B516BF" w:rsidRPr="00B516BF" w:rsidRDefault="00B516BF" w:rsidP="007A6586">
            <w:pPr>
              <w:ind w:firstLine="47"/>
              <w:jc w:val="left"/>
              <w:rPr>
                <w:b/>
                <w:iCs/>
                <w:szCs w:val="28"/>
              </w:rPr>
            </w:pPr>
            <w:r w:rsidRPr="00B516BF">
              <w:rPr>
                <w:b/>
                <w:iCs/>
                <w:szCs w:val="28"/>
              </w:rPr>
              <w:t>Код (числовое обозначение) вида разрешенного использования земельного участка***</w:t>
            </w:r>
          </w:p>
        </w:tc>
        <w:tc>
          <w:tcPr>
            <w:tcW w:w="7229" w:type="dxa"/>
            <w:gridSpan w:val="4"/>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516BF" w:rsidRPr="00B516BF" w:rsidTr="007A6586">
        <w:trPr>
          <w:trHeight w:val="825"/>
        </w:trPr>
        <w:tc>
          <w:tcPr>
            <w:tcW w:w="1696" w:type="dxa"/>
            <w:vMerge/>
            <w:tcBorders>
              <w:bottom w:val="single" w:sz="4" w:space="0" w:color="auto"/>
              <w:right w:val="single" w:sz="4" w:space="0" w:color="auto"/>
            </w:tcBorders>
          </w:tcPr>
          <w:p w:rsidR="00B516BF" w:rsidRPr="00B516BF" w:rsidRDefault="00B516BF" w:rsidP="007A6586">
            <w:pPr>
              <w:ind w:firstLine="34"/>
              <w:rPr>
                <w:b/>
                <w:iCs/>
                <w:szCs w:val="28"/>
              </w:rPr>
            </w:pPr>
          </w:p>
        </w:tc>
        <w:tc>
          <w:tcPr>
            <w:tcW w:w="5108" w:type="dxa"/>
            <w:vMerge/>
            <w:tcBorders>
              <w:left w:val="single" w:sz="4" w:space="0" w:color="auto"/>
              <w:bottom w:val="single" w:sz="4" w:space="0" w:color="auto"/>
              <w:right w:val="single" w:sz="4" w:space="0" w:color="auto"/>
            </w:tcBorders>
          </w:tcPr>
          <w:p w:rsidR="00B516BF" w:rsidRPr="00B516BF" w:rsidRDefault="00B516BF" w:rsidP="007A6586">
            <w:pPr>
              <w:ind w:firstLine="0"/>
              <w:rPr>
                <w:b/>
                <w:iCs/>
                <w:szCs w:val="28"/>
              </w:rPr>
            </w:pPr>
          </w:p>
        </w:tc>
        <w:tc>
          <w:tcPr>
            <w:tcW w:w="1418" w:type="dxa"/>
            <w:vMerge/>
            <w:tcBorders>
              <w:left w:val="single" w:sz="4" w:space="0" w:color="auto"/>
              <w:bottom w:val="single" w:sz="4" w:space="0" w:color="auto"/>
            </w:tcBorders>
          </w:tcPr>
          <w:p w:rsidR="00B516BF" w:rsidRPr="00B516BF" w:rsidRDefault="00B516BF" w:rsidP="007A6586">
            <w:pPr>
              <w:ind w:firstLine="47"/>
              <w:rPr>
                <w:b/>
                <w:iCs/>
                <w:szCs w:val="28"/>
              </w:rPr>
            </w:pPr>
          </w:p>
        </w:tc>
        <w:tc>
          <w:tcPr>
            <w:tcW w:w="2126"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Предельные (минимальные и (или) максимальные) размеры земельных участков,</w:t>
            </w:r>
            <w:r w:rsidRPr="00B516BF">
              <w:rPr>
                <w:iCs/>
                <w:szCs w:val="28"/>
              </w:rPr>
              <w:t xml:space="preserve"> </w:t>
            </w:r>
            <w:r w:rsidRPr="00B516BF">
              <w:rPr>
                <w:b/>
                <w:iCs/>
                <w:szCs w:val="28"/>
              </w:rPr>
              <w:tab/>
              <w:t>кв.м</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Предельное количество этажей или предельная высота зданий, строений, сооружений</w:t>
            </w:r>
          </w:p>
        </w:tc>
        <w:tc>
          <w:tcPr>
            <w:tcW w:w="2127"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17"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516BF" w:rsidRPr="00B516BF" w:rsidTr="007A6586">
        <w:trPr>
          <w:tblHeader/>
        </w:trPr>
        <w:tc>
          <w:tcPr>
            <w:tcW w:w="1696" w:type="dxa"/>
            <w:tcBorders>
              <w:top w:val="single" w:sz="4" w:space="0" w:color="auto"/>
              <w:bottom w:val="single" w:sz="4" w:space="0" w:color="auto"/>
              <w:right w:val="single" w:sz="4" w:space="0" w:color="auto"/>
            </w:tcBorders>
          </w:tcPr>
          <w:p w:rsidR="00B516BF" w:rsidRPr="00B516BF" w:rsidRDefault="00B516BF" w:rsidP="007A6586">
            <w:pPr>
              <w:ind w:firstLine="34"/>
              <w:rPr>
                <w:b/>
                <w:iCs/>
                <w:szCs w:val="28"/>
              </w:rPr>
            </w:pPr>
            <w:r w:rsidRPr="00B516BF">
              <w:rPr>
                <w:b/>
                <w:iCs/>
                <w:szCs w:val="28"/>
              </w:rPr>
              <w:t>1</w:t>
            </w:r>
          </w:p>
        </w:tc>
        <w:tc>
          <w:tcPr>
            <w:tcW w:w="5108" w:type="dxa"/>
            <w:tcBorders>
              <w:top w:val="single" w:sz="4" w:space="0" w:color="auto"/>
              <w:left w:val="single" w:sz="4" w:space="0" w:color="auto"/>
              <w:bottom w:val="single" w:sz="4" w:space="0" w:color="auto"/>
              <w:right w:val="single" w:sz="4" w:space="0" w:color="auto"/>
            </w:tcBorders>
          </w:tcPr>
          <w:p w:rsidR="00B516BF" w:rsidRPr="00B516BF" w:rsidRDefault="00B516BF" w:rsidP="007A6586">
            <w:pPr>
              <w:ind w:firstLine="0"/>
              <w:rPr>
                <w:b/>
                <w:iCs/>
                <w:szCs w:val="28"/>
              </w:rPr>
            </w:pPr>
            <w:r w:rsidRPr="00B516BF">
              <w:rPr>
                <w:b/>
                <w:iCs/>
                <w:szCs w:val="28"/>
              </w:rPr>
              <w:t>2</w:t>
            </w:r>
          </w:p>
        </w:tc>
        <w:tc>
          <w:tcPr>
            <w:tcW w:w="1418" w:type="dxa"/>
            <w:tcBorders>
              <w:top w:val="single" w:sz="4" w:space="0" w:color="auto"/>
              <w:left w:val="single" w:sz="4" w:space="0" w:color="auto"/>
              <w:bottom w:val="single" w:sz="4" w:space="0" w:color="auto"/>
            </w:tcBorders>
          </w:tcPr>
          <w:p w:rsidR="00B516BF" w:rsidRPr="00B516BF" w:rsidRDefault="00B516BF" w:rsidP="007A6586">
            <w:pPr>
              <w:ind w:firstLine="47"/>
              <w:rPr>
                <w:b/>
                <w:iCs/>
                <w:szCs w:val="28"/>
              </w:rPr>
            </w:pPr>
            <w:r w:rsidRPr="00B516BF">
              <w:rPr>
                <w:b/>
                <w:iCs/>
                <w:szCs w:val="28"/>
              </w:rPr>
              <w:t>3</w:t>
            </w:r>
          </w:p>
        </w:tc>
        <w:tc>
          <w:tcPr>
            <w:tcW w:w="2126"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4</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5</w:t>
            </w:r>
          </w:p>
        </w:tc>
        <w:tc>
          <w:tcPr>
            <w:tcW w:w="2127"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6</w:t>
            </w:r>
          </w:p>
        </w:tc>
        <w:tc>
          <w:tcPr>
            <w:tcW w:w="1417"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7</w:t>
            </w:r>
          </w:p>
        </w:tc>
      </w:tr>
      <w:tr w:rsidR="00B516BF" w:rsidRPr="00B516BF" w:rsidTr="007A6586">
        <w:tc>
          <w:tcPr>
            <w:tcW w:w="1696" w:type="dxa"/>
            <w:tcBorders>
              <w:top w:val="single" w:sz="4" w:space="0" w:color="auto"/>
              <w:bottom w:val="single" w:sz="4" w:space="0" w:color="auto"/>
              <w:right w:val="single" w:sz="4" w:space="0" w:color="auto"/>
            </w:tcBorders>
          </w:tcPr>
          <w:p w:rsidR="00B516BF" w:rsidRPr="00B516BF" w:rsidRDefault="00B516BF" w:rsidP="007A6586">
            <w:pPr>
              <w:ind w:firstLine="34"/>
              <w:rPr>
                <w:iCs/>
                <w:szCs w:val="28"/>
              </w:rPr>
            </w:pPr>
            <w:r w:rsidRPr="00B516BF">
              <w:rPr>
                <w:iCs/>
                <w:szCs w:val="28"/>
              </w:rPr>
              <w:t>Легкая промышленно</w:t>
            </w:r>
            <w:r w:rsidRPr="00B516BF">
              <w:rPr>
                <w:iCs/>
                <w:szCs w:val="28"/>
              </w:rPr>
              <w:lastRenderedPageBreak/>
              <w:t>сть</w:t>
            </w:r>
          </w:p>
        </w:tc>
        <w:tc>
          <w:tcPr>
            <w:tcW w:w="5108" w:type="dxa"/>
            <w:tcBorders>
              <w:top w:val="single" w:sz="4" w:space="0" w:color="auto"/>
              <w:left w:val="single" w:sz="4" w:space="0" w:color="auto"/>
              <w:bottom w:val="single" w:sz="4" w:space="0" w:color="auto"/>
              <w:right w:val="single" w:sz="4" w:space="0" w:color="auto"/>
            </w:tcBorders>
          </w:tcPr>
          <w:p w:rsidR="00B516BF" w:rsidRPr="00B516BF" w:rsidRDefault="00B516BF" w:rsidP="007A6586">
            <w:pPr>
              <w:ind w:firstLine="0"/>
              <w:rPr>
                <w:iCs/>
                <w:szCs w:val="28"/>
              </w:rPr>
            </w:pPr>
            <w:r w:rsidRPr="00B516BF">
              <w:rPr>
                <w:iCs/>
                <w:szCs w:val="28"/>
              </w:rPr>
              <w:lastRenderedPageBreak/>
              <w:t xml:space="preserve">Размещение объектов капитального строительства, предназначенных для </w:t>
            </w:r>
            <w:r w:rsidRPr="00B516BF">
              <w:rPr>
                <w:iCs/>
                <w:szCs w:val="28"/>
              </w:rPr>
              <w:lastRenderedPageBreak/>
              <w:t>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1418" w:type="dxa"/>
            <w:tcBorders>
              <w:top w:val="single" w:sz="4" w:space="0" w:color="auto"/>
              <w:left w:val="single" w:sz="4" w:space="0" w:color="auto"/>
              <w:bottom w:val="single" w:sz="4" w:space="0" w:color="auto"/>
            </w:tcBorders>
          </w:tcPr>
          <w:p w:rsidR="00B516BF" w:rsidRPr="00B516BF" w:rsidRDefault="00B516BF" w:rsidP="007A6586">
            <w:pPr>
              <w:ind w:firstLine="47"/>
              <w:rPr>
                <w:iCs/>
                <w:szCs w:val="28"/>
              </w:rPr>
            </w:pPr>
            <w:r w:rsidRPr="00B516BF">
              <w:rPr>
                <w:iCs/>
                <w:szCs w:val="28"/>
              </w:rPr>
              <w:lastRenderedPageBreak/>
              <w:t>6.3</w:t>
            </w:r>
          </w:p>
        </w:tc>
        <w:tc>
          <w:tcPr>
            <w:tcW w:w="2126" w:type="dxa"/>
            <w:tcBorders>
              <w:top w:val="single" w:sz="4" w:space="0" w:color="auto"/>
              <w:left w:val="single" w:sz="4" w:space="0" w:color="auto"/>
              <w:bottom w:val="single" w:sz="4" w:space="0" w:color="auto"/>
            </w:tcBorders>
          </w:tcPr>
          <w:p w:rsidR="00B516BF" w:rsidRPr="00B516BF" w:rsidRDefault="00BD2D5E" w:rsidP="007A6586">
            <w:pPr>
              <w:ind w:firstLine="0"/>
              <w:jc w:val="left"/>
              <w:rPr>
                <w:iCs/>
                <w:szCs w:val="28"/>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B516BF" w:rsidRPr="00B516BF" w:rsidRDefault="00BD2D5E" w:rsidP="007A6586">
            <w:pPr>
              <w:ind w:firstLine="0"/>
              <w:jc w:val="left"/>
              <w:rPr>
                <w:iCs/>
                <w:szCs w:val="28"/>
              </w:rPr>
            </w:pPr>
            <w:r>
              <w:rPr>
                <w:sz w:val="20"/>
                <w:szCs w:val="20"/>
              </w:rPr>
              <w:t>Не подлежат установлению</w:t>
            </w:r>
          </w:p>
        </w:tc>
        <w:tc>
          <w:tcPr>
            <w:tcW w:w="2127" w:type="dxa"/>
            <w:tcBorders>
              <w:top w:val="single" w:sz="4" w:space="0" w:color="auto"/>
              <w:left w:val="single" w:sz="4" w:space="0" w:color="auto"/>
              <w:bottom w:val="single" w:sz="4" w:space="0" w:color="auto"/>
            </w:tcBorders>
          </w:tcPr>
          <w:p w:rsidR="00B516BF" w:rsidRPr="00B516BF" w:rsidRDefault="00BD2D5E" w:rsidP="007A6586">
            <w:pPr>
              <w:ind w:firstLine="0"/>
              <w:jc w:val="left"/>
              <w:rPr>
                <w:iCs/>
                <w:szCs w:val="28"/>
              </w:rPr>
            </w:pPr>
            <w:r>
              <w:rPr>
                <w:sz w:val="20"/>
                <w:szCs w:val="20"/>
              </w:rPr>
              <w:t>Не подлежат установлению</w:t>
            </w:r>
          </w:p>
        </w:tc>
        <w:tc>
          <w:tcPr>
            <w:tcW w:w="1417" w:type="dxa"/>
            <w:tcBorders>
              <w:top w:val="single" w:sz="4" w:space="0" w:color="auto"/>
              <w:left w:val="single" w:sz="4" w:space="0" w:color="auto"/>
              <w:bottom w:val="single" w:sz="4" w:space="0" w:color="auto"/>
            </w:tcBorders>
          </w:tcPr>
          <w:p w:rsidR="00B516BF" w:rsidRPr="00B516BF" w:rsidRDefault="00BD2D5E" w:rsidP="007A6586">
            <w:pPr>
              <w:ind w:firstLine="0"/>
              <w:jc w:val="left"/>
              <w:rPr>
                <w:iCs/>
                <w:szCs w:val="28"/>
              </w:rPr>
            </w:pPr>
            <w:r>
              <w:rPr>
                <w:sz w:val="20"/>
                <w:szCs w:val="20"/>
              </w:rPr>
              <w:t>Не подлежат установлению</w:t>
            </w:r>
          </w:p>
        </w:tc>
      </w:tr>
      <w:tr w:rsidR="00B516BF" w:rsidRPr="00B516BF" w:rsidTr="007A6586">
        <w:tc>
          <w:tcPr>
            <w:tcW w:w="1696" w:type="dxa"/>
            <w:tcBorders>
              <w:top w:val="single" w:sz="4" w:space="0" w:color="auto"/>
              <w:bottom w:val="single" w:sz="4" w:space="0" w:color="auto"/>
              <w:right w:val="single" w:sz="4" w:space="0" w:color="auto"/>
            </w:tcBorders>
          </w:tcPr>
          <w:p w:rsidR="00B516BF" w:rsidRPr="00B516BF" w:rsidRDefault="00B516BF" w:rsidP="007A6586">
            <w:pPr>
              <w:ind w:firstLine="34"/>
              <w:rPr>
                <w:iCs/>
                <w:szCs w:val="28"/>
              </w:rPr>
            </w:pPr>
            <w:r w:rsidRPr="00B516BF">
              <w:rPr>
                <w:iCs/>
                <w:szCs w:val="28"/>
              </w:rPr>
              <w:lastRenderedPageBreak/>
              <w:t>Строительная промышленность</w:t>
            </w:r>
          </w:p>
        </w:tc>
        <w:tc>
          <w:tcPr>
            <w:tcW w:w="5108" w:type="dxa"/>
            <w:tcBorders>
              <w:top w:val="single" w:sz="4" w:space="0" w:color="auto"/>
              <w:left w:val="single" w:sz="4" w:space="0" w:color="auto"/>
              <w:bottom w:val="single" w:sz="4" w:space="0" w:color="auto"/>
              <w:right w:val="single" w:sz="4" w:space="0" w:color="auto"/>
            </w:tcBorders>
          </w:tcPr>
          <w:p w:rsidR="00B516BF" w:rsidRPr="00B516BF" w:rsidRDefault="00B516BF" w:rsidP="007A6586">
            <w:pPr>
              <w:ind w:firstLine="0"/>
              <w:rPr>
                <w:iCs/>
                <w:szCs w:val="28"/>
              </w:rPr>
            </w:pPr>
            <w:r w:rsidRPr="00B516BF">
              <w:rPr>
                <w:iCs/>
                <w:szCs w:val="2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418" w:type="dxa"/>
            <w:tcBorders>
              <w:top w:val="single" w:sz="4" w:space="0" w:color="auto"/>
              <w:left w:val="single" w:sz="4" w:space="0" w:color="auto"/>
              <w:bottom w:val="single" w:sz="4" w:space="0" w:color="auto"/>
            </w:tcBorders>
          </w:tcPr>
          <w:p w:rsidR="00B516BF" w:rsidRPr="00B516BF" w:rsidRDefault="00B516BF" w:rsidP="007A6586">
            <w:pPr>
              <w:ind w:firstLine="47"/>
              <w:rPr>
                <w:iCs/>
                <w:szCs w:val="28"/>
              </w:rPr>
            </w:pPr>
            <w:r w:rsidRPr="00B516BF">
              <w:rPr>
                <w:iCs/>
                <w:szCs w:val="28"/>
              </w:rPr>
              <w:t>6.6</w:t>
            </w:r>
          </w:p>
        </w:tc>
        <w:tc>
          <w:tcPr>
            <w:tcW w:w="2126" w:type="dxa"/>
            <w:tcBorders>
              <w:top w:val="single" w:sz="4" w:space="0" w:color="auto"/>
              <w:left w:val="single" w:sz="4" w:space="0" w:color="auto"/>
              <w:bottom w:val="single" w:sz="4" w:space="0" w:color="auto"/>
            </w:tcBorders>
          </w:tcPr>
          <w:p w:rsidR="00B516BF" w:rsidRPr="00B516BF" w:rsidRDefault="00BD2D5E" w:rsidP="007A6586">
            <w:pPr>
              <w:ind w:firstLine="0"/>
              <w:jc w:val="left"/>
              <w:rPr>
                <w:iCs/>
                <w:szCs w:val="28"/>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B516BF" w:rsidRPr="00B516BF" w:rsidRDefault="00BD2D5E" w:rsidP="007A6586">
            <w:pPr>
              <w:ind w:firstLine="0"/>
              <w:jc w:val="left"/>
              <w:rPr>
                <w:iCs/>
                <w:szCs w:val="28"/>
              </w:rPr>
            </w:pPr>
            <w:r>
              <w:rPr>
                <w:sz w:val="20"/>
                <w:szCs w:val="20"/>
              </w:rPr>
              <w:t>Не подлежат установлению</w:t>
            </w:r>
          </w:p>
        </w:tc>
        <w:tc>
          <w:tcPr>
            <w:tcW w:w="2127" w:type="dxa"/>
            <w:tcBorders>
              <w:top w:val="single" w:sz="4" w:space="0" w:color="auto"/>
              <w:left w:val="single" w:sz="4" w:space="0" w:color="auto"/>
              <w:bottom w:val="single" w:sz="4" w:space="0" w:color="auto"/>
            </w:tcBorders>
          </w:tcPr>
          <w:p w:rsidR="00B516BF" w:rsidRPr="00B516BF" w:rsidRDefault="00BD2D5E" w:rsidP="007A6586">
            <w:pPr>
              <w:ind w:firstLine="0"/>
              <w:jc w:val="left"/>
              <w:rPr>
                <w:iCs/>
                <w:szCs w:val="28"/>
              </w:rPr>
            </w:pPr>
            <w:r>
              <w:rPr>
                <w:sz w:val="20"/>
                <w:szCs w:val="20"/>
              </w:rPr>
              <w:t>Не подлежат установлению</w:t>
            </w:r>
          </w:p>
        </w:tc>
        <w:tc>
          <w:tcPr>
            <w:tcW w:w="1417" w:type="dxa"/>
            <w:tcBorders>
              <w:top w:val="single" w:sz="4" w:space="0" w:color="auto"/>
              <w:left w:val="single" w:sz="4" w:space="0" w:color="auto"/>
              <w:bottom w:val="single" w:sz="4" w:space="0" w:color="auto"/>
            </w:tcBorders>
          </w:tcPr>
          <w:p w:rsidR="00B516BF" w:rsidRPr="00B516BF" w:rsidRDefault="00BD2D5E" w:rsidP="007A6586">
            <w:pPr>
              <w:ind w:firstLine="0"/>
              <w:jc w:val="left"/>
              <w:rPr>
                <w:iCs/>
                <w:szCs w:val="28"/>
              </w:rPr>
            </w:pPr>
            <w:r>
              <w:rPr>
                <w:sz w:val="20"/>
                <w:szCs w:val="20"/>
              </w:rPr>
              <w:t>Не подлежат установлению</w:t>
            </w:r>
          </w:p>
        </w:tc>
      </w:tr>
      <w:tr w:rsidR="00B516BF" w:rsidRPr="00B516BF" w:rsidTr="007A6586">
        <w:tc>
          <w:tcPr>
            <w:tcW w:w="1696" w:type="dxa"/>
            <w:tcBorders>
              <w:top w:val="single" w:sz="4" w:space="0" w:color="auto"/>
              <w:bottom w:val="single" w:sz="4" w:space="0" w:color="auto"/>
              <w:right w:val="single" w:sz="4" w:space="0" w:color="auto"/>
            </w:tcBorders>
          </w:tcPr>
          <w:p w:rsidR="00B516BF" w:rsidRPr="00B516BF" w:rsidRDefault="00B516BF" w:rsidP="007A6586">
            <w:pPr>
              <w:ind w:firstLine="34"/>
              <w:rPr>
                <w:iCs/>
                <w:szCs w:val="28"/>
              </w:rPr>
            </w:pPr>
            <w:r w:rsidRPr="00B516BF">
              <w:rPr>
                <w:iCs/>
                <w:szCs w:val="28"/>
              </w:rPr>
              <w:t>Склады</w:t>
            </w:r>
          </w:p>
        </w:tc>
        <w:tc>
          <w:tcPr>
            <w:tcW w:w="5108" w:type="dxa"/>
            <w:tcBorders>
              <w:top w:val="single" w:sz="4" w:space="0" w:color="auto"/>
              <w:left w:val="single" w:sz="4" w:space="0" w:color="auto"/>
              <w:bottom w:val="single" w:sz="4" w:space="0" w:color="auto"/>
              <w:right w:val="single" w:sz="4" w:space="0" w:color="auto"/>
            </w:tcBorders>
          </w:tcPr>
          <w:p w:rsidR="00B516BF" w:rsidRPr="00B516BF" w:rsidRDefault="00B516BF" w:rsidP="007A6586">
            <w:pPr>
              <w:ind w:firstLine="0"/>
              <w:rPr>
                <w:iCs/>
                <w:szCs w:val="28"/>
              </w:rPr>
            </w:pPr>
            <w:r w:rsidRPr="00B516BF">
              <w:rPr>
                <w:iCs/>
                <w:szCs w:val="2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418" w:type="dxa"/>
            <w:tcBorders>
              <w:top w:val="single" w:sz="4" w:space="0" w:color="auto"/>
              <w:left w:val="single" w:sz="4" w:space="0" w:color="auto"/>
              <w:bottom w:val="single" w:sz="4" w:space="0" w:color="auto"/>
            </w:tcBorders>
          </w:tcPr>
          <w:p w:rsidR="00B516BF" w:rsidRPr="00B516BF" w:rsidRDefault="00B516BF" w:rsidP="007A6586">
            <w:pPr>
              <w:ind w:firstLine="47"/>
              <w:rPr>
                <w:iCs/>
                <w:szCs w:val="28"/>
              </w:rPr>
            </w:pPr>
            <w:r w:rsidRPr="00B516BF">
              <w:rPr>
                <w:iCs/>
                <w:szCs w:val="28"/>
              </w:rPr>
              <w:t>6.9</w:t>
            </w:r>
          </w:p>
        </w:tc>
        <w:tc>
          <w:tcPr>
            <w:tcW w:w="2126"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Минимальная площадь – 600</w:t>
            </w:r>
          </w:p>
          <w:p w:rsidR="00B516BF" w:rsidRPr="00B516BF" w:rsidRDefault="00B516BF" w:rsidP="007A6586">
            <w:pPr>
              <w:ind w:firstLine="0"/>
              <w:rPr>
                <w:iCs/>
                <w:szCs w:val="28"/>
              </w:rPr>
            </w:pPr>
            <w:r w:rsidRPr="00B516BF">
              <w:rPr>
                <w:iCs/>
                <w:szCs w:val="28"/>
              </w:rPr>
              <w:t>Максимальная площадь – 50000</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Максимальная высота строений, количество этажей – ограничивается технологическими требованиями.</w:t>
            </w:r>
          </w:p>
        </w:tc>
        <w:tc>
          <w:tcPr>
            <w:tcW w:w="2127"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Минимальный отступ зданий, строений, сооружений от границ земельного участка - 5 м</w:t>
            </w:r>
          </w:p>
        </w:tc>
        <w:tc>
          <w:tcPr>
            <w:tcW w:w="1417"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60</w:t>
            </w:r>
          </w:p>
        </w:tc>
      </w:tr>
      <w:tr w:rsidR="00B516BF" w:rsidRPr="00B516BF" w:rsidTr="007A6586">
        <w:tc>
          <w:tcPr>
            <w:tcW w:w="1696" w:type="dxa"/>
            <w:tcBorders>
              <w:top w:val="single" w:sz="4" w:space="0" w:color="auto"/>
              <w:bottom w:val="single" w:sz="4" w:space="0" w:color="auto"/>
              <w:right w:val="single" w:sz="4" w:space="0" w:color="auto"/>
            </w:tcBorders>
          </w:tcPr>
          <w:p w:rsidR="00B516BF" w:rsidRPr="00B516BF" w:rsidRDefault="00B516BF" w:rsidP="007A6586">
            <w:pPr>
              <w:ind w:firstLine="34"/>
              <w:rPr>
                <w:iCs/>
                <w:szCs w:val="28"/>
              </w:rPr>
            </w:pPr>
            <w:r w:rsidRPr="00B516BF">
              <w:rPr>
                <w:iCs/>
                <w:szCs w:val="28"/>
              </w:rPr>
              <w:t>Обслуживание автотранспорта</w:t>
            </w:r>
          </w:p>
        </w:tc>
        <w:tc>
          <w:tcPr>
            <w:tcW w:w="5108" w:type="dxa"/>
            <w:tcBorders>
              <w:top w:val="single" w:sz="4" w:space="0" w:color="auto"/>
              <w:left w:val="single" w:sz="4" w:space="0" w:color="auto"/>
              <w:bottom w:val="single" w:sz="4" w:space="0" w:color="auto"/>
              <w:right w:val="single" w:sz="4" w:space="0" w:color="auto"/>
            </w:tcBorders>
          </w:tcPr>
          <w:p w:rsidR="00B516BF" w:rsidRPr="00B516BF" w:rsidRDefault="00B516BF" w:rsidP="007A6586">
            <w:pPr>
              <w:ind w:firstLine="0"/>
              <w:rPr>
                <w:iCs/>
                <w:szCs w:val="28"/>
              </w:rPr>
            </w:pPr>
            <w:r w:rsidRPr="00B516BF">
              <w:rPr>
                <w:iCs/>
                <w:szCs w:val="28"/>
              </w:rPr>
              <w:t>Размещение постоянных или временных гаражей с несколькими стояночными местами, стоянок, автозаправочных станций (бензиновых, газовых);</w:t>
            </w:r>
          </w:p>
          <w:p w:rsidR="00B516BF" w:rsidRPr="00B516BF" w:rsidRDefault="00B516BF" w:rsidP="007A6586">
            <w:pPr>
              <w:ind w:firstLine="0"/>
              <w:rPr>
                <w:iCs/>
                <w:szCs w:val="28"/>
              </w:rPr>
            </w:pPr>
            <w:r w:rsidRPr="00B516BF">
              <w:rPr>
                <w:iCs/>
                <w:szCs w:val="28"/>
              </w:rPr>
              <w:t xml:space="preserve">размещение магазинов сопутствующей торговли, зданий для организации </w:t>
            </w:r>
            <w:r w:rsidRPr="00B516BF">
              <w:rPr>
                <w:iCs/>
                <w:szCs w:val="28"/>
              </w:rPr>
              <w:lastRenderedPageBreak/>
              <w:t>общественного питания в качестве придорожного сервиса;</w:t>
            </w:r>
          </w:p>
          <w:p w:rsidR="00B516BF" w:rsidRPr="00B516BF" w:rsidRDefault="00B516BF" w:rsidP="007A6586">
            <w:pPr>
              <w:ind w:firstLine="0"/>
              <w:rPr>
                <w:iCs/>
                <w:szCs w:val="28"/>
              </w:rPr>
            </w:pPr>
            <w:r w:rsidRPr="00B516BF">
              <w:rPr>
                <w:iCs/>
                <w:szCs w:val="28"/>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1418" w:type="dxa"/>
            <w:tcBorders>
              <w:top w:val="single" w:sz="4" w:space="0" w:color="auto"/>
              <w:left w:val="single" w:sz="4" w:space="0" w:color="auto"/>
              <w:bottom w:val="single" w:sz="4" w:space="0" w:color="auto"/>
            </w:tcBorders>
          </w:tcPr>
          <w:p w:rsidR="00B516BF" w:rsidRPr="00B516BF" w:rsidRDefault="00B516BF" w:rsidP="007A6586">
            <w:pPr>
              <w:ind w:firstLine="47"/>
              <w:rPr>
                <w:iCs/>
                <w:szCs w:val="28"/>
              </w:rPr>
            </w:pPr>
            <w:r w:rsidRPr="00B516BF">
              <w:rPr>
                <w:iCs/>
                <w:szCs w:val="28"/>
              </w:rPr>
              <w:lastRenderedPageBreak/>
              <w:t>4.9</w:t>
            </w:r>
          </w:p>
        </w:tc>
        <w:tc>
          <w:tcPr>
            <w:tcW w:w="2126"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Минимальная площадь – 600</w:t>
            </w:r>
          </w:p>
          <w:p w:rsidR="00B516BF" w:rsidRPr="00B516BF" w:rsidRDefault="00B516BF" w:rsidP="007A6586">
            <w:pPr>
              <w:ind w:firstLine="0"/>
              <w:rPr>
                <w:iCs/>
                <w:szCs w:val="28"/>
              </w:rPr>
            </w:pPr>
            <w:r w:rsidRPr="00B516BF">
              <w:rPr>
                <w:iCs/>
                <w:szCs w:val="28"/>
              </w:rPr>
              <w:t>Максимальная площадь – 50000</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Максимальная высота строений, количество этажей – ограничивае</w:t>
            </w:r>
            <w:r w:rsidRPr="00B516BF">
              <w:rPr>
                <w:iCs/>
                <w:szCs w:val="28"/>
              </w:rPr>
              <w:lastRenderedPageBreak/>
              <w:t>тся технологическими требованиями.</w:t>
            </w:r>
          </w:p>
        </w:tc>
        <w:tc>
          <w:tcPr>
            <w:tcW w:w="2127"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lastRenderedPageBreak/>
              <w:t xml:space="preserve">Минимальный отступ зданий, строений, сооружений от границ земельного </w:t>
            </w:r>
            <w:r w:rsidRPr="00B516BF">
              <w:rPr>
                <w:iCs/>
                <w:szCs w:val="28"/>
              </w:rPr>
              <w:lastRenderedPageBreak/>
              <w:t>участка - 3 м</w:t>
            </w:r>
          </w:p>
        </w:tc>
        <w:tc>
          <w:tcPr>
            <w:tcW w:w="1417"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lastRenderedPageBreak/>
              <w:t>60</w:t>
            </w:r>
          </w:p>
        </w:tc>
      </w:tr>
      <w:tr w:rsidR="00B516BF" w:rsidRPr="00B516BF" w:rsidTr="007A6586">
        <w:tc>
          <w:tcPr>
            <w:tcW w:w="1696" w:type="dxa"/>
            <w:tcBorders>
              <w:top w:val="single" w:sz="4" w:space="0" w:color="auto"/>
              <w:bottom w:val="single" w:sz="4" w:space="0" w:color="auto"/>
              <w:right w:val="single" w:sz="4" w:space="0" w:color="auto"/>
            </w:tcBorders>
          </w:tcPr>
          <w:p w:rsidR="00B516BF" w:rsidRPr="00B516BF" w:rsidRDefault="00B516BF" w:rsidP="007A6586">
            <w:pPr>
              <w:ind w:firstLine="34"/>
              <w:rPr>
                <w:iCs/>
                <w:szCs w:val="28"/>
              </w:rPr>
            </w:pPr>
            <w:r w:rsidRPr="00B516BF">
              <w:rPr>
                <w:iCs/>
                <w:szCs w:val="28"/>
              </w:rPr>
              <w:lastRenderedPageBreak/>
              <w:t>Объекты придорожного сервиса</w:t>
            </w:r>
          </w:p>
        </w:tc>
        <w:tc>
          <w:tcPr>
            <w:tcW w:w="5108" w:type="dxa"/>
            <w:tcBorders>
              <w:top w:val="single" w:sz="4" w:space="0" w:color="auto"/>
              <w:left w:val="single" w:sz="4" w:space="0" w:color="auto"/>
              <w:bottom w:val="single" w:sz="4" w:space="0" w:color="auto"/>
              <w:right w:val="single" w:sz="4" w:space="0" w:color="auto"/>
            </w:tcBorders>
          </w:tcPr>
          <w:p w:rsidR="00B516BF" w:rsidRPr="00B516BF" w:rsidRDefault="00B516BF" w:rsidP="007A6586">
            <w:pPr>
              <w:ind w:firstLine="0"/>
              <w:rPr>
                <w:iCs/>
                <w:szCs w:val="28"/>
              </w:rPr>
            </w:pPr>
            <w:r w:rsidRPr="00B516BF">
              <w:rPr>
                <w:iCs/>
                <w:szCs w:val="28"/>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418" w:type="dxa"/>
            <w:tcBorders>
              <w:top w:val="single" w:sz="4" w:space="0" w:color="auto"/>
              <w:left w:val="single" w:sz="4" w:space="0" w:color="auto"/>
              <w:bottom w:val="single" w:sz="4" w:space="0" w:color="auto"/>
            </w:tcBorders>
          </w:tcPr>
          <w:p w:rsidR="00B516BF" w:rsidRPr="00B516BF" w:rsidRDefault="00B516BF" w:rsidP="007A6586">
            <w:pPr>
              <w:ind w:firstLine="47"/>
              <w:rPr>
                <w:iCs/>
                <w:szCs w:val="28"/>
              </w:rPr>
            </w:pPr>
            <w:r w:rsidRPr="00B516BF">
              <w:rPr>
                <w:iCs/>
                <w:szCs w:val="28"/>
              </w:rPr>
              <w:t>4.9.1</w:t>
            </w:r>
          </w:p>
        </w:tc>
        <w:tc>
          <w:tcPr>
            <w:tcW w:w="2126"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Минимальная площадь – 600</w:t>
            </w:r>
          </w:p>
          <w:p w:rsidR="00B516BF" w:rsidRPr="00B516BF" w:rsidRDefault="00B516BF" w:rsidP="007A6586">
            <w:pPr>
              <w:ind w:firstLine="0"/>
              <w:rPr>
                <w:iCs/>
                <w:szCs w:val="28"/>
              </w:rPr>
            </w:pPr>
            <w:r w:rsidRPr="00B516BF">
              <w:rPr>
                <w:iCs/>
                <w:szCs w:val="28"/>
              </w:rPr>
              <w:t>Максимальная площадь – 5000</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Максимальное количество этажей - 4</w:t>
            </w:r>
          </w:p>
          <w:p w:rsidR="00B516BF" w:rsidRPr="00B516BF" w:rsidRDefault="00B516BF" w:rsidP="007A6586">
            <w:pPr>
              <w:ind w:firstLine="0"/>
              <w:rPr>
                <w:iCs/>
                <w:szCs w:val="28"/>
              </w:rPr>
            </w:pPr>
          </w:p>
        </w:tc>
        <w:tc>
          <w:tcPr>
            <w:tcW w:w="2127"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Минимальный отступ зданий, строений, сооружений от границ земельного участка - 5 м</w:t>
            </w:r>
          </w:p>
        </w:tc>
        <w:tc>
          <w:tcPr>
            <w:tcW w:w="1417"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60</w:t>
            </w:r>
          </w:p>
        </w:tc>
      </w:tr>
      <w:tr w:rsidR="00B516BF" w:rsidRPr="00B516BF" w:rsidTr="007A6586">
        <w:tc>
          <w:tcPr>
            <w:tcW w:w="1696" w:type="dxa"/>
            <w:tcBorders>
              <w:top w:val="single" w:sz="4" w:space="0" w:color="auto"/>
              <w:bottom w:val="single" w:sz="4" w:space="0" w:color="auto"/>
              <w:right w:val="single" w:sz="4" w:space="0" w:color="auto"/>
            </w:tcBorders>
          </w:tcPr>
          <w:p w:rsidR="00B516BF" w:rsidRPr="00B516BF" w:rsidRDefault="00B516BF" w:rsidP="007A6586">
            <w:pPr>
              <w:ind w:firstLine="34"/>
              <w:rPr>
                <w:iCs/>
                <w:szCs w:val="28"/>
              </w:rPr>
            </w:pPr>
            <w:r w:rsidRPr="00B516BF">
              <w:rPr>
                <w:iCs/>
                <w:szCs w:val="28"/>
              </w:rPr>
              <w:t>Автомобильный транспорт</w:t>
            </w:r>
          </w:p>
        </w:tc>
        <w:tc>
          <w:tcPr>
            <w:tcW w:w="5108" w:type="dxa"/>
            <w:tcBorders>
              <w:top w:val="single" w:sz="4" w:space="0" w:color="auto"/>
              <w:left w:val="single" w:sz="4" w:space="0" w:color="auto"/>
              <w:bottom w:val="single" w:sz="4" w:space="0" w:color="auto"/>
              <w:right w:val="single" w:sz="4" w:space="0" w:color="auto"/>
            </w:tcBorders>
          </w:tcPr>
          <w:p w:rsidR="00B516BF" w:rsidRPr="00B516BF" w:rsidRDefault="00B516BF" w:rsidP="007A6586">
            <w:pPr>
              <w:ind w:firstLine="0"/>
              <w:rPr>
                <w:iCs/>
                <w:szCs w:val="28"/>
              </w:rPr>
            </w:pPr>
            <w:r w:rsidRPr="00B516BF">
              <w:rPr>
                <w:iCs/>
                <w:szCs w:val="28"/>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418" w:type="dxa"/>
            <w:tcBorders>
              <w:top w:val="single" w:sz="4" w:space="0" w:color="auto"/>
              <w:left w:val="single" w:sz="4" w:space="0" w:color="auto"/>
              <w:bottom w:val="single" w:sz="4" w:space="0" w:color="auto"/>
            </w:tcBorders>
          </w:tcPr>
          <w:p w:rsidR="00B516BF" w:rsidRPr="00B516BF" w:rsidRDefault="00B516BF" w:rsidP="007A6586">
            <w:pPr>
              <w:ind w:firstLine="47"/>
              <w:rPr>
                <w:iCs/>
                <w:szCs w:val="28"/>
              </w:rPr>
            </w:pPr>
            <w:r w:rsidRPr="00B516BF">
              <w:rPr>
                <w:iCs/>
                <w:szCs w:val="28"/>
              </w:rPr>
              <w:t>7.2</w:t>
            </w:r>
          </w:p>
        </w:tc>
        <w:tc>
          <w:tcPr>
            <w:tcW w:w="2126"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Минимальная площадь – 600</w:t>
            </w:r>
          </w:p>
          <w:p w:rsidR="00B516BF" w:rsidRPr="00B516BF" w:rsidRDefault="00B516BF" w:rsidP="007A6586">
            <w:pPr>
              <w:ind w:firstLine="0"/>
              <w:rPr>
                <w:iCs/>
                <w:szCs w:val="28"/>
              </w:rPr>
            </w:pPr>
            <w:r w:rsidRPr="00B516BF">
              <w:rPr>
                <w:iCs/>
                <w:szCs w:val="28"/>
              </w:rPr>
              <w:t>Максимальная площадь – 5000000</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Максимальная высота строений – ограничивается технологическими требованиями.</w:t>
            </w:r>
          </w:p>
        </w:tc>
        <w:tc>
          <w:tcPr>
            <w:tcW w:w="2127"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Минимальный отступ зданий, строений, сооружений от границ земельного участка - 1 м</w:t>
            </w:r>
          </w:p>
        </w:tc>
        <w:tc>
          <w:tcPr>
            <w:tcW w:w="1417"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60</w:t>
            </w:r>
          </w:p>
        </w:tc>
      </w:tr>
      <w:tr w:rsidR="00B516BF" w:rsidRPr="00B516BF" w:rsidTr="007A6586">
        <w:trPr>
          <w:trHeight w:val="915"/>
        </w:trPr>
        <w:tc>
          <w:tcPr>
            <w:tcW w:w="1696" w:type="dxa"/>
            <w:vMerge w:val="restart"/>
            <w:tcBorders>
              <w:top w:val="single" w:sz="4" w:space="0" w:color="auto"/>
              <w:right w:val="single" w:sz="4" w:space="0" w:color="auto"/>
            </w:tcBorders>
          </w:tcPr>
          <w:p w:rsidR="00B516BF" w:rsidRPr="00B516BF" w:rsidRDefault="00B516BF" w:rsidP="007A6586">
            <w:pPr>
              <w:ind w:firstLine="34"/>
              <w:rPr>
                <w:b/>
                <w:iCs/>
                <w:szCs w:val="28"/>
              </w:rPr>
            </w:pPr>
            <w:r w:rsidRPr="00B516BF">
              <w:rPr>
                <w:b/>
                <w:iCs/>
                <w:szCs w:val="28"/>
              </w:rPr>
              <w:lastRenderedPageBreak/>
              <w:t>Условно разрешенные виды использования земельного участка*</w:t>
            </w:r>
          </w:p>
        </w:tc>
        <w:tc>
          <w:tcPr>
            <w:tcW w:w="5108" w:type="dxa"/>
            <w:vMerge w:val="restart"/>
            <w:tcBorders>
              <w:top w:val="single" w:sz="4" w:space="0" w:color="auto"/>
              <w:left w:val="single" w:sz="4" w:space="0" w:color="auto"/>
              <w:right w:val="single" w:sz="4" w:space="0" w:color="auto"/>
            </w:tcBorders>
          </w:tcPr>
          <w:p w:rsidR="00B516BF" w:rsidRPr="00B516BF" w:rsidRDefault="00B516BF" w:rsidP="007A6586">
            <w:pPr>
              <w:ind w:firstLine="0"/>
              <w:rPr>
                <w:b/>
                <w:iCs/>
                <w:szCs w:val="28"/>
              </w:rPr>
            </w:pPr>
            <w:r w:rsidRPr="00B516BF">
              <w:rPr>
                <w:b/>
                <w:iCs/>
                <w:szCs w:val="28"/>
              </w:rPr>
              <w:t xml:space="preserve">Описание условно разрешенного вида использования земельного участка** </w:t>
            </w:r>
          </w:p>
        </w:tc>
        <w:tc>
          <w:tcPr>
            <w:tcW w:w="1418" w:type="dxa"/>
            <w:vMerge w:val="restart"/>
            <w:tcBorders>
              <w:top w:val="single" w:sz="4" w:space="0" w:color="auto"/>
              <w:left w:val="single" w:sz="4" w:space="0" w:color="auto"/>
            </w:tcBorders>
          </w:tcPr>
          <w:p w:rsidR="00B516BF" w:rsidRPr="00B516BF" w:rsidRDefault="00B516BF" w:rsidP="007A6586">
            <w:pPr>
              <w:ind w:firstLine="47"/>
              <w:rPr>
                <w:b/>
                <w:iCs/>
                <w:szCs w:val="28"/>
              </w:rPr>
            </w:pPr>
            <w:r w:rsidRPr="00B516BF">
              <w:rPr>
                <w:b/>
                <w:iCs/>
                <w:szCs w:val="28"/>
              </w:rPr>
              <w:t>Код (числовое обозначение) вида условно разрешенного использования земельного участка***</w:t>
            </w:r>
          </w:p>
        </w:tc>
        <w:tc>
          <w:tcPr>
            <w:tcW w:w="7229" w:type="dxa"/>
            <w:gridSpan w:val="4"/>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516BF" w:rsidRPr="00B516BF" w:rsidTr="007A6586">
        <w:trPr>
          <w:trHeight w:val="1620"/>
        </w:trPr>
        <w:tc>
          <w:tcPr>
            <w:tcW w:w="1696" w:type="dxa"/>
            <w:vMerge/>
            <w:tcBorders>
              <w:bottom w:val="single" w:sz="4" w:space="0" w:color="auto"/>
              <w:right w:val="single" w:sz="4" w:space="0" w:color="auto"/>
            </w:tcBorders>
          </w:tcPr>
          <w:p w:rsidR="00B516BF" w:rsidRPr="00B516BF" w:rsidRDefault="00B516BF" w:rsidP="007A6586">
            <w:pPr>
              <w:ind w:firstLine="34"/>
              <w:rPr>
                <w:b/>
                <w:iCs/>
                <w:szCs w:val="28"/>
              </w:rPr>
            </w:pPr>
          </w:p>
        </w:tc>
        <w:tc>
          <w:tcPr>
            <w:tcW w:w="5108" w:type="dxa"/>
            <w:vMerge/>
            <w:tcBorders>
              <w:left w:val="single" w:sz="4" w:space="0" w:color="auto"/>
              <w:bottom w:val="single" w:sz="4" w:space="0" w:color="auto"/>
              <w:right w:val="single" w:sz="4" w:space="0" w:color="auto"/>
            </w:tcBorders>
          </w:tcPr>
          <w:p w:rsidR="00B516BF" w:rsidRPr="00B516BF" w:rsidRDefault="00B516BF" w:rsidP="007A6586">
            <w:pPr>
              <w:ind w:firstLine="0"/>
              <w:rPr>
                <w:b/>
                <w:iCs/>
                <w:szCs w:val="28"/>
              </w:rPr>
            </w:pPr>
          </w:p>
        </w:tc>
        <w:tc>
          <w:tcPr>
            <w:tcW w:w="1418" w:type="dxa"/>
            <w:vMerge/>
            <w:tcBorders>
              <w:left w:val="single" w:sz="4" w:space="0" w:color="auto"/>
              <w:bottom w:val="single" w:sz="4" w:space="0" w:color="auto"/>
            </w:tcBorders>
          </w:tcPr>
          <w:p w:rsidR="00B516BF" w:rsidRPr="00B516BF" w:rsidRDefault="00B516BF" w:rsidP="007A6586">
            <w:pPr>
              <w:ind w:firstLine="47"/>
              <w:rPr>
                <w:b/>
                <w:iCs/>
                <w:szCs w:val="28"/>
              </w:rPr>
            </w:pPr>
          </w:p>
        </w:tc>
        <w:tc>
          <w:tcPr>
            <w:tcW w:w="2126"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Предельные (минимальные и (или) максимальные) размеры земельных участков,</w:t>
            </w:r>
            <w:r w:rsidRPr="00B516BF">
              <w:rPr>
                <w:iCs/>
                <w:szCs w:val="28"/>
              </w:rPr>
              <w:t xml:space="preserve"> </w:t>
            </w:r>
            <w:r w:rsidRPr="00B516BF">
              <w:rPr>
                <w:b/>
                <w:iCs/>
                <w:szCs w:val="28"/>
              </w:rPr>
              <w:tab/>
              <w:t>кв.м</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Предельное количество этажей или предельная высота зданий, строений, сооружений</w:t>
            </w:r>
          </w:p>
        </w:tc>
        <w:tc>
          <w:tcPr>
            <w:tcW w:w="2127"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17"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516BF" w:rsidRPr="00B516BF" w:rsidTr="007A6586">
        <w:tc>
          <w:tcPr>
            <w:tcW w:w="1696" w:type="dxa"/>
            <w:tcBorders>
              <w:top w:val="single" w:sz="4" w:space="0" w:color="auto"/>
              <w:bottom w:val="single" w:sz="4" w:space="0" w:color="auto"/>
              <w:right w:val="single" w:sz="4" w:space="0" w:color="auto"/>
            </w:tcBorders>
          </w:tcPr>
          <w:p w:rsidR="00B516BF" w:rsidRPr="00B516BF" w:rsidRDefault="00B516BF" w:rsidP="007A6586">
            <w:pPr>
              <w:ind w:firstLine="34"/>
              <w:rPr>
                <w:b/>
                <w:iCs/>
                <w:szCs w:val="28"/>
              </w:rPr>
            </w:pPr>
            <w:r w:rsidRPr="00B516BF">
              <w:rPr>
                <w:b/>
                <w:iCs/>
                <w:szCs w:val="28"/>
              </w:rPr>
              <w:t>1</w:t>
            </w:r>
          </w:p>
        </w:tc>
        <w:tc>
          <w:tcPr>
            <w:tcW w:w="5108" w:type="dxa"/>
            <w:tcBorders>
              <w:top w:val="single" w:sz="4" w:space="0" w:color="auto"/>
              <w:left w:val="single" w:sz="4" w:space="0" w:color="auto"/>
              <w:bottom w:val="single" w:sz="4" w:space="0" w:color="auto"/>
              <w:right w:val="single" w:sz="4" w:space="0" w:color="auto"/>
            </w:tcBorders>
          </w:tcPr>
          <w:p w:rsidR="00B516BF" w:rsidRPr="00B516BF" w:rsidRDefault="00B516BF" w:rsidP="007A6586">
            <w:pPr>
              <w:ind w:firstLine="0"/>
              <w:rPr>
                <w:b/>
                <w:iCs/>
                <w:szCs w:val="28"/>
              </w:rPr>
            </w:pPr>
            <w:r w:rsidRPr="00B516BF">
              <w:rPr>
                <w:b/>
                <w:iCs/>
                <w:szCs w:val="28"/>
              </w:rPr>
              <w:t>2</w:t>
            </w:r>
          </w:p>
        </w:tc>
        <w:tc>
          <w:tcPr>
            <w:tcW w:w="1418" w:type="dxa"/>
            <w:tcBorders>
              <w:top w:val="single" w:sz="4" w:space="0" w:color="auto"/>
              <w:left w:val="single" w:sz="4" w:space="0" w:color="auto"/>
              <w:bottom w:val="single" w:sz="4" w:space="0" w:color="auto"/>
            </w:tcBorders>
          </w:tcPr>
          <w:p w:rsidR="00B516BF" w:rsidRPr="00B516BF" w:rsidRDefault="00B516BF" w:rsidP="007A6586">
            <w:pPr>
              <w:ind w:firstLine="47"/>
              <w:rPr>
                <w:b/>
                <w:iCs/>
                <w:szCs w:val="28"/>
              </w:rPr>
            </w:pPr>
            <w:r w:rsidRPr="00B516BF">
              <w:rPr>
                <w:b/>
                <w:iCs/>
                <w:szCs w:val="28"/>
              </w:rPr>
              <w:t>3</w:t>
            </w:r>
          </w:p>
        </w:tc>
        <w:tc>
          <w:tcPr>
            <w:tcW w:w="2126"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4</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5</w:t>
            </w:r>
          </w:p>
        </w:tc>
        <w:tc>
          <w:tcPr>
            <w:tcW w:w="2127"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6</w:t>
            </w:r>
          </w:p>
        </w:tc>
        <w:tc>
          <w:tcPr>
            <w:tcW w:w="1417"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7</w:t>
            </w:r>
          </w:p>
        </w:tc>
      </w:tr>
      <w:tr w:rsidR="00B516BF" w:rsidRPr="00B516BF" w:rsidTr="007A6586">
        <w:tc>
          <w:tcPr>
            <w:tcW w:w="1696" w:type="dxa"/>
            <w:tcBorders>
              <w:top w:val="single" w:sz="4" w:space="0" w:color="auto"/>
              <w:bottom w:val="single" w:sz="4" w:space="0" w:color="auto"/>
              <w:right w:val="single" w:sz="4" w:space="0" w:color="auto"/>
            </w:tcBorders>
          </w:tcPr>
          <w:p w:rsidR="00B516BF" w:rsidRPr="00B516BF" w:rsidRDefault="00B516BF" w:rsidP="007A6586">
            <w:pPr>
              <w:ind w:firstLine="34"/>
              <w:rPr>
                <w:iCs/>
                <w:szCs w:val="28"/>
              </w:rPr>
            </w:pPr>
            <w:r w:rsidRPr="00B516BF">
              <w:rPr>
                <w:iCs/>
                <w:szCs w:val="28"/>
              </w:rPr>
              <w:t>Коммунальное обслуживание</w:t>
            </w:r>
          </w:p>
        </w:tc>
        <w:tc>
          <w:tcPr>
            <w:tcW w:w="5108" w:type="dxa"/>
            <w:tcBorders>
              <w:top w:val="single" w:sz="4" w:space="0" w:color="auto"/>
              <w:left w:val="single" w:sz="4" w:space="0" w:color="auto"/>
              <w:bottom w:val="single" w:sz="4" w:space="0" w:color="auto"/>
              <w:right w:val="single" w:sz="4" w:space="0" w:color="auto"/>
            </w:tcBorders>
          </w:tcPr>
          <w:p w:rsidR="00B516BF" w:rsidRPr="00B516BF" w:rsidRDefault="00B516BF" w:rsidP="007A6586">
            <w:pPr>
              <w:ind w:firstLine="0"/>
              <w:rPr>
                <w:iCs/>
                <w:szCs w:val="28"/>
              </w:rPr>
            </w:pPr>
            <w:r w:rsidRPr="00B516BF">
              <w:rPr>
                <w:iCs/>
                <w:szCs w:val="28"/>
              </w:rPr>
              <w:t xml:space="preserve">Размещение объектов капитального строительства в целях обеспечения населения и организаций коммунальными услугами, в частности: поставка воды, тепла, </w:t>
            </w:r>
            <w:r w:rsidRPr="00B516BF">
              <w:rPr>
                <w:iCs/>
                <w:szCs w:val="28"/>
              </w:rPr>
              <w:lastRenderedPageBreak/>
              <w:t>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1418" w:type="dxa"/>
            <w:tcBorders>
              <w:top w:val="single" w:sz="4" w:space="0" w:color="auto"/>
              <w:left w:val="single" w:sz="4" w:space="0" w:color="auto"/>
              <w:bottom w:val="single" w:sz="4" w:space="0" w:color="auto"/>
            </w:tcBorders>
          </w:tcPr>
          <w:p w:rsidR="00B516BF" w:rsidRPr="00B516BF" w:rsidRDefault="00B516BF" w:rsidP="007A6586">
            <w:pPr>
              <w:ind w:firstLine="47"/>
              <w:rPr>
                <w:iCs/>
                <w:szCs w:val="28"/>
              </w:rPr>
            </w:pPr>
            <w:r w:rsidRPr="00B516BF">
              <w:rPr>
                <w:iCs/>
                <w:szCs w:val="28"/>
              </w:rPr>
              <w:lastRenderedPageBreak/>
              <w:t>3.1</w:t>
            </w:r>
          </w:p>
        </w:tc>
        <w:tc>
          <w:tcPr>
            <w:tcW w:w="2126"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Минимальная площадь – 600</w:t>
            </w:r>
          </w:p>
          <w:p w:rsidR="00B516BF" w:rsidRPr="00B516BF" w:rsidRDefault="00B516BF" w:rsidP="007A6586">
            <w:pPr>
              <w:ind w:firstLine="0"/>
              <w:rPr>
                <w:iCs/>
                <w:szCs w:val="28"/>
              </w:rPr>
            </w:pPr>
            <w:r w:rsidRPr="00B516BF">
              <w:rPr>
                <w:iCs/>
                <w:szCs w:val="28"/>
              </w:rPr>
              <w:t>Максимальная площадь – 50000</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 xml:space="preserve">Максимальная высота строений, количество </w:t>
            </w:r>
            <w:r w:rsidRPr="00B516BF">
              <w:rPr>
                <w:iCs/>
                <w:szCs w:val="28"/>
              </w:rPr>
              <w:lastRenderedPageBreak/>
              <w:t>этажей – ограничивается технологическими требованиями.</w:t>
            </w:r>
          </w:p>
        </w:tc>
        <w:tc>
          <w:tcPr>
            <w:tcW w:w="2127"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lastRenderedPageBreak/>
              <w:t xml:space="preserve">Минимальный отступ зданий, строений, сооружений от </w:t>
            </w:r>
            <w:r w:rsidRPr="00B516BF">
              <w:rPr>
                <w:iCs/>
                <w:szCs w:val="28"/>
              </w:rPr>
              <w:lastRenderedPageBreak/>
              <w:t>границ земельного участка - 5 м</w:t>
            </w:r>
          </w:p>
        </w:tc>
        <w:tc>
          <w:tcPr>
            <w:tcW w:w="1417"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lastRenderedPageBreak/>
              <w:t>60</w:t>
            </w:r>
          </w:p>
        </w:tc>
      </w:tr>
      <w:tr w:rsidR="00B516BF" w:rsidRPr="00B516BF" w:rsidTr="007A6586">
        <w:tc>
          <w:tcPr>
            <w:tcW w:w="1696" w:type="dxa"/>
            <w:tcBorders>
              <w:top w:val="single" w:sz="4" w:space="0" w:color="auto"/>
              <w:bottom w:val="single" w:sz="4" w:space="0" w:color="auto"/>
              <w:right w:val="single" w:sz="4" w:space="0" w:color="auto"/>
            </w:tcBorders>
          </w:tcPr>
          <w:p w:rsidR="00B516BF" w:rsidRPr="00B516BF" w:rsidRDefault="00B516BF" w:rsidP="007A6586">
            <w:pPr>
              <w:ind w:firstLine="34"/>
              <w:rPr>
                <w:iCs/>
                <w:szCs w:val="28"/>
              </w:rPr>
            </w:pPr>
            <w:r w:rsidRPr="00B516BF">
              <w:rPr>
                <w:iCs/>
                <w:szCs w:val="28"/>
              </w:rPr>
              <w:lastRenderedPageBreak/>
              <w:t>Бытовое обслуживание</w:t>
            </w:r>
          </w:p>
        </w:tc>
        <w:tc>
          <w:tcPr>
            <w:tcW w:w="5108" w:type="dxa"/>
            <w:tcBorders>
              <w:top w:val="single" w:sz="4" w:space="0" w:color="auto"/>
              <w:left w:val="single" w:sz="4" w:space="0" w:color="auto"/>
              <w:bottom w:val="single" w:sz="4" w:space="0" w:color="auto"/>
              <w:right w:val="single" w:sz="4" w:space="0" w:color="auto"/>
            </w:tcBorders>
          </w:tcPr>
          <w:p w:rsidR="00B516BF" w:rsidRPr="00B516BF" w:rsidRDefault="00B516BF" w:rsidP="007A6586">
            <w:pPr>
              <w:ind w:firstLine="0"/>
              <w:rPr>
                <w:iCs/>
                <w:szCs w:val="28"/>
              </w:rPr>
            </w:pPr>
            <w:r w:rsidRPr="00B516BF">
              <w:rPr>
                <w:iCs/>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1418" w:type="dxa"/>
            <w:tcBorders>
              <w:top w:val="single" w:sz="4" w:space="0" w:color="auto"/>
              <w:left w:val="single" w:sz="4" w:space="0" w:color="auto"/>
              <w:bottom w:val="single" w:sz="4" w:space="0" w:color="auto"/>
            </w:tcBorders>
          </w:tcPr>
          <w:p w:rsidR="00B516BF" w:rsidRPr="00B516BF" w:rsidRDefault="00B516BF" w:rsidP="007A6586">
            <w:pPr>
              <w:ind w:firstLine="47"/>
              <w:rPr>
                <w:iCs/>
                <w:szCs w:val="28"/>
              </w:rPr>
            </w:pPr>
            <w:r w:rsidRPr="00B516BF">
              <w:rPr>
                <w:iCs/>
                <w:szCs w:val="28"/>
              </w:rPr>
              <w:t>3.3</w:t>
            </w:r>
          </w:p>
        </w:tc>
        <w:tc>
          <w:tcPr>
            <w:tcW w:w="2126"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Минимальная площадь – 600</w:t>
            </w:r>
          </w:p>
          <w:p w:rsidR="00B516BF" w:rsidRPr="00B516BF" w:rsidRDefault="00B516BF" w:rsidP="007A6586">
            <w:pPr>
              <w:ind w:firstLine="0"/>
              <w:rPr>
                <w:iCs/>
                <w:szCs w:val="28"/>
              </w:rPr>
            </w:pPr>
            <w:r w:rsidRPr="00B516BF">
              <w:rPr>
                <w:iCs/>
                <w:szCs w:val="28"/>
              </w:rPr>
              <w:t>Максимальная площадь – 10000</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Максимальное количество этажей - 4</w:t>
            </w:r>
          </w:p>
          <w:p w:rsidR="00B516BF" w:rsidRPr="00B516BF" w:rsidRDefault="00B516BF" w:rsidP="007A6586">
            <w:pPr>
              <w:ind w:firstLine="0"/>
              <w:rPr>
                <w:iCs/>
                <w:szCs w:val="28"/>
              </w:rPr>
            </w:pPr>
          </w:p>
        </w:tc>
        <w:tc>
          <w:tcPr>
            <w:tcW w:w="2127"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Минимальный отступ зданий, строений, сооружений от границ земельного участка - 5 м</w:t>
            </w:r>
          </w:p>
        </w:tc>
        <w:tc>
          <w:tcPr>
            <w:tcW w:w="1417"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70</w:t>
            </w:r>
          </w:p>
        </w:tc>
      </w:tr>
      <w:tr w:rsidR="00B516BF" w:rsidRPr="00B516BF" w:rsidTr="007A6586">
        <w:tc>
          <w:tcPr>
            <w:tcW w:w="1696" w:type="dxa"/>
            <w:tcBorders>
              <w:top w:val="single" w:sz="4" w:space="0" w:color="auto"/>
              <w:bottom w:val="single" w:sz="4" w:space="0" w:color="auto"/>
              <w:right w:val="single" w:sz="4" w:space="0" w:color="auto"/>
            </w:tcBorders>
          </w:tcPr>
          <w:p w:rsidR="00B516BF" w:rsidRPr="00B516BF" w:rsidRDefault="00B516BF" w:rsidP="007A6586">
            <w:pPr>
              <w:ind w:firstLine="34"/>
              <w:rPr>
                <w:iCs/>
                <w:szCs w:val="28"/>
              </w:rPr>
            </w:pPr>
            <w:r w:rsidRPr="00B516BF">
              <w:rPr>
                <w:iCs/>
                <w:szCs w:val="28"/>
              </w:rPr>
              <w:t>Деловое управление</w:t>
            </w:r>
          </w:p>
        </w:tc>
        <w:tc>
          <w:tcPr>
            <w:tcW w:w="5108" w:type="dxa"/>
            <w:tcBorders>
              <w:top w:val="single" w:sz="4" w:space="0" w:color="auto"/>
              <w:left w:val="single" w:sz="4" w:space="0" w:color="auto"/>
              <w:bottom w:val="single" w:sz="4" w:space="0" w:color="auto"/>
              <w:right w:val="single" w:sz="4" w:space="0" w:color="auto"/>
            </w:tcBorders>
          </w:tcPr>
          <w:p w:rsidR="00B516BF" w:rsidRPr="00B516BF" w:rsidRDefault="00B516BF" w:rsidP="007A6586">
            <w:pPr>
              <w:ind w:firstLine="0"/>
              <w:rPr>
                <w:iCs/>
                <w:szCs w:val="28"/>
              </w:rPr>
            </w:pPr>
            <w:r w:rsidRPr="00B516BF">
              <w:rPr>
                <w:iCs/>
                <w:szCs w:val="28"/>
              </w:rPr>
              <w:t xml:space="preserve">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w:t>
            </w:r>
            <w:r w:rsidRPr="00B516BF">
              <w:rPr>
                <w:iCs/>
                <w:szCs w:val="28"/>
              </w:rPr>
              <w:lastRenderedPageBreak/>
              <w:t>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1418" w:type="dxa"/>
            <w:tcBorders>
              <w:top w:val="single" w:sz="4" w:space="0" w:color="auto"/>
              <w:left w:val="single" w:sz="4" w:space="0" w:color="auto"/>
              <w:bottom w:val="single" w:sz="4" w:space="0" w:color="auto"/>
            </w:tcBorders>
          </w:tcPr>
          <w:p w:rsidR="00B516BF" w:rsidRPr="00B516BF" w:rsidRDefault="00B516BF" w:rsidP="007A6586">
            <w:pPr>
              <w:ind w:firstLine="47"/>
              <w:rPr>
                <w:iCs/>
                <w:szCs w:val="28"/>
              </w:rPr>
            </w:pPr>
            <w:r w:rsidRPr="00B516BF">
              <w:rPr>
                <w:iCs/>
                <w:szCs w:val="28"/>
              </w:rPr>
              <w:lastRenderedPageBreak/>
              <w:t>4.1</w:t>
            </w:r>
          </w:p>
        </w:tc>
        <w:tc>
          <w:tcPr>
            <w:tcW w:w="2126"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Минимальная площадь – 600</w:t>
            </w:r>
          </w:p>
          <w:p w:rsidR="00B516BF" w:rsidRPr="00B516BF" w:rsidRDefault="00B516BF" w:rsidP="007A6586">
            <w:pPr>
              <w:ind w:firstLine="0"/>
              <w:rPr>
                <w:iCs/>
                <w:szCs w:val="28"/>
              </w:rPr>
            </w:pPr>
            <w:r w:rsidRPr="00B516BF">
              <w:rPr>
                <w:iCs/>
                <w:szCs w:val="28"/>
              </w:rPr>
              <w:t>Максимальная площадь – 20000</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Максимальное количество этажей - 4</w:t>
            </w:r>
          </w:p>
          <w:p w:rsidR="00B516BF" w:rsidRPr="00B516BF" w:rsidRDefault="00B516BF" w:rsidP="007A6586">
            <w:pPr>
              <w:ind w:firstLine="0"/>
              <w:rPr>
                <w:iCs/>
                <w:szCs w:val="28"/>
              </w:rPr>
            </w:pPr>
          </w:p>
        </w:tc>
        <w:tc>
          <w:tcPr>
            <w:tcW w:w="2127"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Минимальный отступ зданий, строений, сооружений от границ земельного участка - 5 м</w:t>
            </w:r>
          </w:p>
        </w:tc>
        <w:tc>
          <w:tcPr>
            <w:tcW w:w="1417"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70</w:t>
            </w:r>
          </w:p>
        </w:tc>
      </w:tr>
      <w:tr w:rsidR="00B516BF" w:rsidRPr="00B516BF" w:rsidTr="007A6586">
        <w:tc>
          <w:tcPr>
            <w:tcW w:w="1696" w:type="dxa"/>
            <w:tcBorders>
              <w:top w:val="single" w:sz="4" w:space="0" w:color="auto"/>
              <w:bottom w:val="single" w:sz="4" w:space="0" w:color="auto"/>
              <w:right w:val="single" w:sz="4" w:space="0" w:color="auto"/>
            </w:tcBorders>
          </w:tcPr>
          <w:p w:rsidR="00B516BF" w:rsidRPr="00B516BF" w:rsidRDefault="00B516BF" w:rsidP="007A6586">
            <w:pPr>
              <w:ind w:firstLine="34"/>
              <w:rPr>
                <w:iCs/>
                <w:szCs w:val="28"/>
              </w:rPr>
            </w:pPr>
            <w:r w:rsidRPr="00B516BF">
              <w:rPr>
                <w:iCs/>
                <w:szCs w:val="28"/>
              </w:rPr>
              <w:lastRenderedPageBreak/>
              <w:t>Магазины</w:t>
            </w:r>
          </w:p>
        </w:tc>
        <w:tc>
          <w:tcPr>
            <w:tcW w:w="5108" w:type="dxa"/>
            <w:tcBorders>
              <w:top w:val="single" w:sz="4" w:space="0" w:color="auto"/>
              <w:left w:val="single" w:sz="4" w:space="0" w:color="auto"/>
              <w:bottom w:val="single" w:sz="4" w:space="0" w:color="auto"/>
              <w:right w:val="single" w:sz="4" w:space="0" w:color="auto"/>
            </w:tcBorders>
          </w:tcPr>
          <w:p w:rsidR="00B516BF" w:rsidRPr="00B516BF" w:rsidRDefault="00B516BF" w:rsidP="007A6586">
            <w:pPr>
              <w:ind w:firstLine="0"/>
              <w:rPr>
                <w:iCs/>
                <w:szCs w:val="28"/>
              </w:rPr>
            </w:pPr>
            <w:r w:rsidRPr="00B516BF">
              <w:rPr>
                <w:iCs/>
                <w:szCs w:val="2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418" w:type="dxa"/>
            <w:tcBorders>
              <w:top w:val="single" w:sz="4" w:space="0" w:color="auto"/>
              <w:left w:val="single" w:sz="4" w:space="0" w:color="auto"/>
              <w:bottom w:val="single" w:sz="4" w:space="0" w:color="auto"/>
            </w:tcBorders>
          </w:tcPr>
          <w:p w:rsidR="00B516BF" w:rsidRPr="00B516BF" w:rsidRDefault="00B516BF" w:rsidP="007A6586">
            <w:pPr>
              <w:ind w:firstLine="47"/>
              <w:rPr>
                <w:iCs/>
                <w:szCs w:val="28"/>
              </w:rPr>
            </w:pPr>
            <w:r w:rsidRPr="00B516BF">
              <w:rPr>
                <w:iCs/>
                <w:szCs w:val="28"/>
              </w:rPr>
              <w:t>4.4</w:t>
            </w:r>
          </w:p>
        </w:tc>
        <w:tc>
          <w:tcPr>
            <w:tcW w:w="2126"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Минимальная площадь – 600</w:t>
            </w:r>
          </w:p>
          <w:p w:rsidR="00B516BF" w:rsidRPr="00B516BF" w:rsidRDefault="00B516BF" w:rsidP="007A6586">
            <w:pPr>
              <w:ind w:firstLine="0"/>
              <w:rPr>
                <w:iCs/>
                <w:szCs w:val="28"/>
              </w:rPr>
            </w:pPr>
            <w:r w:rsidRPr="00B516BF">
              <w:rPr>
                <w:iCs/>
                <w:szCs w:val="28"/>
              </w:rPr>
              <w:t>Максимальная площадь – 5000</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Максимальное количество этажей - 4</w:t>
            </w:r>
          </w:p>
          <w:p w:rsidR="00B516BF" w:rsidRPr="00B516BF" w:rsidRDefault="00B516BF" w:rsidP="007A6586">
            <w:pPr>
              <w:ind w:firstLine="0"/>
              <w:rPr>
                <w:iCs/>
                <w:szCs w:val="28"/>
              </w:rPr>
            </w:pPr>
          </w:p>
        </w:tc>
        <w:tc>
          <w:tcPr>
            <w:tcW w:w="2127"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Минимальный отступ зданий, строений, сооружений от границ земельного участка - 5 м</w:t>
            </w:r>
          </w:p>
        </w:tc>
        <w:tc>
          <w:tcPr>
            <w:tcW w:w="1417"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70</w:t>
            </w:r>
          </w:p>
        </w:tc>
      </w:tr>
      <w:tr w:rsidR="00B516BF" w:rsidRPr="00B516BF" w:rsidTr="007A6586">
        <w:tc>
          <w:tcPr>
            <w:tcW w:w="1696" w:type="dxa"/>
            <w:tcBorders>
              <w:top w:val="single" w:sz="4" w:space="0" w:color="auto"/>
              <w:bottom w:val="single" w:sz="4" w:space="0" w:color="auto"/>
              <w:right w:val="single" w:sz="4" w:space="0" w:color="auto"/>
            </w:tcBorders>
          </w:tcPr>
          <w:p w:rsidR="00B516BF" w:rsidRPr="00B516BF" w:rsidRDefault="00B516BF" w:rsidP="007A6586">
            <w:pPr>
              <w:ind w:firstLine="34"/>
              <w:rPr>
                <w:iCs/>
                <w:szCs w:val="28"/>
              </w:rPr>
            </w:pPr>
            <w:r w:rsidRPr="00B516BF">
              <w:rPr>
                <w:iCs/>
                <w:szCs w:val="28"/>
              </w:rPr>
              <w:t>Спорт</w:t>
            </w:r>
          </w:p>
        </w:tc>
        <w:tc>
          <w:tcPr>
            <w:tcW w:w="5108" w:type="dxa"/>
            <w:tcBorders>
              <w:top w:val="single" w:sz="4" w:space="0" w:color="auto"/>
              <w:left w:val="single" w:sz="4" w:space="0" w:color="auto"/>
              <w:bottom w:val="single" w:sz="4" w:space="0" w:color="auto"/>
              <w:right w:val="single" w:sz="4" w:space="0" w:color="auto"/>
            </w:tcBorders>
          </w:tcPr>
          <w:p w:rsidR="00B516BF" w:rsidRPr="00B516BF" w:rsidRDefault="00B516BF" w:rsidP="007A6586">
            <w:pPr>
              <w:ind w:firstLine="0"/>
              <w:rPr>
                <w:iCs/>
                <w:szCs w:val="28"/>
              </w:rPr>
            </w:pPr>
            <w:r w:rsidRPr="00B516BF">
              <w:rPr>
                <w:iCs/>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418" w:type="dxa"/>
            <w:tcBorders>
              <w:top w:val="single" w:sz="4" w:space="0" w:color="auto"/>
              <w:left w:val="single" w:sz="4" w:space="0" w:color="auto"/>
              <w:bottom w:val="single" w:sz="4" w:space="0" w:color="auto"/>
            </w:tcBorders>
          </w:tcPr>
          <w:p w:rsidR="00B516BF" w:rsidRPr="00B516BF" w:rsidRDefault="00B516BF" w:rsidP="007A6586">
            <w:pPr>
              <w:ind w:firstLine="47"/>
              <w:rPr>
                <w:iCs/>
                <w:szCs w:val="28"/>
              </w:rPr>
            </w:pPr>
            <w:r w:rsidRPr="00B516BF">
              <w:rPr>
                <w:iCs/>
                <w:szCs w:val="28"/>
              </w:rPr>
              <w:t>5.1</w:t>
            </w:r>
          </w:p>
        </w:tc>
        <w:tc>
          <w:tcPr>
            <w:tcW w:w="2126"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Минимальная площадь – 1000</w:t>
            </w:r>
          </w:p>
          <w:p w:rsidR="00B516BF" w:rsidRPr="00B516BF" w:rsidRDefault="00B516BF" w:rsidP="007A6586">
            <w:pPr>
              <w:ind w:firstLine="0"/>
              <w:rPr>
                <w:iCs/>
                <w:szCs w:val="28"/>
              </w:rPr>
            </w:pPr>
            <w:r w:rsidRPr="00B516BF">
              <w:rPr>
                <w:iCs/>
                <w:szCs w:val="28"/>
              </w:rPr>
              <w:t>Максимальная площадь – 50000</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Максимальное количество этажей - 4</w:t>
            </w:r>
          </w:p>
          <w:p w:rsidR="00B516BF" w:rsidRPr="00B516BF" w:rsidRDefault="00B516BF" w:rsidP="007A6586">
            <w:pPr>
              <w:ind w:firstLine="0"/>
              <w:rPr>
                <w:iCs/>
                <w:szCs w:val="28"/>
              </w:rPr>
            </w:pPr>
          </w:p>
        </w:tc>
        <w:tc>
          <w:tcPr>
            <w:tcW w:w="2127"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Минимальный отступ зданий, строений, сооружений от границ земельного участка - 5 м</w:t>
            </w:r>
          </w:p>
          <w:p w:rsidR="00B516BF" w:rsidRPr="00B516BF" w:rsidRDefault="00B516BF" w:rsidP="007A6586">
            <w:pPr>
              <w:ind w:firstLine="0"/>
              <w:rPr>
                <w:iCs/>
                <w:szCs w:val="28"/>
              </w:rPr>
            </w:pPr>
          </w:p>
        </w:tc>
        <w:tc>
          <w:tcPr>
            <w:tcW w:w="1417"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70</w:t>
            </w:r>
          </w:p>
        </w:tc>
      </w:tr>
      <w:tr w:rsidR="00B516BF" w:rsidRPr="00B516BF" w:rsidTr="007A6586">
        <w:trPr>
          <w:trHeight w:val="609"/>
        </w:trPr>
        <w:tc>
          <w:tcPr>
            <w:tcW w:w="1696" w:type="dxa"/>
            <w:vMerge w:val="restart"/>
            <w:tcBorders>
              <w:top w:val="single" w:sz="4" w:space="0" w:color="auto"/>
              <w:right w:val="single" w:sz="4" w:space="0" w:color="auto"/>
            </w:tcBorders>
          </w:tcPr>
          <w:p w:rsidR="00B516BF" w:rsidRPr="00B516BF" w:rsidRDefault="00B516BF" w:rsidP="007A6586">
            <w:pPr>
              <w:ind w:firstLine="34"/>
              <w:rPr>
                <w:b/>
                <w:iCs/>
                <w:szCs w:val="28"/>
              </w:rPr>
            </w:pPr>
            <w:r w:rsidRPr="00B516BF">
              <w:rPr>
                <w:b/>
                <w:iCs/>
                <w:szCs w:val="28"/>
              </w:rPr>
              <w:t xml:space="preserve">Вспомогательные виды разрешенного использования земельного </w:t>
            </w:r>
            <w:r w:rsidRPr="00B516BF">
              <w:rPr>
                <w:b/>
                <w:iCs/>
                <w:szCs w:val="28"/>
              </w:rPr>
              <w:lastRenderedPageBreak/>
              <w:t>участка*</w:t>
            </w:r>
          </w:p>
        </w:tc>
        <w:tc>
          <w:tcPr>
            <w:tcW w:w="5108" w:type="dxa"/>
            <w:vMerge w:val="restart"/>
            <w:tcBorders>
              <w:top w:val="single" w:sz="4" w:space="0" w:color="auto"/>
              <w:left w:val="single" w:sz="4" w:space="0" w:color="auto"/>
              <w:right w:val="single" w:sz="4" w:space="0" w:color="auto"/>
            </w:tcBorders>
          </w:tcPr>
          <w:p w:rsidR="00B516BF" w:rsidRPr="00B516BF" w:rsidRDefault="00B516BF" w:rsidP="007A6586">
            <w:pPr>
              <w:ind w:firstLine="0"/>
              <w:rPr>
                <w:b/>
                <w:iCs/>
                <w:szCs w:val="28"/>
              </w:rPr>
            </w:pPr>
            <w:r w:rsidRPr="00B516BF">
              <w:rPr>
                <w:b/>
                <w:iCs/>
                <w:szCs w:val="28"/>
              </w:rPr>
              <w:lastRenderedPageBreak/>
              <w:t>Описание вспомогательного вида разрешенного использования земельного участка**</w:t>
            </w:r>
          </w:p>
        </w:tc>
        <w:tc>
          <w:tcPr>
            <w:tcW w:w="1418" w:type="dxa"/>
            <w:vMerge w:val="restart"/>
            <w:tcBorders>
              <w:top w:val="single" w:sz="4" w:space="0" w:color="auto"/>
              <w:left w:val="single" w:sz="4" w:space="0" w:color="auto"/>
            </w:tcBorders>
          </w:tcPr>
          <w:p w:rsidR="00B516BF" w:rsidRPr="00B516BF" w:rsidRDefault="00B516BF" w:rsidP="007A6586">
            <w:pPr>
              <w:ind w:firstLine="47"/>
              <w:rPr>
                <w:b/>
                <w:iCs/>
                <w:szCs w:val="28"/>
              </w:rPr>
            </w:pPr>
            <w:r w:rsidRPr="00B516BF">
              <w:rPr>
                <w:b/>
                <w:iCs/>
                <w:szCs w:val="28"/>
              </w:rPr>
              <w:t xml:space="preserve">Код (числовое обозначение) вспомогательного вида </w:t>
            </w:r>
            <w:r w:rsidRPr="00B516BF">
              <w:rPr>
                <w:b/>
                <w:iCs/>
                <w:szCs w:val="28"/>
              </w:rPr>
              <w:lastRenderedPageBreak/>
              <w:t>разрешенного использования земельного участка***</w:t>
            </w:r>
          </w:p>
        </w:tc>
        <w:tc>
          <w:tcPr>
            <w:tcW w:w="7229" w:type="dxa"/>
            <w:gridSpan w:val="4"/>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lastRenderedPageBreak/>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516BF" w:rsidRPr="00B516BF" w:rsidTr="007A6586">
        <w:trPr>
          <w:trHeight w:val="987"/>
        </w:trPr>
        <w:tc>
          <w:tcPr>
            <w:tcW w:w="1696" w:type="dxa"/>
            <w:vMerge/>
            <w:tcBorders>
              <w:bottom w:val="single" w:sz="4" w:space="0" w:color="auto"/>
              <w:right w:val="single" w:sz="4" w:space="0" w:color="auto"/>
            </w:tcBorders>
          </w:tcPr>
          <w:p w:rsidR="00B516BF" w:rsidRPr="00B516BF" w:rsidRDefault="00B516BF" w:rsidP="007A6586">
            <w:pPr>
              <w:ind w:firstLine="34"/>
              <w:rPr>
                <w:b/>
                <w:iCs/>
                <w:szCs w:val="28"/>
              </w:rPr>
            </w:pPr>
          </w:p>
        </w:tc>
        <w:tc>
          <w:tcPr>
            <w:tcW w:w="5108" w:type="dxa"/>
            <w:vMerge/>
            <w:tcBorders>
              <w:left w:val="single" w:sz="4" w:space="0" w:color="auto"/>
              <w:bottom w:val="single" w:sz="4" w:space="0" w:color="auto"/>
              <w:right w:val="single" w:sz="4" w:space="0" w:color="auto"/>
            </w:tcBorders>
          </w:tcPr>
          <w:p w:rsidR="00B516BF" w:rsidRPr="00B516BF" w:rsidRDefault="00B516BF" w:rsidP="007A6586">
            <w:pPr>
              <w:ind w:firstLine="0"/>
              <w:rPr>
                <w:b/>
                <w:iCs/>
                <w:szCs w:val="28"/>
              </w:rPr>
            </w:pPr>
          </w:p>
        </w:tc>
        <w:tc>
          <w:tcPr>
            <w:tcW w:w="1418" w:type="dxa"/>
            <w:vMerge/>
            <w:tcBorders>
              <w:left w:val="single" w:sz="4" w:space="0" w:color="auto"/>
              <w:bottom w:val="single" w:sz="4" w:space="0" w:color="auto"/>
            </w:tcBorders>
          </w:tcPr>
          <w:p w:rsidR="00B516BF" w:rsidRPr="00B516BF" w:rsidRDefault="00B516BF" w:rsidP="007A6586">
            <w:pPr>
              <w:ind w:firstLine="47"/>
              <w:rPr>
                <w:b/>
                <w:iCs/>
                <w:szCs w:val="28"/>
              </w:rPr>
            </w:pPr>
          </w:p>
        </w:tc>
        <w:tc>
          <w:tcPr>
            <w:tcW w:w="2126"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 xml:space="preserve">Предельные (минимальные и (или) максимальные) </w:t>
            </w:r>
            <w:r w:rsidRPr="00B516BF">
              <w:rPr>
                <w:b/>
                <w:iCs/>
                <w:szCs w:val="28"/>
              </w:rPr>
              <w:lastRenderedPageBreak/>
              <w:t>размеры земельных участков,</w:t>
            </w:r>
            <w:r w:rsidRPr="00B516BF">
              <w:rPr>
                <w:iCs/>
                <w:szCs w:val="28"/>
              </w:rPr>
              <w:t xml:space="preserve"> </w:t>
            </w:r>
            <w:r w:rsidRPr="00B516BF">
              <w:rPr>
                <w:b/>
                <w:iCs/>
                <w:szCs w:val="28"/>
              </w:rPr>
              <w:tab/>
              <w:t>кв.м</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lastRenderedPageBreak/>
              <w:t xml:space="preserve">Предельное количество этажей или предельная </w:t>
            </w:r>
            <w:r w:rsidRPr="00B516BF">
              <w:rPr>
                <w:b/>
                <w:iCs/>
                <w:szCs w:val="28"/>
              </w:rPr>
              <w:lastRenderedPageBreak/>
              <w:t>высота зданий, строений, сооружений</w:t>
            </w:r>
          </w:p>
        </w:tc>
        <w:tc>
          <w:tcPr>
            <w:tcW w:w="2127"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lastRenderedPageBreak/>
              <w:t xml:space="preserve">Минимальные отступы от границ земельных </w:t>
            </w:r>
            <w:r w:rsidRPr="00B516BF">
              <w:rPr>
                <w:b/>
                <w:iCs/>
                <w:szCs w:val="28"/>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17"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lastRenderedPageBreak/>
              <w:t xml:space="preserve">Максимальный процент застройки </w:t>
            </w:r>
            <w:r w:rsidRPr="00B516BF">
              <w:rPr>
                <w:b/>
                <w:iCs/>
                <w:szCs w:val="28"/>
              </w:rPr>
              <w:lastRenderedPageBreak/>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516BF" w:rsidRPr="00B516BF" w:rsidTr="007A6586">
        <w:tc>
          <w:tcPr>
            <w:tcW w:w="1696" w:type="dxa"/>
            <w:tcBorders>
              <w:top w:val="single" w:sz="4" w:space="0" w:color="auto"/>
              <w:bottom w:val="single" w:sz="4" w:space="0" w:color="auto"/>
              <w:right w:val="single" w:sz="4" w:space="0" w:color="auto"/>
            </w:tcBorders>
          </w:tcPr>
          <w:p w:rsidR="00B516BF" w:rsidRPr="00B516BF" w:rsidRDefault="00B516BF" w:rsidP="007A6586">
            <w:pPr>
              <w:ind w:firstLine="34"/>
              <w:rPr>
                <w:b/>
                <w:iCs/>
                <w:szCs w:val="28"/>
              </w:rPr>
            </w:pPr>
            <w:r w:rsidRPr="00B516BF">
              <w:rPr>
                <w:b/>
                <w:iCs/>
                <w:szCs w:val="28"/>
              </w:rPr>
              <w:lastRenderedPageBreak/>
              <w:t>1</w:t>
            </w:r>
          </w:p>
        </w:tc>
        <w:tc>
          <w:tcPr>
            <w:tcW w:w="5108" w:type="dxa"/>
            <w:tcBorders>
              <w:top w:val="single" w:sz="4" w:space="0" w:color="auto"/>
              <w:left w:val="single" w:sz="4" w:space="0" w:color="auto"/>
              <w:bottom w:val="single" w:sz="4" w:space="0" w:color="auto"/>
              <w:right w:val="single" w:sz="4" w:space="0" w:color="auto"/>
            </w:tcBorders>
          </w:tcPr>
          <w:p w:rsidR="00B516BF" w:rsidRPr="00B516BF" w:rsidRDefault="00B516BF" w:rsidP="007A6586">
            <w:pPr>
              <w:ind w:firstLine="0"/>
              <w:rPr>
                <w:b/>
                <w:iCs/>
                <w:szCs w:val="28"/>
              </w:rPr>
            </w:pPr>
            <w:r w:rsidRPr="00B516BF">
              <w:rPr>
                <w:b/>
                <w:iCs/>
                <w:szCs w:val="28"/>
              </w:rPr>
              <w:t>2</w:t>
            </w:r>
          </w:p>
        </w:tc>
        <w:tc>
          <w:tcPr>
            <w:tcW w:w="1418" w:type="dxa"/>
            <w:tcBorders>
              <w:top w:val="single" w:sz="4" w:space="0" w:color="auto"/>
              <w:left w:val="single" w:sz="4" w:space="0" w:color="auto"/>
              <w:bottom w:val="single" w:sz="4" w:space="0" w:color="auto"/>
            </w:tcBorders>
          </w:tcPr>
          <w:p w:rsidR="00B516BF" w:rsidRPr="00B516BF" w:rsidRDefault="00B516BF" w:rsidP="007A6586">
            <w:pPr>
              <w:ind w:firstLine="47"/>
              <w:rPr>
                <w:b/>
                <w:iCs/>
                <w:szCs w:val="28"/>
              </w:rPr>
            </w:pPr>
            <w:r w:rsidRPr="00B516BF">
              <w:rPr>
                <w:b/>
                <w:iCs/>
                <w:szCs w:val="28"/>
              </w:rPr>
              <w:t>3</w:t>
            </w:r>
          </w:p>
        </w:tc>
        <w:tc>
          <w:tcPr>
            <w:tcW w:w="2126"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4</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5</w:t>
            </w:r>
          </w:p>
        </w:tc>
        <w:tc>
          <w:tcPr>
            <w:tcW w:w="2127"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6</w:t>
            </w:r>
          </w:p>
        </w:tc>
        <w:tc>
          <w:tcPr>
            <w:tcW w:w="1417"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7</w:t>
            </w:r>
          </w:p>
        </w:tc>
      </w:tr>
      <w:tr w:rsidR="00B516BF" w:rsidRPr="00B516BF" w:rsidTr="007A6586">
        <w:tc>
          <w:tcPr>
            <w:tcW w:w="1696" w:type="dxa"/>
            <w:tcBorders>
              <w:top w:val="single" w:sz="4" w:space="0" w:color="auto"/>
              <w:bottom w:val="single" w:sz="4" w:space="0" w:color="auto"/>
              <w:right w:val="single" w:sz="4" w:space="0" w:color="auto"/>
            </w:tcBorders>
          </w:tcPr>
          <w:p w:rsidR="00B516BF" w:rsidRPr="00B516BF" w:rsidRDefault="00B516BF" w:rsidP="007A6586">
            <w:pPr>
              <w:ind w:firstLine="34"/>
              <w:rPr>
                <w:iCs/>
                <w:szCs w:val="28"/>
              </w:rPr>
            </w:pPr>
            <w:r w:rsidRPr="00B516BF">
              <w:rPr>
                <w:iCs/>
                <w:szCs w:val="28"/>
              </w:rPr>
              <w:t>Земельные участки (территории) общего пользования</w:t>
            </w:r>
          </w:p>
        </w:tc>
        <w:tc>
          <w:tcPr>
            <w:tcW w:w="5108" w:type="dxa"/>
            <w:tcBorders>
              <w:top w:val="single" w:sz="4" w:space="0" w:color="auto"/>
              <w:left w:val="single" w:sz="4" w:space="0" w:color="auto"/>
              <w:bottom w:val="single" w:sz="4" w:space="0" w:color="auto"/>
              <w:right w:val="single" w:sz="4" w:space="0" w:color="auto"/>
            </w:tcBorders>
          </w:tcPr>
          <w:p w:rsidR="00B516BF" w:rsidRPr="00B516BF" w:rsidRDefault="00B516BF" w:rsidP="007A6586">
            <w:pPr>
              <w:ind w:firstLine="0"/>
              <w:rPr>
                <w:iCs/>
                <w:szCs w:val="28"/>
              </w:rPr>
            </w:pPr>
            <w:r w:rsidRPr="00B516BF">
              <w:rPr>
                <w:iCs/>
                <w:szCs w:val="2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418" w:type="dxa"/>
            <w:tcBorders>
              <w:top w:val="single" w:sz="4" w:space="0" w:color="auto"/>
              <w:left w:val="single" w:sz="4" w:space="0" w:color="auto"/>
              <w:bottom w:val="single" w:sz="4" w:space="0" w:color="auto"/>
            </w:tcBorders>
          </w:tcPr>
          <w:p w:rsidR="00B516BF" w:rsidRPr="00B516BF" w:rsidRDefault="00B516BF" w:rsidP="007A6586">
            <w:pPr>
              <w:ind w:firstLine="47"/>
              <w:rPr>
                <w:iCs/>
                <w:szCs w:val="28"/>
              </w:rPr>
            </w:pPr>
            <w:r w:rsidRPr="00B516BF">
              <w:rPr>
                <w:iCs/>
                <w:szCs w:val="28"/>
              </w:rPr>
              <w:t>12.0</w:t>
            </w:r>
          </w:p>
        </w:tc>
        <w:tc>
          <w:tcPr>
            <w:tcW w:w="2126"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 xml:space="preserve">не регламентировано </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Максимальная высота строений – 15 м.</w:t>
            </w:r>
          </w:p>
        </w:tc>
        <w:tc>
          <w:tcPr>
            <w:tcW w:w="2127"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не регламентировано</w:t>
            </w:r>
          </w:p>
        </w:tc>
        <w:tc>
          <w:tcPr>
            <w:tcW w:w="1417"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100</w:t>
            </w:r>
          </w:p>
        </w:tc>
      </w:tr>
      <w:tr w:rsidR="00B516BF" w:rsidRPr="00B516BF" w:rsidTr="007A6586">
        <w:tc>
          <w:tcPr>
            <w:tcW w:w="1696" w:type="dxa"/>
            <w:tcBorders>
              <w:top w:val="single" w:sz="4" w:space="0" w:color="auto"/>
              <w:bottom w:val="single" w:sz="4" w:space="0" w:color="auto"/>
              <w:right w:val="single" w:sz="4" w:space="0" w:color="auto"/>
            </w:tcBorders>
          </w:tcPr>
          <w:p w:rsidR="00B516BF" w:rsidRPr="00B516BF" w:rsidRDefault="00B516BF" w:rsidP="007A6586">
            <w:pPr>
              <w:ind w:firstLine="34"/>
              <w:rPr>
                <w:iCs/>
                <w:szCs w:val="28"/>
              </w:rPr>
            </w:pPr>
            <w:r w:rsidRPr="00B516BF">
              <w:rPr>
                <w:iCs/>
                <w:szCs w:val="28"/>
              </w:rPr>
              <w:t>Объекты гаражного назначения</w:t>
            </w:r>
          </w:p>
        </w:tc>
        <w:tc>
          <w:tcPr>
            <w:tcW w:w="5108" w:type="dxa"/>
            <w:tcBorders>
              <w:top w:val="single" w:sz="4" w:space="0" w:color="auto"/>
              <w:left w:val="single" w:sz="4" w:space="0" w:color="auto"/>
              <w:bottom w:val="single" w:sz="4" w:space="0" w:color="auto"/>
              <w:right w:val="single" w:sz="4" w:space="0" w:color="auto"/>
            </w:tcBorders>
          </w:tcPr>
          <w:p w:rsidR="00B516BF" w:rsidRPr="00B516BF" w:rsidRDefault="00B516BF" w:rsidP="007A6586">
            <w:pPr>
              <w:ind w:firstLine="0"/>
              <w:rPr>
                <w:iCs/>
                <w:szCs w:val="28"/>
              </w:rPr>
            </w:pPr>
            <w:r w:rsidRPr="00B516BF">
              <w:rPr>
                <w:iCs/>
                <w:szCs w:val="28"/>
              </w:rPr>
              <w:t xml:space="preserve">Размещение отдельно стоящих и пристроенных гаражей, в том числе подземных, предназначенных для хранения личного автотранспорта граждан, с </w:t>
            </w:r>
            <w:r w:rsidRPr="00B516BF">
              <w:rPr>
                <w:iCs/>
                <w:szCs w:val="28"/>
              </w:rPr>
              <w:lastRenderedPageBreak/>
              <w:t>возможностью размещения автомобильных моек</w:t>
            </w:r>
          </w:p>
        </w:tc>
        <w:tc>
          <w:tcPr>
            <w:tcW w:w="1418" w:type="dxa"/>
            <w:tcBorders>
              <w:top w:val="single" w:sz="4" w:space="0" w:color="auto"/>
              <w:left w:val="single" w:sz="4" w:space="0" w:color="auto"/>
              <w:bottom w:val="single" w:sz="4" w:space="0" w:color="auto"/>
            </w:tcBorders>
          </w:tcPr>
          <w:p w:rsidR="00B516BF" w:rsidRPr="00B516BF" w:rsidRDefault="00B516BF" w:rsidP="007A6586">
            <w:pPr>
              <w:ind w:firstLine="47"/>
              <w:rPr>
                <w:iCs/>
                <w:szCs w:val="28"/>
              </w:rPr>
            </w:pPr>
            <w:r w:rsidRPr="00B516BF">
              <w:rPr>
                <w:iCs/>
                <w:szCs w:val="28"/>
              </w:rPr>
              <w:lastRenderedPageBreak/>
              <w:t>2.7.1</w:t>
            </w:r>
          </w:p>
        </w:tc>
        <w:tc>
          <w:tcPr>
            <w:tcW w:w="2126"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Минимальная площадь – 18</w:t>
            </w:r>
          </w:p>
          <w:p w:rsidR="00B516BF" w:rsidRPr="00B516BF" w:rsidRDefault="00B516BF" w:rsidP="007A6586">
            <w:pPr>
              <w:ind w:firstLine="0"/>
              <w:rPr>
                <w:iCs/>
                <w:szCs w:val="28"/>
              </w:rPr>
            </w:pPr>
            <w:r w:rsidRPr="00B516BF">
              <w:rPr>
                <w:iCs/>
                <w:szCs w:val="28"/>
              </w:rPr>
              <w:t>Максимальная площадь – 600</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Максимальная высота строений – 6 м.</w:t>
            </w:r>
          </w:p>
        </w:tc>
        <w:tc>
          <w:tcPr>
            <w:tcW w:w="2127"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 xml:space="preserve">Минимальный отступ зданий, строений, сооружений от </w:t>
            </w:r>
            <w:r w:rsidRPr="00B516BF">
              <w:rPr>
                <w:iCs/>
                <w:szCs w:val="28"/>
              </w:rPr>
              <w:lastRenderedPageBreak/>
              <w:t>границ земельного участка - 1 м</w:t>
            </w:r>
          </w:p>
        </w:tc>
        <w:tc>
          <w:tcPr>
            <w:tcW w:w="1417"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lastRenderedPageBreak/>
              <w:t>80</w:t>
            </w:r>
          </w:p>
        </w:tc>
      </w:tr>
    </w:tbl>
    <w:p w:rsidR="00B516BF" w:rsidRPr="00B516BF" w:rsidRDefault="00B516BF" w:rsidP="00B516BF">
      <w:pPr>
        <w:rPr>
          <w:iCs/>
          <w:szCs w:val="28"/>
        </w:rPr>
      </w:pPr>
      <w:r w:rsidRPr="00B516BF">
        <w:rPr>
          <w:b/>
          <w:i/>
          <w:iCs/>
          <w:szCs w:val="28"/>
        </w:rPr>
        <w:lastRenderedPageBreak/>
        <w:t>*</w:t>
      </w:r>
      <w:r w:rsidRPr="00B516BF">
        <w:rPr>
          <w:iCs/>
          <w:szCs w:val="28"/>
        </w:rPr>
        <w:t xml:space="preserve"> в скобках указаны равнозначные наименования видов разрешенного использования;</w:t>
      </w:r>
    </w:p>
    <w:p w:rsidR="00B516BF" w:rsidRPr="00B516BF" w:rsidRDefault="00B516BF" w:rsidP="00B516BF">
      <w:pPr>
        <w:rPr>
          <w:iCs/>
          <w:szCs w:val="28"/>
        </w:rPr>
      </w:pPr>
      <w:r w:rsidRPr="00B516BF">
        <w:rPr>
          <w:b/>
          <w:iCs/>
          <w:szCs w:val="28"/>
        </w:rPr>
        <w:t xml:space="preserve">** </w:t>
      </w:r>
      <w:r w:rsidRPr="00B516BF">
        <w:rPr>
          <w:iCs/>
          <w:szCs w:val="28"/>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B516BF" w:rsidRPr="00B516BF" w:rsidRDefault="00B516BF" w:rsidP="00B516BF">
      <w:pPr>
        <w:rPr>
          <w:iCs/>
          <w:szCs w:val="28"/>
        </w:rPr>
      </w:pPr>
      <w:r w:rsidRPr="00B516BF">
        <w:rPr>
          <w:b/>
          <w:iCs/>
          <w:szCs w:val="28"/>
        </w:rPr>
        <w:t xml:space="preserve">*** </w:t>
      </w:r>
      <w:r w:rsidRPr="00B516BF">
        <w:rPr>
          <w:iCs/>
          <w:szCs w:val="28"/>
        </w:rPr>
        <w:t>текстовое наименование ВРИ и его код (числовое обозначение) являются равнозначными.</w:t>
      </w:r>
    </w:p>
    <w:p w:rsidR="00B516BF" w:rsidRPr="00B516BF" w:rsidRDefault="00B516BF" w:rsidP="00B516BF">
      <w:pPr>
        <w:rPr>
          <w:b/>
          <w:i/>
          <w:iCs/>
          <w:szCs w:val="28"/>
        </w:rPr>
      </w:pPr>
      <w:r w:rsidRPr="00B516BF">
        <w:rPr>
          <w:b/>
          <w:bCs/>
          <w:iCs/>
          <w:szCs w:val="28"/>
        </w:rPr>
        <w:t>Примечание к таблице:</w:t>
      </w:r>
      <w:r w:rsidRPr="00B516BF">
        <w:rPr>
          <w:bCs/>
          <w:iCs/>
          <w:szCs w:val="28"/>
        </w:rPr>
        <w:t xml:space="preserve">  </w:t>
      </w:r>
      <w:r w:rsidRPr="00B516BF">
        <w:rPr>
          <w:b/>
          <w:i/>
          <w:iCs/>
          <w:szCs w:val="28"/>
        </w:rPr>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B516BF" w:rsidRPr="00B516BF" w:rsidRDefault="00B516BF" w:rsidP="00B516BF">
      <w:pPr>
        <w:rPr>
          <w:b/>
          <w:i/>
          <w:iCs/>
          <w:szCs w:val="28"/>
        </w:rPr>
      </w:pPr>
      <w:r w:rsidRPr="00B516BF">
        <w:rPr>
          <w:b/>
          <w:i/>
          <w:iCs/>
          <w:szCs w:val="28"/>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FA0665" w:rsidRPr="00833BEC" w:rsidRDefault="00B516BF" w:rsidP="00833BEC">
      <w:pPr>
        <w:rPr>
          <w:b/>
          <w:i/>
          <w:iCs/>
          <w:szCs w:val="28"/>
        </w:rPr>
      </w:pPr>
      <w:r w:rsidRPr="00B516BF">
        <w:rPr>
          <w:b/>
          <w:i/>
          <w:iCs/>
          <w:szCs w:val="28"/>
        </w:rP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w:t>
      </w:r>
      <w:r w:rsidR="00833BEC">
        <w:rPr>
          <w:b/>
          <w:i/>
          <w:iCs/>
          <w:szCs w:val="28"/>
        </w:rPr>
        <w:t xml:space="preserve"> в ред. от 10.07.2012.</w:t>
      </w:r>
    </w:p>
    <w:p w:rsidR="00B516BF" w:rsidRDefault="00B516BF" w:rsidP="00B516BF">
      <w:pPr>
        <w:rPr>
          <w:b/>
          <w:iCs/>
          <w:szCs w:val="28"/>
          <w:u w:val="single"/>
        </w:rPr>
      </w:pPr>
      <w:r w:rsidRPr="00B516BF">
        <w:rPr>
          <w:b/>
          <w:iCs/>
          <w:szCs w:val="28"/>
          <w:u w:val="single"/>
        </w:rPr>
        <w:t>П-</w:t>
      </w:r>
      <w:r w:rsidR="007A6586">
        <w:rPr>
          <w:b/>
          <w:iCs/>
          <w:szCs w:val="28"/>
          <w:u w:val="single"/>
        </w:rPr>
        <w:t>1(</w:t>
      </w:r>
      <w:r w:rsidR="007A6586">
        <w:rPr>
          <w:b/>
          <w:iCs/>
          <w:szCs w:val="28"/>
          <w:u w:val="single"/>
          <w:lang w:val="en-US"/>
        </w:rPr>
        <w:t>V</w:t>
      </w:r>
      <w:r w:rsidR="007A6586" w:rsidRPr="007A6586">
        <w:rPr>
          <w:b/>
          <w:iCs/>
          <w:szCs w:val="28"/>
          <w:u w:val="single"/>
        </w:rPr>
        <w:t>)</w:t>
      </w:r>
      <w:r w:rsidRPr="00B516BF">
        <w:rPr>
          <w:b/>
          <w:iCs/>
          <w:szCs w:val="28"/>
          <w:u w:val="single"/>
        </w:rPr>
        <w:t xml:space="preserve"> </w:t>
      </w:r>
      <w:r w:rsidR="007A6586">
        <w:rPr>
          <w:b/>
          <w:iCs/>
          <w:szCs w:val="28"/>
          <w:u w:val="single"/>
        </w:rPr>
        <w:t>Производственная зона</w:t>
      </w:r>
      <w:r w:rsidRPr="00B516BF">
        <w:rPr>
          <w:b/>
          <w:iCs/>
          <w:szCs w:val="28"/>
          <w:u w:val="single"/>
        </w:rPr>
        <w:t xml:space="preserve"> объектов </w:t>
      </w:r>
      <w:r w:rsidRPr="00B516BF">
        <w:rPr>
          <w:b/>
          <w:iCs/>
          <w:szCs w:val="28"/>
          <w:u w:val="single"/>
          <w:lang w:val="en-US"/>
        </w:rPr>
        <w:t>V</w:t>
      </w:r>
      <w:r w:rsidRPr="007018C9">
        <w:rPr>
          <w:b/>
          <w:iCs/>
          <w:szCs w:val="28"/>
          <w:u w:val="single"/>
        </w:rPr>
        <w:t xml:space="preserve"> </w:t>
      </w:r>
      <w:r w:rsidRPr="00B516BF">
        <w:rPr>
          <w:b/>
          <w:iCs/>
          <w:szCs w:val="28"/>
          <w:u w:val="single"/>
        </w:rPr>
        <w:t>класс</w:t>
      </w:r>
      <w:r w:rsidR="007A6586">
        <w:rPr>
          <w:b/>
          <w:iCs/>
          <w:szCs w:val="28"/>
          <w:u w:val="single"/>
        </w:rPr>
        <w:t>а</w:t>
      </w:r>
      <w:r w:rsidRPr="007018C9">
        <w:rPr>
          <w:b/>
          <w:iCs/>
          <w:szCs w:val="28"/>
          <w:u w:val="single"/>
        </w:rPr>
        <w:t xml:space="preserve"> </w:t>
      </w:r>
      <w:r>
        <w:rPr>
          <w:b/>
          <w:iCs/>
          <w:szCs w:val="28"/>
          <w:u w:val="single"/>
        </w:rPr>
        <w:t>вредности</w:t>
      </w:r>
    </w:p>
    <w:p w:rsidR="007A6586" w:rsidRPr="00B516BF" w:rsidRDefault="007A6586" w:rsidP="00B516BF">
      <w:pPr>
        <w:rPr>
          <w:b/>
          <w:bCs/>
          <w:iCs/>
          <w:szCs w:val="28"/>
          <w:u w:val="single"/>
        </w:rPr>
      </w:pP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6087"/>
        <w:gridCol w:w="864"/>
        <w:gridCol w:w="1418"/>
        <w:gridCol w:w="1559"/>
        <w:gridCol w:w="2122"/>
        <w:gridCol w:w="1705"/>
      </w:tblGrid>
      <w:tr w:rsidR="00B516BF" w:rsidRPr="00B516BF" w:rsidTr="00FA0665">
        <w:trPr>
          <w:trHeight w:val="589"/>
        </w:trPr>
        <w:tc>
          <w:tcPr>
            <w:tcW w:w="1696" w:type="dxa"/>
            <w:vMerge w:val="restart"/>
            <w:tcBorders>
              <w:top w:val="single" w:sz="4" w:space="0" w:color="auto"/>
              <w:right w:val="single" w:sz="4" w:space="0" w:color="auto"/>
            </w:tcBorders>
          </w:tcPr>
          <w:p w:rsidR="00B516BF" w:rsidRPr="00B516BF" w:rsidRDefault="00B516BF" w:rsidP="007A6586">
            <w:pPr>
              <w:ind w:firstLine="34"/>
              <w:rPr>
                <w:b/>
                <w:iCs/>
                <w:szCs w:val="28"/>
              </w:rPr>
            </w:pPr>
            <w:r w:rsidRPr="00B516BF">
              <w:rPr>
                <w:b/>
                <w:iCs/>
                <w:szCs w:val="28"/>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B516BF" w:rsidRPr="00B516BF" w:rsidRDefault="00B516BF" w:rsidP="007A6586">
            <w:pPr>
              <w:ind w:firstLine="0"/>
              <w:rPr>
                <w:b/>
                <w:iCs/>
                <w:szCs w:val="28"/>
              </w:rPr>
            </w:pPr>
            <w:r w:rsidRPr="00B516BF">
              <w:rPr>
                <w:b/>
                <w:iCs/>
                <w:szCs w:val="28"/>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B516BF" w:rsidRPr="00B516BF" w:rsidRDefault="00B516BF" w:rsidP="00FA0665">
            <w:pPr>
              <w:ind w:right="113"/>
              <w:jc w:val="left"/>
              <w:rPr>
                <w:b/>
                <w:iCs/>
                <w:szCs w:val="28"/>
              </w:rPr>
            </w:pPr>
            <w:r w:rsidRPr="00B516BF">
              <w:rPr>
                <w:b/>
                <w:iCs/>
                <w:szCs w:val="28"/>
              </w:rPr>
              <w:t>Код (числовое обозначение)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516BF" w:rsidRPr="00B516BF" w:rsidTr="00B516BF">
        <w:trPr>
          <w:trHeight w:val="825"/>
        </w:trPr>
        <w:tc>
          <w:tcPr>
            <w:tcW w:w="1696" w:type="dxa"/>
            <w:vMerge/>
            <w:tcBorders>
              <w:bottom w:val="single" w:sz="4" w:space="0" w:color="auto"/>
              <w:right w:val="single" w:sz="4" w:space="0" w:color="auto"/>
            </w:tcBorders>
          </w:tcPr>
          <w:p w:rsidR="00B516BF" w:rsidRPr="00B516BF" w:rsidRDefault="00B516BF" w:rsidP="007A6586">
            <w:pPr>
              <w:ind w:firstLine="34"/>
              <w:rPr>
                <w:b/>
                <w:iCs/>
                <w:szCs w:val="28"/>
              </w:rPr>
            </w:pPr>
          </w:p>
        </w:tc>
        <w:tc>
          <w:tcPr>
            <w:tcW w:w="6087" w:type="dxa"/>
            <w:vMerge/>
            <w:tcBorders>
              <w:left w:val="single" w:sz="4" w:space="0" w:color="auto"/>
              <w:bottom w:val="single" w:sz="4" w:space="0" w:color="auto"/>
              <w:right w:val="single" w:sz="4" w:space="0" w:color="auto"/>
            </w:tcBorders>
          </w:tcPr>
          <w:p w:rsidR="00B516BF" w:rsidRPr="00B516BF" w:rsidRDefault="00B516BF" w:rsidP="007A6586">
            <w:pPr>
              <w:ind w:firstLine="0"/>
              <w:rPr>
                <w:b/>
                <w:iCs/>
                <w:szCs w:val="28"/>
              </w:rPr>
            </w:pPr>
          </w:p>
        </w:tc>
        <w:tc>
          <w:tcPr>
            <w:tcW w:w="864" w:type="dxa"/>
            <w:vMerge/>
            <w:tcBorders>
              <w:left w:val="single" w:sz="4" w:space="0" w:color="auto"/>
              <w:bottom w:val="single" w:sz="4" w:space="0" w:color="auto"/>
            </w:tcBorders>
          </w:tcPr>
          <w:p w:rsidR="00B516BF" w:rsidRPr="00B516BF" w:rsidRDefault="00B516BF" w:rsidP="00B516BF">
            <w:pPr>
              <w:rPr>
                <w:b/>
                <w:iCs/>
                <w:szCs w:val="28"/>
              </w:rPr>
            </w:pPr>
          </w:p>
        </w:tc>
        <w:tc>
          <w:tcPr>
            <w:tcW w:w="1418"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Предельные (минимальные и (или) максимальные) размеры земельных участков,</w:t>
            </w:r>
            <w:r w:rsidRPr="00B516BF">
              <w:rPr>
                <w:iCs/>
                <w:szCs w:val="28"/>
              </w:rPr>
              <w:t xml:space="preserve"> </w:t>
            </w:r>
            <w:r w:rsidRPr="00B516BF">
              <w:rPr>
                <w:b/>
                <w:iCs/>
                <w:szCs w:val="28"/>
              </w:rPr>
              <w:lastRenderedPageBreak/>
              <w:tab/>
              <w:t>кв.м</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lastRenderedPageBreak/>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 xml:space="preserve">Минимальные отступы от границ земельных участков в целях определения мест допустимого размещения зданий, </w:t>
            </w:r>
            <w:r w:rsidRPr="00B516BF">
              <w:rPr>
                <w:b/>
                <w:iCs/>
                <w:szCs w:val="28"/>
              </w:rPr>
              <w:lastRenderedPageBreak/>
              <w:t>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lastRenderedPageBreak/>
              <w:t xml:space="preserve">Максимальный процент застройки в границах земельного участка, определяемый как отношение суммарной </w:t>
            </w:r>
            <w:r w:rsidRPr="00B516BF">
              <w:rPr>
                <w:b/>
                <w:iCs/>
                <w:szCs w:val="28"/>
              </w:rPr>
              <w:lastRenderedPageBreak/>
              <w:t>площади земельного участка, которая может быть застроена, ко всей площади земельного участка, %</w:t>
            </w:r>
          </w:p>
        </w:tc>
      </w:tr>
      <w:tr w:rsidR="00B516BF" w:rsidRPr="00B516BF" w:rsidTr="00B516BF">
        <w:trPr>
          <w:tblHeader/>
        </w:trPr>
        <w:tc>
          <w:tcPr>
            <w:tcW w:w="1696" w:type="dxa"/>
            <w:tcBorders>
              <w:top w:val="single" w:sz="4" w:space="0" w:color="auto"/>
              <w:bottom w:val="single" w:sz="4" w:space="0" w:color="auto"/>
              <w:right w:val="single" w:sz="4" w:space="0" w:color="auto"/>
            </w:tcBorders>
          </w:tcPr>
          <w:p w:rsidR="00B516BF" w:rsidRPr="00B516BF" w:rsidRDefault="00B516BF" w:rsidP="007A6586">
            <w:pPr>
              <w:ind w:firstLine="34"/>
              <w:rPr>
                <w:b/>
                <w:iCs/>
                <w:szCs w:val="28"/>
              </w:rPr>
            </w:pPr>
            <w:r w:rsidRPr="00B516BF">
              <w:rPr>
                <w:b/>
                <w:iCs/>
                <w:szCs w:val="28"/>
              </w:rPr>
              <w:lastRenderedPageBreak/>
              <w:t>1</w:t>
            </w:r>
          </w:p>
        </w:tc>
        <w:tc>
          <w:tcPr>
            <w:tcW w:w="6087" w:type="dxa"/>
            <w:tcBorders>
              <w:top w:val="single" w:sz="4" w:space="0" w:color="auto"/>
              <w:left w:val="single" w:sz="4" w:space="0" w:color="auto"/>
              <w:bottom w:val="single" w:sz="4" w:space="0" w:color="auto"/>
              <w:right w:val="single" w:sz="4" w:space="0" w:color="auto"/>
            </w:tcBorders>
          </w:tcPr>
          <w:p w:rsidR="00B516BF" w:rsidRPr="00B516BF" w:rsidRDefault="00B516BF" w:rsidP="007A6586">
            <w:pPr>
              <w:ind w:firstLine="0"/>
              <w:rPr>
                <w:b/>
                <w:iCs/>
                <w:szCs w:val="28"/>
              </w:rPr>
            </w:pPr>
            <w:r w:rsidRPr="00B516BF">
              <w:rPr>
                <w:b/>
                <w:iCs/>
                <w:szCs w:val="28"/>
              </w:rPr>
              <w:t>2</w:t>
            </w:r>
          </w:p>
        </w:tc>
        <w:tc>
          <w:tcPr>
            <w:tcW w:w="864" w:type="dxa"/>
            <w:tcBorders>
              <w:top w:val="single" w:sz="4" w:space="0" w:color="auto"/>
              <w:left w:val="single" w:sz="4" w:space="0" w:color="auto"/>
              <w:bottom w:val="single" w:sz="4" w:space="0" w:color="auto"/>
            </w:tcBorders>
          </w:tcPr>
          <w:p w:rsidR="00B516BF" w:rsidRPr="00B516BF" w:rsidRDefault="00B516BF" w:rsidP="00B516BF">
            <w:pPr>
              <w:rPr>
                <w:b/>
                <w:iCs/>
                <w:szCs w:val="28"/>
              </w:rPr>
            </w:pPr>
            <w:r w:rsidRPr="00B516BF">
              <w:rPr>
                <w:b/>
                <w:iCs/>
                <w:szCs w:val="28"/>
              </w:rPr>
              <w:t>3</w:t>
            </w:r>
          </w:p>
        </w:tc>
        <w:tc>
          <w:tcPr>
            <w:tcW w:w="1418"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4</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5</w:t>
            </w:r>
          </w:p>
        </w:tc>
        <w:tc>
          <w:tcPr>
            <w:tcW w:w="2122"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6</w:t>
            </w:r>
          </w:p>
        </w:tc>
        <w:tc>
          <w:tcPr>
            <w:tcW w:w="1705"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7</w:t>
            </w:r>
          </w:p>
        </w:tc>
      </w:tr>
      <w:tr w:rsidR="00B516BF" w:rsidRPr="00B516BF" w:rsidTr="00B516BF">
        <w:tc>
          <w:tcPr>
            <w:tcW w:w="1696" w:type="dxa"/>
            <w:tcBorders>
              <w:top w:val="single" w:sz="4" w:space="0" w:color="auto"/>
              <w:bottom w:val="single" w:sz="4" w:space="0" w:color="auto"/>
              <w:right w:val="single" w:sz="4" w:space="0" w:color="auto"/>
            </w:tcBorders>
          </w:tcPr>
          <w:p w:rsidR="00B516BF" w:rsidRPr="00B516BF" w:rsidRDefault="00B516BF" w:rsidP="007A6586">
            <w:pPr>
              <w:ind w:firstLine="34"/>
              <w:rPr>
                <w:iCs/>
                <w:szCs w:val="28"/>
              </w:rPr>
            </w:pPr>
            <w:r w:rsidRPr="00B516BF">
              <w:rPr>
                <w:iCs/>
                <w:szCs w:val="28"/>
              </w:rPr>
              <w:t>Легкая промышленность</w:t>
            </w:r>
          </w:p>
        </w:tc>
        <w:tc>
          <w:tcPr>
            <w:tcW w:w="6087" w:type="dxa"/>
            <w:tcBorders>
              <w:top w:val="single" w:sz="4" w:space="0" w:color="auto"/>
              <w:left w:val="single" w:sz="4" w:space="0" w:color="auto"/>
              <w:bottom w:val="single" w:sz="4" w:space="0" w:color="auto"/>
              <w:right w:val="single" w:sz="4" w:space="0" w:color="auto"/>
            </w:tcBorders>
          </w:tcPr>
          <w:p w:rsidR="00B516BF" w:rsidRPr="00B516BF" w:rsidRDefault="00B516BF" w:rsidP="007A6586">
            <w:pPr>
              <w:ind w:firstLine="0"/>
              <w:rPr>
                <w:iCs/>
                <w:szCs w:val="28"/>
              </w:rPr>
            </w:pPr>
            <w:r w:rsidRPr="00B516BF">
              <w:rPr>
                <w:iCs/>
                <w:szCs w:val="28"/>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864" w:type="dxa"/>
            <w:tcBorders>
              <w:top w:val="single" w:sz="4" w:space="0" w:color="auto"/>
              <w:left w:val="single" w:sz="4" w:space="0" w:color="auto"/>
              <w:bottom w:val="single" w:sz="4" w:space="0" w:color="auto"/>
            </w:tcBorders>
          </w:tcPr>
          <w:p w:rsidR="00B516BF" w:rsidRPr="00B516BF" w:rsidRDefault="00B516BF" w:rsidP="00B516BF">
            <w:pPr>
              <w:rPr>
                <w:iCs/>
                <w:szCs w:val="28"/>
              </w:rPr>
            </w:pPr>
            <w:r w:rsidRPr="00B516BF">
              <w:rPr>
                <w:iCs/>
                <w:szCs w:val="28"/>
              </w:rPr>
              <w:t>6.3</w:t>
            </w:r>
          </w:p>
        </w:tc>
        <w:tc>
          <w:tcPr>
            <w:tcW w:w="1418" w:type="dxa"/>
            <w:tcBorders>
              <w:top w:val="single" w:sz="4" w:space="0" w:color="auto"/>
              <w:left w:val="single" w:sz="4" w:space="0" w:color="auto"/>
              <w:bottom w:val="single" w:sz="4" w:space="0" w:color="auto"/>
            </w:tcBorders>
          </w:tcPr>
          <w:p w:rsidR="00B516BF" w:rsidRPr="00B516BF" w:rsidRDefault="00BD2D5E" w:rsidP="007A6586">
            <w:pPr>
              <w:ind w:firstLine="0"/>
              <w:jc w:val="left"/>
              <w:rPr>
                <w:iCs/>
                <w:szCs w:val="28"/>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B516BF" w:rsidRPr="00B516BF" w:rsidRDefault="00BD2D5E" w:rsidP="007A6586">
            <w:pPr>
              <w:ind w:firstLine="0"/>
              <w:jc w:val="left"/>
              <w:rPr>
                <w:iCs/>
                <w:szCs w:val="28"/>
              </w:rPr>
            </w:pPr>
            <w:r>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B516BF" w:rsidRPr="00B516BF" w:rsidRDefault="00BD2D5E" w:rsidP="007A6586">
            <w:pPr>
              <w:ind w:firstLine="0"/>
              <w:jc w:val="left"/>
              <w:rPr>
                <w:iCs/>
                <w:szCs w:val="28"/>
              </w:rPr>
            </w:pPr>
            <w:r>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B516BF" w:rsidRPr="00B516BF" w:rsidRDefault="00BD2D5E" w:rsidP="007A6586">
            <w:pPr>
              <w:ind w:firstLine="0"/>
              <w:jc w:val="left"/>
              <w:rPr>
                <w:iCs/>
                <w:szCs w:val="28"/>
              </w:rPr>
            </w:pPr>
            <w:r>
              <w:rPr>
                <w:sz w:val="20"/>
                <w:szCs w:val="20"/>
              </w:rPr>
              <w:t>Не подлежат установлению</w:t>
            </w:r>
          </w:p>
        </w:tc>
      </w:tr>
      <w:tr w:rsidR="00B516BF" w:rsidRPr="00B516BF" w:rsidTr="00B516BF">
        <w:tc>
          <w:tcPr>
            <w:tcW w:w="1696" w:type="dxa"/>
            <w:tcBorders>
              <w:top w:val="single" w:sz="4" w:space="0" w:color="auto"/>
              <w:bottom w:val="single" w:sz="4" w:space="0" w:color="auto"/>
              <w:right w:val="single" w:sz="4" w:space="0" w:color="auto"/>
            </w:tcBorders>
          </w:tcPr>
          <w:p w:rsidR="00B516BF" w:rsidRPr="00B516BF" w:rsidRDefault="00B516BF" w:rsidP="007A6586">
            <w:pPr>
              <w:ind w:firstLine="34"/>
              <w:rPr>
                <w:iCs/>
                <w:szCs w:val="28"/>
              </w:rPr>
            </w:pPr>
            <w:r w:rsidRPr="00B516BF">
              <w:rPr>
                <w:iCs/>
                <w:szCs w:val="28"/>
              </w:rPr>
              <w:t>Строительная промышленность</w:t>
            </w:r>
          </w:p>
        </w:tc>
        <w:tc>
          <w:tcPr>
            <w:tcW w:w="6087" w:type="dxa"/>
            <w:tcBorders>
              <w:top w:val="single" w:sz="4" w:space="0" w:color="auto"/>
              <w:left w:val="single" w:sz="4" w:space="0" w:color="auto"/>
              <w:bottom w:val="single" w:sz="4" w:space="0" w:color="auto"/>
              <w:right w:val="single" w:sz="4" w:space="0" w:color="auto"/>
            </w:tcBorders>
          </w:tcPr>
          <w:p w:rsidR="00B516BF" w:rsidRPr="00B516BF" w:rsidRDefault="00B516BF" w:rsidP="007A6586">
            <w:pPr>
              <w:ind w:firstLine="0"/>
              <w:rPr>
                <w:iCs/>
                <w:szCs w:val="28"/>
              </w:rPr>
            </w:pPr>
            <w:r w:rsidRPr="00B516BF">
              <w:rPr>
                <w:iCs/>
                <w:szCs w:val="2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4" w:type="dxa"/>
            <w:tcBorders>
              <w:top w:val="single" w:sz="4" w:space="0" w:color="auto"/>
              <w:left w:val="single" w:sz="4" w:space="0" w:color="auto"/>
              <w:bottom w:val="single" w:sz="4" w:space="0" w:color="auto"/>
            </w:tcBorders>
          </w:tcPr>
          <w:p w:rsidR="00B516BF" w:rsidRPr="00B516BF" w:rsidRDefault="00B516BF" w:rsidP="00B516BF">
            <w:pPr>
              <w:rPr>
                <w:iCs/>
                <w:szCs w:val="28"/>
              </w:rPr>
            </w:pPr>
            <w:r w:rsidRPr="00B516BF">
              <w:rPr>
                <w:iCs/>
                <w:szCs w:val="28"/>
              </w:rPr>
              <w:t>6.6</w:t>
            </w:r>
          </w:p>
        </w:tc>
        <w:tc>
          <w:tcPr>
            <w:tcW w:w="1418" w:type="dxa"/>
            <w:tcBorders>
              <w:top w:val="single" w:sz="4" w:space="0" w:color="auto"/>
              <w:left w:val="single" w:sz="4" w:space="0" w:color="auto"/>
              <w:bottom w:val="single" w:sz="4" w:space="0" w:color="auto"/>
            </w:tcBorders>
          </w:tcPr>
          <w:p w:rsidR="00B516BF" w:rsidRPr="00B516BF" w:rsidRDefault="00BD2D5E" w:rsidP="007A6586">
            <w:pPr>
              <w:ind w:firstLine="0"/>
              <w:jc w:val="left"/>
              <w:rPr>
                <w:iCs/>
                <w:szCs w:val="28"/>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B516BF" w:rsidRPr="00B516BF" w:rsidRDefault="00BD2D5E" w:rsidP="007A6586">
            <w:pPr>
              <w:ind w:firstLine="0"/>
              <w:jc w:val="left"/>
              <w:rPr>
                <w:iCs/>
                <w:szCs w:val="28"/>
              </w:rPr>
            </w:pPr>
            <w:r>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B516BF" w:rsidRPr="00B516BF" w:rsidRDefault="00BD2D5E" w:rsidP="007A6586">
            <w:pPr>
              <w:ind w:firstLine="0"/>
              <w:jc w:val="left"/>
              <w:rPr>
                <w:iCs/>
                <w:szCs w:val="28"/>
              </w:rPr>
            </w:pPr>
            <w:r>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B516BF" w:rsidRPr="00B516BF" w:rsidRDefault="00BD2D5E" w:rsidP="007A6586">
            <w:pPr>
              <w:ind w:firstLine="0"/>
              <w:jc w:val="left"/>
              <w:rPr>
                <w:iCs/>
                <w:szCs w:val="28"/>
              </w:rPr>
            </w:pPr>
            <w:r>
              <w:rPr>
                <w:sz w:val="20"/>
                <w:szCs w:val="20"/>
              </w:rPr>
              <w:t>Не подлежат установлению</w:t>
            </w:r>
          </w:p>
        </w:tc>
      </w:tr>
      <w:tr w:rsidR="00B516BF" w:rsidRPr="00B516BF" w:rsidTr="00B516BF">
        <w:tc>
          <w:tcPr>
            <w:tcW w:w="1696" w:type="dxa"/>
            <w:tcBorders>
              <w:top w:val="single" w:sz="4" w:space="0" w:color="auto"/>
              <w:bottom w:val="single" w:sz="4" w:space="0" w:color="auto"/>
              <w:right w:val="single" w:sz="4" w:space="0" w:color="auto"/>
            </w:tcBorders>
          </w:tcPr>
          <w:p w:rsidR="00B516BF" w:rsidRPr="00B516BF" w:rsidRDefault="00B516BF" w:rsidP="007A6586">
            <w:pPr>
              <w:ind w:firstLine="34"/>
              <w:rPr>
                <w:iCs/>
                <w:szCs w:val="28"/>
              </w:rPr>
            </w:pPr>
            <w:r w:rsidRPr="00B516BF">
              <w:rPr>
                <w:iCs/>
                <w:szCs w:val="28"/>
              </w:rPr>
              <w:t>Склады</w:t>
            </w:r>
          </w:p>
        </w:tc>
        <w:tc>
          <w:tcPr>
            <w:tcW w:w="6087" w:type="dxa"/>
            <w:tcBorders>
              <w:top w:val="single" w:sz="4" w:space="0" w:color="auto"/>
              <w:left w:val="single" w:sz="4" w:space="0" w:color="auto"/>
              <w:bottom w:val="single" w:sz="4" w:space="0" w:color="auto"/>
              <w:right w:val="single" w:sz="4" w:space="0" w:color="auto"/>
            </w:tcBorders>
          </w:tcPr>
          <w:p w:rsidR="00B516BF" w:rsidRPr="00B516BF" w:rsidRDefault="00B516BF" w:rsidP="007A6586">
            <w:pPr>
              <w:ind w:firstLine="0"/>
              <w:rPr>
                <w:iCs/>
                <w:szCs w:val="28"/>
              </w:rPr>
            </w:pPr>
            <w:r w:rsidRPr="00B516BF">
              <w:rPr>
                <w:iCs/>
                <w:szCs w:val="28"/>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w:t>
            </w:r>
            <w:r w:rsidRPr="00B516BF">
              <w:rPr>
                <w:iCs/>
                <w:szCs w:val="28"/>
              </w:rPr>
              <w:lastRenderedPageBreak/>
              <w:t>элеваторы и продовольственные склады, за исключением железнодорожных перевалочных складов</w:t>
            </w:r>
          </w:p>
        </w:tc>
        <w:tc>
          <w:tcPr>
            <w:tcW w:w="864" w:type="dxa"/>
            <w:tcBorders>
              <w:top w:val="single" w:sz="4" w:space="0" w:color="auto"/>
              <w:left w:val="single" w:sz="4" w:space="0" w:color="auto"/>
              <w:bottom w:val="single" w:sz="4" w:space="0" w:color="auto"/>
            </w:tcBorders>
          </w:tcPr>
          <w:p w:rsidR="00B516BF" w:rsidRPr="00B516BF" w:rsidRDefault="00B516BF" w:rsidP="00B516BF">
            <w:pPr>
              <w:rPr>
                <w:iCs/>
                <w:szCs w:val="28"/>
              </w:rPr>
            </w:pPr>
            <w:r w:rsidRPr="00B516BF">
              <w:rPr>
                <w:iCs/>
                <w:szCs w:val="28"/>
              </w:rPr>
              <w:lastRenderedPageBreak/>
              <w:t>6.9</w:t>
            </w:r>
          </w:p>
        </w:tc>
        <w:tc>
          <w:tcPr>
            <w:tcW w:w="1418"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Минимальная площадь – 600</w:t>
            </w:r>
          </w:p>
          <w:p w:rsidR="00B516BF" w:rsidRPr="00B516BF" w:rsidRDefault="00B516BF" w:rsidP="007A6586">
            <w:pPr>
              <w:ind w:firstLine="0"/>
              <w:rPr>
                <w:iCs/>
                <w:szCs w:val="28"/>
              </w:rPr>
            </w:pPr>
            <w:r w:rsidRPr="00B516BF">
              <w:rPr>
                <w:iCs/>
                <w:szCs w:val="28"/>
              </w:rPr>
              <w:t>Максимальная площадь – 50000</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 xml:space="preserve">Максимальная высота строений, количество этажей – ограничивается технологическими </w:t>
            </w:r>
            <w:r w:rsidRPr="00B516BF">
              <w:rPr>
                <w:iCs/>
                <w:szCs w:val="28"/>
              </w:rPr>
              <w:lastRenderedPageBreak/>
              <w:t>требованиями.</w:t>
            </w:r>
          </w:p>
        </w:tc>
        <w:tc>
          <w:tcPr>
            <w:tcW w:w="2122"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lastRenderedPageBreak/>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60</w:t>
            </w:r>
          </w:p>
        </w:tc>
      </w:tr>
      <w:tr w:rsidR="00B516BF" w:rsidRPr="00B516BF" w:rsidTr="00B516BF">
        <w:tc>
          <w:tcPr>
            <w:tcW w:w="1696" w:type="dxa"/>
            <w:tcBorders>
              <w:top w:val="single" w:sz="4" w:space="0" w:color="auto"/>
              <w:bottom w:val="single" w:sz="4" w:space="0" w:color="auto"/>
              <w:right w:val="single" w:sz="4" w:space="0" w:color="auto"/>
            </w:tcBorders>
          </w:tcPr>
          <w:p w:rsidR="00B516BF" w:rsidRPr="00B516BF" w:rsidRDefault="00B516BF" w:rsidP="007A6586">
            <w:pPr>
              <w:ind w:firstLine="34"/>
              <w:rPr>
                <w:iCs/>
                <w:szCs w:val="28"/>
              </w:rPr>
            </w:pPr>
            <w:r w:rsidRPr="00B516BF">
              <w:rPr>
                <w:iCs/>
                <w:szCs w:val="28"/>
              </w:rPr>
              <w:lastRenderedPageBreak/>
              <w:t>Обслуживание автотранспорта</w:t>
            </w:r>
          </w:p>
        </w:tc>
        <w:tc>
          <w:tcPr>
            <w:tcW w:w="6087" w:type="dxa"/>
            <w:tcBorders>
              <w:top w:val="single" w:sz="4" w:space="0" w:color="auto"/>
              <w:left w:val="single" w:sz="4" w:space="0" w:color="auto"/>
              <w:bottom w:val="single" w:sz="4" w:space="0" w:color="auto"/>
              <w:right w:val="single" w:sz="4" w:space="0" w:color="auto"/>
            </w:tcBorders>
          </w:tcPr>
          <w:p w:rsidR="00B516BF" w:rsidRPr="00B516BF" w:rsidRDefault="00B516BF" w:rsidP="007A6586">
            <w:pPr>
              <w:ind w:firstLine="0"/>
              <w:rPr>
                <w:iCs/>
                <w:szCs w:val="28"/>
              </w:rPr>
            </w:pPr>
            <w:r w:rsidRPr="00B516BF">
              <w:rPr>
                <w:iCs/>
                <w:szCs w:val="28"/>
              </w:rPr>
              <w:t>Размещение постоянных или временных гаражей с несколькими стояночными местами, стоянок, автозаправочных станций (бензиновых, газовых);</w:t>
            </w:r>
          </w:p>
          <w:p w:rsidR="00B516BF" w:rsidRPr="00B516BF" w:rsidRDefault="00B516BF" w:rsidP="007A6586">
            <w:pPr>
              <w:ind w:firstLine="0"/>
              <w:rPr>
                <w:iCs/>
                <w:szCs w:val="28"/>
              </w:rPr>
            </w:pPr>
            <w:r w:rsidRPr="00B516BF">
              <w:rPr>
                <w:iCs/>
                <w:szCs w:val="28"/>
              </w:rPr>
              <w:t>размещение магазинов сопутствующей торговли, зданий для организации общественного питания в качестве придорожного сервиса;</w:t>
            </w:r>
          </w:p>
          <w:p w:rsidR="00B516BF" w:rsidRPr="00B516BF" w:rsidRDefault="00B516BF" w:rsidP="007A6586">
            <w:pPr>
              <w:ind w:firstLine="0"/>
              <w:rPr>
                <w:iCs/>
                <w:szCs w:val="28"/>
              </w:rPr>
            </w:pPr>
            <w:r w:rsidRPr="00B516BF">
              <w:rPr>
                <w:iCs/>
                <w:szCs w:val="28"/>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864" w:type="dxa"/>
            <w:tcBorders>
              <w:top w:val="single" w:sz="4" w:space="0" w:color="auto"/>
              <w:left w:val="single" w:sz="4" w:space="0" w:color="auto"/>
              <w:bottom w:val="single" w:sz="4" w:space="0" w:color="auto"/>
            </w:tcBorders>
          </w:tcPr>
          <w:p w:rsidR="00B516BF" w:rsidRPr="00B516BF" w:rsidRDefault="00B516BF" w:rsidP="00B516BF">
            <w:pPr>
              <w:rPr>
                <w:iCs/>
                <w:szCs w:val="28"/>
              </w:rPr>
            </w:pPr>
            <w:r w:rsidRPr="00B516BF">
              <w:rPr>
                <w:iCs/>
                <w:szCs w:val="28"/>
              </w:rPr>
              <w:t>4.9</w:t>
            </w:r>
          </w:p>
        </w:tc>
        <w:tc>
          <w:tcPr>
            <w:tcW w:w="1418"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Минимальная площадь – 600</w:t>
            </w:r>
          </w:p>
          <w:p w:rsidR="00B516BF" w:rsidRPr="00B516BF" w:rsidRDefault="00B516BF" w:rsidP="007A6586">
            <w:pPr>
              <w:ind w:firstLine="0"/>
              <w:rPr>
                <w:iCs/>
                <w:szCs w:val="28"/>
              </w:rPr>
            </w:pPr>
            <w:r w:rsidRPr="00B516BF">
              <w:rPr>
                <w:iCs/>
                <w:szCs w:val="28"/>
              </w:rPr>
              <w:t>Максимальная площадь – 50000</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Максимальная высота строений, количество этажей – 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Минимальный отступ зданий, строений, сооружений от границ земельного участка - 3 м</w:t>
            </w:r>
          </w:p>
        </w:tc>
        <w:tc>
          <w:tcPr>
            <w:tcW w:w="1705"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60</w:t>
            </w:r>
          </w:p>
        </w:tc>
      </w:tr>
      <w:tr w:rsidR="00B516BF" w:rsidRPr="00B516BF" w:rsidTr="00B516BF">
        <w:tc>
          <w:tcPr>
            <w:tcW w:w="1696" w:type="dxa"/>
            <w:tcBorders>
              <w:top w:val="single" w:sz="4" w:space="0" w:color="auto"/>
              <w:bottom w:val="single" w:sz="4" w:space="0" w:color="auto"/>
              <w:right w:val="single" w:sz="4" w:space="0" w:color="auto"/>
            </w:tcBorders>
          </w:tcPr>
          <w:p w:rsidR="00B516BF" w:rsidRPr="00B516BF" w:rsidRDefault="00B516BF" w:rsidP="007A6586">
            <w:pPr>
              <w:ind w:firstLine="34"/>
              <w:rPr>
                <w:iCs/>
                <w:szCs w:val="28"/>
              </w:rPr>
            </w:pPr>
            <w:r w:rsidRPr="00B516BF">
              <w:rPr>
                <w:iCs/>
                <w:szCs w:val="28"/>
              </w:rPr>
              <w:t>Объекты придорожного сервиса</w:t>
            </w:r>
          </w:p>
        </w:tc>
        <w:tc>
          <w:tcPr>
            <w:tcW w:w="6087" w:type="dxa"/>
            <w:tcBorders>
              <w:top w:val="single" w:sz="4" w:space="0" w:color="auto"/>
              <w:left w:val="single" w:sz="4" w:space="0" w:color="auto"/>
              <w:bottom w:val="single" w:sz="4" w:space="0" w:color="auto"/>
              <w:right w:val="single" w:sz="4" w:space="0" w:color="auto"/>
            </w:tcBorders>
          </w:tcPr>
          <w:p w:rsidR="00B516BF" w:rsidRPr="00B516BF" w:rsidRDefault="00B516BF" w:rsidP="007A6586">
            <w:pPr>
              <w:ind w:firstLine="0"/>
              <w:rPr>
                <w:iCs/>
                <w:szCs w:val="28"/>
              </w:rPr>
            </w:pPr>
            <w:r w:rsidRPr="00B516BF">
              <w:rPr>
                <w:iCs/>
                <w:szCs w:val="28"/>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864" w:type="dxa"/>
            <w:tcBorders>
              <w:top w:val="single" w:sz="4" w:space="0" w:color="auto"/>
              <w:left w:val="single" w:sz="4" w:space="0" w:color="auto"/>
              <w:bottom w:val="single" w:sz="4" w:space="0" w:color="auto"/>
            </w:tcBorders>
          </w:tcPr>
          <w:p w:rsidR="00B516BF" w:rsidRPr="00B516BF" w:rsidRDefault="00B516BF" w:rsidP="00B516BF">
            <w:pPr>
              <w:rPr>
                <w:iCs/>
                <w:szCs w:val="28"/>
              </w:rPr>
            </w:pPr>
            <w:r w:rsidRPr="00B516BF">
              <w:rPr>
                <w:iCs/>
                <w:szCs w:val="28"/>
              </w:rPr>
              <w:t>4.9.1</w:t>
            </w:r>
          </w:p>
        </w:tc>
        <w:tc>
          <w:tcPr>
            <w:tcW w:w="1418"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Минимальная площадь – 600</w:t>
            </w:r>
          </w:p>
          <w:p w:rsidR="00B516BF" w:rsidRPr="00B516BF" w:rsidRDefault="00B516BF" w:rsidP="007A6586">
            <w:pPr>
              <w:ind w:firstLine="0"/>
              <w:rPr>
                <w:iCs/>
                <w:szCs w:val="28"/>
              </w:rPr>
            </w:pPr>
            <w:r w:rsidRPr="00B516BF">
              <w:rPr>
                <w:iCs/>
                <w:szCs w:val="28"/>
              </w:rPr>
              <w:t>Максимальная площадь – 5000</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Максимальное количество этажей - 4</w:t>
            </w:r>
          </w:p>
          <w:p w:rsidR="00B516BF" w:rsidRPr="00B516BF" w:rsidRDefault="00B516BF" w:rsidP="007A6586">
            <w:pPr>
              <w:ind w:firstLine="0"/>
              <w:rPr>
                <w:iCs/>
                <w:szCs w:val="28"/>
              </w:rPr>
            </w:pPr>
          </w:p>
        </w:tc>
        <w:tc>
          <w:tcPr>
            <w:tcW w:w="2122"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60</w:t>
            </w:r>
          </w:p>
        </w:tc>
      </w:tr>
      <w:tr w:rsidR="00B516BF" w:rsidRPr="00B516BF" w:rsidTr="00B516BF">
        <w:tc>
          <w:tcPr>
            <w:tcW w:w="1696" w:type="dxa"/>
            <w:tcBorders>
              <w:top w:val="single" w:sz="4" w:space="0" w:color="auto"/>
              <w:bottom w:val="single" w:sz="4" w:space="0" w:color="auto"/>
              <w:right w:val="single" w:sz="4" w:space="0" w:color="auto"/>
            </w:tcBorders>
          </w:tcPr>
          <w:p w:rsidR="00B516BF" w:rsidRPr="00B516BF" w:rsidRDefault="00B516BF" w:rsidP="007A6586">
            <w:pPr>
              <w:ind w:firstLine="34"/>
              <w:rPr>
                <w:iCs/>
                <w:szCs w:val="28"/>
              </w:rPr>
            </w:pPr>
            <w:r w:rsidRPr="00B516BF">
              <w:rPr>
                <w:iCs/>
                <w:szCs w:val="28"/>
              </w:rPr>
              <w:t>Автомобильный транспорт</w:t>
            </w:r>
          </w:p>
        </w:tc>
        <w:tc>
          <w:tcPr>
            <w:tcW w:w="6087" w:type="dxa"/>
            <w:tcBorders>
              <w:top w:val="single" w:sz="4" w:space="0" w:color="auto"/>
              <w:left w:val="single" w:sz="4" w:space="0" w:color="auto"/>
              <w:bottom w:val="single" w:sz="4" w:space="0" w:color="auto"/>
              <w:right w:val="single" w:sz="4" w:space="0" w:color="auto"/>
            </w:tcBorders>
          </w:tcPr>
          <w:p w:rsidR="00B516BF" w:rsidRPr="00B516BF" w:rsidRDefault="00B516BF" w:rsidP="007A6586">
            <w:pPr>
              <w:ind w:firstLine="0"/>
              <w:rPr>
                <w:iCs/>
                <w:szCs w:val="28"/>
              </w:rPr>
            </w:pPr>
            <w:r w:rsidRPr="00B516BF">
              <w:rPr>
                <w:iCs/>
                <w:szCs w:val="28"/>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w:t>
            </w:r>
            <w:r w:rsidRPr="00B516BF">
              <w:rPr>
                <w:iCs/>
                <w:szCs w:val="28"/>
              </w:rPr>
              <w:lastRenderedPageBreak/>
              <w:t>размещения депо (устройства мест стоянок) автомобильного транспорта, осуществляющего перевозки людей по установленному маршруту</w:t>
            </w:r>
          </w:p>
        </w:tc>
        <w:tc>
          <w:tcPr>
            <w:tcW w:w="864" w:type="dxa"/>
            <w:tcBorders>
              <w:top w:val="single" w:sz="4" w:space="0" w:color="auto"/>
              <w:left w:val="single" w:sz="4" w:space="0" w:color="auto"/>
              <w:bottom w:val="single" w:sz="4" w:space="0" w:color="auto"/>
            </w:tcBorders>
          </w:tcPr>
          <w:p w:rsidR="00B516BF" w:rsidRPr="00B516BF" w:rsidRDefault="00B516BF" w:rsidP="00B516BF">
            <w:pPr>
              <w:rPr>
                <w:iCs/>
                <w:szCs w:val="28"/>
              </w:rPr>
            </w:pPr>
            <w:r w:rsidRPr="00B516BF">
              <w:rPr>
                <w:iCs/>
                <w:szCs w:val="28"/>
              </w:rPr>
              <w:lastRenderedPageBreak/>
              <w:t>7.2</w:t>
            </w:r>
          </w:p>
        </w:tc>
        <w:tc>
          <w:tcPr>
            <w:tcW w:w="1418"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Минимальная площадь – 600</w:t>
            </w:r>
          </w:p>
          <w:p w:rsidR="00B516BF" w:rsidRPr="00B516BF" w:rsidRDefault="00B516BF" w:rsidP="007A6586">
            <w:pPr>
              <w:ind w:firstLine="0"/>
              <w:rPr>
                <w:iCs/>
                <w:szCs w:val="28"/>
              </w:rPr>
            </w:pPr>
            <w:r w:rsidRPr="00B516BF">
              <w:rPr>
                <w:iCs/>
                <w:szCs w:val="28"/>
              </w:rPr>
              <w:t>Максимальная площадь – 5000000</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Максимальная высота строений – 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Минимальный отступ зданий, строений, сооружений от границ земельного участка - 1 м</w:t>
            </w:r>
          </w:p>
        </w:tc>
        <w:tc>
          <w:tcPr>
            <w:tcW w:w="1705"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60</w:t>
            </w:r>
          </w:p>
        </w:tc>
      </w:tr>
      <w:tr w:rsidR="00B516BF" w:rsidRPr="00B516BF" w:rsidTr="00BD2D5E">
        <w:trPr>
          <w:trHeight w:val="915"/>
        </w:trPr>
        <w:tc>
          <w:tcPr>
            <w:tcW w:w="1696" w:type="dxa"/>
            <w:vMerge w:val="restart"/>
            <w:tcBorders>
              <w:top w:val="single" w:sz="4" w:space="0" w:color="auto"/>
              <w:right w:val="single" w:sz="4" w:space="0" w:color="auto"/>
            </w:tcBorders>
          </w:tcPr>
          <w:p w:rsidR="00B516BF" w:rsidRPr="00B516BF" w:rsidRDefault="00B516BF" w:rsidP="007A6586">
            <w:pPr>
              <w:ind w:firstLine="34"/>
              <w:rPr>
                <w:b/>
                <w:iCs/>
                <w:szCs w:val="28"/>
              </w:rPr>
            </w:pPr>
            <w:r w:rsidRPr="00B516BF">
              <w:rPr>
                <w:b/>
                <w:iCs/>
                <w:szCs w:val="28"/>
              </w:rPr>
              <w:lastRenderedPageBreak/>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B516BF" w:rsidRPr="00B516BF" w:rsidRDefault="00B516BF" w:rsidP="007A6586">
            <w:pPr>
              <w:ind w:firstLine="0"/>
              <w:rPr>
                <w:b/>
                <w:iCs/>
                <w:szCs w:val="28"/>
              </w:rPr>
            </w:pPr>
            <w:r w:rsidRPr="00B516BF">
              <w:rPr>
                <w:b/>
                <w:iCs/>
                <w:szCs w:val="28"/>
              </w:rPr>
              <w:t xml:space="preserve">Описание условно разрешенного вида использования земельного участка** </w:t>
            </w:r>
          </w:p>
        </w:tc>
        <w:tc>
          <w:tcPr>
            <w:tcW w:w="864" w:type="dxa"/>
            <w:vMerge w:val="restart"/>
            <w:tcBorders>
              <w:top w:val="single" w:sz="4" w:space="0" w:color="auto"/>
              <w:left w:val="single" w:sz="4" w:space="0" w:color="auto"/>
            </w:tcBorders>
            <w:textDirection w:val="btLr"/>
          </w:tcPr>
          <w:p w:rsidR="00B516BF" w:rsidRPr="00B516BF" w:rsidRDefault="00B516BF" w:rsidP="00BD2D5E">
            <w:pPr>
              <w:ind w:right="113"/>
              <w:rPr>
                <w:b/>
                <w:iCs/>
                <w:szCs w:val="28"/>
              </w:rPr>
            </w:pPr>
            <w:r w:rsidRPr="00B516BF">
              <w:rPr>
                <w:b/>
                <w:iCs/>
                <w:szCs w:val="28"/>
              </w:rPr>
              <w:t>Код (числовое обозначение) вида условно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516BF" w:rsidRPr="00B516BF" w:rsidTr="00B516BF">
        <w:trPr>
          <w:trHeight w:val="1620"/>
        </w:trPr>
        <w:tc>
          <w:tcPr>
            <w:tcW w:w="1696" w:type="dxa"/>
            <w:vMerge/>
            <w:tcBorders>
              <w:bottom w:val="single" w:sz="4" w:space="0" w:color="auto"/>
              <w:right w:val="single" w:sz="4" w:space="0" w:color="auto"/>
            </w:tcBorders>
          </w:tcPr>
          <w:p w:rsidR="00B516BF" w:rsidRPr="00B516BF" w:rsidRDefault="00B516BF" w:rsidP="007A6586">
            <w:pPr>
              <w:ind w:firstLine="34"/>
              <w:rPr>
                <w:b/>
                <w:iCs/>
                <w:szCs w:val="28"/>
              </w:rPr>
            </w:pPr>
          </w:p>
        </w:tc>
        <w:tc>
          <w:tcPr>
            <w:tcW w:w="6087" w:type="dxa"/>
            <w:vMerge/>
            <w:tcBorders>
              <w:left w:val="single" w:sz="4" w:space="0" w:color="auto"/>
              <w:bottom w:val="single" w:sz="4" w:space="0" w:color="auto"/>
              <w:right w:val="single" w:sz="4" w:space="0" w:color="auto"/>
            </w:tcBorders>
          </w:tcPr>
          <w:p w:rsidR="00B516BF" w:rsidRPr="00B516BF" w:rsidRDefault="00B516BF" w:rsidP="007A6586">
            <w:pPr>
              <w:ind w:firstLine="0"/>
              <w:rPr>
                <w:b/>
                <w:iCs/>
                <w:szCs w:val="28"/>
              </w:rPr>
            </w:pPr>
          </w:p>
        </w:tc>
        <w:tc>
          <w:tcPr>
            <w:tcW w:w="864" w:type="dxa"/>
            <w:vMerge/>
            <w:tcBorders>
              <w:left w:val="single" w:sz="4" w:space="0" w:color="auto"/>
              <w:bottom w:val="single" w:sz="4" w:space="0" w:color="auto"/>
            </w:tcBorders>
          </w:tcPr>
          <w:p w:rsidR="00B516BF" w:rsidRPr="00B516BF" w:rsidRDefault="00B516BF" w:rsidP="00B516BF">
            <w:pPr>
              <w:rPr>
                <w:b/>
                <w:iCs/>
                <w:szCs w:val="28"/>
              </w:rPr>
            </w:pPr>
          </w:p>
        </w:tc>
        <w:tc>
          <w:tcPr>
            <w:tcW w:w="1418"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Предельные (минимальные и (или) максимальные) размеры земельных участков,</w:t>
            </w:r>
            <w:r w:rsidRPr="00B516BF">
              <w:rPr>
                <w:iCs/>
                <w:szCs w:val="28"/>
              </w:rPr>
              <w:t xml:space="preserve"> </w:t>
            </w:r>
            <w:r w:rsidRPr="00B516BF">
              <w:rPr>
                <w:b/>
                <w:iCs/>
                <w:szCs w:val="28"/>
              </w:rPr>
              <w:tab/>
              <w:t>кв.м</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516BF" w:rsidRPr="00B516BF" w:rsidTr="00B516BF">
        <w:tc>
          <w:tcPr>
            <w:tcW w:w="1696" w:type="dxa"/>
            <w:tcBorders>
              <w:top w:val="single" w:sz="4" w:space="0" w:color="auto"/>
              <w:bottom w:val="single" w:sz="4" w:space="0" w:color="auto"/>
              <w:right w:val="single" w:sz="4" w:space="0" w:color="auto"/>
            </w:tcBorders>
          </w:tcPr>
          <w:p w:rsidR="00B516BF" w:rsidRPr="00B516BF" w:rsidRDefault="00B516BF" w:rsidP="007A6586">
            <w:pPr>
              <w:ind w:firstLine="34"/>
              <w:rPr>
                <w:b/>
                <w:iCs/>
                <w:szCs w:val="28"/>
              </w:rPr>
            </w:pPr>
            <w:r w:rsidRPr="00B516BF">
              <w:rPr>
                <w:b/>
                <w:iCs/>
                <w:szCs w:val="28"/>
              </w:rPr>
              <w:t>1</w:t>
            </w:r>
          </w:p>
        </w:tc>
        <w:tc>
          <w:tcPr>
            <w:tcW w:w="6087" w:type="dxa"/>
            <w:tcBorders>
              <w:top w:val="single" w:sz="4" w:space="0" w:color="auto"/>
              <w:left w:val="single" w:sz="4" w:space="0" w:color="auto"/>
              <w:bottom w:val="single" w:sz="4" w:space="0" w:color="auto"/>
              <w:right w:val="single" w:sz="4" w:space="0" w:color="auto"/>
            </w:tcBorders>
          </w:tcPr>
          <w:p w:rsidR="00B516BF" w:rsidRPr="00B516BF" w:rsidRDefault="00B516BF" w:rsidP="007A6586">
            <w:pPr>
              <w:ind w:firstLine="0"/>
              <w:rPr>
                <w:b/>
                <w:iCs/>
                <w:szCs w:val="28"/>
              </w:rPr>
            </w:pPr>
            <w:r w:rsidRPr="00B516BF">
              <w:rPr>
                <w:b/>
                <w:iCs/>
                <w:szCs w:val="28"/>
              </w:rPr>
              <w:t>2</w:t>
            </w:r>
          </w:p>
        </w:tc>
        <w:tc>
          <w:tcPr>
            <w:tcW w:w="864" w:type="dxa"/>
            <w:tcBorders>
              <w:top w:val="single" w:sz="4" w:space="0" w:color="auto"/>
              <w:left w:val="single" w:sz="4" w:space="0" w:color="auto"/>
              <w:bottom w:val="single" w:sz="4" w:space="0" w:color="auto"/>
            </w:tcBorders>
          </w:tcPr>
          <w:p w:rsidR="00B516BF" w:rsidRPr="00B516BF" w:rsidRDefault="00B516BF" w:rsidP="00B516BF">
            <w:pPr>
              <w:rPr>
                <w:b/>
                <w:iCs/>
                <w:szCs w:val="28"/>
              </w:rPr>
            </w:pPr>
            <w:r w:rsidRPr="00B516BF">
              <w:rPr>
                <w:b/>
                <w:iCs/>
                <w:szCs w:val="28"/>
              </w:rPr>
              <w:t>3</w:t>
            </w:r>
          </w:p>
        </w:tc>
        <w:tc>
          <w:tcPr>
            <w:tcW w:w="1418"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4</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5</w:t>
            </w:r>
          </w:p>
        </w:tc>
        <w:tc>
          <w:tcPr>
            <w:tcW w:w="2122"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6</w:t>
            </w:r>
          </w:p>
        </w:tc>
        <w:tc>
          <w:tcPr>
            <w:tcW w:w="1705"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7</w:t>
            </w:r>
          </w:p>
        </w:tc>
      </w:tr>
      <w:tr w:rsidR="00B516BF" w:rsidRPr="00B516BF" w:rsidTr="00B516BF">
        <w:tc>
          <w:tcPr>
            <w:tcW w:w="1696" w:type="dxa"/>
            <w:tcBorders>
              <w:top w:val="single" w:sz="4" w:space="0" w:color="auto"/>
              <w:bottom w:val="single" w:sz="4" w:space="0" w:color="auto"/>
              <w:right w:val="single" w:sz="4" w:space="0" w:color="auto"/>
            </w:tcBorders>
          </w:tcPr>
          <w:p w:rsidR="00B516BF" w:rsidRPr="00B516BF" w:rsidRDefault="00B516BF" w:rsidP="007A6586">
            <w:pPr>
              <w:ind w:firstLine="34"/>
              <w:rPr>
                <w:iCs/>
                <w:szCs w:val="28"/>
              </w:rPr>
            </w:pPr>
            <w:r w:rsidRPr="00B516BF">
              <w:rPr>
                <w:iCs/>
                <w:szCs w:val="28"/>
              </w:rPr>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B516BF" w:rsidRPr="00B516BF" w:rsidRDefault="00B516BF" w:rsidP="007A6586">
            <w:pPr>
              <w:ind w:firstLine="0"/>
              <w:rPr>
                <w:iCs/>
                <w:szCs w:val="28"/>
              </w:rPr>
            </w:pPr>
            <w:r w:rsidRPr="00B516BF">
              <w:rPr>
                <w:iCs/>
                <w:szCs w:val="28"/>
              </w:rPr>
              <w:t xml:space="preserve">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w:t>
            </w:r>
            <w:r w:rsidRPr="00B516BF">
              <w:rPr>
                <w:iCs/>
                <w:szCs w:val="28"/>
              </w:rPr>
              <w:lastRenderedPageBreak/>
              <w:t>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864" w:type="dxa"/>
            <w:tcBorders>
              <w:top w:val="single" w:sz="4" w:space="0" w:color="auto"/>
              <w:left w:val="single" w:sz="4" w:space="0" w:color="auto"/>
              <w:bottom w:val="single" w:sz="4" w:space="0" w:color="auto"/>
            </w:tcBorders>
          </w:tcPr>
          <w:p w:rsidR="00B516BF" w:rsidRPr="00B516BF" w:rsidRDefault="00B516BF" w:rsidP="00B516BF">
            <w:pPr>
              <w:rPr>
                <w:iCs/>
                <w:szCs w:val="28"/>
              </w:rPr>
            </w:pPr>
            <w:r w:rsidRPr="00B516BF">
              <w:rPr>
                <w:iCs/>
                <w:szCs w:val="28"/>
              </w:rPr>
              <w:lastRenderedPageBreak/>
              <w:t>3.1</w:t>
            </w:r>
          </w:p>
        </w:tc>
        <w:tc>
          <w:tcPr>
            <w:tcW w:w="1418"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Минимальная площадь – 600</w:t>
            </w:r>
          </w:p>
          <w:p w:rsidR="00B516BF" w:rsidRPr="00B516BF" w:rsidRDefault="00B516BF" w:rsidP="007A6586">
            <w:pPr>
              <w:ind w:firstLine="0"/>
              <w:rPr>
                <w:iCs/>
                <w:szCs w:val="28"/>
              </w:rPr>
            </w:pPr>
            <w:r w:rsidRPr="00B516BF">
              <w:rPr>
                <w:iCs/>
                <w:szCs w:val="28"/>
              </w:rPr>
              <w:t>Максималь</w:t>
            </w:r>
            <w:r w:rsidRPr="00B516BF">
              <w:rPr>
                <w:iCs/>
                <w:szCs w:val="28"/>
              </w:rPr>
              <w:lastRenderedPageBreak/>
              <w:t>ная площадь – 50000</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lastRenderedPageBreak/>
              <w:t xml:space="preserve">Максимальная высота строений, количество этажей – </w:t>
            </w:r>
            <w:r w:rsidRPr="00B516BF">
              <w:rPr>
                <w:iCs/>
                <w:szCs w:val="28"/>
              </w:rPr>
              <w:lastRenderedPageBreak/>
              <w:t>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lastRenderedPageBreak/>
              <w:t xml:space="preserve">Минимальный отступ зданий, строений, сооружений от границ </w:t>
            </w:r>
            <w:r w:rsidRPr="00B516BF">
              <w:rPr>
                <w:iCs/>
                <w:szCs w:val="28"/>
              </w:rPr>
              <w:lastRenderedPageBreak/>
              <w:t>земельного участка - 5 м</w:t>
            </w:r>
          </w:p>
        </w:tc>
        <w:tc>
          <w:tcPr>
            <w:tcW w:w="1705"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lastRenderedPageBreak/>
              <w:t>60</w:t>
            </w:r>
          </w:p>
        </w:tc>
      </w:tr>
      <w:tr w:rsidR="00B516BF" w:rsidRPr="00B516BF" w:rsidTr="00B516BF">
        <w:tc>
          <w:tcPr>
            <w:tcW w:w="1696" w:type="dxa"/>
            <w:tcBorders>
              <w:top w:val="single" w:sz="4" w:space="0" w:color="auto"/>
              <w:bottom w:val="single" w:sz="4" w:space="0" w:color="auto"/>
              <w:right w:val="single" w:sz="4" w:space="0" w:color="auto"/>
            </w:tcBorders>
          </w:tcPr>
          <w:p w:rsidR="00B516BF" w:rsidRPr="00B516BF" w:rsidRDefault="00B516BF" w:rsidP="007A6586">
            <w:pPr>
              <w:ind w:firstLine="34"/>
              <w:rPr>
                <w:iCs/>
                <w:szCs w:val="28"/>
              </w:rPr>
            </w:pPr>
            <w:r w:rsidRPr="00B516BF">
              <w:rPr>
                <w:iCs/>
                <w:szCs w:val="28"/>
              </w:rPr>
              <w:lastRenderedPageBreak/>
              <w:t>Бытовое обслуживание</w:t>
            </w:r>
          </w:p>
        </w:tc>
        <w:tc>
          <w:tcPr>
            <w:tcW w:w="6087" w:type="dxa"/>
            <w:tcBorders>
              <w:top w:val="single" w:sz="4" w:space="0" w:color="auto"/>
              <w:left w:val="single" w:sz="4" w:space="0" w:color="auto"/>
              <w:bottom w:val="single" w:sz="4" w:space="0" w:color="auto"/>
              <w:right w:val="single" w:sz="4" w:space="0" w:color="auto"/>
            </w:tcBorders>
          </w:tcPr>
          <w:p w:rsidR="00B516BF" w:rsidRPr="00B516BF" w:rsidRDefault="00B516BF" w:rsidP="007A6586">
            <w:pPr>
              <w:ind w:firstLine="0"/>
              <w:rPr>
                <w:iCs/>
                <w:szCs w:val="28"/>
              </w:rPr>
            </w:pPr>
            <w:r w:rsidRPr="00B516BF">
              <w:rPr>
                <w:iCs/>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864" w:type="dxa"/>
            <w:tcBorders>
              <w:top w:val="single" w:sz="4" w:space="0" w:color="auto"/>
              <w:left w:val="single" w:sz="4" w:space="0" w:color="auto"/>
              <w:bottom w:val="single" w:sz="4" w:space="0" w:color="auto"/>
            </w:tcBorders>
          </w:tcPr>
          <w:p w:rsidR="00B516BF" w:rsidRPr="00B516BF" w:rsidRDefault="00B516BF" w:rsidP="00B516BF">
            <w:pPr>
              <w:rPr>
                <w:iCs/>
                <w:szCs w:val="28"/>
              </w:rPr>
            </w:pPr>
            <w:r w:rsidRPr="00B516BF">
              <w:rPr>
                <w:iCs/>
                <w:szCs w:val="28"/>
              </w:rPr>
              <w:t>3.3</w:t>
            </w:r>
          </w:p>
        </w:tc>
        <w:tc>
          <w:tcPr>
            <w:tcW w:w="1418"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Минимальная площадь – 600</w:t>
            </w:r>
          </w:p>
          <w:p w:rsidR="00B516BF" w:rsidRPr="00B516BF" w:rsidRDefault="00B516BF" w:rsidP="007A6586">
            <w:pPr>
              <w:ind w:firstLine="0"/>
              <w:rPr>
                <w:iCs/>
                <w:szCs w:val="28"/>
              </w:rPr>
            </w:pPr>
            <w:r w:rsidRPr="00B516BF">
              <w:rPr>
                <w:iCs/>
                <w:szCs w:val="28"/>
              </w:rPr>
              <w:t>Максимальная площадь – 10000</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Максимальное количество этажей - 4</w:t>
            </w:r>
          </w:p>
          <w:p w:rsidR="00B516BF" w:rsidRPr="00B516BF" w:rsidRDefault="00B516BF" w:rsidP="007A6586">
            <w:pPr>
              <w:ind w:firstLine="0"/>
              <w:rPr>
                <w:iCs/>
                <w:szCs w:val="28"/>
              </w:rPr>
            </w:pPr>
          </w:p>
        </w:tc>
        <w:tc>
          <w:tcPr>
            <w:tcW w:w="2122"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70</w:t>
            </w:r>
          </w:p>
        </w:tc>
      </w:tr>
      <w:tr w:rsidR="00B516BF" w:rsidRPr="00B516BF" w:rsidTr="00B516BF">
        <w:tc>
          <w:tcPr>
            <w:tcW w:w="1696" w:type="dxa"/>
            <w:tcBorders>
              <w:top w:val="single" w:sz="4" w:space="0" w:color="auto"/>
              <w:bottom w:val="single" w:sz="4" w:space="0" w:color="auto"/>
              <w:right w:val="single" w:sz="4" w:space="0" w:color="auto"/>
            </w:tcBorders>
          </w:tcPr>
          <w:p w:rsidR="00B516BF" w:rsidRPr="00B516BF" w:rsidRDefault="00B516BF" w:rsidP="007A6586">
            <w:pPr>
              <w:ind w:firstLine="34"/>
              <w:rPr>
                <w:iCs/>
                <w:szCs w:val="28"/>
              </w:rPr>
            </w:pPr>
            <w:r w:rsidRPr="00B516BF">
              <w:rPr>
                <w:iCs/>
                <w:szCs w:val="28"/>
              </w:rPr>
              <w:t>Деловое управление</w:t>
            </w:r>
          </w:p>
        </w:tc>
        <w:tc>
          <w:tcPr>
            <w:tcW w:w="6087" w:type="dxa"/>
            <w:tcBorders>
              <w:top w:val="single" w:sz="4" w:space="0" w:color="auto"/>
              <w:left w:val="single" w:sz="4" w:space="0" w:color="auto"/>
              <w:bottom w:val="single" w:sz="4" w:space="0" w:color="auto"/>
              <w:right w:val="single" w:sz="4" w:space="0" w:color="auto"/>
            </w:tcBorders>
          </w:tcPr>
          <w:p w:rsidR="00B516BF" w:rsidRPr="00B516BF" w:rsidRDefault="00B516BF" w:rsidP="007A6586">
            <w:pPr>
              <w:ind w:firstLine="0"/>
              <w:rPr>
                <w:iCs/>
                <w:szCs w:val="28"/>
              </w:rPr>
            </w:pPr>
            <w:r w:rsidRPr="00B516BF">
              <w:rPr>
                <w:iCs/>
                <w:szCs w:val="28"/>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864" w:type="dxa"/>
            <w:tcBorders>
              <w:top w:val="single" w:sz="4" w:space="0" w:color="auto"/>
              <w:left w:val="single" w:sz="4" w:space="0" w:color="auto"/>
              <w:bottom w:val="single" w:sz="4" w:space="0" w:color="auto"/>
            </w:tcBorders>
          </w:tcPr>
          <w:p w:rsidR="00B516BF" w:rsidRPr="00B516BF" w:rsidRDefault="00B516BF" w:rsidP="00B516BF">
            <w:pPr>
              <w:rPr>
                <w:iCs/>
                <w:szCs w:val="28"/>
              </w:rPr>
            </w:pPr>
            <w:r w:rsidRPr="00B516BF">
              <w:rPr>
                <w:iCs/>
                <w:szCs w:val="28"/>
              </w:rPr>
              <w:t>4.1</w:t>
            </w:r>
          </w:p>
        </w:tc>
        <w:tc>
          <w:tcPr>
            <w:tcW w:w="1418"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Минимальная площадь – 600</w:t>
            </w:r>
          </w:p>
          <w:p w:rsidR="00B516BF" w:rsidRPr="00B516BF" w:rsidRDefault="00B516BF" w:rsidP="007A6586">
            <w:pPr>
              <w:ind w:firstLine="0"/>
              <w:rPr>
                <w:iCs/>
                <w:szCs w:val="28"/>
              </w:rPr>
            </w:pPr>
            <w:r w:rsidRPr="00B516BF">
              <w:rPr>
                <w:iCs/>
                <w:szCs w:val="28"/>
              </w:rPr>
              <w:t>Максимальная площадь – 20000</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Максимальное количество этажей - 4</w:t>
            </w:r>
          </w:p>
          <w:p w:rsidR="00B516BF" w:rsidRPr="00B516BF" w:rsidRDefault="00B516BF" w:rsidP="007A6586">
            <w:pPr>
              <w:ind w:firstLine="0"/>
              <w:rPr>
                <w:iCs/>
                <w:szCs w:val="28"/>
              </w:rPr>
            </w:pPr>
          </w:p>
        </w:tc>
        <w:tc>
          <w:tcPr>
            <w:tcW w:w="2122"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70</w:t>
            </w:r>
          </w:p>
        </w:tc>
      </w:tr>
      <w:tr w:rsidR="00B516BF" w:rsidRPr="00B516BF" w:rsidTr="00B516BF">
        <w:tc>
          <w:tcPr>
            <w:tcW w:w="1696" w:type="dxa"/>
            <w:tcBorders>
              <w:top w:val="single" w:sz="4" w:space="0" w:color="auto"/>
              <w:bottom w:val="single" w:sz="4" w:space="0" w:color="auto"/>
              <w:right w:val="single" w:sz="4" w:space="0" w:color="auto"/>
            </w:tcBorders>
          </w:tcPr>
          <w:p w:rsidR="00B516BF" w:rsidRPr="00B516BF" w:rsidRDefault="00B516BF" w:rsidP="007A6586">
            <w:pPr>
              <w:ind w:firstLine="34"/>
              <w:rPr>
                <w:iCs/>
                <w:szCs w:val="28"/>
              </w:rPr>
            </w:pPr>
            <w:r w:rsidRPr="00B516BF">
              <w:rPr>
                <w:iCs/>
                <w:szCs w:val="28"/>
              </w:rPr>
              <w:t>Магазины</w:t>
            </w:r>
          </w:p>
        </w:tc>
        <w:tc>
          <w:tcPr>
            <w:tcW w:w="6087" w:type="dxa"/>
            <w:tcBorders>
              <w:top w:val="single" w:sz="4" w:space="0" w:color="auto"/>
              <w:left w:val="single" w:sz="4" w:space="0" w:color="auto"/>
              <w:bottom w:val="single" w:sz="4" w:space="0" w:color="auto"/>
              <w:right w:val="single" w:sz="4" w:space="0" w:color="auto"/>
            </w:tcBorders>
          </w:tcPr>
          <w:p w:rsidR="00B516BF" w:rsidRPr="00B516BF" w:rsidRDefault="00B516BF" w:rsidP="007A6586">
            <w:pPr>
              <w:ind w:firstLine="0"/>
              <w:rPr>
                <w:iCs/>
                <w:szCs w:val="28"/>
              </w:rPr>
            </w:pPr>
            <w:r w:rsidRPr="00B516BF">
              <w:rPr>
                <w:iCs/>
                <w:szCs w:val="28"/>
              </w:rPr>
              <w:t xml:space="preserve">Размещение объектов капитального строительства, предназначенных для продажи товаров, торговая </w:t>
            </w:r>
            <w:r w:rsidRPr="00B516BF">
              <w:rPr>
                <w:iCs/>
                <w:szCs w:val="28"/>
              </w:rPr>
              <w:lastRenderedPageBreak/>
              <w:t>площадь которых составляет до 5000 кв. м</w:t>
            </w:r>
          </w:p>
        </w:tc>
        <w:tc>
          <w:tcPr>
            <w:tcW w:w="864" w:type="dxa"/>
            <w:tcBorders>
              <w:top w:val="single" w:sz="4" w:space="0" w:color="auto"/>
              <w:left w:val="single" w:sz="4" w:space="0" w:color="auto"/>
              <w:bottom w:val="single" w:sz="4" w:space="0" w:color="auto"/>
            </w:tcBorders>
          </w:tcPr>
          <w:p w:rsidR="00B516BF" w:rsidRPr="00B516BF" w:rsidRDefault="00B516BF" w:rsidP="00B516BF">
            <w:pPr>
              <w:rPr>
                <w:iCs/>
                <w:szCs w:val="28"/>
              </w:rPr>
            </w:pPr>
            <w:r w:rsidRPr="00B516BF">
              <w:rPr>
                <w:iCs/>
                <w:szCs w:val="28"/>
              </w:rPr>
              <w:lastRenderedPageBreak/>
              <w:t>4.4</w:t>
            </w:r>
          </w:p>
        </w:tc>
        <w:tc>
          <w:tcPr>
            <w:tcW w:w="1418"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 xml:space="preserve">Минимальная </w:t>
            </w:r>
            <w:r w:rsidRPr="00B516BF">
              <w:rPr>
                <w:iCs/>
                <w:szCs w:val="28"/>
              </w:rPr>
              <w:lastRenderedPageBreak/>
              <w:t>площадь – 600</w:t>
            </w:r>
          </w:p>
          <w:p w:rsidR="00B516BF" w:rsidRPr="00B516BF" w:rsidRDefault="00B516BF" w:rsidP="007A6586">
            <w:pPr>
              <w:ind w:firstLine="0"/>
              <w:rPr>
                <w:iCs/>
                <w:szCs w:val="28"/>
              </w:rPr>
            </w:pPr>
            <w:r w:rsidRPr="00B516BF">
              <w:rPr>
                <w:iCs/>
                <w:szCs w:val="28"/>
              </w:rPr>
              <w:t>Максимальная площадь – 5000</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lastRenderedPageBreak/>
              <w:t xml:space="preserve">Максимальное </w:t>
            </w:r>
            <w:r w:rsidRPr="00B516BF">
              <w:rPr>
                <w:iCs/>
                <w:szCs w:val="28"/>
              </w:rPr>
              <w:lastRenderedPageBreak/>
              <w:t>количество этажей - 4</w:t>
            </w:r>
          </w:p>
          <w:p w:rsidR="00B516BF" w:rsidRPr="00B516BF" w:rsidRDefault="00B516BF" w:rsidP="007A6586">
            <w:pPr>
              <w:ind w:firstLine="0"/>
              <w:rPr>
                <w:iCs/>
                <w:szCs w:val="28"/>
              </w:rPr>
            </w:pPr>
          </w:p>
        </w:tc>
        <w:tc>
          <w:tcPr>
            <w:tcW w:w="2122"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lastRenderedPageBreak/>
              <w:t xml:space="preserve">Минимальный отступ зданий, </w:t>
            </w:r>
            <w:r w:rsidRPr="00B516BF">
              <w:rPr>
                <w:iCs/>
                <w:szCs w:val="28"/>
              </w:rPr>
              <w:lastRenderedPageBreak/>
              <w:t>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lastRenderedPageBreak/>
              <w:t>70</w:t>
            </w:r>
          </w:p>
        </w:tc>
      </w:tr>
      <w:tr w:rsidR="00B516BF" w:rsidRPr="00B516BF" w:rsidTr="00B516BF">
        <w:tc>
          <w:tcPr>
            <w:tcW w:w="1696" w:type="dxa"/>
            <w:tcBorders>
              <w:top w:val="single" w:sz="4" w:space="0" w:color="auto"/>
              <w:bottom w:val="single" w:sz="4" w:space="0" w:color="auto"/>
              <w:right w:val="single" w:sz="4" w:space="0" w:color="auto"/>
            </w:tcBorders>
          </w:tcPr>
          <w:p w:rsidR="00B516BF" w:rsidRPr="00B516BF" w:rsidRDefault="00B516BF" w:rsidP="007A6586">
            <w:pPr>
              <w:ind w:firstLine="34"/>
              <w:rPr>
                <w:iCs/>
                <w:szCs w:val="28"/>
              </w:rPr>
            </w:pPr>
            <w:r w:rsidRPr="00B516BF">
              <w:rPr>
                <w:iCs/>
                <w:szCs w:val="28"/>
              </w:rPr>
              <w:lastRenderedPageBreak/>
              <w:t>Спорт</w:t>
            </w:r>
          </w:p>
        </w:tc>
        <w:tc>
          <w:tcPr>
            <w:tcW w:w="6087" w:type="dxa"/>
            <w:tcBorders>
              <w:top w:val="single" w:sz="4" w:space="0" w:color="auto"/>
              <w:left w:val="single" w:sz="4" w:space="0" w:color="auto"/>
              <w:bottom w:val="single" w:sz="4" w:space="0" w:color="auto"/>
              <w:right w:val="single" w:sz="4" w:space="0" w:color="auto"/>
            </w:tcBorders>
          </w:tcPr>
          <w:p w:rsidR="00B516BF" w:rsidRPr="00B516BF" w:rsidRDefault="00B516BF" w:rsidP="007A6586">
            <w:pPr>
              <w:ind w:firstLine="0"/>
              <w:rPr>
                <w:iCs/>
                <w:szCs w:val="28"/>
              </w:rPr>
            </w:pPr>
            <w:r w:rsidRPr="00B516BF">
              <w:rPr>
                <w:iCs/>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864" w:type="dxa"/>
            <w:tcBorders>
              <w:top w:val="single" w:sz="4" w:space="0" w:color="auto"/>
              <w:left w:val="single" w:sz="4" w:space="0" w:color="auto"/>
              <w:bottom w:val="single" w:sz="4" w:space="0" w:color="auto"/>
            </w:tcBorders>
          </w:tcPr>
          <w:p w:rsidR="00B516BF" w:rsidRPr="00B516BF" w:rsidRDefault="00B516BF" w:rsidP="00B516BF">
            <w:pPr>
              <w:rPr>
                <w:iCs/>
                <w:szCs w:val="28"/>
              </w:rPr>
            </w:pPr>
            <w:r w:rsidRPr="00B516BF">
              <w:rPr>
                <w:iCs/>
                <w:szCs w:val="28"/>
              </w:rPr>
              <w:t>5.1</w:t>
            </w:r>
          </w:p>
        </w:tc>
        <w:tc>
          <w:tcPr>
            <w:tcW w:w="1418"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Минимальная площадь – 1000</w:t>
            </w:r>
          </w:p>
          <w:p w:rsidR="00B516BF" w:rsidRPr="00B516BF" w:rsidRDefault="00B516BF" w:rsidP="007A6586">
            <w:pPr>
              <w:ind w:firstLine="0"/>
              <w:rPr>
                <w:iCs/>
                <w:szCs w:val="28"/>
              </w:rPr>
            </w:pPr>
            <w:r w:rsidRPr="00B516BF">
              <w:rPr>
                <w:iCs/>
                <w:szCs w:val="28"/>
              </w:rPr>
              <w:t>Максимальная площадь – 50000</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Максимальное количество этажей - 4</w:t>
            </w:r>
          </w:p>
          <w:p w:rsidR="00B516BF" w:rsidRPr="00B516BF" w:rsidRDefault="00B516BF" w:rsidP="007A6586">
            <w:pPr>
              <w:ind w:firstLine="0"/>
              <w:rPr>
                <w:iCs/>
                <w:szCs w:val="28"/>
              </w:rPr>
            </w:pPr>
          </w:p>
        </w:tc>
        <w:tc>
          <w:tcPr>
            <w:tcW w:w="2122"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Минимальный отступ зданий, строений, сооружений от границ земельного участка - 5 м</w:t>
            </w:r>
          </w:p>
          <w:p w:rsidR="00B516BF" w:rsidRPr="00B516BF" w:rsidRDefault="00B516BF" w:rsidP="007A6586">
            <w:pPr>
              <w:ind w:firstLine="0"/>
              <w:rPr>
                <w:iCs/>
                <w:szCs w:val="28"/>
              </w:rPr>
            </w:pPr>
          </w:p>
        </w:tc>
        <w:tc>
          <w:tcPr>
            <w:tcW w:w="1705"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70</w:t>
            </w:r>
          </w:p>
        </w:tc>
      </w:tr>
      <w:tr w:rsidR="00B516BF" w:rsidRPr="00B516BF" w:rsidTr="00BD2D5E">
        <w:trPr>
          <w:trHeight w:val="609"/>
        </w:trPr>
        <w:tc>
          <w:tcPr>
            <w:tcW w:w="1696" w:type="dxa"/>
            <w:vMerge w:val="restart"/>
            <w:tcBorders>
              <w:top w:val="single" w:sz="4" w:space="0" w:color="auto"/>
              <w:right w:val="single" w:sz="4" w:space="0" w:color="auto"/>
            </w:tcBorders>
          </w:tcPr>
          <w:p w:rsidR="00B516BF" w:rsidRPr="00B516BF" w:rsidRDefault="00B516BF" w:rsidP="007A6586">
            <w:pPr>
              <w:ind w:firstLine="34"/>
              <w:rPr>
                <w:b/>
                <w:iCs/>
                <w:szCs w:val="28"/>
              </w:rPr>
            </w:pPr>
            <w:r w:rsidRPr="00B516BF">
              <w:rPr>
                <w:b/>
                <w:iCs/>
                <w:szCs w:val="28"/>
              </w:rPr>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B516BF" w:rsidRPr="00B516BF" w:rsidRDefault="00B516BF" w:rsidP="007A6586">
            <w:pPr>
              <w:ind w:firstLine="0"/>
              <w:rPr>
                <w:b/>
                <w:iCs/>
                <w:szCs w:val="28"/>
              </w:rPr>
            </w:pPr>
            <w:r w:rsidRPr="00B516BF">
              <w:rPr>
                <w:b/>
                <w:iCs/>
                <w:szCs w:val="28"/>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B516BF" w:rsidRPr="00B516BF" w:rsidRDefault="00B516BF" w:rsidP="00BD2D5E">
            <w:pPr>
              <w:ind w:right="113"/>
              <w:rPr>
                <w:b/>
                <w:iCs/>
                <w:szCs w:val="28"/>
              </w:rPr>
            </w:pPr>
            <w:r w:rsidRPr="00B516BF">
              <w:rPr>
                <w:b/>
                <w:iCs/>
                <w:szCs w:val="28"/>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516BF" w:rsidRPr="00B516BF" w:rsidTr="00B516BF">
        <w:trPr>
          <w:trHeight w:val="987"/>
        </w:trPr>
        <w:tc>
          <w:tcPr>
            <w:tcW w:w="1696" w:type="dxa"/>
            <w:vMerge/>
            <w:tcBorders>
              <w:bottom w:val="single" w:sz="4" w:space="0" w:color="auto"/>
              <w:right w:val="single" w:sz="4" w:space="0" w:color="auto"/>
            </w:tcBorders>
          </w:tcPr>
          <w:p w:rsidR="00B516BF" w:rsidRPr="00B516BF" w:rsidRDefault="00B516BF" w:rsidP="007A6586">
            <w:pPr>
              <w:ind w:firstLine="34"/>
              <w:rPr>
                <w:b/>
                <w:iCs/>
                <w:szCs w:val="28"/>
              </w:rPr>
            </w:pPr>
          </w:p>
        </w:tc>
        <w:tc>
          <w:tcPr>
            <w:tcW w:w="6087" w:type="dxa"/>
            <w:vMerge/>
            <w:tcBorders>
              <w:left w:val="single" w:sz="4" w:space="0" w:color="auto"/>
              <w:bottom w:val="single" w:sz="4" w:space="0" w:color="auto"/>
              <w:right w:val="single" w:sz="4" w:space="0" w:color="auto"/>
            </w:tcBorders>
          </w:tcPr>
          <w:p w:rsidR="00B516BF" w:rsidRPr="00B516BF" w:rsidRDefault="00B516BF" w:rsidP="007A6586">
            <w:pPr>
              <w:ind w:firstLine="0"/>
              <w:rPr>
                <w:b/>
                <w:iCs/>
                <w:szCs w:val="28"/>
              </w:rPr>
            </w:pPr>
          </w:p>
        </w:tc>
        <w:tc>
          <w:tcPr>
            <w:tcW w:w="864" w:type="dxa"/>
            <w:vMerge/>
            <w:tcBorders>
              <w:left w:val="single" w:sz="4" w:space="0" w:color="auto"/>
              <w:bottom w:val="single" w:sz="4" w:space="0" w:color="auto"/>
            </w:tcBorders>
          </w:tcPr>
          <w:p w:rsidR="00B516BF" w:rsidRPr="00B516BF" w:rsidRDefault="00B516BF" w:rsidP="00B516BF">
            <w:pPr>
              <w:rPr>
                <w:b/>
                <w:iCs/>
                <w:szCs w:val="28"/>
              </w:rPr>
            </w:pPr>
          </w:p>
        </w:tc>
        <w:tc>
          <w:tcPr>
            <w:tcW w:w="1418"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Предельные (минимальные и (или) максимальные) размеры земельных участков,</w:t>
            </w:r>
            <w:r w:rsidRPr="00B516BF">
              <w:rPr>
                <w:iCs/>
                <w:szCs w:val="28"/>
              </w:rPr>
              <w:t xml:space="preserve"> </w:t>
            </w:r>
            <w:r w:rsidRPr="00B516BF">
              <w:rPr>
                <w:b/>
                <w:iCs/>
                <w:szCs w:val="28"/>
              </w:rPr>
              <w:tab/>
              <w:t>кв.м</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sidRPr="00B516BF">
              <w:rPr>
                <w:b/>
                <w:iCs/>
                <w:szCs w:val="28"/>
              </w:rPr>
              <w:lastRenderedPageBreak/>
              <w:t>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lastRenderedPageBreak/>
              <w:t xml:space="preserve">Максимальный процент застройки в границах земельного участка, определяемый как отношение суммарной площади земельного участка, </w:t>
            </w:r>
            <w:r w:rsidRPr="00B516BF">
              <w:rPr>
                <w:b/>
                <w:iCs/>
                <w:szCs w:val="28"/>
              </w:rPr>
              <w:lastRenderedPageBreak/>
              <w:t>которая может быть застроена, ко всей площади земельного участка, %</w:t>
            </w:r>
          </w:p>
        </w:tc>
      </w:tr>
      <w:tr w:rsidR="00B516BF" w:rsidRPr="00B516BF" w:rsidTr="00B516BF">
        <w:tc>
          <w:tcPr>
            <w:tcW w:w="1696" w:type="dxa"/>
            <w:tcBorders>
              <w:top w:val="single" w:sz="4" w:space="0" w:color="auto"/>
              <w:bottom w:val="single" w:sz="4" w:space="0" w:color="auto"/>
              <w:right w:val="single" w:sz="4" w:space="0" w:color="auto"/>
            </w:tcBorders>
          </w:tcPr>
          <w:p w:rsidR="00B516BF" w:rsidRPr="00B516BF" w:rsidRDefault="00B516BF" w:rsidP="007A6586">
            <w:pPr>
              <w:ind w:firstLine="34"/>
              <w:rPr>
                <w:b/>
                <w:iCs/>
                <w:szCs w:val="28"/>
              </w:rPr>
            </w:pPr>
            <w:r w:rsidRPr="00B516BF">
              <w:rPr>
                <w:b/>
                <w:iCs/>
                <w:szCs w:val="28"/>
              </w:rPr>
              <w:lastRenderedPageBreak/>
              <w:t>1</w:t>
            </w:r>
          </w:p>
        </w:tc>
        <w:tc>
          <w:tcPr>
            <w:tcW w:w="6087" w:type="dxa"/>
            <w:tcBorders>
              <w:top w:val="single" w:sz="4" w:space="0" w:color="auto"/>
              <w:left w:val="single" w:sz="4" w:space="0" w:color="auto"/>
              <w:bottom w:val="single" w:sz="4" w:space="0" w:color="auto"/>
              <w:right w:val="single" w:sz="4" w:space="0" w:color="auto"/>
            </w:tcBorders>
          </w:tcPr>
          <w:p w:rsidR="00B516BF" w:rsidRPr="00B516BF" w:rsidRDefault="00B516BF" w:rsidP="007A6586">
            <w:pPr>
              <w:ind w:firstLine="0"/>
              <w:rPr>
                <w:b/>
                <w:iCs/>
                <w:szCs w:val="28"/>
              </w:rPr>
            </w:pPr>
            <w:r w:rsidRPr="00B516BF">
              <w:rPr>
                <w:b/>
                <w:iCs/>
                <w:szCs w:val="28"/>
              </w:rPr>
              <w:t>2</w:t>
            </w:r>
          </w:p>
        </w:tc>
        <w:tc>
          <w:tcPr>
            <w:tcW w:w="864" w:type="dxa"/>
            <w:tcBorders>
              <w:top w:val="single" w:sz="4" w:space="0" w:color="auto"/>
              <w:left w:val="single" w:sz="4" w:space="0" w:color="auto"/>
              <w:bottom w:val="single" w:sz="4" w:space="0" w:color="auto"/>
            </w:tcBorders>
          </w:tcPr>
          <w:p w:rsidR="00B516BF" w:rsidRPr="00B516BF" w:rsidRDefault="00B516BF" w:rsidP="00B516BF">
            <w:pPr>
              <w:rPr>
                <w:b/>
                <w:iCs/>
                <w:szCs w:val="28"/>
              </w:rPr>
            </w:pPr>
            <w:r w:rsidRPr="00B516BF">
              <w:rPr>
                <w:b/>
                <w:iCs/>
                <w:szCs w:val="28"/>
              </w:rPr>
              <w:t>3</w:t>
            </w:r>
          </w:p>
        </w:tc>
        <w:tc>
          <w:tcPr>
            <w:tcW w:w="1418"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4</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5</w:t>
            </w:r>
          </w:p>
        </w:tc>
        <w:tc>
          <w:tcPr>
            <w:tcW w:w="2122"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6</w:t>
            </w:r>
          </w:p>
        </w:tc>
        <w:tc>
          <w:tcPr>
            <w:tcW w:w="1705" w:type="dxa"/>
            <w:tcBorders>
              <w:top w:val="single" w:sz="4" w:space="0" w:color="auto"/>
              <w:left w:val="single" w:sz="4" w:space="0" w:color="auto"/>
              <w:bottom w:val="single" w:sz="4" w:space="0" w:color="auto"/>
            </w:tcBorders>
          </w:tcPr>
          <w:p w:rsidR="00B516BF" w:rsidRPr="00B516BF" w:rsidRDefault="00B516BF" w:rsidP="007A6586">
            <w:pPr>
              <w:ind w:firstLine="0"/>
              <w:rPr>
                <w:b/>
                <w:iCs/>
                <w:szCs w:val="28"/>
              </w:rPr>
            </w:pPr>
            <w:r w:rsidRPr="00B516BF">
              <w:rPr>
                <w:b/>
                <w:iCs/>
                <w:szCs w:val="28"/>
              </w:rPr>
              <w:t>7</w:t>
            </w:r>
          </w:p>
        </w:tc>
      </w:tr>
      <w:tr w:rsidR="00B516BF" w:rsidRPr="00B516BF" w:rsidTr="00B516BF">
        <w:tc>
          <w:tcPr>
            <w:tcW w:w="1696" w:type="dxa"/>
            <w:tcBorders>
              <w:top w:val="single" w:sz="4" w:space="0" w:color="auto"/>
              <w:bottom w:val="single" w:sz="4" w:space="0" w:color="auto"/>
              <w:right w:val="single" w:sz="4" w:space="0" w:color="auto"/>
            </w:tcBorders>
          </w:tcPr>
          <w:p w:rsidR="00B516BF" w:rsidRPr="00B516BF" w:rsidRDefault="00B516BF" w:rsidP="007A6586">
            <w:pPr>
              <w:ind w:firstLine="34"/>
              <w:rPr>
                <w:iCs/>
                <w:szCs w:val="28"/>
              </w:rPr>
            </w:pPr>
            <w:r w:rsidRPr="00B516BF">
              <w:rPr>
                <w:iCs/>
                <w:szCs w:val="28"/>
              </w:rPr>
              <w:t>Земельные участки (территории) общего пользования</w:t>
            </w:r>
          </w:p>
        </w:tc>
        <w:tc>
          <w:tcPr>
            <w:tcW w:w="6087" w:type="dxa"/>
            <w:tcBorders>
              <w:top w:val="single" w:sz="4" w:space="0" w:color="auto"/>
              <w:left w:val="single" w:sz="4" w:space="0" w:color="auto"/>
              <w:bottom w:val="single" w:sz="4" w:space="0" w:color="auto"/>
              <w:right w:val="single" w:sz="4" w:space="0" w:color="auto"/>
            </w:tcBorders>
          </w:tcPr>
          <w:p w:rsidR="00B516BF" w:rsidRPr="00B516BF" w:rsidRDefault="00B516BF" w:rsidP="007A6586">
            <w:pPr>
              <w:ind w:firstLine="0"/>
              <w:rPr>
                <w:iCs/>
                <w:szCs w:val="28"/>
              </w:rPr>
            </w:pPr>
            <w:r w:rsidRPr="00B516BF">
              <w:rPr>
                <w:iCs/>
                <w:szCs w:val="2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64" w:type="dxa"/>
            <w:tcBorders>
              <w:top w:val="single" w:sz="4" w:space="0" w:color="auto"/>
              <w:left w:val="single" w:sz="4" w:space="0" w:color="auto"/>
              <w:bottom w:val="single" w:sz="4" w:space="0" w:color="auto"/>
            </w:tcBorders>
          </w:tcPr>
          <w:p w:rsidR="00B516BF" w:rsidRPr="00B516BF" w:rsidRDefault="00B516BF" w:rsidP="00B516BF">
            <w:pPr>
              <w:rPr>
                <w:iCs/>
                <w:szCs w:val="28"/>
              </w:rPr>
            </w:pPr>
            <w:r w:rsidRPr="00B516BF">
              <w:rPr>
                <w:iCs/>
                <w:szCs w:val="28"/>
              </w:rPr>
              <w:t>12.0</w:t>
            </w:r>
          </w:p>
        </w:tc>
        <w:tc>
          <w:tcPr>
            <w:tcW w:w="1418"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 xml:space="preserve">не регламентировано </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Максимальная высота строений – 15 м.</w:t>
            </w:r>
          </w:p>
        </w:tc>
        <w:tc>
          <w:tcPr>
            <w:tcW w:w="2122"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не регламентировано</w:t>
            </w:r>
          </w:p>
        </w:tc>
        <w:tc>
          <w:tcPr>
            <w:tcW w:w="1705"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100</w:t>
            </w:r>
          </w:p>
        </w:tc>
      </w:tr>
      <w:tr w:rsidR="00B516BF" w:rsidRPr="00B516BF" w:rsidTr="00B516BF">
        <w:tc>
          <w:tcPr>
            <w:tcW w:w="1696" w:type="dxa"/>
            <w:tcBorders>
              <w:top w:val="single" w:sz="4" w:space="0" w:color="auto"/>
              <w:bottom w:val="single" w:sz="4" w:space="0" w:color="auto"/>
              <w:right w:val="single" w:sz="4" w:space="0" w:color="auto"/>
            </w:tcBorders>
          </w:tcPr>
          <w:p w:rsidR="00B516BF" w:rsidRPr="00B516BF" w:rsidRDefault="00B516BF" w:rsidP="007A6586">
            <w:pPr>
              <w:ind w:firstLine="34"/>
              <w:rPr>
                <w:iCs/>
                <w:szCs w:val="28"/>
              </w:rPr>
            </w:pPr>
            <w:r w:rsidRPr="00B516BF">
              <w:rPr>
                <w:iCs/>
                <w:szCs w:val="28"/>
              </w:rPr>
              <w:t>Объекты гаражного назначения</w:t>
            </w:r>
          </w:p>
        </w:tc>
        <w:tc>
          <w:tcPr>
            <w:tcW w:w="6087" w:type="dxa"/>
            <w:tcBorders>
              <w:top w:val="single" w:sz="4" w:space="0" w:color="auto"/>
              <w:left w:val="single" w:sz="4" w:space="0" w:color="auto"/>
              <w:bottom w:val="single" w:sz="4" w:space="0" w:color="auto"/>
              <w:right w:val="single" w:sz="4" w:space="0" w:color="auto"/>
            </w:tcBorders>
          </w:tcPr>
          <w:p w:rsidR="00B516BF" w:rsidRPr="00B516BF" w:rsidRDefault="00B516BF" w:rsidP="007A6586">
            <w:pPr>
              <w:ind w:firstLine="0"/>
              <w:rPr>
                <w:iCs/>
                <w:szCs w:val="28"/>
              </w:rPr>
            </w:pPr>
            <w:r w:rsidRPr="00B516BF">
              <w:rPr>
                <w:iCs/>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64" w:type="dxa"/>
            <w:tcBorders>
              <w:top w:val="single" w:sz="4" w:space="0" w:color="auto"/>
              <w:left w:val="single" w:sz="4" w:space="0" w:color="auto"/>
              <w:bottom w:val="single" w:sz="4" w:space="0" w:color="auto"/>
            </w:tcBorders>
          </w:tcPr>
          <w:p w:rsidR="00B516BF" w:rsidRPr="00B516BF" w:rsidRDefault="00B516BF" w:rsidP="00B516BF">
            <w:pPr>
              <w:rPr>
                <w:iCs/>
                <w:szCs w:val="28"/>
              </w:rPr>
            </w:pPr>
            <w:r w:rsidRPr="00B516BF">
              <w:rPr>
                <w:iCs/>
                <w:szCs w:val="28"/>
              </w:rPr>
              <w:t>2.7.1</w:t>
            </w:r>
          </w:p>
        </w:tc>
        <w:tc>
          <w:tcPr>
            <w:tcW w:w="1418"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Минимальная площадь – 18</w:t>
            </w:r>
          </w:p>
          <w:p w:rsidR="00B516BF" w:rsidRPr="00B516BF" w:rsidRDefault="00B516BF" w:rsidP="007A6586">
            <w:pPr>
              <w:ind w:firstLine="0"/>
              <w:rPr>
                <w:iCs/>
                <w:szCs w:val="28"/>
              </w:rPr>
            </w:pPr>
            <w:r w:rsidRPr="00B516BF">
              <w:rPr>
                <w:iCs/>
                <w:szCs w:val="28"/>
              </w:rPr>
              <w:t>Максимальная площадь – 600</w:t>
            </w:r>
          </w:p>
        </w:tc>
        <w:tc>
          <w:tcPr>
            <w:tcW w:w="1559"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Максимальная высота строений – 6 м.</w:t>
            </w:r>
          </w:p>
        </w:tc>
        <w:tc>
          <w:tcPr>
            <w:tcW w:w="2122"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Минимальный отступ зданий, строений, сооружений от границ земельного участка - 1 м</w:t>
            </w:r>
          </w:p>
        </w:tc>
        <w:tc>
          <w:tcPr>
            <w:tcW w:w="1705" w:type="dxa"/>
            <w:tcBorders>
              <w:top w:val="single" w:sz="4" w:space="0" w:color="auto"/>
              <w:left w:val="single" w:sz="4" w:space="0" w:color="auto"/>
              <w:bottom w:val="single" w:sz="4" w:space="0" w:color="auto"/>
            </w:tcBorders>
          </w:tcPr>
          <w:p w:rsidR="00B516BF" w:rsidRPr="00B516BF" w:rsidRDefault="00B516BF" w:rsidP="007A6586">
            <w:pPr>
              <w:ind w:firstLine="0"/>
              <w:rPr>
                <w:iCs/>
                <w:szCs w:val="28"/>
              </w:rPr>
            </w:pPr>
            <w:r w:rsidRPr="00B516BF">
              <w:rPr>
                <w:iCs/>
                <w:szCs w:val="28"/>
              </w:rPr>
              <w:t>80</w:t>
            </w:r>
          </w:p>
        </w:tc>
      </w:tr>
    </w:tbl>
    <w:p w:rsidR="00B516BF" w:rsidRPr="00B516BF" w:rsidRDefault="00B516BF" w:rsidP="00B516BF">
      <w:pPr>
        <w:rPr>
          <w:iCs/>
          <w:szCs w:val="28"/>
        </w:rPr>
      </w:pPr>
      <w:r w:rsidRPr="00B516BF">
        <w:rPr>
          <w:b/>
          <w:i/>
          <w:iCs/>
          <w:szCs w:val="28"/>
        </w:rPr>
        <w:t>*</w:t>
      </w:r>
      <w:r w:rsidRPr="00B516BF">
        <w:rPr>
          <w:iCs/>
          <w:szCs w:val="28"/>
        </w:rPr>
        <w:t xml:space="preserve"> в скобках указаны равнозначные наименования видов разрешенного использования;</w:t>
      </w:r>
    </w:p>
    <w:p w:rsidR="00B516BF" w:rsidRPr="00B516BF" w:rsidRDefault="00B516BF" w:rsidP="00B516BF">
      <w:pPr>
        <w:rPr>
          <w:iCs/>
          <w:szCs w:val="28"/>
        </w:rPr>
      </w:pPr>
      <w:r w:rsidRPr="00B516BF">
        <w:rPr>
          <w:b/>
          <w:iCs/>
          <w:szCs w:val="28"/>
        </w:rPr>
        <w:t xml:space="preserve">** </w:t>
      </w:r>
      <w:r w:rsidRPr="00B516BF">
        <w:rPr>
          <w:iCs/>
          <w:szCs w:val="28"/>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B516BF" w:rsidRPr="00B516BF" w:rsidRDefault="00B516BF" w:rsidP="00B516BF">
      <w:pPr>
        <w:rPr>
          <w:iCs/>
          <w:szCs w:val="28"/>
        </w:rPr>
      </w:pPr>
      <w:r w:rsidRPr="00B516BF">
        <w:rPr>
          <w:b/>
          <w:iCs/>
          <w:szCs w:val="28"/>
        </w:rPr>
        <w:t xml:space="preserve">*** </w:t>
      </w:r>
      <w:r w:rsidRPr="00B516BF">
        <w:rPr>
          <w:iCs/>
          <w:szCs w:val="28"/>
        </w:rPr>
        <w:t>текстовое наименование ВРИ и его код (числовое обозначение) являются равнозначными.</w:t>
      </w:r>
    </w:p>
    <w:p w:rsidR="00B516BF" w:rsidRPr="00B516BF" w:rsidRDefault="00B516BF" w:rsidP="00B516BF">
      <w:pPr>
        <w:rPr>
          <w:b/>
          <w:i/>
          <w:iCs/>
          <w:szCs w:val="28"/>
        </w:rPr>
      </w:pPr>
      <w:r w:rsidRPr="00B516BF">
        <w:rPr>
          <w:b/>
          <w:bCs/>
          <w:iCs/>
          <w:szCs w:val="28"/>
        </w:rPr>
        <w:t>Примечание к таблице:</w:t>
      </w:r>
      <w:r w:rsidRPr="00B516BF">
        <w:rPr>
          <w:bCs/>
          <w:iCs/>
          <w:szCs w:val="28"/>
        </w:rPr>
        <w:t xml:space="preserve">  </w:t>
      </w:r>
      <w:r w:rsidRPr="00B516BF">
        <w:rPr>
          <w:b/>
          <w:i/>
          <w:iCs/>
          <w:szCs w:val="28"/>
        </w:rPr>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B516BF" w:rsidRPr="00B516BF" w:rsidRDefault="00B516BF" w:rsidP="00B516BF">
      <w:pPr>
        <w:rPr>
          <w:b/>
          <w:i/>
          <w:iCs/>
          <w:szCs w:val="28"/>
        </w:rPr>
      </w:pPr>
      <w:r w:rsidRPr="00B516BF">
        <w:rPr>
          <w:b/>
          <w:i/>
          <w:iCs/>
          <w:szCs w:val="28"/>
        </w:rPr>
        <w:lastRenderedPageBreak/>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B516BF" w:rsidRPr="00B516BF" w:rsidRDefault="00B516BF" w:rsidP="00B516BF">
      <w:pPr>
        <w:rPr>
          <w:b/>
          <w:i/>
          <w:iCs/>
          <w:szCs w:val="28"/>
        </w:rPr>
      </w:pPr>
      <w:r w:rsidRPr="00B516BF">
        <w:rPr>
          <w:b/>
          <w:i/>
          <w:iCs/>
          <w:szCs w:val="28"/>
        </w:rP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 в ред. от 10.07.2012.</w:t>
      </w:r>
    </w:p>
    <w:p w:rsidR="00587744" w:rsidRDefault="00587744" w:rsidP="006720F0">
      <w:pPr>
        <w:rPr>
          <w:iCs/>
          <w:szCs w:val="28"/>
        </w:rPr>
      </w:pPr>
    </w:p>
    <w:p w:rsidR="00BD2D5E" w:rsidRPr="00054B2D" w:rsidRDefault="00BD2D5E" w:rsidP="00BD2D5E">
      <w:pPr>
        <w:rPr>
          <w:b/>
          <w:bCs/>
          <w:sz w:val="28"/>
          <w:szCs w:val="28"/>
          <w:u w:val="single"/>
        </w:rPr>
      </w:pPr>
      <w:r>
        <w:rPr>
          <w:b/>
          <w:bCs/>
          <w:sz w:val="28"/>
          <w:szCs w:val="28"/>
          <w:u w:val="single"/>
        </w:rPr>
        <w:t>ПР</w:t>
      </w:r>
      <w:r w:rsidR="007A6586">
        <w:rPr>
          <w:b/>
          <w:bCs/>
          <w:sz w:val="28"/>
          <w:szCs w:val="28"/>
          <w:u w:val="single"/>
        </w:rPr>
        <w:t>-1</w:t>
      </w:r>
      <w:r>
        <w:rPr>
          <w:b/>
          <w:bCs/>
          <w:sz w:val="28"/>
          <w:szCs w:val="28"/>
          <w:u w:val="single"/>
        </w:rPr>
        <w:t xml:space="preserve"> Зона зелёных насаждений, выполняющих санитарно-защитные функции </w:t>
      </w:r>
      <w:r w:rsidRPr="00054B2D">
        <w:rPr>
          <w:b/>
          <w:bCs/>
          <w:sz w:val="28"/>
          <w:szCs w:val="28"/>
          <w:u w:val="single"/>
        </w:rPr>
        <w:t xml:space="preserve"> </w:t>
      </w:r>
    </w:p>
    <w:tbl>
      <w:tblPr>
        <w:tblW w:w="157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6087"/>
        <w:gridCol w:w="1148"/>
        <w:gridCol w:w="1418"/>
        <w:gridCol w:w="1559"/>
        <w:gridCol w:w="2122"/>
        <w:gridCol w:w="1705"/>
      </w:tblGrid>
      <w:tr w:rsidR="00FA0665" w:rsidRPr="00B516BF" w:rsidTr="00587744">
        <w:trPr>
          <w:trHeight w:val="589"/>
        </w:trPr>
        <w:tc>
          <w:tcPr>
            <w:tcW w:w="1696" w:type="dxa"/>
            <w:vMerge w:val="restart"/>
            <w:tcBorders>
              <w:top w:val="single" w:sz="4" w:space="0" w:color="auto"/>
              <w:right w:val="single" w:sz="4" w:space="0" w:color="auto"/>
            </w:tcBorders>
          </w:tcPr>
          <w:p w:rsidR="00FA0665" w:rsidRPr="00B516BF" w:rsidRDefault="00FA0665" w:rsidP="007A6586">
            <w:pPr>
              <w:ind w:firstLine="0"/>
              <w:rPr>
                <w:b/>
                <w:iCs/>
                <w:szCs w:val="28"/>
              </w:rPr>
            </w:pPr>
            <w:r w:rsidRPr="00B516BF">
              <w:rPr>
                <w:b/>
                <w:iCs/>
                <w:szCs w:val="28"/>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FA0665" w:rsidRPr="00B516BF" w:rsidRDefault="00FA0665" w:rsidP="00587744">
            <w:pPr>
              <w:ind w:firstLine="0"/>
              <w:rPr>
                <w:b/>
                <w:iCs/>
                <w:szCs w:val="28"/>
              </w:rPr>
            </w:pPr>
            <w:r w:rsidRPr="00B516BF">
              <w:rPr>
                <w:b/>
                <w:iCs/>
                <w:szCs w:val="28"/>
              </w:rPr>
              <w:t>Описание вида разрешенного использования земельного участка**</w:t>
            </w:r>
          </w:p>
        </w:tc>
        <w:tc>
          <w:tcPr>
            <w:tcW w:w="1148" w:type="dxa"/>
            <w:vMerge w:val="restart"/>
            <w:tcBorders>
              <w:top w:val="single" w:sz="4" w:space="0" w:color="auto"/>
              <w:left w:val="single" w:sz="4" w:space="0" w:color="auto"/>
            </w:tcBorders>
            <w:textDirection w:val="btLr"/>
          </w:tcPr>
          <w:p w:rsidR="00FA0665" w:rsidRPr="00B516BF" w:rsidRDefault="00FA0665" w:rsidP="00587744">
            <w:pPr>
              <w:ind w:right="113" w:firstLine="47"/>
              <w:jc w:val="left"/>
              <w:rPr>
                <w:b/>
                <w:iCs/>
                <w:szCs w:val="28"/>
              </w:rPr>
            </w:pPr>
            <w:r w:rsidRPr="00B516BF">
              <w:rPr>
                <w:b/>
                <w:iCs/>
                <w:szCs w:val="28"/>
              </w:rPr>
              <w:t>Код (числовое обозначение)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FA0665" w:rsidRPr="00B516BF" w:rsidRDefault="00FA0665" w:rsidP="007A6586">
            <w:pPr>
              <w:ind w:firstLine="0"/>
              <w:rPr>
                <w:b/>
                <w:iCs/>
                <w:szCs w:val="28"/>
              </w:rPr>
            </w:pPr>
            <w:r w:rsidRPr="00B516BF">
              <w:rPr>
                <w:b/>
                <w:iCs/>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FA0665" w:rsidRPr="00B516BF" w:rsidTr="00587744">
        <w:trPr>
          <w:trHeight w:val="825"/>
        </w:trPr>
        <w:tc>
          <w:tcPr>
            <w:tcW w:w="1696" w:type="dxa"/>
            <w:vMerge/>
            <w:tcBorders>
              <w:bottom w:val="single" w:sz="4" w:space="0" w:color="auto"/>
              <w:right w:val="single" w:sz="4" w:space="0" w:color="auto"/>
            </w:tcBorders>
          </w:tcPr>
          <w:p w:rsidR="00FA0665" w:rsidRPr="00B516BF" w:rsidRDefault="00FA0665" w:rsidP="007A6586">
            <w:pPr>
              <w:ind w:firstLine="0"/>
              <w:rPr>
                <w:b/>
                <w:iCs/>
                <w:szCs w:val="28"/>
              </w:rPr>
            </w:pPr>
          </w:p>
        </w:tc>
        <w:tc>
          <w:tcPr>
            <w:tcW w:w="6087" w:type="dxa"/>
            <w:vMerge/>
            <w:tcBorders>
              <w:left w:val="single" w:sz="4" w:space="0" w:color="auto"/>
              <w:bottom w:val="single" w:sz="4" w:space="0" w:color="auto"/>
              <w:right w:val="single" w:sz="4" w:space="0" w:color="auto"/>
            </w:tcBorders>
          </w:tcPr>
          <w:p w:rsidR="00FA0665" w:rsidRPr="00B516BF" w:rsidRDefault="00FA0665" w:rsidP="00DB08DD">
            <w:pPr>
              <w:rPr>
                <w:b/>
                <w:iCs/>
                <w:szCs w:val="28"/>
              </w:rPr>
            </w:pPr>
          </w:p>
        </w:tc>
        <w:tc>
          <w:tcPr>
            <w:tcW w:w="1148" w:type="dxa"/>
            <w:vMerge/>
            <w:tcBorders>
              <w:left w:val="single" w:sz="4" w:space="0" w:color="auto"/>
              <w:bottom w:val="single" w:sz="4" w:space="0" w:color="auto"/>
            </w:tcBorders>
          </w:tcPr>
          <w:p w:rsidR="00FA0665" w:rsidRPr="00B516BF" w:rsidRDefault="00FA0665" w:rsidP="00587744">
            <w:pPr>
              <w:ind w:firstLine="47"/>
              <w:jc w:val="left"/>
              <w:rPr>
                <w:b/>
                <w:iCs/>
                <w:szCs w:val="28"/>
              </w:rPr>
            </w:pPr>
          </w:p>
        </w:tc>
        <w:tc>
          <w:tcPr>
            <w:tcW w:w="1418" w:type="dxa"/>
            <w:tcBorders>
              <w:top w:val="single" w:sz="4" w:space="0" w:color="auto"/>
              <w:left w:val="single" w:sz="4" w:space="0" w:color="auto"/>
              <w:bottom w:val="single" w:sz="4" w:space="0" w:color="auto"/>
            </w:tcBorders>
          </w:tcPr>
          <w:p w:rsidR="00FA0665" w:rsidRPr="00B516BF" w:rsidRDefault="00FA0665" w:rsidP="007A6586">
            <w:pPr>
              <w:ind w:firstLine="0"/>
              <w:jc w:val="left"/>
              <w:rPr>
                <w:b/>
                <w:iCs/>
                <w:szCs w:val="28"/>
              </w:rPr>
            </w:pPr>
            <w:r w:rsidRPr="00B516BF">
              <w:rPr>
                <w:b/>
                <w:iCs/>
                <w:szCs w:val="28"/>
              </w:rPr>
              <w:t>Предельные (минимальные и (или) максимальные) размеры земельных участков,</w:t>
            </w:r>
            <w:r w:rsidRPr="00B516BF">
              <w:rPr>
                <w:iCs/>
                <w:szCs w:val="28"/>
              </w:rPr>
              <w:t xml:space="preserve"> </w:t>
            </w:r>
            <w:r w:rsidRPr="00B516BF">
              <w:rPr>
                <w:b/>
                <w:iCs/>
                <w:szCs w:val="28"/>
              </w:rPr>
              <w:tab/>
              <w:t>кв.м</w:t>
            </w:r>
          </w:p>
        </w:tc>
        <w:tc>
          <w:tcPr>
            <w:tcW w:w="1559" w:type="dxa"/>
            <w:tcBorders>
              <w:top w:val="single" w:sz="4" w:space="0" w:color="auto"/>
              <w:left w:val="single" w:sz="4" w:space="0" w:color="auto"/>
              <w:bottom w:val="single" w:sz="4" w:space="0" w:color="auto"/>
            </w:tcBorders>
          </w:tcPr>
          <w:p w:rsidR="00FA0665" w:rsidRPr="00B516BF" w:rsidRDefault="00FA0665" w:rsidP="007A6586">
            <w:pPr>
              <w:ind w:firstLine="0"/>
              <w:jc w:val="left"/>
              <w:rPr>
                <w:b/>
                <w:iCs/>
                <w:szCs w:val="28"/>
              </w:rPr>
            </w:pPr>
            <w:r w:rsidRPr="00B516BF">
              <w:rPr>
                <w:b/>
                <w:iCs/>
                <w:szCs w:val="28"/>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FA0665" w:rsidRPr="00B516BF" w:rsidRDefault="00FA0665" w:rsidP="007A6586">
            <w:pPr>
              <w:ind w:firstLine="0"/>
              <w:jc w:val="left"/>
              <w:rPr>
                <w:b/>
                <w:iCs/>
                <w:szCs w:val="28"/>
              </w:rPr>
            </w:pPr>
            <w:r w:rsidRPr="00B516BF">
              <w:rPr>
                <w:b/>
                <w:iCs/>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FA0665" w:rsidRPr="00B516BF" w:rsidRDefault="00FA0665" w:rsidP="007A6586">
            <w:pPr>
              <w:ind w:firstLine="0"/>
              <w:jc w:val="left"/>
              <w:rPr>
                <w:b/>
                <w:iCs/>
                <w:szCs w:val="28"/>
              </w:rPr>
            </w:pPr>
            <w:r w:rsidRPr="00B516BF">
              <w:rPr>
                <w:b/>
                <w:iCs/>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FA0665" w:rsidRPr="00B516BF" w:rsidTr="00587744">
        <w:trPr>
          <w:tblHeader/>
        </w:trPr>
        <w:tc>
          <w:tcPr>
            <w:tcW w:w="1696" w:type="dxa"/>
            <w:tcBorders>
              <w:top w:val="single" w:sz="4" w:space="0" w:color="auto"/>
              <w:bottom w:val="single" w:sz="4" w:space="0" w:color="auto"/>
              <w:right w:val="single" w:sz="4" w:space="0" w:color="auto"/>
            </w:tcBorders>
          </w:tcPr>
          <w:p w:rsidR="00FA0665" w:rsidRPr="00B516BF" w:rsidRDefault="00FA0665" w:rsidP="007A6586">
            <w:pPr>
              <w:ind w:firstLine="0"/>
              <w:rPr>
                <w:b/>
                <w:iCs/>
                <w:szCs w:val="28"/>
              </w:rPr>
            </w:pPr>
            <w:r w:rsidRPr="00B516BF">
              <w:rPr>
                <w:b/>
                <w:iCs/>
                <w:szCs w:val="28"/>
              </w:rPr>
              <w:t>1</w:t>
            </w:r>
          </w:p>
        </w:tc>
        <w:tc>
          <w:tcPr>
            <w:tcW w:w="6087" w:type="dxa"/>
            <w:tcBorders>
              <w:top w:val="single" w:sz="4" w:space="0" w:color="auto"/>
              <w:left w:val="single" w:sz="4" w:space="0" w:color="auto"/>
              <w:bottom w:val="single" w:sz="4" w:space="0" w:color="auto"/>
              <w:right w:val="single" w:sz="4" w:space="0" w:color="auto"/>
            </w:tcBorders>
          </w:tcPr>
          <w:p w:rsidR="00FA0665" w:rsidRPr="00B516BF" w:rsidRDefault="00FA0665" w:rsidP="00DB08DD">
            <w:pPr>
              <w:rPr>
                <w:b/>
                <w:iCs/>
                <w:szCs w:val="28"/>
              </w:rPr>
            </w:pPr>
            <w:r w:rsidRPr="00B516BF">
              <w:rPr>
                <w:b/>
                <w:iCs/>
                <w:szCs w:val="28"/>
              </w:rPr>
              <w:t>2</w:t>
            </w:r>
          </w:p>
        </w:tc>
        <w:tc>
          <w:tcPr>
            <w:tcW w:w="1148" w:type="dxa"/>
            <w:tcBorders>
              <w:top w:val="single" w:sz="4" w:space="0" w:color="auto"/>
              <w:left w:val="single" w:sz="4" w:space="0" w:color="auto"/>
              <w:bottom w:val="single" w:sz="4" w:space="0" w:color="auto"/>
            </w:tcBorders>
          </w:tcPr>
          <w:p w:rsidR="00FA0665" w:rsidRPr="00B516BF" w:rsidRDefault="00FA0665" w:rsidP="00587744">
            <w:pPr>
              <w:ind w:firstLine="47"/>
              <w:jc w:val="left"/>
              <w:rPr>
                <w:b/>
                <w:iCs/>
                <w:szCs w:val="28"/>
              </w:rPr>
            </w:pPr>
            <w:r w:rsidRPr="00B516BF">
              <w:rPr>
                <w:b/>
                <w:iCs/>
                <w:szCs w:val="28"/>
              </w:rPr>
              <w:t>3</w:t>
            </w:r>
          </w:p>
        </w:tc>
        <w:tc>
          <w:tcPr>
            <w:tcW w:w="1418" w:type="dxa"/>
            <w:tcBorders>
              <w:top w:val="single" w:sz="4" w:space="0" w:color="auto"/>
              <w:left w:val="single" w:sz="4" w:space="0" w:color="auto"/>
              <w:bottom w:val="single" w:sz="4" w:space="0" w:color="auto"/>
            </w:tcBorders>
          </w:tcPr>
          <w:p w:rsidR="00FA0665" w:rsidRPr="00B516BF" w:rsidRDefault="00FA0665" w:rsidP="007A6586">
            <w:pPr>
              <w:ind w:firstLine="0"/>
              <w:rPr>
                <w:b/>
                <w:iCs/>
                <w:szCs w:val="28"/>
              </w:rPr>
            </w:pPr>
            <w:r w:rsidRPr="00B516BF">
              <w:rPr>
                <w:b/>
                <w:iCs/>
                <w:szCs w:val="28"/>
              </w:rPr>
              <w:t>4</w:t>
            </w:r>
          </w:p>
        </w:tc>
        <w:tc>
          <w:tcPr>
            <w:tcW w:w="1559" w:type="dxa"/>
            <w:tcBorders>
              <w:top w:val="single" w:sz="4" w:space="0" w:color="auto"/>
              <w:left w:val="single" w:sz="4" w:space="0" w:color="auto"/>
              <w:bottom w:val="single" w:sz="4" w:space="0" w:color="auto"/>
            </w:tcBorders>
          </w:tcPr>
          <w:p w:rsidR="00FA0665" w:rsidRPr="00B516BF" w:rsidRDefault="00FA0665" w:rsidP="007A6586">
            <w:pPr>
              <w:ind w:firstLine="0"/>
              <w:rPr>
                <w:b/>
                <w:iCs/>
                <w:szCs w:val="28"/>
              </w:rPr>
            </w:pPr>
            <w:r w:rsidRPr="00B516BF">
              <w:rPr>
                <w:b/>
                <w:iCs/>
                <w:szCs w:val="28"/>
              </w:rPr>
              <w:t>5</w:t>
            </w:r>
          </w:p>
        </w:tc>
        <w:tc>
          <w:tcPr>
            <w:tcW w:w="2122" w:type="dxa"/>
            <w:tcBorders>
              <w:top w:val="single" w:sz="4" w:space="0" w:color="auto"/>
              <w:left w:val="single" w:sz="4" w:space="0" w:color="auto"/>
              <w:bottom w:val="single" w:sz="4" w:space="0" w:color="auto"/>
            </w:tcBorders>
          </w:tcPr>
          <w:p w:rsidR="00FA0665" w:rsidRPr="00B516BF" w:rsidRDefault="00FA0665" w:rsidP="007A6586">
            <w:pPr>
              <w:ind w:firstLine="0"/>
              <w:rPr>
                <w:b/>
                <w:iCs/>
                <w:szCs w:val="28"/>
              </w:rPr>
            </w:pPr>
            <w:r w:rsidRPr="00B516BF">
              <w:rPr>
                <w:b/>
                <w:iCs/>
                <w:szCs w:val="28"/>
              </w:rPr>
              <w:t>6</w:t>
            </w:r>
          </w:p>
        </w:tc>
        <w:tc>
          <w:tcPr>
            <w:tcW w:w="1705" w:type="dxa"/>
            <w:tcBorders>
              <w:top w:val="single" w:sz="4" w:space="0" w:color="auto"/>
              <w:left w:val="single" w:sz="4" w:space="0" w:color="auto"/>
              <w:bottom w:val="single" w:sz="4" w:space="0" w:color="auto"/>
            </w:tcBorders>
          </w:tcPr>
          <w:p w:rsidR="00FA0665" w:rsidRPr="00B516BF" w:rsidRDefault="00FA0665" w:rsidP="007A6586">
            <w:pPr>
              <w:ind w:firstLine="0"/>
              <w:rPr>
                <w:b/>
                <w:iCs/>
                <w:szCs w:val="28"/>
              </w:rPr>
            </w:pPr>
            <w:r w:rsidRPr="00B516BF">
              <w:rPr>
                <w:b/>
                <w:iCs/>
                <w:szCs w:val="28"/>
              </w:rPr>
              <w:t>7</w:t>
            </w:r>
          </w:p>
        </w:tc>
      </w:tr>
      <w:tr w:rsidR="00587744" w:rsidRPr="00B516BF" w:rsidTr="00587744">
        <w:tc>
          <w:tcPr>
            <w:tcW w:w="1696" w:type="dxa"/>
            <w:tcBorders>
              <w:top w:val="single" w:sz="4" w:space="0" w:color="auto"/>
              <w:bottom w:val="single" w:sz="4" w:space="0" w:color="auto"/>
              <w:right w:val="single" w:sz="4" w:space="0" w:color="auto"/>
            </w:tcBorders>
          </w:tcPr>
          <w:p w:rsidR="00587744" w:rsidRPr="00B516BF" w:rsidRDefault="00587744" w:rsidP="007A6586">
            <w:pPr>
              <w:ind w:firstLine="0"/>
              <w:rPr>
                <w:iCs/>
                <w:szCs w:val="28"/>
              </w:rPr>
            </w:pPr>
            <w:r>
              <w:lastRenderedPageBreak/>
              <w:t>Охрана природных территорий</w:t>
            </w:r>
          </w:p>
        </w:tc>
        <w:tc>
          <w:tcPr>
            <w:tcW w:w="6087" w:type="dxa"/>
            <w:tcBorders>
              <w:top w:val="single" w:sz="4" w:space="0" w:color="auto"/>
              <w:left w:val="single" w:sz="4" w:space="0" w:color="auto"/>
              <w:bottom w:val="single" w:sz="4" w:space="0" w:color="auto"/>
              <w:right w:val="single" w:sz="4" w:space="0" w:color="auto"/>
            </w:tcBorders>
          </w:tcPr>
          <w:p w:rsidR="00587744" w:rsidRPr="00B516BF" w:rsidRDefault="00587744" w:rsidP="00587744">
            <w:pPr>
              <w:ind w:firstLine="39"/>
              <w:rPr>
                <w:iCs/>
                <w:szCs w:val="28"/>
              </w:rPr>
            </w:pPr>
            <w: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148" w:type="dxa"/>
            <w:tcBorders>
              <w:top w:val="single" w:sz="4" w:space="0" w:color="auto"/>
              <w:left w:val="single" w:sz="4" w:space="0" w:color="auto"/>
              <w:bottom w:val="single" w:sz="4" w:space="0" w:color="auto"/>
            </w:tcBorders>
          </w:tcPr>
          <w:p w:rsidR="00587744" w:rsidRPr="00B516BF" w:rsidRDefault="00587744" w:rsidP="00587744">
            <w:pPr>
              <w:ind w:firstLine="47"/>
              <w:jc w:val="left"/>
              <w:rPr>
                <w:iCs/>
                <w:szCs w:val="28"/>
              </w:rPr>
            </w:pPr>
            <w:r>
              <w:rPr>
                <w:iCs/>
                <w:szCs w:val="28"/>
              </w:rPr>
              <w:t>9.1</w:t>
            </w:r>
          </w:p>
        </w:tc>
        <w:tc>
          <w:tcPr>
            <w:tcW w:w="1418" w:type="dxa"/>
            <w:tcBorders>
              <w:top w:val="single" w:sz="4" w:space="0" w:color="auto"/>
              <w:left w:val="single" w:sz="4" w:space="0" w:color="auto"/>
              <w:bottom w:val="single" w:sz="4" w:space="0" w:color="auto"/>
            </w:tcBorders>
          </w:tcPr>
          <w:p w:rsidR="00587744" w:rsidRPr="00B516BF" w:rsidRDefault="00587744" w:rsidP="007A6586">
            <w:pPr>
              <w:ind w:firstLine="0"/>
              <w:jc w:val="left"/>
              <w:rPr>
                <w:iCs/>
                <w:szCs w:val="28"/>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587744" w:rsidRPr="00B516BF" w:rsidRDefault="00587744" w:rsidP="007A6586">
            <w:pPr>
              <w:ind w:firstLine="0"/>
              <w:jc w:val="left"/>
              <w:rPr>
                <w:iCs/>
                <w:szCs w:val="28"/>
              </w:rPr>
            </w:pPr>
            <w:r>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587744" w:rsidRPr="00B516BF" w:rsidRDefault="00587744" w:rsidP="007A6586">
            <w:pPr>
              <w:ind w:firstLine="0"/>
              <w:jc w:val="left"/>
              <w:rPr>
                <w:iCs/>
                <w:szCs w:val="28"/>
              </w:rPr>
            </w:pPr>
            <w:r>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587744" w:rsidRPr="00B516BF" w:rsidRDefault="00587744" w:rsidP="007A6586">
            <w:pPr>
              <w:ind w:firstLine="0"/>
              <w:jc w:val="left"/>
              <w:rPr>
                <w:iCs/>
                <w:szCs w:val="28"/>
              </w:rPr>
            </w:pPr>
            <w:r>
              <w:rPr>
                <w:sz w:val="20"/>
                <w:szCs w:val="20"/>
              </w:rPr>
              <w:t>Не подлежат установлению</w:t>
            </w:r>
          </w:p>
        </w:tc>
      </w:tr>
      <w:tr w:rsidR="00587744" w:rsidRPr="00B516BF" w:rsidTr="00587744">
        <w:trPr>
          <w:trHeight w:val="915"/>
        </w:trPr>
        <w:tc>
          <w:tcPr>
            <w:tcW w:w="1696" w:type="dxa"/>
            <w:vMerge w:val="restart"/>
            <w:tcBorders>
              <w:top w:val="single" w:sz="4" w:space="0" w:color="auto"/>
              <w:right w:val="single" w:sz="4" w:space="0" w:color="auto"/>
            </w:tcBorders>
          </w:tcPr>
          <w:p w:rsidR="00587744" w:rsidRPr="00B516BF" w:rsidRDefault="00587744" w:rsidP="007A6586">
            <w:pPr>
              <w:ind w:firstLine="0"/>
              <w:rPr>
                <w:b/>
                <w:iCs/>
                <w:szCs w:val="28"/>
              </w:rPr>
            </w:pPr>
            <w:r w:rsidRPr="00B516BF">
              <w:rPr>
                <w:b/>
                <w:iCs/>
                <w:szCs w:val="28"/>
              </w:rPr>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587744" w:rsidRPr="00B516BF" w:rsidRDefault="00587744" w:rsidP="00DC462F">
            <w:pPr>
              <w:ind w:firstLine="0"/>
              <w:rPr>
                <w:b/>
                <w:iCs/>
                <w:szCs w:val="28"/>
              </w:rPr>
            </w:pPr>
            <w:r w:rsidRPr="00B516BF">
              <w:rPr>
                <w:b/>
                <w:iCs/>
                <w:szCs w:val="28"/>
              </w:rPr>
              <w:t xml:space="preserve">Описание условно разрешенного вида использования земельного участка** </w:t>
            </w:r>
          </w:p>
        </w:tc>
        <w:tc>
          <w:tcPr>
            <w:tcW w:w="1148" w:type="dxa"/>
            <w:vMerge w:val="restart"/>
            <w:tcBorders>
              <w:top w:val="single" w:sz="4" w:space="0" w:color="auto"/>
              <w:left w:val="single" w:sz="4" w:space="0" w:color="auto"/>
            </w:tcBorders>
            <w:textDirection w:val="btLr"/>
          </w:tcPr>
          <w:p w:rsidR="00587744" w:rsidRPr="00B516BF" w:rsidRDefault="00587744" w:rsidP="00587744">
            <w:pPr>
              <w:ind w:right="113" w:firstLine="47"/>
              <w:jc w:val="left"/>
              <w:rPr>
                <w:b/>
                <w:iCs/>
                <w:szCs w:val="28"/>
              </w:rPr>
            </w:pPr>
            <w:r w:rsidRPr="00B516BF">
              <w:rPr>
                <w:b/>
                <w:iCs/>
                <w:szCs w:val="28"/>
              </w:rPr>
              <w:t>Код (числовое обозначение) вида условно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587744" w:rsidRPr="00B516BF" w:rsidRDefault="00587744" w:rsidP="007A6586">
            <w:pPr>
              <w:ind w:firstLine="0"/>
              <w:rPr>
                <w:b/>
                <w:iCs/>
                <w:szCs w:val="28"/>
              </w:rPr>
            </w:pPr>
            <w:r w:rsidRPr="00B516BF">
              <w:rPr>
                <w:b/>
                <w:iCs/>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744" w:rsidRPr="00B516BF" w:rsidTr="00587744">
        <w:trPr>
          <w:trHeight w:val="1620"/>
        </w:trPr>
        <w:tc>
          <w:tcPr>
            <w:tcW w:w="1696" w:type="dxa"/>
            <w:vMerge/>
            <w:tcBorders>
              <w:bottom w:val="single" w:sz="4" w:space="0" w:color="auto"/>
              <w:right w:val="single" w:sz="4" w:space="0" w:color="auto"/>
            </w:tcBorders>
          </w:tcPr>
          <w:p w:rsidR="00587744" w:rsidRPr="00B516BF" w:rsidRDefault="00587744" w:rsidP="007A6586">
            <w:pPr>
              <w:ind w:firstLine="0"/>
              <w:rPr>
                <w:b/>
                <w:iCs/>
                <w:szCs w:val="28"/>
              </w:rPr>
            </w:pPr>
          </w:p>
        </w:tc>
        <w:tc>
          <w:tcPr>
            <w:tcW w:w="6087" w:type="dxa"/>
            <w:vMerge/>
            <w:tcBorders>
              <w:left w:val="single" w:sz="4" w:space="0" w:color="auto"/>
              <w:bottom w:val="single" w:sz="4" w:space="0" w:color="auto"/>
              <w:right w:val="single" w:sz="4" w:space="0" w:color="auto"/>
            </w:tcBorders>
          </w:tcPr>
          <w:p w:rsidR="00587744" w:rsidRPr="00B516BF" w:rsidRDefault="00587744" w:rsidP="00587744">
            <w:pPr>
              <w:rPr>
                <w:b/>
                <w:iCs/>
                <w:szCs w:val="28"/>
              </w:rPr>
            </w:pPr>
          </w:p>
        </w:tc>
        <w:tc>
          <w:tcPr>
            <w:tcW w:w="1148" w:type="dxa"/>
            <w:vMerge/>
            <w:tcBorders>
              <w:left w:val="single" w:sz="4" w:space="0" w:color="auto"/>
              <w:bottom w:val="single" w:sz="4" w:space="0" w:color="auto"/>
            </w:tcBorders>
          </w:tcPr>
          <w:p w:rsidR="00587744" w:rsidRPr="00B516BF" w:rsidRDefault="00587744" w:rsidP="00587744">
            <w:pPr>
              <w:ind w:firstLine="47"/>
              <w:jc w:val="left"/>
              <w:rPr>
                <w:b/>
                <w:iCs/>
                <w:szCs w:val="28"/>
              </w:rPr>
            </w:pPr>
          </w:p>
        </w:tc>
        <w:tc>
          <w:tcPr>
            <w:tcW w:w="1418" w:type="dxa"/>
            <w:tcBorders>
              <w:top w:val="single" w:sz="4" w:space="0" w:color="auto"/>
              <w:left w:val="single" w:sz="4" w:space="0" w:color="auto"/>
              <w:bottom w:val="single" w:sz="4" w:space="0" w:color="auto"/>
            </w:tcBorders>
          </w:tcPr>
          <w:p w:rsidR="00587744" w:rsidRPr="00B516BF" w:rsidRDefault="00587744" w:rsidP="007A6586">
            <w:pPr>
              <w:ind w:firstLine="0"/>
              <w:jc w:val="left"/>
              <w:rPr>
                <w:b/>
                <w:iCs/>
                <w:szCs w:val="28"/>
              </w:rPr>
            </w:pPr>
            <w:r w:rsidRPr="00B516BF">
              <w:rPr>
                <w:b/>
                <w:iCs/>
                <w:szCs w:val="28"/>
              </w:rPr>
              <w:t>Предельные (минимальные и (или) максимальные) размеры земельных участков,</w:t>
            </w:r>
            <w:r w:rsidRPr="00B516BF">
              <w:rPr>
                <w:iCs/>
                <w:szCs w:val="28"/>
              </w:rPr>
              <w:t xml:space="preserve"> </w:t>
            </w:r>
            <w:r w:rsidRPr="00B516BF">
              <w:rPr>
                <w:b/>
                <w:iCs/>
                <w:szCs w:val="28"/>
              </w:rPr>
              <w:tab/>
              <w:t>кв.м</w:t>
            </w:r>
          </w:p>
        </w:tc>
        <w:tc>
          <w:tcPr>
            <w:tcW w:w="1559" w:type="dxa"/>
            <w:tcBorders>
              <w:top w:val="single" w:sz="4" w:space="0" w:color="auto"/>
              <w:left w:val="single" w:sz="4" w:space="0" w:color="auto"/>
              <w:bottom w:val="single" w:sz="4" w:space="0" w:color="auto"/>
            </w:tcBorders>
          </w:tcPr>
          <w:p w:rsidR="00587744" w:rsidRPr="00B516BF" w:rsidRDefault="00587744" w:rsidP="007A6586">
            <w:pPr>
              <w:ind w:firstLine="0"/>
              <w:jc w:val="left"/>
              <w:rPr>
                <w:b/>
                <w:iCs/>
                <w:szCs w:val="28"/>
              </w:rPr>
            </w:pPr>
            <w:r w:rsidRPr="00B516BF">
              <w:rPr>
                <w:b/>
                <w:iCs/>
                <w:szCs w:val="28"/>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587744" w:rsidRPr="00B516BF" w:rsidRDefault="00587744" w:rsidP="007A6586">
            <w:pPr>
              <w:ind w:firstLine="0"/>
              <w:jc w:val="left"/>
              <w:rPr>
                <w:b/>
                <w:iCs/>
                <w:szCs w:val="28"/>
              </w:rPr>
            </w:pPr>
            <w:r w:rsidRPr="00B516BF">
              <w:rPr>
                <w:b/>
                <w:iCs/>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587744" w:rsidRPr="00B516BF" w:rsidRDefault="00587744" w:rsidP="007A6586">
            <w:pPr>
              <w:ind w:firstLine="0"/>
              <w:jc w:val="left"/>
              <w:rPr>
                <w:b/>
                <w:iCs/>
                <w:szCs w:val="28"/>
              </w:rPr>
            </w:pPr>
            <w:r w:rsidRPr="00B516BF">
              <w:rPr>
                <w:b/>
                <w:iCs/>
                <w:szCs w:val="28"/>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B516BF">
              <w:rPr>
                <w:b/>
                <w:iCs/>
                <w:szCs w:val="28"/>
              </w:rPr>
              <w:lastRenderedPageBreak/>
              <w:t>участка, %</w:t>
            </w:r>
          </w:p>
        </w:tc>
      </w:tr>
      <w:tr w:rsidR="00587744" w:rsidRPr="00B516BF" w:rsidTr="00587744">
        <w:tc>
          <w:tcPr>
            <w:tcW w:w="1696" w:type="dxa"/>
            <w:tcBorders>
              <w:top w:val="single" w:sz="4" w:space="0" w:color="auto"/>
              <w:bottom w:val="single" w:sz="4" w:space="0" w:color="auto"/>
              <w:right w:val="single" w:sz="4" w:space="0" w:color="auto"/>
            </w:tcBorders>
          </w:tcPr>
          <w:p w:rsidR="00587744" w:rsidRPr="00B516BF" w:rsidRDefault="00587744" w:rsidP="007A6586">
            <w:pPr>
              <w:ind w:firstLine="0"/>
              <w:rPr>
                <w:b/>
                <w:iCs/>
                <w:szCs w:val="28"/>
              </w:rPr>
            </w:pPr>
            <w:r w:rsidRPr="00B516BF">
              <w:rPr>
                <w:b/>
                <w:iCs/>
                <w:szCs w:val="28"/>
              </w:rPr>
              <w:lastRenderedPageBreak/>
              <w:t>1</w:t>
            </w:r>
          </w:p>
        </w:tc>
        <w:tc>
          <w:tcPr>
            <w:tcW w:w="6087" w:type="dxa"/>
            <w:tcBorders>
              <w:top w:val="single" w:sz="4" w:space="0" w:color="auto"/>
              <w:left w:val="single" w:sz="4" w:space="0" w:color="auto"/>
              <w:bottom w:val="single" w:sz="4" w:space="0" w:color="auto"/>
              <w:right w:val="single" w:sz="4" w:space="0" w:color="auto"/>
            </w:tcBorders>
          </w:tcPr>
          <w:p w:rsidR="00587744" w:rsidRPr="00B516BF" w:rsidRDefault="00587744" w:rsidP="00587744">
            <w:pPr>
              <w:rPr>
                <w:b/>
                <w:iCs/>
                <w:szCs w:val="28"/>
              </w:rPr>
            </w:pPr>
            <w:r w:rsidRPr="00B516BF">
              <w:rPr>
                <w:b/>
                <w:iCs/>
                <w:szCs w:val="28"/>
              </w:rPr>
              <w:t>2</w:t>
            </w:r>
          </w:p>
        </w:tc>
        <w:tc>
          <w:tcPr>
            <w:tcW w:w="1148" w:type="dxa"/>
            <w:tcBorders>
              <w:top w:val="single" w:sz="4" w:space="0" w:color="auto"/>
              <w:left w:val="single" w:sz="4" w:space="0" w:color="auto"/>
              <w:bottom w:val="single" w:sz="4" w:space="0" w:color="auto"/>
            </w:tcBorders>
          </w:tcPr>
          <w:p w:rsidR="00587744" w:rsidRPr="00B516BF" w:rsidRDefault="00587744" w:rsidP="00587744">
            <w:pPr>
              <w:ind w:firstLine="47"/>
              <w:jc w:val="left"/>
              <w:rPr>
                <w:b/>
                <w:iCs/>
                <w:szCs w:val="28"/>
              </w:rPr>
            </w:pPr>
            <w:r w:rsidRPr="00B516BF">
              <w:rPr>
                <w:b/>
                <w:iCs/>
                <w:szCs w:val="28"/>
              </w:rPr>
              <w:t>3</w:t>
            </w:r>
          </w:p>
        </w:tc>
        <w:tc>
          <w:tcPr>
            <w:tcW w:w="1418" w:type="dxa"/>
            <w:tcBorders>
              <w:top w:val="single" w:sz="4" w:space="0" w:color="auto"/>
              <w:left w:val="single" w:sz="4" w:space="0" w:color="auto"/>
              <w:bottom w:val="single" w:sz="4" w:space="0" w:color="auto"/>
            </w:tcBorders>
          </w:tcPr>
          <w:p w:rsidR="00587744" w:rsidRPr="00B516BF" w:rsidRDefault="00587744" w:rsidP="007A6586">
            <w:pPr>
              <w:ind w:firstLine="0"/>
              <w:rPr>
                <w:b/>
                <w:iCs/>
                <w:szCs w:val="28"/>
              </w:rPr>
            </w:pPr>
            <w:r w:rsidRPr="00B516BF">
              <w:rPr>
                <w:b/>
                <w:iCs/>
                <w:szCs w:val="28"/>
              </w:rPr>
              <w:t>4</w:t>
            </w:r>
          </w:p>
        </w:tc>
        <w:tc>
          <w:tcPr>
            <w:tcW w:w="1559" w:type="dxa"/>
            <w:tcBorders>
              <w:top w:val="single" w:sz="4" w:space="0" w:color="auto"/>
              <w:left w:val="single" w:sz="4" w:space="0" w:color="auto"/>
              <w:bottom w:val="single" w:sz="4" w:space="0" w:color="auto"/>
            </w:tcBorders>
          </w:tcPr>
          <w:p w:rsidR="00587744" w:rsidRPr="00B516BF" w:rsidRDefault="00587744" w:rsidP="007A6586">
            <w:pPr>
              <w:ind w:firstLine="0"/>
              <w:rPr>
                <w:b/>
                <w:iCs/>
                <w:szCs w:val="28"/>
              </w:rPr>
            </w:pPr>
            <w:r w:rsidRPr="00B516BF">
              <w:rPr>
                <w:b/>
                <w:iCs/>
                <w:szCs w:val="28"/>
              </w:rPr>
              <w:t>5</w:t>
            </w:r>
          </w:p>
        </w:tc>
        <w:tc>
          <w:tcPr>
            <w:tcW w:w="2122" w:type="dxa"/>
            <w:tcBorders>
              <w:top w:val="single" w:sz="4" w:space="0" w:color="auto"/>
              <w:left w:val="single" w:sz="4" w:space="0" w:color="auto"/>
              <w:bottom w:val="single" w:sz="4" w:space="0" w:color="auto"/>
            </w:tcBorders>
          </w:tcPr>
          <w:p w:rsidR="00587744" w:rsidRPr="00B516BF" w:rsidRDefault="00587744" w:rsidP="007A6586">
            <w:pPr>
              <w:ind w:firstLine="0"/>
              <w:rPr>
                <w:b/>
                <w:iCs/>
                <w:szCs w:val="28"/>
              </w:rPr>
            </w:pPr>
            <w:r w:rsidRPr="00B516BF">
              <w:rPr>
                <w:b/>
                <w:iCs/>
                <w:szCs w:val="28"/>
              </w:rPr>
              <w:t>6</w:t>
            </w:r>
          </w:p>
        </w:tc>
        <w:tc>
          <w:tcPr>
            <w:tcW w:w="1705" w:type="dxa"/>
            <w:tcBorders>
              <w:top w:val="single" w:sz="4" w:space="0" w:color="auto"/>
              <w:left w:val="single" w:sz="4" w:space="0" w:color="auto"/>
              <w:bottom w:val="single" w:sz="4" w:space="0" w:color="auto"/>
            </w:tcBorders>
          </w:tcPr>
          <w:p w:rsidR="00587744" w:rsidRPr="00B516BF" w:rsidRDefault="00587744" w:rsidP="007A6586">
            <w:pPr>
              <w:ind w:firstLine="0"/>
              <w:rPr>
                <w:b/>
                <w:iCs/>
                <w:szCs w:val="28"/>
              </w:rPr>
            </w:pPr>
            <w:r w:rsidRPr="00B516BF">
              <w:rPr>
                <w:b/>
                <w:iCs/>
                <w:szCs w:val="28"/>
              </w:rPr>
              <w:t>7</w:t>
            </w:r>
          </w:p>
        </w:tc>
      </w:tr>
      <w:tr w:rsidR="00587744" w:rsidRPr="00B516BF" w:rsidTr="00587744">
        <w:tc>
          <w:tcPr>
            <w:tcW w:w="1696" w:type="dxa"/>
            <w:tcBorders>
              <w:top w:val="single" w:sz="4" w:space="0" w:color="auto"/>
              <w:bottom w:val="single" w:sz="4" w:space="0" w:color="auto"/>
              <w:right w:val="single" w:sz="4" w:space="0" w:color="auto"/>
            </w:tcBorders>
          </w:tcPr>
          <w:p w:rsidR="00587744" w:rsidRPr="00B516BF" w:rsidRDefault="00587744" w:rsidP="007A6586">
            <w:pPr>
              <w:ind w:firstLine="0"/>
              <w:rPr>
                <w:iCs/>
                <w:szCs w:val="28"/>
              </w:rPr>
            </w:pPr>
            <w:r w:rsidRPr="00B516BF">
              <w:rPr>
                <w:iCs/>
                <w:szCs w:val="28"/>
              </w:rPr>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587744" w:rsidRPr="00B516BF" w:rsidRDefault="00587744" w:rsidP="00DC462F">
            <w:pPr>
              <w:ind w:firstLine="0"/>
              <w:rPr>
                <w:iCs/>
                <w:szCs w:val="28"/>
              </w:rPr>
            </w:pPr>
            <w:r w:rsidRPr="00B516BF">
              <w:rPr>
                <w:iCs/>
                <w:szCs w:val="28"/>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1148" w:type="dxa"/>
            <w:tcBorders>
              <w:top w:val="single" w:sz="4" w:space="0" w:color="auto"/>
              <w:left w:val="single" w:sz="4" w:space="0" w:color="auto"/>
              <w:bottom w:val="single" w:sz="4" w:space="0" w:color="auto"/>
            </w:tcBorders>
          </w:tcPr>
          <w:p w:rsidR="00587744" w:rsidRPr="00B516BF" w:rsidRDefault="00587744" w:rsidP="00587744">
            <w:pPr>
              <w:ind w:firstLine="47"/>
              <w:jc w:val="left"/>
              <w:rPr>
                <w:iCs/>
                <w:szCs w:val="28"/>
              </w:rPr>
            </w:pPr>
            <w:r w:rsidRPr="00B516BF">
              <w:rPr>
                <w:iCs/>
                <w:szCs w:val="28"/>
              </w:rPr>
              <w:t>3.1</w:t>
            </w:r>
          </w:p>
        </w:tc>
        <w:tc>
          <w:tcPr>
            <w:tcW w:w="1418" w:type="dxa"/>
            <w:tcBorders>
              <w:top w:val="single" w:sz="4" w:space="0" w:color="auto"/>
              <w:left w:val="single" w:sz="4" w:space="0" w:color="auto"/>
              <w:bottom w:val="single" w:sz="4" w:space="0" w:color="auto"/>
            </w:tcBorders>
          </w:tcPr>
          <w:p w:rsidR="00587744" w:rsidRPr="00B516BF" w:rsidRDefault="00587744" w:rsidP="007A6586">
            <w:pPr>
              <w:ind w:firstLine="0"/>
              <w:rPr>
                <w:iCs/>
                <w:szCs w:val="28"/>
              </w:rPr>
            </w:pPr>
            <w:r w:rsidRPr="00B516BF">
              <w:rPr>
                <w:iCs/>
                <w:szCs w:val="28"/>
              </w:rPr>
              <w:t>Минимальная площадь – 600</w:t>
            </w:r>
          </w:p>
          <w:p w:rsidR="00587744" w:rsidRPr="00B516BF" w:rsidRDefault="00587744" w:rsidP="007A6586">
            <w:pPr>
              <w:ind w:firstLine="0"/>
              <w:rPr>
                <w:iCs/>
                <w:szCs w:val="28"/>
              </w:rPr>
            </w:pPr>
            <w:r w:rsidRPr="00B516BF">
              <w:rPr>
                <w:iCs/>
                <w:szCs w:val="28"/>
              </w:rPr>
              <w:t>Максимальная площадь – 50000</w:t>
            </w:r>
          </w:p>
        </w:tc>
        <w:tc>
          <w:tcPr>
            <w:tcW w:w="1559" w:type="dxa"/>
            <w:tcBorders>
              <w:top w:val="single" w:sz="4" w:space="0" w:color="auto"/>
              <w:left w:val="single" w:sz="4" w:space="0" w:color="auto"/>
              <w:bottom w:val="single" w:sz="4" w:space="0" w:color="auto"/>
            </w:tcBorders>
          </w:tcPr>
          <w:p w:rsidR="00587744" w:rsidRPr="00B516BF" w:rsidRDefault="00587744" w:rsidP="007A6586">
            <w:pPr>
              <w:ind w:firstLine="0"/>
              <w:rPr>
                <w:iCs/>
                <w:szCs w:val="28"/>
              </w:rPr>
            </w:pPr>
            <w:r w:rsidRPr="00B516BF">
              <w:rPr>
                <w:iCs/>
                <w:szCs w:val="28"/>
              </w:rPr>
              <w:t>Максимальная высота строений, количество этажей – 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587744" w:rsidRPr="00B516BF" w:rsidRDefault="00587744" w:rsidP="007A6586">
            <w:pPr>
              <w:ind w:firstLine="0"/>
              <w:rPr>
                <w:iCs/>
                <w:szCs w:val="28"/>
              </w:rPr>
            </w:pPr>
            <w:r w:rsidRPr="00B516BF">
              <w:rPr>
                <w:iCs/>
                <w:szCs w:val="28"/>
              </w:rPr>
              <w:t>Минимальный отступ зданий, строений, сооружений от границ земельного участка - 5 м</w:t>
            </w:r>
          </w:p>
        </w:tc>
        <w:tc>
          <w:tcPr>
            <w:tcW w:w="1705" w:type="dxa"/>
            <w:tcBorders>
              <w:top w:val="single" w:sz="4" w:space="0" w:color="auto"/>
              <w:left w:val="single" w:sz="4" w:space="0" w:color="auto"/>
              <w:bottom w:val="single" w:sz="4" w:space="0" w:color="auto"/>
            </w:tcBorders>
          </w:tcPr>
          <w:p w:rsidR="00587744" w:rsidRPr="00B516BF" w:rsidRDefault="00587744" w:rsidP="007A6586">
            <w:pPr>
              <w:ind w:firstLine="0"/>
              <w:rPr>
                <w:iCs/>
                <w:szCs w:val="28"/>
              </w:rPr>
            </w:pPr>
            <w:r w:rsidRPr="00B516BF">
              <w:rPr>
                <w:iCs/>
                <w:szCs w:val="28"/>
              </w:rPr>
              <w:t>60</w:t>
            </w:r>
          </w:p>
        </w:tc>
      </w:tr>
      <w:tr w:rsidR="00587744" w:rsidRPr="00B516BF" w:rsidTr="00587744">
        <w:trPr>
          <w:trHeight w:val="609"/>
        </w:trPr>
        <w:tc>
          <w:tcPr>
            <w:tcW w:w="1696" w:type="dxa"/>
            <w:vMerge w:val="restart"/>
            <w:tcBorders>
              <w:top w:val="single" w:sz="4" w:space="0" w:color="auto"/>
              <w:right w:val="single" w:sz="4" w:space="0" w:color="auto"/>
            </w:tcBorders>
          </w:tcPr>
          <w:p w:rsidR="00587744" w:rsidRPr="00B516BF" w:rsidRDefault="00587744" w:rsidP="007A6586">
            <w:pPr>
              <w:ind w:firstLine="0"/>
              <w:rPr>
                <w:b/>
                <w:iCs/>
                <w:szCs w:val="28"/>
              </w:rPr>
            </w:pPr>
            <w:r w:rsidRPr="00B516BF">
              <w:rPr>
                <w:b/>
                <w:iCs/>
                <w:szCs w:val="28"/>
              </w:rPr>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587744" w:rsidRPr="00B516BF" w:rsidRDefault="00587744" w:rsidP="00DC462F">
            <w:pPr>
              <w:ind w:firstLine="0"/>
              <w:rPr>
                <w:b/>
                <w:iCs/>
                <w:szCs w:val="28"/>
              </w:rPr>
            </w:pPr>
            <w:r w:rsidRPr="00B516BF">
              <w:rPr>
                <w:b/>
                <w:iCs/>
                <w:szCs w:val="28"/>
              </w:rPr>
              <w:t>Описание вспомогательного вида разрешенного использования земельного участка**</w:t>
            </w:r>
          </w:p>
        </w:tc>
        <w:tc>
          <w:tcPr>
            <w:tcW w:w="1148" w:type="dxa"/>
            <w:vMerge w:val="restart"/>
            <w:tcBorders>
              <w:top w:val="single" w:sz="4" w:space="0" w:color="auto"/>
              <w:left w:val="single" w:sz="4" w:space="0" w:color="auto"/>
            </w:tcBorders>
            <w:textDirection w:val="btLr"/>
          </w:tcPr>
          <w:p w:rsidR="00587744" w:rsidRPr="00B516BF" w:rsidRDefault="00587744" w:rsidP="00DC462F">
            <w:pPr>
              <w:ind w:right="113" w:firstLine="0"/>
              <w:jc w:val="left"/>
              <w:rPr>
                <w:b/>
                <w:iCs/>
                <w:szCs w:val="28"/>
              </w:rPr>
            </w:pPr>
            <w:r w:rsidRPr="00B516BF">
              <w:rPr>
                <w:b/>
                <w:iCs/>
                <w:szCs w:val="28"/>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587744" w:rsidRPr="00B516BF" w:rsidRDefault="00587744" w:rsidP="007A6586">
            <w:pPr>
              <w:ind w:firstLine="0"/>
              <w:rPr>
                <w:b/>
                <w:iCs/>
                <w:szCs w:val="28"/>
              </w:rPr>
            </w:pPr>
            <w:r w:rsidRPr="00B516BF">
              <w:rPr>
                <w:b/>
                <w:iCs/>
                <w:szCs w:val="2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87744" w:rsidRPr="00B516BF" w:rsidTr="00587744">
        <w:trPr>
          <w:trHeight w:val="987"/>
        </w:trPr>
        <w:tc>
          <w:tcPr>
            <w:tcW w:w="1696" w:type="dxa"/>
            <w:vMerge/>
            <w:tcBorders>
              <w:bottom w:val="single" w:sz="4" w:space="0" w:color="auto"/>
              <w:right w:val="single" w:sz="4" w:space="0" w:color="auto"/>
            </w:tcBorders>
          </w:tcPr>
          <w:p w:rsidR="00587744" w:rsidRPr="00B516BF" w:rsidRDefault="00587744" w:rsidP="007A6586">
            <w:pPr>
              <w:ind w:firstLine="0"/>
              <w:rPr>
                <w:b/>
                <w:iCs/>
                <w:szCs w:val="28"/>
              </w:rPr>
            </w:pPr>
          </w:p>
        </w:tc>
        <w:tc>
          <w:tcPr>
            <w:tcW w:w="6087" w:type="dxa"/>
            <w:vMerge/>
            <w:tcBorders>
              <w:left w:val="single" w:sz="4" w:space="0" w:color="auto"/>
              <w:bottom w:val="single" w:sz="4" w:space="0" w:color="auto"/>
              <w:right w:val="single" w:sz="4" w:space="0" w:color="auto"/>
            </w:tcBorders>
          </w:tcPr>
          <w:p w:rsidR="00587744" w:rsidRPr="00B516BF" w:rsidRDefault="00587744" w:rsidP="00DC462F">
            <w:pPr>
              <w:ind w:firstLine="0"/>
              <w:rPr>
                <w:b/>
                <w:iCs/>
                <w:szCs w:val="28"/>
              </w:rPr>
            </w:pPr>
          </w:p>
        </w:tc>
        <w:tc>
          <w:tcPr>
            <w:tcW w:w="1148" w:type="dxa"/>
            <w:vMerge/>
            <w:tcBorders>
              <w:left w:val="single" w:sz="4" w:space="0" w:color="auto"/>
              <w:bottom w:val="single" w:sz="4" w:space="0" w:color="auto"/>
            </w:tcBorders>
          </w:tcPr>
          <w:p w:rsidR="00587744" w:rsidRPr="00B516BF" w:rsidRDefault="00587744" w:rsidP="00DC462F">
            <w:pPr>
              <w:ind w:firstLine="0"/>
              <w:jc w:val="left"/>
              <w:rPr>
                <w:b/>
                <w:iCs/>
                <w:szCs w:val="28"/>
              </w:rPr>
            </w:pPr>
          </w:p>
        </w:tc>
        <w:tc>
          <w:tcPr>
            <w:tcW w:w="1418" w:type="dxa"/>
            <w:tcBorders>
              <w:top w:val="single" w:sz="4" w:space="0" w:color="auto"/>
              <w:left w:val="single" w:sz="4" w:space="0" w:color="auto"/>
              <w:bottom w:val="single" w:sz="4" w:space="0" w:color="auto"/>
            </w:tcBorders>
          </w:tcPr>
          <w:p w:rsidR="00587744" w:rsidRPr="00B516BF" w:rsidRDefault="00587744" w:rsidP="007A6586">
            <w:pPr>
              <w:ind w:firstLine="0"/>
              <w:rPr>
                <w:b/>
                <w:iCs/>
                <w:szCs w:val="28"/>
              </w:rPr>
            </w:pPr>
            <w:r w:rsidRPr="00B516BF">
              <w:rPr>
                <w:b/>
                <w:iCs/>
                <w:szCs w:val="28"/>
              </w:rPr>
              <w:t xml:space="preserve">Предельные (минимальные и (или) </w:t>
            </w:r>
            <w:r w:rsidRPr="00B516BF">
              <w:rPr>
                <w:b/>
                <w:iCs/>
                <w:szCs w:val="28"/>
              </w:rPr>
              <w:lastRenderedPageBreak/>
              <w:t>максимальные) размеры земельных участков,</w:t>
            </w:r>
            <w:r w:rsidRPr="00B516BF">
              <w:rPr>
                <w:iCs/>
                <w:szCs w:val="28"/>
              </w:rPr>
              <w:t xml:space="preserve"> </w:t>
            </w:r>
            <w:r w:rsidRPr="00B516BF">
              <w:rPr>
                <w:b/>
                <w:iCs/>
                <w:szCs w:val="28"/>
              </w:rPr>
              <w:tab/>
              <w:t>кв.м</w:t>
            </w:r>
          </w:p>
        </w:tc>
        <w:tc>
          <w:tcPr>
            <w:tcW w:w="1559" w:type="dxa"/>
            <w:tcBorders>
              <w:top w:val="single" w:sz="4" w:space="0" w:color="auto"/>
              <w:left w:val="single" w:sz="4" w:space="0" w:color="auto"/>
              <w:bottom w:val="single" w:sz="4" w:space="0" w:color="auto"/>
            </w:tcBorders>
          </w:tcPr>
          <w:p w:rsidR="00587744" w:rsidRPr="00B516BF" w:rsidRDefault="00587744" w:rsidP="007A6586">
            <w:pPr>
              <w:ind w:firstLine="0"/>
              <w:rPr>
                <w:b/>
                <w:iCs/>
                <w:szCs w:val="28"/>
              </w:rPr>
            </w:pPr>
            <w:r w:rsidRPr="00B516BF">
              <w:rPr>
                <w:b/>
                <w:iCs/>
                <w:szCs w:val="28"/>
              </w:rPr>
              <w:lastRenderedPageBreak/>
              <w:t xml:space="preserve">Предельное количество этажей или предельная высота </w:t>
            </w:r>
            <w:r w:rsidRPr="00B516BF">
              <w:rPr>
                <w:b/>
                <w:iCs/>
                <w:szCs w:val="28"/>
              </w:rPr>
              <w:lastRenderedPageBreak/>
              <w:t>зданий, строений, сооружений</w:t>
            </w:r>
          </w:p>
        </w:tc>
        <w:tc>
          <w:tcPr>
            <w:tcW w:w="2122" w:type="dxa"/>
            <w:tcBorders>
              <w:top w:val="single" w:sz="4" w:space="0" w:color="auto"/>
              <w:left w:val="single" w:sz="4" w:space="0" w:color="auto"/>
              <w:bottom w:val="single" w:sz="4" w:space="0" w:color="auto"/>
            </w:tcBorders>
          </w:tcPr>
          <w:p w:rsidR="00587744" w:rsidRPr="00B516BF" w:rsidRDefault="00587744" w:rsidP="007A6586">
            <w:pPr>
              <w:ind w:firstLine="0"/>
              <w:rPr>
                <w:b/>
                <w:iCs/>
                <w:szCs w:val="28"/>
              </w:rPr>
            </w:pPr>
            <w:r w:rsidRPr="00B516BF">
              <w:rPr>
                <w:b/>
                <w:iCs/>
                <w:szCs w:val="28"/>
              </w:rPr>
              <w:lastRenderedPageBreak/>
              <w:t xml:space="preserve">Минимальные отступы от границ земельных участков в целях </w:t>
            </w:r>
            <w:r w:rsidRPr="00B516BF">
              <w:rPr>
                <w:b/>
                <w:iCs/>
                <w:szCs w:val="28"/>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587744" w:rsidRPr="00B516BF" w:rsidRDefault="00587744" w:rsidP="007A6586">
            <w:pPr>
              <w:ind w:firstLine="0"/>
              <w:rPr>
                <w:b/>
                <w:iCs/>
                <w:szCs w:val="28"/>
              </w:rPr>
            </w:pPr>
            <w:r w:rsidRPr="00B516BF">
              <w:rPr>
                <w:b/>
                <w:iCs/>
                <w:szCs w:val="28"/>
              </w:rPr>
              <w:lastRenderedPageBreak/>
              <w:t xml:space="preserve">Максимальный процент застройки в границах земельного </w:t>
            </w:r>
            <w:r w:rsidRPr="00B516BF">
              <w:rPr>
                <w:b/>
                <w:iCs/>
                <w:szCs w:val="28"/>
              </w:rPr>
              <w:lastRenderedPageBreak/>
              <w:t>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87744" w:rsidRPr="00B516BF" w:rsidTr="00587744">
        <w:tc>
          <w:tcPr>
            <w:tcW w:w="1696" w:type="dxa"/>
            <w:tcBorders>
              <w:top w:val="single" w:sz="4" w:space="0" w:color="auto"/>
              <w:bottom w:val="single" w:sz="4" w:space="0" w:color="auto"/>
              <w:right w:val="single" w:sz="4" w:space="0" w:color="auto"/>
            </w:tcBorders>
          </w:tcPr>
          <w:p w:rsidR="00587744" w:rsidRPr="00B516BF" w:rsidRDefault="00587744" w:rsidP="007A6586">
            <w:pPr>
              <w:ind w:firstLine="0"/>
              <w:rPr>
                <w:b/>
                <w:iCs/>
                <w:szCs w:val="28"/>
              </w:rPr>
            </w:pPr>
            <w:r w:rsidRPr="00B516BF">
              <w:rPr>
                <w:b/>
                <w:iCs/>
                <w:szCs w:val="28"/>
              </w:rPr>
              <w:lastRenderedPageBreak/>
              <w:t>1</w:t>
            </w:r>
          </w:p>
        </w:tc>
        <w:tc>
          <w:tcPr>
            <w:tcW w:w="6087" w:type="dxa"/>
            <w:tcBorders>
              <w:top w:val="single" w:sz="4" w:space="0" w:color="auto"/>
              <w:left w:val="single" w:sz="4" w:space="0" w:color="auto"/>
              <w:bottom w:val="single" w:sz="4" w:space="0" w:color="auto"/>
              <w:right w:val="single" w:sz="4" w:space="0" w:color="auto"/>
            </w:tcBorders>
          </w:tcPr>
          <w:p w:rsidR="00587744" w:rsidRPr="00B516BF" w:rsidRDefault="00587744" w:rsidP="00587744">
            <w:pPr>
              <w:rPr>
                <w:b/>
                <w:iCs/>
                <w:szCs w:val="28"/>
              </w:rPr>
            </w:pPr>
            <w:r w:rsidRPr="00B516BF">
              <w:rPr>
                <w:b/>
                <w:iCs/>
                <w:szCs w:val="28"/>
              </w:rPr>
              <w:t>2</w:t>
            </w:r>
          </w:p>
        </w:tc>
        <w:tc>
          <w:tcPr>
            <w:tcW w:w="1148" w:type="dxa"/>
            <w:tcBorders>
              <w:top w:val="single" w:sz="4" w:space="0" w:color="auto"/>
              <w:left w:val="single" w:sz="4" w:space="0" w:color="auto"/>
              <w:bottom w:val="single" w:sz="4" w:space="0" w:color="auto"/>
            </w:tcBorders>
          </w:tcPr>
          <w:p w:rsidR="00587744" w:rsidRPr="00B516BF" w:rsidRDefault="00587744" w:rsidP="00587744">
            <w:pPr>
              <w:ind w:firstLine="47"/>
              <w:jc w:val="left"/>
              <w:rPr>
                <w:b/>
                <w:iCs/>
                <w:szCs w:val="28"/>
              </w:rPr>
            </w:pPr>
            <w:r w:rsidRPr="00B516BF">
              <w:rPr>
                <w:b/>
                <w:iCs/>
                <w:szCs w:val="28"/>
              </w:rPr>
              <w:t>3</w:t>
            </w:r>
          </w:p>
        </w:tc>
        <w:tc>
          <w:tcPr>
            <w:tcW w:w="1418" w:type="dxa"/>
            <w:tcBorders>
              <w:top w:val="single" w:sz="4" w:space="0" w:color="auto"/>
              <w:left w:val="single" w:sz="4" w:space="0" w:color="auto"/>
              <w:bottom w:val="single" w:sz="4" w:space="0" w:color="auto"/>
            </w:tcBorders>
          </w:tcPr>
          <w:p w:rsidR="00587744" w:rsidRPr="00B516BF" w:rsidRDefault="00587744" w:rsidP="007A6586">
            <w:pPr>
              <w:ind w:firstLine="0"/>
              <w:rPr>
                <w:b/>
                <w:iCs/>
                <w:szCs w:val="28"/>
              </w:rPr>
            </w:pPr>
            <w:r w:rsidRPr="00B516BF">
              <w:rPr>
                <w:b/>
                <w:iCs/>
                <w:szCs w:val="28"/>
              </w:rPr>
              <w:t>4</w:t>
            </w:r>
          </w:p>
        </w:tc>
        <w:tc>
          <w:tcPr>
            <w:tcW w:w="1559" w:type="dxa"/>
            <w:tcBorders>
              <w:top w:val="single" w:sz="4" w:space="0" w:color="auto"/>
              <w:left w:val="single" w:sz="4" w:space="0" w:color="auto"/>
              <w:bottom w:val="single" w:sz="4" w:space="0" w:color="auto"/>
            </w:tcBorders>
          </w:tcPr>
          <w:p w:rsidR="00587744" w:rsidRPr="00B516BF" w:rsidRDefault="00587744" w:rsidP="007A6586">
            <w:pPr>
              <w:ind w:firstLine="0"/>
              <w:rPr>
                <w:b/>
                <w:iCs/>
                <w:szCs w:val="28"/>
              </w:rPr>
            </w:pPr>
            <w:r w:rsidRPr="00B516BF">
              <w:rPr>
                <w:b/>
                <w:iCs/>
                <w:szCs w:val="28"/>
              </w:rPr>
              <w:t>5</w:t>
            </w:r>
          </w:p>
        </w:tc>
        <w:tc>
          <w:tcPr>
            <w:tcW w:w="2122" w:type="dxa"/>
            <w:tcBorders>
              <w:top w:val="single" w:sz="4" w:space="0" w:color="auto"/>
              <w:left w:val="single" w:sz="4" w:space="0" w:color="auto"/>
              <w:bottom w:val="single" w:sz="4" w:space="0" w:color="auto"/>
            </w:tcBorders>
          </w:tcPr>
          <w:p w:rsidR="00587744" w:rsidRPr="00B516BF" w:rsidRDefault="00587744" w:rsidP="007A6586">
            <w:pPr>
              <w:ind w:firstLine="0"/>
              <w:rPr>
                <w:b/>
                <w:iCs/>
                <w:szCs w:val="28"/>
              </w:rPr>
            </w:pPr>
            <w:r w:rsidRPr="00B516BF">
              <w:rPr>
                <w:b/>
                <w:iCs/>
                <w:szCs w:val="28"/>
              </w:rPr>
              <w:t>6</w:t>
            </w:r>
          </w:p>
        </w:tc>
        <w:tc>
          <w:tcPr>
            <w:tcW w:w="1705" w:type="dxa"/>
            <w:tcBorders>
              <w:top w:val="single" w:sz="4" w:space="0" w:color="auto"/>
              <w:left w:val="single" w:sz="4" w:space="0" w:color="auto"/>
              <w:bottom w:val="single" w:sz="4" w:space="0" w:color="auto"/>
            </w:tcBorders>
          </w:tcPr>
          <w:p w:rsidR="00587744" w:rsidRPr="00B516BF" w:rsidRDefault="00587744" w:rsidP="007A6586">
            <w:pPr>
              <w:ind w:firstLine="0"/>
              <w:rPr>
                <w:b/>
                <w:iCs/>
                <w:szCs w:val="28"/>
              </w:rPr>
            </w:pPr>
            <w:r w:rsidRPr="00B516BF">
              <w:rPr>
                <w:b/>
                <w:iCs/>
                <w:szCs w:val="28"/>
              </w:rPr>
              <w:t>7</w:t>
            </w:r>
          </w:p>
        </w:tc>
      </w:tr>
      <w:tr w:rsidR="00587744" w:rsidRPr="00B516BF" w:rsidTr="00587744">
        <w:tc>
          <w:tcPr>
            <w:tcW w:w="1696" w:type="dxa"/>
            <w:tcBorders>
              <w:top w:val="single" w:sz="4" w:space="0" w:color="auto"/>
              <w:bottom w:val="single" w:sz="4" w:space="0" w:color="auto"/>
              <w:right w:val="single" w:sz="4" w:space="0" w:color="auto"/>
            </w:tcBorders>
          </w:tcPr>
          <w:p w:rsidR="00587744" w:rsidRPr="00B516BF" w:rsidRDefault="00587744" w:rsidP="007A6586">
            <w:pPr>
              <w:ind w:firstLine="0"/>
              <w:rPr>
                <w:iCs/>
                <w:szCs w:val="28"/>
              </w:rPr>
            </w:pPr>
            <w:r w:rsidRPr="00587744">
              <w:rPr>
                <w:iCs/>
                <w:szCs w:val="28"/>
              </w:rPr>
              <w:t>Земельные участки (территории) общего пользования</w:t>
            </w:r>
          </w:p>
        </w:tc>
        <w:tc>
          <w:tcPr>
            <w:tcW w:w="6087" w:type="dxa"/>
            <w:tcBorders>
              <w:top w:val="single" w:sz="4" w:space="0" w:color="auto"/>
              <w:left w:val="single" w:sz="4" w:space="0" w:color="auto"/>
              <w:bottom w:val="single" w:sz="4" w:space="0" w:color="auto"/>
              <w:right w:val="single" w:sz="4" w:space="0" w:color="auto"/>
            </w:tcBorders>
          </w:tcPr>
          <w:p w:rsidR="00587744" w:rsidRPr="00B516BF" w:rsidRDefault="00587744" w:rsidP="00587744">
            <w:pPr>
              <w:ind w:firstLine="39"/>
              <w:rPr>
                <w:iCs/>
                <w:szCs w:val="28"/>
              </w:rPr>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148" w:type="dxa"/>
            <w:tcBorders>
              <w:top w:val="single" w:sz="4" w:space="0" w:color="auto"/>
              <w:left w:val="single" w:sz="4" w:space="0" w:color="auto"/>
              <w:bottom w:val="single" w:sz="4" w:space="0" w:color="auto"/>
            </w:tcBorders>
          </w:tcPr>
          <w:p w:rsidR="00587744" w:rsidRPr="00B516BF" w:rsidRDefault="00587744" w:rsidP="00587744">
            <w:pPr>
              <w:ind w:firstLine="47"/>
              <w:jc w:val="left"/>
              <w:rPr>
                <w:iCs/>
                <w:szCs w:val="28"/>
              </w:rPr>
            </w:pPr>
            <w:r>
              <w:rPr>
                <w:iCs/>
                <w:szCs w:val="28"/>
              </w:rPr>
              <w:t>12.0</w:t>
            </w:r>
          </w:p>
        </w:tc>
        <w:tc>
          <w:tcPr>
            <w:tcW w:w="1418" w:type="dxa"/>
            <w:tcBorders>
              <w:top w:val="single" w:sz="4" w:space="0" w:color="auto"/>
              <w:left w:val="single" w:sz="4" w:space="0" w:color="auto"/>
              <w:bottom w:val="single" w:sz="4" w:space="0" w:color="auto"/>
            </w:tcBorders>
          </w:tcPr>
          <w:p w:rsidR="00587744" w:rsidRPr="00B516BF" w:rsidRDefault="00587744" w:rsidP="007A6586">
            <w:pPr>
              <w:ind w:firstLine="0"/>
              <w:jc w:val="left"/>
              <w:rPr>
                <w:iCs/>
                <w:szCs w:val="28"/>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587744" w:rsidRPr="00B516BF" w:rsidRDefault="00587744" w:rsidP="007A6586">
            <w:pPr>
              <w:ind w:firstLine="0"/>
              <w:jc w:val="left"/>
              <w:rPr>
                <w:iCs/>
                <w:szCs w:val="28"/>
              </w:rPr>
            </w:pPr>
            <w:r>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587744" w:rsidRPr="00B516BF" w:rsidRDefault="00587744" w:rsidP="007A6586">
            <w:pPr>
              <w:ind w:firstLine="0"/>
              <w:jc w:val="left"/>
              <w:rPr>
                <w:iCs/>
                <w:szCs w:val="28"/>
              </w:rPr>
            </w:pPr>
            <w:r>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587744" w:rsidRPr="00B516BF" w:rsidRDefault="00587744" w:rsidP="007A6586">
            <w:pPr>
              <w:ind w:firstLine="0"/>
              <w:jc w:val="left"/>
              <w:rPr>
                <w:iCs/>
                <w:szCs w:val="28"/>
              </w:rPr>
            </w:pPr>
            <w:r>
              <w:rPr>
                <w:sz w:val="20"/>
                <w:szCs w:val="20"/>
              </w:rPr>
              <w:t>Не подлежат установлению</w:t>
            </w:r>
          </w:p>
        </w:tc>
      </w:tr>
    </w:tbl>
    <w:p w:rsidR="00BD2D5E" w:rsidRPr="00B516BF" w:rsidRDefault="00BD2D5E" w:rsidP="006720F0">
      <w:pPr>
        <w:rPr>
          <w:iCs/>
          <w:szCs w:val="28"/>
        </w:rPr>
      </w:pPr>
    </w:p>
    <w:p w:rsidR="0039335C" w:rsidRPr="00FD4D8D" w:rsidRDefault="0039335C" w:rsidP="009A1FDA">
      <w:pPr>
        <w:pStyle w:val="6"/>
        <w:ind w:firstLine="567"/>
        <w:rPr>
          <w:rFonts w:ascii="Times New Roman" w:hAnsi="Times New Roman"/>
          <w:b w:val="0"/>
          <w:color w:val="2F5496"/>
          <w:sz w:val="28"/>
          <w:szCs w:val="28"/>
        </w:rPr>
      </w:pPr>
      <w:bookmarkStart w:id="156" w:name="_Toc426622152"/>
      <w:r w:rsidRPr="00FD4D8D">
        <w:rPr>
          <w:rFonts w:ascii="Times New Roman" w:hAnsi="Times New Roman"/>
          <w:b w:val="0"/>
          <w:color w:val="2F5496"/>
          <w:sz w:val="28"/>
          <w:szCs w:val="28"/>
        </w:rPr>
        <w:t xml:space="preserve">Статья </w:t>
      </w:r>
      <w:r w:rsidR="00FE3028" w:rsidRPr="00FD4D8D">
        <w:rPr>
          <w:rFonts w:ascii="Times New Roman" w:hAnsi="Times New Roman"/>
          <w:b w:val="0"/>
          <w:color w:val="2F5496"/>
          <w:sz w:val="28"/>
          <w:szCs w:val="28"/>
        </w:rPr>
        <w:t>2</w:t>
      </w:r>
      <w:r w:rsidR="005A6679">
        <w:rPr>
          <w:rFonts w:ascii="Times New Roman" w:hAnsi="Times New Roman"/>
          <w:b w:val="0"/>
          <w:color w:val="2F5496"/>
          <w:sz w:val="28"/>
          <w:szCs w:val="28"/>
          <w:lang w:val="ru-RU"/>
        </w:rPr>
        <w:t>6</w:t>
      </w:r>
      <w:r w:rsidRPr="00FD4D8D">
        <w:rPr>
          <w:rFonts w:ascii="Times New Roman" w:hAnsi="Times New Roman"/>
          <w:b w:val="0"/>
          <w:color w:val="2F5496"/>
          <w:sz w:val="28"/>
          <w:szCs w:val="28"/>
        </w:rPr>
        <w:t>.4.  Градостроительные регл</w:t>
      </w:r>
      <w:r w:rsidR="007B32CE">
        <w:rPr>
          <w:rFonts w:ascii="Times New Roman" w:hAnsi="Times New Roman"/>
          <w:b w:val="0"/>
          <w:color w:val="2F5496"/>
          <w:sz w:val="28"/>
          <w:szCs w:val="28"/>
        </w:rPr>
        <w:t>а</w:t>
      </w:r>
      <w:r w:rsidRPr="00FD4D8D">
        <w:rPr>
          <w:rFonts w:ascii="Times New Roman" w:hAnsi="Times New Roman"/>
          <w:b w:val="0"/>
          <w:color w:val="2F5496"/>
          <w:sz w:val="28"/>
          <w:szCs w:val="28"/>
        </w:rPr>
        <w:t>менты. Зоны инженерной и транспортной инфраструктур.</w:t>
      </w:r>
      <w:bookmarkEnd w:id="156"/>
    </w:p>
    <w:p w:rsidR="00DC462F" w:rsidRPr="00833BEC" w:rsidRDefault="00DC462F" w:rsidP="00DC462F">
      <w:pPr>
        <w:pStyle w:val="aff"/>
        <w:spacing w:before="240" w:after="0" w:line="240" w:lineRule="auto"/>
        <w:ind w:left="0" w:firstLine="709"/>
        <w:jc w:val="both"/>
        <w:rPr>
          <w:rFonts w:ascii="Times New Roman" w:hAnsi="Times New Roman"/>
          <w:sz w:val="28"/>
          <w:szCs w:val="28"/>
        </w:rPr>
      </w:pPr>
      <w:r w:rsidRPr="00833BEC">
        <w:rPr>
          <w:rFonts w:ascii="Times New Roman" w:hAnsi="Times New Roman"/>
          <w:spacing w:val="-3"/>
          <w:sz w:val="28"/>
          <w:szCs w:val="28"/>
        </w:rPr>
        <w:t>Зоны инженерной и транспортной инфраструктуры</w:t>
      </w:r>
      <w:r w:rsidRPr="00833BEC">
        <w:rPr>
          <w:rFonts w:ascii="Times New Roman" w:hAnsi="Times New Roman"/>
          <w:sz w:val="28"/>
          <w:szCs w:val="28"/>
        </w:rPr>
        <w:t xml:space="preserve">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автомобильного и трубопроводного транспорта, связи, а также для установления охранных и санитарно-защитных зон таких объектов.</w:t>
      </w:r>
    </w:p>
    <w:p w:rsidR="0039335C" w:rsidRPr="00833BEC" w:rsidRDefault="00DC462F" w:rsidP="00DC462F">
      <w:pPr>
        <w:rPr>
          <w:b/>
          <w:bCs/>
          <w:sz w:val="28"/>
          <w:szCs w:val="28"/>
          <w:u w:val="single"/>
        </w:rPr>
      </w:pPr>
      <w:r w:rsidRPr="00833BEC">
        <w:rPr>
          <w:sz w:val="28"/>
          <w:szCs w:val="28"/>
        </w:rPr>
        <w:lastRenderedPageBreak/>
        <w:t>Для предотвращения вредного воздействия объектов инженерной и транспортной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39335C" w:rsidRPr="00054B2D" w:rsidRDefault="00DC462F" w:rsidP="0039335C">
      <w:pPr>
        <w:rPr>
          <w:b/>
          <w:bCs/>
          <w:sz w:val="28"/>
          <w:szCs w:val="28"/>
          <w:u w:val="single"/>
        </w:rPr>
      </w:pPr>
      <w:r>
        <w:rPr>
          <w:b/>
          <w:bCs/>
          <w:sz w:val="28"/>
          <w:szCs w:val="28"/>
          <w:u w:val="single"/>
        </w:rPr>
        <w:t>Т</w:t>
      </w:r>
      <w:r w:rsidR="007A6586">
        <w:rPr>
          <w:b/>
          <w:bCs/>
          <w:sz w:val="28"/>
          <w:szCs w:val="28"/>
          <w:u w:val="single"/>
        </w:rPr>
        <w:t>-1</w:t>
      </w:r>
      <w:r w:rsidR="0039335C" w:rsidRPr="00054B2D">
        <w:rPr>
          <w:b/>
          <w:bCs/>
          <w:sz w:val="28"/>
          <w:szCs w:val="28"/>
          <w:u w:val="single"/>
        </w:rPr>
        <w:t xml:space="preserve">  Зо</w:t>
      </w:r>
      <w:r w:rsidR="007A6586">
        <w:rPr>
          <w:b/>
          <w:bCs/>
          <w:sz w:val="28"/>
          <w:szCs w:val="28"/>
          <w:u w:val="single"/>
        </w:rPr>
        <w:t>на транспортной инфраструктуры</w:t>
      </w:r>
    </w:p>
    <w:p w:rsidR="0039335C" w:rsidRPr="009A6018" w:rsidRDefault="0039335C" w:rsidP="0039335C">
      <w:pPr>
        <w:rPr>
          <w:szCs w:val="28"/>
        </w:rPr>
      </w:pP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6087"/>
        <w:gridCol w:w="864"/>
        <w:gridCol w:w="1418"/>
        <w:gridCol w:w="1559"/>
        <w:gridCol w:w="2122"/>
        <w:gridCol w:w="1705"/>
      </w:tblGrid>
      <w:tr w:rsidR="00423EEE" w:rsidRPr="00791CA5" w:rsidTr="00DC462F">
        <w:trPr>
          <w:trHeight w:val="589"/>
        </w:trPr>
        <w:tc>
          <w:tcPr>
            <w:tcW w:w="1696" w:type="dxa"/>
            <w:vMerge w:val="restart"/>
            <w:tcBorders>
              <w:top w:val="single" w:sz="4" w:space="0" w:color="auto"/>
              <w:right w:val="single" w:sz="4" w:space="0" w:color="auto"/>
            </w:tcBorders>
          </w:tcPr>
          <w:p w:rsidR="00423EEE" w:rsidRPr="00791CA5" w:rsidRDefault="00423EEE" w:rsidP="00791CA5">
            <w:pPr>
              <w:pStyle w:val="aff3"/>
              <w:ind w:left="-108" w:right="-108"/>
              <w:rPr>
                <w:b/>
                <w:sz w:val="20"/>
                <w:szCs w:val="20"/>
              </w:rPr>
            </w:pPr>
            <w:r w:rsidRPr="00791CA5">
              <w:rPr>
                <w:b/>
                <w:sz w:val="20"/>
                <w:szCs w:val="20"/>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423EEE" w:rsidRPr="00791CA5" w:rsidRDefault="00423EEE" w:rsidP="00791CA5">
            <w:pPr>
              <w:pStyle w:val="aff3"/>
              <w:ind w:left="-108" w:right="-108"/>
              <w:rPr>
                <w:b/>
                <w:sz w:val="20"/>
                <w:szCs w:val="20"/>
              </w:rPr>
            </w:pPr>
            <w:r w:rsidRPr="00791CA5">
              <w:rPr>
                <w:b/>
                <w:sz w:val="20"/>
                <w:szCs w:val="20"/>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423EEE" w:rsidRPr="00791CA5" w:rsidRDefault="00423EEE" w:rsidP="00791CA5">
            <w:pPr>
              <w:pStyle w:val="aff3"/>
              <w:ind w:left="-108" w:right="-117"/>
              <w:rPr>
                <w:b/>
                <w:sz w:val="20"/>
                <w:szCs w:val="20"/>
              </w:rPr>
            </w:pPr>
            <w:r w:rsidRPr="00791CA5">
              <w:rPr>
                <w:b/>
                <w:sz w:val="20"/>
                <w:szCs w:val="20"/>
              </w:rPr>
              <w:t>Код (числовое обозначение)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423EEE" w:rsidRPr="00791CA5" w:rsidRDefault="00423EEE" w:rsidP="00791CA5">
            <w:pPr>
              <w:pStyle w:val="aff3"/>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423EEE" w:rsidRPr="00791CA5" w:rsidTr="00423EEE">
        <w:trPr>
          <w:trHeight w:val="825"/>
        </w:trPr>
        <w:tc>
          <w:tcPr>
            <w:tcW w:w="1696" w:type="dxa"/>
            <w:vMerge/>
            <w:tcBorders>
              <w:bottom w:val="single" w:sz="4" w:space="0" w:color="auto"/>
              <w:right w:val="single" w:sz="4" w:space="0" w:color="auto"/>
            </w:tcBorders>
          </w:tcPr>
          <w:p w:rsidR="00423EEE" w:rsidRPr="00791CA5" w:rsidRDefault="00423EEE" w:rsidP="00791CA5">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423EEE" w:rsidRPr="00791CA5" w:rsidRDefault="00423EEE" w:rsidP="00791CA5">
            <w:pPr>
              <w:pStyle w:val="aff3"/>
              <w:ind w:left="-108" w:right="-108"/>
              <w:rPr>
                <w:b/>
                <w:sz w:val="20"/>
                <w:szCs w:val="20"/>
              </w:rPr>
            </w:pPr>
          </w:p>
        </w:tc>
        <w:tc>
          <w:tcPr>
            <w:tcW w:w="864" w:type="dxa"/>
            <w:vMerge/>
            <w:tcBorders>
              <w:left w:val="single" w:sz="4" w:space="0" w:color="auto"/>
              <w:bottom w:val="single" w:sz="4" w:space="0" w:color="auto"/>
            </w:tcBorders>
          </w:tcPr>
          <w:p w:rsidR="00423EEE" w:rsidRPr="00791CA5" w:rsidRDefault="00423EEE" w:rsidP="00791CA5">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423EEE" w:rsidRPr="00791CA5" w:rsidRDefault="00423EEE" w:rsidP="00791CA5">
            <w:pPr>
              <w:pStyle w:val="aff3"/>
              <w:ind w:left="-108" w:right="-117"/>
              <w:rPr>
                <w:b/>
                <w:sz w:val="20"/>
                <w:szCs w:val="20"/>
              </w:rPr>
            </w:pPr>
            <w:r w:rsidRPr="00791CA5">
              <w:rPr>
                <w:b/>
                <w:sz w:val="20"/>
                <w:szCs w:val="20"/>
              </w:rPr>
              <w:t>Предельные (минимальные и (или) максимальные) размеры земельных участков,</w:t>
            </w:r>
            <w:r w:rsidRPr="00791CA5">
              <w:rPr>
                <w:sz w:val="20"/>
                <w:szCs w:val="20"/>
              </w:rPr>
              <w:t xml:space="preserve"> </w:t>
            </w:r>
            <w:r w:rsidRPr="00791CA5">
              <w:rPr>
                <w:b/>
                <w:sz w:val="20"/>
                <w:szCs w:val="20"/>
              </w:rPr>
              <w:tab/>
              <w:t>кв.м</w:t>
            </w:r>
          </w:p>
        </w:tc>
        <w:tc>
          <w:tcPr>
            <w:tcW w:w="1559" w:type="dxa"/>
            <w:tcBorders>
              <w:top w:val="single" w:sz="4" w:space="0" w:color="auto"/>
              <w:left w:val="single" w:sz="4" w:space="0" w:color="auto"/>
              <w:bottom w:val="single" w:sz="4" w:space="0" w:color="auto"/>
            </w:tcBorders>
          </w:tcPr>
          <w:p w:rsidR="00423EEE" w:rsidRPr="00791CA5" w:rsidRDefault="00423EEE" w:rsidP="00791CA5">
            <w:pPr>
              <w:pStyle w:val="aff3"/>
              <w:ind w:left="-108" w:right="-117"/>
              <w:rPr>
                <w:b/>
                <w:sz w:val="20"/>
                <w:szCs w:val="20"/>
              </w:rPr>
            </w:pPr>
            <w:r w:rsidRPr="00791CA5">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423EEE" w:rsidRPr="00791CA5" w:rsidRDefault="00423EEE" w:rsidP="00791CA5">
            <w:pPr>
              <w:pStyle w:val="aff3"/>
              <w:ind w:left="-108" w:right="-117"/>
              <w:rPr>
                <w:b/>
                <w:sz w:val="20"/>
                <w:szCs w:val="20"/>
              </w:rPr>
            </w:pPr>
            <w:r w:rsidRPr="00791CA5">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423EEE" w:rsidRPr="00791CA5" w:rsidRDefault="00423EEE" w:rsidP="00791CA5">
            <w:pPr>
              <w:pStyle w:val="aff3"/>
              <w:ind w:left="-108" w:right="-117"/>
              <w:rPr>
                <w:b/>
                <w:sz w:val="20"/>
                <w:szCs w:val="20"/>
              </w:rPr>
            </w:pPr>
            <w:r w:rsidRPr="00791CA5">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423EEE" w:rsidRPr="00791CA5" w:rsidTr="00423EEE">
        <w:trPr>
          <w:tblHeader/>
        </w:trPr>
        <w:tc>
          <w:tcPr>
            <w:tcW w:w="1696" w:type="dxa"/>
            <w:tcBorders>
              <w:top w:val="single" w:sz="4" w:space="0" w:color="auto"/>
              <w:bottom w:val="single" w:sz="4" w:space="0" w:color="auto"/>
              <w:right w:val="single" w:sz="4" w:space="0" w:color="auto"/>
            </w:tcBorders>
          </w:tcPr>
          <w:p w:rsidR="00423EEE" w:rsidRPr="00791CA5" w:rsidRDefault="00423EEE" w:rsidP="00791CA5">
            <w:pPr>
              <w:pStyle w:val="aff3"/>
              <w:ind w:left="-108" w:right="-108"/>
              <w:rPr>
                <w:b/>
                <w:sz w:val="20"/>
                <w:szCs w:val="20"/>
              </w:rPr>
            </w:pPr>
            <w:r w:rsidRPr="00791CA5">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423EEE" w:rsidRPr="00791CA5" w:rsidRDefault="00423EEE" w:rsidP="00791CA5">
            <w:pPr>
              <w:pStyle w:val="aff3"/>
              <w:ind w:left="-108" w:right="-108"/>
              <w:rPr>
                <w:b/>
                <w:sz w:val="20"/>
                <w:szCs w:val="20"/>
              </w:rPr>
            </w:pPr>
            <w:r w:rsidRPr="00791CA5">
              <w:rPr>
                <w:b/>
                <w:sz w:val="20"/>
                <w:szCs w:val="20"/>
              </w:rPr>
              <w:t>2</w:t>
            </w:r>
          </w:p>
        </w:tc>
        <w:tc>
          <w:tcPr>
            <w:tcW w:w="864" w:type="dxa"/>
            <w:tcBorders>
              <w:top w:val="single" w:sz="4" w:space="0" w:color="auto"/>
              <w:left w:val="single" w:sz="4" w:space="0" w:color="auto"/>
              <w:bottom w:val="single" w:sz="4" w:space="0" w:color="auto"/>
            </w:tcBorders>
          </w:tcPr>
          <w:p w:rsidR="00423EEE" w:rsidRPr="00791CA5" w:rsidRDefault="00423EEE" w:rsidP="00791CA5">
            <w:pPr>
              <w:pStyle w:val="aff3"/>
              <w:ind w:left="-108" w:right="-117"/>
              <w:rPr>
                <w:b/>
                <w:sz w:val="20"/>
                <w:szCs w:val="20"/>
              </w:rPr>
            </w:pPr>
            <w:r w:rsidRPr="00791CA5">
              <w:rPr>
                <w:b/>
                <w:sz w:val="20"/>
                <w:szCs w:val="20"/>
              </w:rPr>
              <w:t>3</w:t>
            </w:r>
          </w:p>
        </w:tc>
        <w:tc>
          <w:tcPr>
            <w:tcW w:w="1418" w:type="dxa"/>
            <w:tcBorders>
              <w:top w:val="single" w:sz="4" w:space="0" w:color="auto"/>
              <w:left w:val="single" w:sz="4" w:space="0" w:color="auto"/>
              <w:bottom w:val="single" w:sz="4" w:space="0" w:color="auto"/>
            </w:tcBorders>
          </w:tcPr>
          <w:p w:rsidR="00423EEE" w:rsidRPr="00791CA5" w:rsidRDefault="00423EEE" w:rsidP="00791CA5">
            <w:pPr>
              <w:pStyle w:val="aff3"/>
              <w:ind w:left="-108" w:right="-117"/>
              <w:rPr>
                <w:b/>
                <w:sz w:val="20"/>
                <w:szCs w:val="20"/>
              </w:rPr>
            </w:pPr>
            <w:r w:rsidRPr="00791CA5">
              <w:rPr>
                <w:b/>
                <w:sz w:val="20"/>
                <w:szCs w:val="20"/>
              </w:rPr>
              <w:t>4</w:t>
            </w:r>
          </w:p>
        </w:tc>
        <w:tc>
          <w:tcPr>
            <w:tcW w:w="1559" w:type="dxa"/>
            <w:tcBorders>
              <w:top w:val="single" w:sz="4" w:space="0" w:color="auto"/>
              <w:left w:val="single" w:sz="4" w:space="0" w:color="auto"/>
              <w:bottom w:val="single" w:sz="4" w:space="0" w:color="auto"/>
            </w:tcBorders>
          </w:tcPr>
          <w:p w:rsidR="00423EEE" w:rsidRPr="00791CA5" w:rsidRDefault="00423EEE" w:rsidP="00791CA5">
            <w:pPr>
              <w:pStyle w:val="aff3"/>
              <w:ind w:left="-108" w:right="-117"/>
              <w:rPr>
                <w:b/>
                <w:sz w:val="20"/>
                <w:szCs w:val="20"/>
              </w:rPr>
            </w:pPr>
            <w:r w:rsidRPr="00791CA5">
              <w:rPr>
                <w:b/>
                <w:sz w:val="20"/>
                <w:szCs w:val="20"/>
              </w:rPr>
              <w:t>5</w:t>
            </w:r>
          </w:p>
        </w:tc>
        <w:tc>
          <w:tcPr>
            <w:tcW w:w="2122" w:type="dxa"/>
            <w:tcBorders>
              <w:top w:val="single" w:sz="4" w:space="0" w:color="auto"/>
              <w:left w:val="single" w:sz="4" w:space="0" w:color="auto"/>
              <w:bottom w:val="single" w:sz="4" w:space="0" w:color="auto"/>
            </w:tcBorders>
          </w:tcPr>
          <w:p w:rsidR="00423EEE" w:rsidRPr="00791CA5" w:rsidRDefault="00423EEE" w:rsidP="00791CA5">
            <w:pPr>
              <w:pStyle w:val="aff3"/>
              <w:ind w:left="-108" w:right="-117"/>
              <w:rPr>
                <w:b/>
                <w:sz w:val="20"/>
                <w:szCs w:val="20"/>
              </w:rPr>
            </w:pPr>
            <w:r w:rsidRPr="00791CA5">
              <w:rPr>
                <w:b/>
                <w:sz w:val="20"/>
                <w:szCs w:val="20"/>
              </w:rPr>
              <w:t>6</w:t>
            </w:r>
          </w:p>
        </w:tc>
        <w:tc>
          <w:tcPr>
            <w:tcW w:w="1705" w:type="dxa"/>
            <w:tcBorders>
              <w:top w:val="single" w:sz="4" w:space="0" w:color="auto"/>
              <w:left w:val="single" w:sz="4" w:space="0" w:color="auto"/>
              <w:bottom w:val="single" w:sz="4" w:space="0" w:color="auto"/>
            </w:tcBorders>
          </w:tcPr>
          <w:p w:rsidR="00423EEE" w:rsidRPr="00791CA5" w:rsidRDefault="00423EEE" w:rsidP="00791CA5">
            <w:pPr>
              <w:pStyle w:val="aff3"/>
              <w:ind w:left="-108" w:right="-117"/>
              <w:rPr>
                <w:b/>
                <w:sz w:val="20"/>
                <w:szCs w:val="20"/>
              </w:rPr>
            </w:pPr>
            <w:r w:rsidRPr="00791CA5">
              <w:rPr>
                <w:b/>
                <w:sz w:val="20"/>
                <w:szCs w:val="20"/>
              </w:rPr>
              <w:t>7</w:t>
            </w:r>
          </w:p>
        </w:tc>
      </w:tr>
      <w:tr w:rsidR="002248BF" w:rsidRPr="00791CA5" w:rsidTr="00423EEE">
        <w:tc>
          <w:tcPr>
            <w:tcW w:w="1696" w:type="dxa"/>
            <w:tcBorders>
              <w:top w:val="single" w:sz="4" w:space="0" w:color="auto"/>
              <w:bottom w:val="single" w:sz="4" w:space="0" w:color="auto"/>
              <w:right w:val="single" w:sz="4" w:space="0" w:color="auto"/>
            </w:tcBorders>
          </w:tcPr>
          <w:p w:rsidR="002248BF" w:rsidRPr="00791CA5" w:rsidRDefault="002248BF" w:rsidP="00791CA5">
            <w:pPr>
              <w:pStyle w:val="aff2"/>
              <w:ind w:left="-108" w:right="-108"/>
              <w:jc w:val="left"/>
              <w:rPr>
                <w:sz w:val="20"/>
                <w:szCs w:val="20"/>
              </w:rPr>
            </w:pPr>
            <w:r w:rsidRPr="00791CA5">
              <w:rPr>
                <w:sz w:val="20"/>
                <w:szCs w:val="20"/>
              </w:rPr>
              <w:t>Обслуживание автотранспорта</w:t>
            </w:r>
          </w:p>
        </w:tc>
        <w:tc>
          <w:tcPr>
            <w:tcW w:w="6087" w:type="dxa"/>
            <w:tcBorders>
              <w:top w:val="single" w:sz="4" w:space="0" w:color="auto"/>
              <w:left w:val="single" w:sz="4" w:space="0" w:color="auto"/>
              <w:bottom w:val="single" w:sz="4" w:space="0" w:color="auto"/>
              <w:right w:val="single" w:sz="4" w:space="0" w:color="auto"/>
            </w:tcBorders>
          </w:tcPr>
          <w:p w:rsidR="002248BF" w:rsidRPr="00791CA5" w:rsidRDefault="002248BF" w:rsidP="00791CA5">
            <w:pPr>
              <w:pStyle w:val="aff2"/>
              <w:rPr>
                <w:sz w:val="20"/>
                <w:szCs w:val="20"/>
              </w:rPr>
            </w:pPr>
            <w:r w:rsidRPr="00791CA5">
              <w:rPr>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864" w:type="dxa"/>
            <w:tcBorders>
              <w:top w:val="single" w:sz="4" w:space="0" w:color="auto"/>
              <w:left w:val="single" w:sz="4" w:space="0" w:color="auto"/>
              <w:bottom w:val="single" w:sz="4" w:space="0" w:color="auto"/>
            </w:tcBorders>
          </w:tcPr>
          <w:p w:rsidR="002248BF" w:rsidRPr="00791CA5" w:rsidRDefault="002248BF" w:rsidP="00791CA5">
            <w:pPr>
              <w:pStyle w:val="aff3"/>
              <w:rPr>
                <w:sz w:val="20"/>
                <w:szCs w:val="20"/>
              </w:rPr>
            </w:pPr>
            <w:r w:rsidRPr="00791CA5">
              <w:rPr>
                <w:sz w:val="20"/>
                <w:szCs w:val="20"/>
              </w:rPr>
              <w:t>4.9</w:t>
            </w:r>
          </w:p>
        </w:tc>
        <w:tc>
          <w:tcPr>
            <w:tcW w:w="1418" w:type="dxa"/>
            <w:tcBorders>
              <w:top w:val="single" w:sz="4" w:space="0" w:color="auto"/>
              <w:left w:val="single" w:sz="4" w:space="0" w:color="auto"/>
              <w:bottom w:val="single" w:sz="4" w:space="0" w:color="auto"/>
            </w:tcBorders>
          </w:tcPr>
          <w:p w:rsidR="002248BF" w:rsidRPr="001C246E" w:rsidRDefault="002248BF" w:rsidP="00C65F12">
            <w:pPr>
              <w:pStyle w:val="aff3"/>
              <w:ind w:left="-94" w:right="-117"/>
              <w:jc w:val="left"/>
              <w:rPr>
                <w:sz w:val="20"/>
                <w:szCs w:val="20"/>
              </w:rPr>
            </w:pPr>
            <w:r w:rsidRPr="001C246E">
              <w:rPr>
                <w:sz w:val="20"/>
                <w:szCs w:val="20"/>
              </w:rPr>
              <w:t>Минимальная площадь – 600</w:t>
            </w:r>
          </w:p>
          <w:p w:rsidR="002248BF" w:rsidRPr="001C246E" w:rsidRDefault="002248BF" w:rsidP="00C65F12">
            <w:pPr>
              <w:pStyle w:val="aff3"/>
              <w:ind w:left="-108" w:right="-117"/>
              <w:jc w:val="left"/>
              <w:rPr>
                <w:sz w:val="20"/>
                <w:szCs w:val="20"/>
              </w:rPr>
            </w:pPr>
            <w:r w:rsidRPr="001C246E">
              <w:rPr>
                <w:sz w:val="20"/>
                <w:szCs w:val="20"/>
              </w:rPr>
              <w:t xml:space="preserve">Максимальная площадь – </w:t>
            </w:r>
            <w:r>
              <w:rPr>
                <w:sz w:val="20"/>
                <w:szCs w:val="20"/>
              </w:rPr>
              <w:t>50</w:t>
            </w:r>
            <w:r w:rsidRPr="001C246E">
              <w:rPr>
                <w:sz w:val="20"/>
                <w:szCs w:val="20"/>
              </w:rPr>
              <w:t>000</w:t>
            </w:r>
          </w:p>
        </w:tc>
        <w:tc>
          <w:tcPr>
            <w:tcW w:w="1559" w:type="dxa"/>
            <w:tcBorders>
              <w:top w:val="single" w:sz="4" w:space="0" w:color="auto"/>
              <w:left w:val="single" w:sz="4" w:space="0" w:color="auto"/>
              <w:bottom w:val="single" w:sz="4" w:space="0" w:color="auto"/>
            </w:tcBorders>
          </w:tcPr>
          <w:p w:rsidR="002248BF" w:rsidRPr="001C246E" w:rsidRDefault="002248BF" w:rsidP="00C65F12">
            <w:pPr>
              <w:pStyle w:val="aff3"/>
              <w:ind w:left="-108" w:right="-117"/>
              <w:jc w:val="left"/>
              <w:rPr>
                <w:sz w:val="20"/>
                <w:szCs w:val="20"/>
              </w:rPr>
            </w:pPr>
            <w:r w:rsidRPr="001C246E">
              <w:rPr>
                <w:sz w:val="20"/>
                <w:szCs w:val="20"/>
              </w:rPr>
              <w:t>Максимальная высота строений, количество этажей – 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2248BF" w:rsidRPr="001C246E" w:rsidRDefault="002248BF" w:rsidP="00C65F12">
            <w:pPr>
              <w:pStyle w:val="aff3"/>
              <w:ind w:left="-108" w:right="-117"/>
              <w:jc w:val="left"/>
              <w:rPr>
                <w:sz w:val="20"/>
                <w:szCs w:val="20"/>
              </w:rPr>
            </w:pPr>
            <w:r w:rsidRPr="001C246E">
              <w:rPr>
                <w:sz w:val="20"/>
                <w:szCs w:val="20"/>
              </w:rPr>
              <w:t>Минимальный отступ зданий, строений, сооружений от границ земельного участка</w:t>
            </w:r>
            <w:r>
              <w:rPr>
                <w:sz w:val="20"/>
                <w:szCs w:val="20"/>
              </w:rPr>
              <w:t xml:space="preserve"> - 3</w:t>
            </w:r>
            <w:r w:rsidRPr="001C246E">
              <w:rPr>
                <w:sz w:val="20"/>
                <w:szCs w:val="20"/>
              </w:rPr>
              <w:t xml:space="preserve"> м</w:t>
            </w:r>
          </w:p>
        </w:tc>
        <w:tc>
          <w:tcPr>
            <w:tcW w:w="1705" w:type="dxa"/>
            <w:tcBorders>
              <w:top w:val="single" w:sz="4" w:space="0" w:color="auto"/>
              <w:left w:val="single" w:sz="4" w:space="0" w:color="auto"/>
              <w:bottom w:val="single" w:sz="4" w:space="0" w:color="auto"/>
            </w:tcBorders>
          </w:tcPr>
          <w:p w:rsidR="002248BF" w:rsidRPr="001C246E" w:rsidRDefault="002248BF" w:rsidP="00C65F12">
            <w:pPr>
              <w:pStyle w:val="aff3"/>
              <w:ind w:left="-108" w:right="-117"/>
              <w:rPr>
                <w:sz w:val="20"/>
                <w:szCs w:val="20"/>
              </w:rPr>
            </w:pPr>
            <w:r w:rsidRPr="001C246E">
              <w:rPr>
                <w:sz w:val="20"/>
                <w:szCs w:val="20"/>
              </w:rPr>
              <w:t>60</w:t>
            </w:r>
          </w:p>
        </w:tc>
      </w:tr>
      <w:tr w:rsidR="00D34374" w:rsidRPr="00791CA5" w:rsidTr="00423EEE">
        <w:tc>
          <w:tcPr>
            <w:tcW w:w="1696" w:type="dxa"/>
            <w:tcBorders>
              <w:top w:val="single" w:sz="4" w:space="0" w:color="auto"/>
              <w:bottom w:val="single" w:sz="4" w:space="0" w:color="auto"/>
              <w:right w:val="single" w:sz="4" w:space="0" w:color="auto"/>
            </w:tcBorders>
          </w:tcPr>
          <w:p w:rsidR="00D34374" w:rsidRPr="00791CA5" w:rsidRDefault="00D34374" w:rsidP="00791CA5">
            <w:pPr>
              <w:pStyle w:val="aff2"/>
              <w:ind w:left="-108" w:right="-108"/>
              <w:jc w:val="left"/>
              <w:rPr>
                <w:sz w:val="20"/>
                <w:szCs w:val="20"/>
              </w:rPr>
            </w:pPr>
            <w:r w:rsidRPr="00791CA5">
              <w:rPr>
                <w:sz w:val="20"/>
                <w:szCs w:val="20"/>
              </w:rPr>
              <w:t>Объекты придорожного сервиса</w:t>
            </w:r>
          </w:p>
        </w:tc>
        <w:tc>
          <w:tcPr>
            <w:tcW w:w="6087" w:type="dxa"/>
            <w:tcBorders>
              <w:top w:val="single" w:sz="4" w:space="0" w:color="auto"/>
              <w:left w:val="single" w:sz="4" w:space="0" w:color="auto"/>
              <w:bottom w:val="single" w:sz="4" w:space="0" w:color="auto"/>
              <w:right w:val="single" w:sz="4" w:space="0" w:color="auto"/>
            </w:tcBorders>
          </w:tcPr>
          <w:p w:rsidR="00D34374" w:rsidRPr="00791CA5" w:rsidRDefault="00D34374" w:rsidP="00791CA5">
            <w:pPr>
              <w:pStyle w:val="aff2"/>
              <w:rPr>
                <w:sz w:val="20"/>
                <w:szCs w:val="20"/>
              </w:rPr>
            </w:pPr>
            <w:r w:rsidRPr="00791CA5">
              <w:rPr>
                <w:sz w:val="20"/>
                <w:szCs w:val="20"/>
              </w:rPr>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w:t>
            </w:r>
            <w:r w:rsidRPr="00791CA5">
              <w:rPr>
                <w:sz w:val="20"/>
                <w:szCs w:val="20"/>
              </w:rPr>
              <w:lastRenderedPageBreak/>
              <w:t>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864" w:type="dxa"/>
            <w:tcBorders>
              <w:top w:val="single" w:sz="4" w:space="0" w:color="auto"/>
              <w:left w:val="single" w:sz="4" w:space="0" w:color="auto"/>
              <w:bottom w:val="single" w:sz="4" w:space="0" w:color="auto"/>
            </w:tcBorders>
          </w:tcPr>
          <w:p w:rsidR="00D34374" w:rsidRPr="00791CA5" w:rsidRDefault="00D34374" w:rsidP="00791CA5">
            <w:pPr>
              <w:pStyle w:val="aff3"/>
              <w:rPr>
                <w:sz w:val="20"/>
                <w:szCs w:val="20"/>
              </w:rPr>
            </w:pPr>
            <w:r w:rsidRPr="00791CA5">
              <w:rPr>
                <w:sz w:val="20"/>
                <w:szCs w:val="20"/>
              </w:rPr>
              <w:lastRenderedPageBreak/>
              <w:t>4.9.1</w:t>
            </w:r>
          </w:p>
        </w:tc>
        <w:tc>
          <w:tcPr>
            <w:tcW w:w="1418" w:type="dxa"/>
            <w:tcBorders>
              <w:top w:val="single" w:sz="4" w:space="0" w:color="auto"/>
              <w:left w:val="single" w:sz="4" w:space="0" w:color="auto"/>
              <w:bottom w:val="single" w:sz="4" w:space="0" w:color="auto"/>
            </w:tcBorders>
          </w:tcPr>
          <w:p w:rsidR="00D34374" w:rsidRPr="00A27546" w:rsidRDefault="00D34374" w:rsidP="00C65F12">
            <w:pPr>
              <w:pStyle w:val="aff3"/>
              <w:ind w:left="-94" w:right="-117"/>
              <w:jc w:val="left"/>
              <w:rPr>
                <w:sz w:val="20"/>
                <w:szCs w:val="20"/>
              </w:rPr>
            </w:pPr>
            <w:r w:rsidRPr="00A27546">
              <w:rPr>
                <w:sz w:val="20"/>
                <w:szCs w:val="20"/>
              </w:rPr>
              <w:t>Минимальная площадь – 600</w:t>
            </w:r>
          </w:p>
          <w:p w:rsidR="00D34374" w:rsidRPr="008E19AF" w:rsidRDefault="00D34374" w:rsidP="00C65F12">
            <w:pPr>
              <w:pStyle w:val="aff3"/>
              <w:ind w:left="-108" w:right="-117"/>
              <w:jc w:val="left"/>
              <w:rPr>
                <w:sz w:val="20"/>
                <w:szCs w:val="20"/>
              </w:rPr>
            </w:pPr>
            <w:r w:rsidRPr="00A27546">
              <w:rPr>
                <w:sz w:val="20"/>
                <w:szCs w:val="20"/>
              </w:rPr>
              <w:t xml:space="preserve">Максимальная площадь – </w:t>
            </w:r>
            <w:r>
              <w:rPr>
                <w:sz w:val="20"/>
                <w:szCs w:val="20"/>
              </w:rPr>
              <w:t>50</w:t>
            </w:r>
            <w:r w:rsidRPr="00A27546">
              <w:rPr>
                <w:sz w:val="20"/>
                <w:szCs w:val="20"/>
              </w:rPr>
              <w:t>00</w:t>
            </w:r>
          </w:p>
        </w:tc>
        <w:tc>
          <w:tcPr>
            <w:tcW w:w="1559" w:type="dxa"/>
            <w:tcBorders>
              <w:top w:val="single" w:sz="4" w:space="0" w:color="auto"/>
              <w:left w:val="single" w:sz="4" w:space="0" w:color="auto"/>
              <w:bottom w:val="single" w:sz="4" w:space="0" w:color="auto"/>
            </w:tcBorders>
          </w:tcPr>
          <w:p w:rsidR="00D34374" w:rsidRPr="00A27546" w:rsidRDefault="00D34374" w:rsidP="00C65F12">
            <w:pPr>
              <w:pStyle w:val="aff3"/>
              <w:ind w:left="-94" w:right="-117"/>
              <w:jc w:val="left"/>
              <w:rPr>
                <w:sz w:val="20"/>
                <w:szCs w:val="20"/>
              </w:rPr>
            </w:pPr>
            <w:r w:rsidRPr="00A27546">
              <w:rPr>
                <w:sz w:val="20"/>
                <w:szCs w:val="20"/>
              </w:rPr>
              <w:t>Максимальное количество этажей</w:t>
            </w:r>
            <w:r>
              <w:rPr>
                <w:sz w:val="20"/>
                <w:szCs w:val="20"/>
              </w:rPr>
              <w:t xml:space="preserve"> - 4</w:t>
            </w:r>
          </w:p>
          <w:p w:rsidR="00D34374" w:rsidRPr="008E19AF" w:rsidRDefault="00D34374" w:rsidP="00C65F12">
            <w:pPr>
              <w:pStyle w:val="aff3"/>
              <w:ind w:left="-108" w:right="-117"/>
              <w:jc w:val="left"/>
              <w:rPr>
                <w:sz w:val="20"/>
                <w:szCs w:val="20"/>
              </w:rPr>
            </w:pPr>
          </w:p>
        </w:tc>
        <w:tc>
          <w:tcPr>
            <w:tcW w:w="2122" w:type="dxa"/>
            <w:tcBorders>
              <w:top w:val="single" w:sz="4" w:space="0" w:color="auto"/>
              <w:left w:val="single" w:sz="4" w:space="0" w:color="auto"/>
              <w:bottom w:val="single" w:sz="4" w:space="0" w:color="auto"/>
            </w:tcBorders>
          </w:tcPr>
          <w:p w:rsidR="00D34374" w:rsidRPr="008E19AF" w:rsidRDefault="00D34374" w:rsidP="00C65F12">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D34374" w:rsidRPr="008E19AF" w:rsidRDefault="00D34374" w:rsidP="00C65F12">
            <w:pPr>
              <w:pStyle w:val="aff3"/>
              <w:ind w:left="-108" w:right="-117"/>
              <w:rPr>
                <w:sz w:val="20"/>
                <w:szCs w:val="20"/>
              </w:rPr>
            </w:pPr>
            <w:r>
              <w:rPr>
                <w:sz w:val="20"/>
                <w:szCs w:val="20"/>
              </w:rPr>
              <w:t>60</w:t>
            </w:r>
          </w:p>
        </w:tc>
      </w:tr>
      <w:tr w:rsidR="001C01C3" w:rsidRPr="00791CA5" w:rsidTr="00423EEE">
        <w:tc>
          <w:tcPr>
            <w:tcW w:w="1696" w:type="dxa"/>
            <w:tcBorders>
              <w:top w:val="single" w:sz="4" w:space="0" w:color="auto"/>
              <w:bottom w:val="single" w:sz="4" w:space="0" w:color="auto"/>
              <w:right w:val="single" w:sz="4" w:space="0" w:color="auto"/>
            </w:tcBorders>
          </w:tcPr>
          <w:p w:rsidR="001C01C3" w:rsidRPr="00791CA5" w:rsidRDefault="001C01C3" w:rsidP="00791CA5">
            <w:pPr>
              <w:pStyle w:val="aff2"/>
              <w:ind w:left="-108" w:right="-108"/>
              <w:jc w:val="left"/>
              <w:rPr>
                <w:sz w:val="20"/>
                <w:szCs w:val="20"/>
              </w:rPr>
            </w:pPr>
            <w:r w:rsidRPr="00791CA5">
              <w:rPr>
                <w:sz w:val="20"/>
                <w:szCs w:val="20"/>
              </w:rPr>
              <w:lastRenderedPageBreak/>
              <w:t>Связь</w:t>
            </w:r>
          </w:p>
        </w:tc>
        <w:tc>
          <w:tcPr>
            <w:tcW w:w="6087" w:type="dxa"/>
            <w:tcBorders>
              <w:top w:val="single" w:sz="4" w:space="0" w:color="auto"/>
              <w:left w:val="single" w:sz="4" w:space="0" w:color="auto"/>
              <w:bottom w:val="single" w:sz="4" w:space="0" w:color="auto"/>
              <w:right w:val="single" w:sz="4" w:space="0" w:color="auto"/>
            </w:tcBorders>
          </w:tcPr>
          <w:p w:rsidR="001C01C3" w:rsidRPr="00791CA5" w:rsidRDefault="001C01C3" w:rsidP="00791CA5">
            <w:pPr>
              <w:pStyle w:val="aff2"/>
              <w:rPr>
                <w:sz w:val="20"/>
                <w:szCs w:val="20"/>
              </w:rPr>
            </w:pPr>
            <w:r w:rsidRPr="00791CA5">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864" w:type="dxa"/>
            <w:tcBorders>
              <w:top w:val="single" w:sz="4" w:space="0" w:color="auto"/>
              <w:left w:val="single" w:sz="4" w:space="0" w:color="auto"/>
              <w:bottom w:val="single" w:sz="4" w:space="0" w:color="auto"/>
            </w:tcBorders>
          </w:tcPr>
          <w:p w:rsidR="001C01C3" w:rsidRPr="00791CA5" w:rsidRDefault="001C01C3" w:rsidP="00791CA5">
            <w:pPr>
              <w:pStyle w:val="aff3"/>
              <w:rPr>
                <w:sz w:val="20"/>
                <w:szCs w:val="20"/>
              </w:rPr>
            </w:pPr>
            <w:r w:rsidRPr="00791CA5">
              <w:rPr>
                <w:sz w:val="20"/>
                <w:szCs w:val="20"/>
              </w:rPr>
              <w:t>6.8</w:t>
            </w:r>
          </w:p>
        </w:tc>
        <w:tc>
          <w:tcPr>
            <w:tcW w:w="1418" w:type="dxa"/>
            <w:tcBorders>
              <w:top w:val="single" w:sz="4" w:space="0" w:color="auto"/>
              <w:left w:val="single" w:sz="4" w:space="0" w:color="auto"/>
              <w:bottom w:val="single" w:sz="4" w:space="0" w:color="auto"/>
            </w:tcBorders>
          </w:tcPr>
          <w:p w:rsidR="001C01C3" w:rsidRPr="001C246E" w:rsidRDefault="001C01C3" w:rsidP="00B34945">
            <w:pPr>
              <w:pStyle w:val="aff3"/>
              <w:ind w:left="-94" w:right="-117"/>
              <w:jc w:val="left"/>
              <w:rPr>
                <w:sz w:val="20"/>
                <w:szCs w:val="20"/>
              </w:rPr>
            </w:pPr>
            <w:r w:rsidRPr="001C246E">
              <w:rPr>
                <w:sz w:val="20"/>
                <w:szCs w:val="20"/>
              </w:rPr>
              <w:t>Минимальная площадь – 600</w:t>
            </w:r>
          </w:p>
          <w:p w:rsidR="001C01C3" w:rsidRPr="001C246E" w:rsidRDefault="001C01C3" w:rsidP="00B34945">
            <w:pPr>
              <w:pStyle w:val="aff3"/>
              <w:ind w:left="-108" w:right="-117"/>
              <w:jc w:val="left"/>
              <w:rPr>
                <w:sz w:val="20"/>
                <w:szCs w:val="20"/>
              </w:rPr>
            </w:pPr>
            <w:r w:rsidRPr="001C246E">
              <w:rPr>
                <w:sz w:val="20"/>
                <w:szCs w:val="20"/>
              </w:rPr>
              <w:t xml:space="preserve">Максимальная площадь – </w:t>
            </w:r>
            <w:r>
              <w:rPr>
                <w:sz w:val="20"/>
                <w:szCs w:val="20"/>
              </w:rPr>
              <w:t>50</w:t>
            </w:r>
            <w:r w:rsidRPr="001C246E">
              <w:rPr>
                <w:sz w:val="20"/>
                <w:szCs w:val="20"/>
              </w:rPr>
              <w:t>000</w:t>
            </w:r>
          </w:p>
        </w:tc>
        <w:tc>
          <w:tcPr>
            <w:tcW w:w="1559" w:type="dxa"/>
            <w:tcBorders>
              <w:top w:val="single" w:sz="4" w:space="0" w:color="auto"/>
              <w:left w:val="single" w:sz="4" w:space="0" w:color="auto"/>
              <w:bottom w:val="single" w:sz="4" w:space="0" w:color="auto"/>
            </w:tcBorders>
          </w:tcPr>
          <w:p w:rsidR="001C01C3" w:rsidRPr="001C246E" w:rsidRDefault="001C01C3" w:rsidP="00B34945">
            <w:pPr>
              <w:pStyle w:val="aff3"/>
              <w:ind w:left="-108" w:right="-117"/>
              <w:jc w:val="left"/>
              <w:rPr>
                <w:sz w:val="20"/>
                <w:szCs w:val="20"/>
              </w:rPr>
            </w:pPr>
            <w:r w:rsidRPr="001C246E">
              <w:rPr>
                <w:sz w:val="20"/>
                <w:szCs w:val="20"/>
              </w:rPr>
              <w:t>Максимальная высота строений, количество этажей – 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1C01C3" w:rsidRPr="001C246E" w:rsidRDefault="001C01C3" w:rsidP="00B34945">
            <w:pPr>
              <w:pStyle w:val="aff3"/>
              <w:ind w:left="-108" w:right="-117"/>
              <w:jc w:val="left"/>
              <w:rPr>
                <w:sz w:val="20"/>
                <w:szCs w:val="20"/>
              </w:rPr>
            </w:pPr>
            <w:r w:rsidRPr="001C246E">
              <w:rPr>
                <w:sz w:val="20"/>
                <w:szCs w:val="20"/>
              </w:rPr>
              <w:t>Минимальный отступ зданий, строений, сооружений от границ земельного участка</w:t>
            </w:r>
            <w:r>
              <w:rPr>
                <w:sz w:val="20"/>
                <w:szCs w:val="20"/>
              </w:rPr>
              <w:t xml:space="preserve"> - 3</w:t>
            </w:r>
            <w:r w:rsidRPr="001C246E">
              <w:rPr>
                <w:sz w:val="20"/>
                <w:szCs w:val="20"/>
              </w:rPr>
              <w:t xml:space="preserve"> м</w:t>
            </w:r>
          </w:p>
        </w:tc>
        <w:tc>
          <w:tcPr>
            <w:tcW w:w="1705" w:type="dxa"/>
            <w:tcBorders>
              <w:top w:val="single" w:sz="4" w:space="0" w:color="auto"/>
              <w:left w:val="single" w:sz="4" w:space="0" w:color="auto"/>
              <w:bottom w:val="single" w:sz="4" w:space="0" w:color="auto"/>
            </w:tcBorders>
          </w:tcPr>
          <w:p w:rsidR="001C01C3" w:rsidRPr="001C246E" w:rsidRDefault="001C01C3" w:rsidP="00B34945">
            <w:pPr>
              <w:pStyle w:val="aff3"/>
              <w:ind w:left="-108" w:right="-117"/>
              <w:rPr>
                <w:sz w:val="20"/>
                <w:szCs w:val="20"/>
              </w:rPr>
            </w:pPr>
            <w:r w:rsidRPr="001C246E">
              <w:rPr>
                <w:sz w:val="20"/>
                <w:szCs w:val="20"/>
              </w:rPr>
              <w:t>60</w:t>
            </w:r>
          </w:p>
        </w:tc>
      </w:tr>
      <w:tr w:rsidR="001C01C3" w:rsidRPr="00791CA5" w:rsidTr="00423EEE">
        <w:tc>
          <w:tcPr>
            <w:tcW w:w="1696" w:type="dxa"/>
            <w:tcBorders>
              <w:top w:val="single" w:sz="4" w:space="0" w:color="auto"/>
              <w:bottom w:val="single" w:sz="4" w:space="0" w:color="auto"/>
              <w:right w:val="single" w:sz="4" w:space="0" w:color="auto"/>
            </w:tcBorders>
          </w:tcPr>
          <w:p w:rsidR="001C01C3" w:rsidRPr="00791CA5" w:rsidRDefault="001C01C3" w:rsidP="00791CA5">
            <w:pPr>
              <w:spacing w:before="100" w:beforeAutospacing="1" w:after="100" w:afterAutospacing="1"/>
              <w:ind w:left="-108" w:right="-108" w:firstLine="0"/>
              <w:rPr>
                <w:sz w:val="20"/>
                <w:szCs w:val="20"/>
              </w:rPr>
            </w:pPr>
            <w:r w:rsidRPr="00791CA5">
              <w:rPr>
                <w:sz w:val="20"/>
                <w:szCs w:val="20"/>
              </w:rPr>
              <w:t>Железнодорожный транспорт</w:t>
            </w:r>
          </w:p>
        </w:tc>
        <w:tc>
          <w:tcPr>
            <w:tcW w:w="6087" w:type="dxa"/>
            <w:tcBorders>
              <w:top w:val="single" w:sz="4" w:space="0" w:color="auto"/>
              <w:left w:val="single" w:sz="4" w:space="0" w:color="auto"/>
              <w:bottom w:val="single" w:sz="4" w:space="0" w:color="auto"/>
              <w:right w:val="single" w:sz="4" w:space="0" w:color="auto"/>
            </w:tcBorders>
          </w:tcPr>
          <w:p w:rsidR="001C01C3" w:rsidRPr="00791CA5" w:rsidRDefault="001C01C3" w:rsidP="00791CA5">
            <w:pPr>
              <w:spacing w:before="100" w:beforeAutospacing="1" w:after="100" w:afterAutospacing="1"/>
              <w:ind w:firstLine="0"/>
              <w:rPr>
                <w:sz w:val="20"/>
                <w:szCs w:val="20"/>
              </w:rPr>
            </w:pPr>
            <w:r w:rsidRPr="00791CA5">
              <w:rPr>
                <w:sz w:val="20"/>
                <w:szCs w:val="20"/>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c>
          <w:tcPr>
            <w:tcW w:w="864" w:type="dxa"/>
            <w:tcBorders>
              <w:top w:val="single" w:sz="4" w:space="0" w:color="auto"/>
              <w:left w:val="single" w:sz="4" w:space="0" w:color="auto"/>
              <w:bottom w:val="single" w:sz="4" w:space="0" w:color="auto"/>
            </w:tcBorders>
          </w:tcPr>
          <w:p w:rsidR="001C01C3" w:rsidRPr="00791CA5" w:rsidRDefault="001C01C3" w:rsidP="00791CA5">
            <w:pPr>
              <w:spacing w:before="100" w:beforeAutospacing="1" w:after="100" w:afterAutospacing="1"/>
              <w:ind w:firstLine="0"/>
              <w:jc w:val="center"/>
              <w:rPr>
                <w:sz w:val="20"/>
                <w:szCs w:val="20"/>
              </w:rPr>
            </w:pPr>
            <w:r w:rsidRPr="00791CA5">
              <w:rPr>
                <w:sz w:val="20"/>
                <w:szCs w:val="20"/>
              </w:rPr>
              <w:t>7.1</w:t>
            </w:r>
          </w:p>
        </w:tc>
        <w:tc>
          <w:tcPr>
            <w:tcW w:w="1418" w:type="dxa"/>
            <w:tcBorders>
              <w:top w:val="single" w:sz="4" w:space="0" w:color="auto"/>
              <w:left w:val="single" w:sz="4" w:space="0" w:color="auto"/>
              <w:bottom w:val="single" w:sz="4" w:space="0" w:color="auto"/>
            </w:tcBorders>
          </w:tcPr>
          <w:p w:rsidR="001C01C3" w:rsidRPr="00A27546" w:rsidRDefault="001C01C3" w:rsidP="00C65F12">
            <w:pPr>
              <w:pStyle w:val="aff3"/>
              <w:ind w:left="-94" w:right="-117"/>
              <w:jc w:val="left"/>
              <w:rPr>
                <w:sz w:val="20"/>
                <w:szCs w:val="20"/>
              </w:rPr>
            </w:pPr>
            <w:r w:rsidRPr="00A27546">
              <w:rPr>
                <w:sz w:val="20"/>
                <w:szCs w:val="20"/>
              </w:rPr>
              <w:t>Минимальная площадь – 600</w:t>
            </w:r>
          </w:p>
          <w:p w:rsidR="001C01C3" w:rsidRPr="008E19AF" w:rsidRDefault="001C01C3" w:rsidP="00C65F12">
            <w:pPr>
              <w:pStyle w:val="aff3"/>
              <w:ind w:left="-108" w:right="-117"/>
              <w:jc w:val="left"/>
              <w:rPr>
                <w:sz w:val="20"/>
                <w:szCs w:val="20"/>
              </w:rPr>
            </w:pPr>
            <w:r w:rsidRPr="00A27546">
              <w:rPr>
                <w:sz w:val="20"/>
                <w:szCs w:val="20"/>
              </w:rPr>
              <w:t xml:space="preserve">Максимальная площадь – </w:t>
            </w:r>
            <w:r w:rsidRPr="00AE1A9C">
              <w:rPr>
                <w:sz w:val="20"/>
                <w:szCs w:val="20"/>
              </w:rPr>
              <w:t>5000000</w:t>
            </w:r>
          </w:p>
        </w:tc>
        <w:tc>
          <w:tcPr>
            <w:tcW w:w="1559" w:type="dxa"/>
            <w:tcBorders>
              <w:top w:val="single" w:sz="4" w:space="0" w:color="auto"/>
              <w:left w:val="single" w:sz="4" w:space="0" w:color="auto"/>
              <w:bottom w:val="single" w:sz="4" w:space="0" w:color="auto"/>
            </w:tcBorders>
          </w:tcPr>
          <w:p w:rsidR="001C01C3" w:rsidRPr="008E19AF" w:rsidRDefault="001C01C3" w:rsidP="00C65F12">
            <w:pPr>
              <w:pStyle w:val="aff3"/>
              <w:ind w:left="-108" w:right="-117"/>
              <w:jc w:val="left"/>
              <w:rPr>
                <w:sz w:val="20"/>
                <w:szCs w:val="20"/>
              </w:rPr>
            </w:pPr>
            <w:r w:rsidRPr="001C246E">
              <w:rPr>
                <w:sz w:val="20"/>
                <w:szCs w:val="20"/>
              </w:rPr>
              <w:t>Максимальная высота строений</w:t>
            </w:r>
            <w:r>
              <w:rPr>
                <w:sz w:val="20"/>
                <w:szCs w:val="20"/>
              </w:rPr>
              <w:t xml:space="preserve"> </w:t>
            </w:r>
            <w:r w:rsidRPr="001C246E">
              <w:rPr>
                <w:sz w:val="20"/>
                <w:szCs w:val="20"/>
              </w:rPr>
              <w:t>– 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1C01C3" w:rsidRPr="008E19AF" w:rsidRDefault="001C01C3" w:rsidP="00C65F12">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- 1</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1C01C3" w:rsidRPr="008E19AF" w:rsidRDefault="001C01C3" w:rsidP="00C65F12">
            <w:pPr>
              <w:pStyle w:val="aff3"/>
              <w:ind w:left="-108" w:right="-117"/>
              <w:rPr>
                <w:sz w:val="20"/>
                <w:szCs w:val="20"/>
              </w:rPr>
            </w:pPr>
            <w:r>
              <w:rPr>
                <w:sz w:val="20"/>
                <w:szCs w:val="20"/>
              </w:rPr>
              <w:t>60</w:t>
            </w:r>
          </w:p>
        </w:tc>
      </w:tr>
      <w:tr w:rsidR="001C01C3" w:rsidRPr="00791CA5" w:rsidTr="00423EEE">
        <w:tc>
          <w:tcPr>
            <w:tcW w:w="1696" w:type="dxa"/>
            <w:tcBorders>
              <w:top w:val="single" w:sz="4" w:space="0" w:color="auto"/>
              <w:bottom w:val="single" w:sz="4" w:space="0" w:color="auto"/>
              <w:right w:val="single" w:sz="4" w:space="0" w:color="auto"/>
            </w:tcBorders>
          </w:tcPr>
          <w:p w:rsidR="001C01C3" w:rsidRPr="00791CA5" w:rsidRDefault="001C01C3" w:rsidP="00791CA5">
            <w:pPr>
              <w:pStyle w:val="aff2"/>
              <w:ind w:left="-108" w:right="-108"/>
              <w:jc w:val="left"/>
              <w:rPr>
                <w:sz w:val="20"/>
                <w:szCs w:val="20"/>
              </w:rPr>
            </w:pPr>
            <w:r w:rsidRPr="00791CA5">
              <w:rPr>
                <w:sz w:val="20"/>
                <w:szCs w:val="20"/>
              </w:rPr>
              <w:t>Автомобильный транспорт</w:t>
            </w:r>
          </w:p>
        </w:tc>
        <w:tc>
          <w:tcPr>
            <w:tcW w:w="6087" w:type="dxa"/>
            <w:tcBorders>
              <w:top w:val="single" w:sz="4" w:space="0" w:color="auto"/>
              <w:left w:val="single" w:sz="4" w:space="0" w:color="auto"/>
              <w:bottom w:val="single" w:sz="4" w:space="0" w:color="auto"/>
              <w:right w:val="single" w:sz="4" w:space="0" w:color="auto"/>
            </w:tcBorders>
          </w:tcPr>
          <w:p w:rsidR="001C01C3" w:rsidRPr="00791CA5" w:rsidRDefault="001C01C3" w:rsidP="00791CA5">
            <w:pPr>
              <w:pStyle w:val="aff2"/>
              <w:rPr>
                <w:sz w:val="20"/>
                <w:szCs w:val="20"/>
              </w:rPr>
            </w:pPr>
            <w:r w:rsidRPr="00791CA5">
              <w:rPr>
                <w:sz w:val="20"/>
                <w:szCs w:val="20"/>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864" w:type="dxa"/>
            <w:tcBorders>
              <w:top w:val="single" w:sz="4" w:space="0" w:color="auto"/>
              <w:left w:val="single" w:sz="4" w:space="0" w:color="auto"/>
              <w:bottom w:val="single" w:sz="4" w:space="0" w:color="auto"/>
            </w:tcBorders>
          </w:tcPr>
          <w:p w:rsidR="001C01C3" w:rsidRPr="00791CA5" w:rsidRDefault="001C01C3" w:rsidP="00791CA5">
            <w:pPr>
              <w:pStyle w:val="aff3"/>
              <w:rPr>
                <w:sz w:val="20"/>
                <w:szCs w:val="20"/>
              </w:rPr>
            </w:pPr>
            <w:r w:rsidRPr="00791CA5">
              <w:rPr>
                <w:sz w:val="20"/>
                <w:szCs w:val="20"/>
              </w:rPr>
              <w:t>7.2</w:t>
            </w:r>
          </w:p>
        </w:tc>
        <w:tc>
          <w:tcPr>
            <w:tcW w:w="1418" w:type="dxa"/>
            <w:tcBorders>
              <w:top w:val="single" w:sz="4" w:space="0" w:color="auto"/>
              <w:left w:val="single" w:sz="4" w:space="0" w:color="auto"/>
              <w:bottom w:val="single" w:sz="4" w:space="0" w:color="auto"/>
            </w:tcBorders>
          </w:tcPr>
          <w:p w:rsidR="001C01C3" w:rsidRPr="00A27546" w:rsidRDefault="001C01C3" w:rsidP="00C65F12">
            <w:pPr>
              <w:pStyle w:val="aff3"/>
              <w:ind w:left="-94" w:right="-117"/>
              <w:jc w:val="left"/>
              <w:rPr>
                <w:sz w:val="20"/>
                <w:szCs w:val="20"/>
              </w:rPr>
            </w:pPr>
            <w:r w:rsidRPr="00A27546">
              <w:rPr>
                <w:sz w:val="20"/>
                <w:szCs w:val="20"/>
              </w:rPr>
              <w:t>Минимальная площадь – 600</w:t>
            </w:r>
          </w:p>
          <w:p w:rsidR="001C01C3" w:rsidRPr="008E19AF" w:rsidRDefault="001C01C3" w:rsidP="00C65F12">
            <w:pPr>
              <w:pStyle w:val="aff3"/>
              <w:ind w:left="-108" w:right="-117"/>
              <w:jc w:val="left"/>
              <w:rPr>
                <w:sz w:val="20"/>
                <w:szCs w:val="20"/>
              </w:rPr>
            </w:pPr>
            <w:r w:rsidRPr="00A27546">
              <w:rPr>
                <w:sz w:val="20"/>
                <w:szCs w:val="20"/>
              </w:rPr>
              <w:t xml:space="preserve">Максимальная площадь – </w:t>
            </w:r>
            <w:r w:rsidRPr="00AE1A9C">
              <w:rPr>
                <w:sz w:val="20"/>
                <w:szCs w:val="20"/>
              </w:rPr>
              <w:t>5000000</w:t>
            </w:r>
          </w:p>
        </w:tc>
        <w:tc>
          <w:tcPr>
            <w:tcW w:w="1559" w:type="dxa"/>
            <w:tcBorders>
              <w:top w:val="single" w:sz="4" w:space="0" w:color="auto"/>
              <w:left w:val="single" w:sz="4" w:space="0" w:color="auto"/>
              <w:bottom w:val="single" w:sz="4" w:space="0" w:color="auto"/>
            </w:tcBorders>
          </w:tcPr>
          <w:p w:rsidR="001C01C3" w:rsidRPr="008E19AF" w:rsidRDefault="001C01C3" w:rsidP="00C65F12">
            <w:pPr>
              <w:pStyle w:val="aff3"/>
              <w:ind w:left="-108" w:right="-117"/>
              <w:jc w:val="left"/>
              <w:rPr>
                <w:sz w:val="20"/>
                <w:szCs w:val="20"/>
              </w:rPr>
            </w:pPr>
            <w:r w:rsidRPr="001C246E">
              <w:rPr>
                <w:sz w:val="20"/>
                <w:szCs w:val="20"/>
              </w:rPr>
              <w:t>Максимальная высота строений</w:t>
            </w:r>
            <w:r>
              <w:rPr>
                <w:sz w:val="20"/>
                <w:szCs w:val="20"/>
              </w:rPr>
              <w:t xml:space="preserve"> </w:t>
            </w:r>
            <w:r w:rsidRPr="001C246E">
              <w:rPr>
                <w:sz w:val="20"/>
                <w:szCs w:val="20"/>
              </w:rPr>
              <w:t>– 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1C01C3" w:rsidRPr="008E19AF" w:rsidRDefault="001C01C3" w:rsidP="00C65F12">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- 1</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1C01C3" w:rsidRPr="008E19AF" w:rsidRDefault="001C01C3" w:rsidP="00C65F12">
            <w:pPr>
              <w:pStyle w:val="aff3"/>
              <w:ind w:left="-108" w:right="-117"/>
              <w:rPr>
                <w:sz w:val="20"/>
                <w:szCs w:val="20"/>
              </w:rPr>
            </w:pPr>
            <w:r>
              <w:rPr>
                <w:sz w:val="20"/>
                <w:szCs w:val="20"/>
              </w:rPr>
              <w:t>60</w:t>
            </w:r>
          </w:p>
        </w:tc>
      </w:tr>
      <w:tr w:rsidR="001C01C3" w:rsidRPr="00791CA5" w:rsidTr="00423EEE">
        <w:tc>
          <w:tcPr>
            <w:tcW w:w="1696" w:type="dxa"/>
            <w:tcBorders>
              <w:top w:val="single" w:sz="4" w:space="0" w:color="auto"/>
              <w:bottom w:val="single" w:sz="4" w:space="0" w:color="auto"/>
              <w:right w:val="single" w:sz="4" w:space="0" w:color="auto"/>
            </w:tcBorders>
          </w:tcPr>
          <w:p w:rsidR="001C01C3" w:rsidRPr="00791CA5" w:rsidRDefault="001C01C3" w:rsidP="00791CA5">
            <w:pPr>
              <w:spacing w:before="100" w:beforeAutospacing="1" w:after="100" w:afterAutospacing="1"/>
              <w:ind w:left="-108" w:right="-108" w:firstLine="0"/>
              <w:rPr>
                <w:sz w:val="20"/>
                <w:szCs w:val="20"/>
              </w:rPr>
            </w:pPr>
            <w:r w:rsidRPr="00791CA5">
              <w:rPr>
                <w:sz w:val="20"/>
                <w:szCs w:val="20"/>
              </w:rPr>
              <w:t xml:space="preserve">Трубопроводный </w:t>
            </w:r>
            <w:r w:rsidRPr="00791CA5">
              <w:rPr>
                <w:sz w:val="20"/>
                <w:szCs w:val="20"/>
              </w:rPr>
              <w:lastRenderedPageBreak/>
              <w:t>транспорт</w:t>
            </w:r>
          </w:p>
        </w:tc>
        <w:tc>
          <w:tcPr>
            <w:tcW w:w="6087" w:type="dxa"/>
            <w:tcBorders>
              <w:top w:val="single" w:sz="4" w:space="0" w:color="auto"/>
              <w:left w:val="single" w:sz="4" w:space="0" w:color="auto"/>
              <w:bottom w:val="single" w:sz="4" w:space="0" w:color="auto"/>
              <w:right w:val="single" w:sz="4" w:space="0" w:color="auto"/>
            </w:tcBorders>
          </w:tcPr>
          <w:p w:rsidR="001C01C3" w:rsidRPr="00791CA5" w:rsidRDefault="001C01C3" w:rsidP="00791CA5">
            <w:pPr>
              <w:spacing w:before="100" w:beforeAutospacing="1" w:after="100" w:afterAutospacing="1"/>
              <w:ind w:firstLine="0"/>
              <w:rPr>
                <w:sz w:val="20"/>
                <w:szCs w:val="20"/>
              </w:rPr>
            </w:pPr>
            <w:r w:rsidRPr="00791CA5">
              <w:rPr>
                <w:sz w:val="20"/>
                <w:szCs w:val="20"/>
              </w:rPr>
              <w:lastRenderedPageBreak/>
              <w:t xml:space="preserve">Размещение нефтепроводов, водопроводов, газопроводов и иных </w:t>
            </w:r>
            <w:r w:rsidRPr="00791CA5">
              <w:rPr>
                <w:sz w:val="20"/>
                <w:szCs w:val="20"/>
              </w:rPr>
              <w:lastRenderedPageBreak/>
              <w:t>трубопроводов, а также иных зданий и сооружений, необходимых для эксплуатации названных трубопроводов</w:t>
            </w:r>
          </w:p>
        </w:tc>
        <w:tc>
          <w:tcPr>
            <w:tcW w:w="864" w:type="dxa"/>
            <w:tcBorders>
              <w:top w:val="single" w:sz="4" w:space="0" w:color="auto"/>
              <w:left w:val="single" w:sz="4" w:space="0" w:color="auto"/>
              <w:bottom w:val="single" w:sz="4" w:space="0" w:color="auto"/>
            </w:tcBorders>
          </w:tcPr>
          <w:p w:rsidR="001C01C3" w:rsidRPr="00791CA5" w:rsidRDefault="001C01C3" w:rsidP="00791CA5">
            <w:pPr>
              <w:spacing w:before="100" w:beforeAutospacing="1" w:after="100" w:afterAutospacing="1"/>
              <w:ind w:firstLine="0"/>
              <w:jc w:val="center"/>
              <w:rPr>
                <w:sz w:val="20"/>
                <w:szCs w:val="20"/>
              </w:rPr>
            </w:pPr>
            <w:r w:rsidRPr="00791CA5">
              <w:rPr>
                <w:sz w:val="20"/>
                <w:szCs w:val="20"/>
              </w:rPr>
              <w:lastRenderedPageBreak/>
              <w:t>7.5</w:t>
            </w:r>
          </w:p>
        </w:tc>
        <w:tc>
          <w:tcPr>
            <w:tcW w:w="1418" w:type="dxa"/>
            <w:tcBorders>
              <w:top w:val="single" w:sz="4" w:space="0" w:color="auto"/>
              <w:left w:val="single" w:sz="4" w:space="0" w:color="auto"/>
              <w:bottom w:val="single" w:sz="4" w:space="0" w:color="auto"/>
            </w:tcBorders>
          </w:tcPr>
          <w:p w:rsidR="001C01C3" w:rsidRPr="00A27546" w:rsidRDefault="001C01C3" w:rsidP="00C65F12">
            <w:pPr>
              <w:pStyle w:val="aff3"/>
              <w:ind w:left="-94" w:right="-117"/>
              <w:jc w:val="left"/>
              <w:rPr>
                <w:sz w:val="20"/>
                <w:szCs w:val="20"/>
              </w:rPr>
            </w:pPr>
            <w:r w:rsidRPr="00A27546">
              <w:rPr>
                <w:sz w:val="20"/>
                <w:szCs w:val="20"/>
              </w:rPr>
              <w:t xml:space="preserve">Минимальная </w:t>
            </w:r>
            <w:r w:rsidRPr="00A27546">
              <w:rPr>
                <w:sz w:val="20"/>
                <w:szCs w:val="20"/>
              </w:rPr>
              <w:lastRenderedPageBreak/>
              <w:t>площадь – 600</w:t>
            </w:r>
          </w:p>
          <w:p w:rsidR="001C01C3" w:rsidRPr="008E19AF" w:rsidRDefault="001C01C3" w:rsidP="00C65F12">
            <w:pPr>
              <w:pStyle w:val="aff3"/>
              <w:ind w:left="-108" w:right="-117"/>
              <w:jc w:val="left"/>
              <w:rPr>
                <w:sz w:val="20"/>
                <w:szCs w:val="20"/>
              </w:rPr>
            </w:pPr>
            <w:r w:rsidRPr="00A27546">
              <w:rPr>
                <w:sz w:val="20"/>
                <w:szCs w:val="20"/>
              </w:rPr>
              <w:t xml:space="preserve">Максимальная площадь – </w:t>
            </w:r>
            <w:r w:rsidRPr="00AE1A9C">
              <w:rPr>
                <w:sz w:val="20"/>
                <w:szCs w:val="20"/>
              </w:rPr>
              <w:t>5000000</w:t>
            </w:r>
          </w:p>
        </w:tc>
        <w:tc>
          <w:tcPr>
            <w:tcW w:w="1559" w:type="dxa"/>
            <w:tcBorders>
              <w:top w:val="single" w:sz="4" w:space="0" w:color="auto"/>
              <w:left w:val="single" w:sz="4" w:space="0" w:color="auto"/>
              <w:bottom w:val="single" w:sz="4" w:space="0" w:color="auto"/>
            </w:tcBorders>
          </w:tcPr>
          <w:p w:rsidR="001C01C3" w:rsidRPr="008E19AF" w:rsidRDefault="001C01C3" w:rsidP="00C65F12">
            <w:pPr>
              <w:pStyle w:val="aff3"/>
              <w:ind w:left="-108" w:right="-117"/>
              <w:jc w:val="left"/>
              <w:rPr>
                <w:sz w:val="20"/>
                <w:szCs w:val="20"/>
              </w:rPr>
            </w:pPr>
            <w:r w:rsidRPr="001C246E">
              <w:rPr>
                <w:sz w:val="20"/>
                <w:szCs w:val="20"/>
              </w:rPr>
              <w:lastRenderedPageBreak/>
              <w:t xml:space="preserve">Максимальная </w:t>
            </w:r>
            <w:r w:rsidRPr="001C246E">
              <w:rPr>
                <w:sz w:val="20"/>
                <w:szCs w:val="20"/>
              </w:rPr>
              <w:lastRenderedPageBreak/>
              <w:t>высота строений</w:t>
            </w:r>
            <w:r>
              <w:rPr>
                <w:sz w:val="20"/>
                <w:szCs w:val="20"/>
              </w:rPr>
              <w:t xml:space="preserve"> </w:t>
            </w:r>
            <w:r w:rsidRPr="001C246E">
              <w:rPr>
                <w:sz w:val="20"/>
                <w:szCs w:val="20"/>
              </w:rPr>
              <w:t>– 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1C01C3" w:rsidRPr="008E19AF" w:rsidRDefault="001C01C3" w:rsidP="00C65F12">
            <w:pPr>
              <w:pStyle w:val="aff3"/>
              <w:ind w:left="-108" w:right="-117"/>
              <w:jc w:val="left"/>
              <w:rPr>
                <w:sz w:val="20"/>
                <w:szCs w:val="20"/>
              </w:rPr>
            </w:pPr>
            <w:r w:rsidRPr="00A27546">
              <w:rPr>
                <w:sz w:val="20"/>
                <w:szCs w:val="20"/>
              </w:rPr>
              <w:lastRenderedPageBreak/>
              <w:t xml:space="preserve">Минимальный отступ </w:t>
            </w:r>
            <w:r w:rsidRPr="00A27546">
              <w:rPr>
                <w:sz w:val="20"/>
                <w:szCs w:val="20"/>
              </w:rPr>
              <w:lastRenderedPageBreak/>
              <w:t>зданий, строений, сооружений от границ земельного участка</w:t>
            </w:r>
            <w:r>
              <w:rPr>
                <w:sz w:val="20"/>
                <w:szCs w:val="20"/>
              </w:rPr>
              <w:t xml:space="preserve"> - 1</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1C01C3" w:rsidRPr="008E19AF" w:rsidRDefault="001C01C3" w:rsidP="00C65F12">
            <w:pPr>
              <w:pStyle w:val="aff3"/>
              <w:ind w:left="-108" w:right="-117"/>
              <w:rPr>
                <w:sz w:val="20"/>
                <w:szCs w:val="20"/>
              </w:rPr>
            </w:pPr>
            <w:r>
              <w:rPr>
                <w:sz w:val="20"/>
                <w:szCs w:val="20"/>
              </w:rPr>
              <w:lastRenderedPageBreak/>
              <w:t>60</w:t>
            </w:r>
          </w:p>
        </w:tc>
      </w:tr>
      <w:tr w:rsidR="001C01C3" w:rsidRPr="00791CA5" w:rsidTr="00423EEE">
        <w:trPr>
          <w:trHeight w:val="915"/>
        </w:trPr>
        <w:tc>
          <w:tcPr>
            <w:tcW w:w="1696" w:type="dxa"/>
            <w:vMerge w:val="restart"/>
            <w:tcBorders>
              <w:top w:val="single" w:sz="4" w:space="0" w:color="auto"/>
              <w:right w:val="single" w:sz="4" w:space="0" w:color="auto"/>
            </w:tcBorders>
          </w:tcPr>
          <w:p w:rsidR="001C01C3" w:rsidRPr="00791CA5" w:rsidRDefault="001C01C3" w:rsidP="00791CA5">
            <w:pPr>
              <w:pStyle w:val="aff3"/>
              <w:ind w:left="-108" w:right="-108"/>
              <w:rPr>
                <w:b/>
                <w:sz w:val="20"/>
                <w:szCs w:val="20"/>
              </w:rPr>
            </w:pPr>
            <w:r w:rsidRPr="00791CA5">
              <w:rPr>
                <w:b/>
                <w:sz w:val="20"/>
                <w:szCs w:val="20"/>
              </w:rPr>
              <w:lastRenderedPageBreak/>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1C01C3" w:rsidRPr="00791CA5" w:rsidRDefault="001C01C3" w:rsidP="00791CA5">
            <w:pPr>
              <w:pStyle w:val="aff3"/>
              <w:ind w:left="-108" w:right="-108"/>
              <w:rPr>
                <w:b/>
                <w:sz w:val="20"/>
                <w:szCs w:val="20"/>
              </w:rPr>
            </w:pPr>
            <w:r w:rsidRPr="00791CA5">
              <w:rPr>
                <w:b/>
                <w:sz w:val="20"/>
                <w:szCs w:val="20"/>
              </w:rPr>
              <w:t xml:space="preserve">Описание условно разрешенного вида использования земельного участка** </w:t>
            </w:r>
          </w:p>
        </w:tc>
        <w:tc>
          <w:tcPr>
            <w:tcW w:w="864" w:type="dxa"/>
            <w:vMerge w:val="restart"/>
            <w:tcBorders>
              <w:top w:val="single" w:sz="4" w:space="0" w:color="auto"/>
              <w:left w:val="single" w:sz="4" w:space="0" w:color="auto"/>
            </w:tcBorders>
          </w:tcPr>
          <w:p w:rsidR="001C01C3" w:rsidRPr="00791CA5" w:rsidRDefault="001C01C3" w:rsidP="00791CA5">
            <w:pPr>
              <w:pStyle w:val="aff3"/>
              <w:ind w:left="-108" w:right="-117"/>
              <w:rPr>
                <w:b/>
                <w:sz w:val="20"/>
                <w:szCs w:val="20"/>
              </w:rPr>
            </w:pPr>
            <w:r w:rsidRPr="00791CA5">
              <w:rPr>
                <w:b/>
                <w:sz w:val="20"/>
                <w:szCs w:val="20"/>
              </w:rPr>
              <w:t>Код (числовое обозначение) вида условно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1C01C3" w:rsidRPr="00791CA5" w:rsidRDefault="001C01C3" w:rsidP="00791CA5">
            <w:pPr>
              <w:pStyle w:val="aff3"/>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1C01C3" w:rsidRPr="00791CA5" w:rsidTr="00423EEE">
        <w:trPr>
          <w:trHeight w:val="1620"/>
        </w:trPr>
        <w:tc>
          <w:tcPr>
            <w:tcW w:w="1696" w:type="dxa"/>
            <w:vMerge/>
            <w:tcBorders>
              <w:bottom w:val="single" w:sz="4" w:space="0" w:color="auto"/>
              <w:right w:val="single" w:sz="4" w:space="0" w:color="auto"/>
            </w:tcBorders>
          </w:tcPr>
          <w:p w:rsidR="001C01C3" w:rsidRPr="00791CA5" w:rsidRDefault="001C01C3" w:rsidP="00791CA5">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1C01C3" w:rsidRPr="00791CA5" w:rsidRDefault="001C01C3" w:rsidP="00791CA5">
            <w:pPr>
              <w:pStyle w:val="aff3"/>
              <w:ind w:left="-108" w:right="-108"/>
              <w:rPr>
                <w:b/>
                <w:sz w:val="20"/>
                <w:szCs w:val="20"/>
              </w:rPr>
            </w:pPr>
          </w:p>
        </w:tc>
        <w:tc>
          <w:tcPr>
            <w:tcW w:w="864" w:type="dxa"/>
            <w:vMerge/>
            <w:tcBorders>
              <w:left w:val="single" w:sz="4" w:space="0" w:color="auto"/>
              <w:bottom w:val="single" w:sz="4" w:space="0" w:color="auto"/>
            </w:tcBorders>
          </w:tcPr>
          <w:p w:rsidR="001C01C3" w:rsidRPr="00791CA5" w:rsidRDefault="001C01C3" w:rsidP="00791CA5">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1C01C3" w:rsidRPr="00791CA5" w:rsidRDefault="001C01C3" w:rsidP="00791CA5">
            <w:pPr>
              <w:pStyle w:val="aff3"/>
              <w:ind w:left="-108" w:right="-117"/>
              <w:rPr>
                <w:b/>
                <w:sz w:val="20"/>
                <w:szCs w:val="20"/>
              </w:rPr>
            </w:pPr>
            <w:r w:rsidRPr="00791CA5">
              <w:rPr>
                <w:b/>
                <w:sz w:val="20"/>
                <w:szCs w:val="20"/>
              </w:rPr>
              <w:t>Предельные (минимальные и (или) максимальные) размеры земельных участков,</w:t>
            </w:r>
            <w:r w:rsidRPr="00791CA5">
              <w:rPr>
                <w:sz w:val="20"/>
                <w:szCs w:val="20"/>
              </w:rPr>
              <w:t xml:space="preserve"> </w:t>
            </w:r>
            <w:r w:rsidRPr="00791CA5">
              <w:rPr>
                <w:b/>
                <w:sz w:val="20"/>
                <w:szCs w:val="20"/>
              </w:rPr>
              <w:tab/>
              <w:t>кв.м</w:t>
            </w:r>
          </w:p>
        </w:tc>
        <w:tc>
          <w:tcPr>
            <w:tcW w:w="1559" w:type="dxa"/>
            <w:tcBorders>
              <w:top w:val="single" w:sz="4" w:space="0" w:color="auto"/>
              <w:left w:val="single" w:sz="4" w:space="0" w:color="auto"/>
              <w:bottom w:val="single" w:sz="4" w:space="0" w:color="auto"/>
            </w:tcBorders>
          </w:tcPr>
          <w:p w:rsidR="001C01C3" w:rsidRPr="00791CA5" w:rsidRDefault="001C01C3" w:rsidP="00791CA5">
            <w:pPr>
              <w:pStyle w:val="aff3"/>
              <w:ind w:left="-108" w:right="-117"/>
              <w:rPr>
                <w:b/>
                <w:sz w:val="20"/>
                <w:szCs w:val="20"/>
              </w:rPr>
            </w:pPr>
            <w:r w:rsidRPr="00791CA5">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1C01C3" w:rsidRPr="00791CA5" w:rsidRDefault="001C01C3" w:rsidP="00791CA5">
            <w:pPr>
              <w:pStyle w:val="aff3"/>
              <w:ind w:left="-108" w:right="-117"/>
              <w:rPr>
                <w:b/>
                <w:sz w:val="20"/>
                <w:szCs w:val="20"/>
              </w:rPr>
            </w:pPr>
            <w:r w:rsidRPr="00791CA5">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1C01C3" w:rsidRPr="00791CA5" w:rsidRDefault="001C01C3" w:rsidP="00791CA5">
            <w:pPr>
              <w:pStyle w:val="aff3"/>
              <w:ind w:left="-108" w:right="-117"/>
              <w:rPr>
                <w:b/>
                <w:sz w:val="20"/>
                <w:szCs w:val="20"/>
              </w:rPr>
            </w:pPr>
            <w:r w:rsidRPr="00791CA5">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1C01C3" w:rsidRPr="00791CA5" w:rsidTr="00423EEE">
        <w:tc>
          <w:tcPr>
            <w:tcW w:w="1696" w:type="dxa"/>
            <w:tcBorders>
              <w:top w:val="single" w:sz="4" w:space="0" w:color="auto"/>
              <w:bottom w:val="single" w:sz="4" w:space="0" w:color="auto"/>
              <w:right w:val="single" w:sz="4" w:space="0" w:color="auto"/>
            </w:tcBorders>
          </w:tcPr>
          <w:p w:rsidR="001C01C3" w:rsidRPr="00791CA5" w:rsidRDefault="001C01C3" w:rsidP="00791CA5">
            <w:pPr>
              <w:pStyle w:val="aff3"/>
              <w:ind w:left="-108" w:right="-108"/>
              <w:rPr>
                <w:b/>
                <w:sz w:val="20"/>
                <w:szCs w:val="20"/>
              </w:rPr>
            </w:pPr>
            <w:r w:rsidRPr="00791CA5">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1C01C3" w:rsidRPr="00791CA5" w:rsidRDefault="001C01C3" w:rsidP="00791CA5">
            <w:pPr>
              <w:pStyle w:val="aff3"/>
              <w:ind w:left="-108" w:right="-108"/>
              <w:rPr>
                <w:b/>
                <w:sz w:val="20"/>
                <w:szCs w:val="20"/>
              </w:rPr>
            </w:pPr>
            <w:r w:rsidRPr="00791CA5">
              <w:rPr>
                <w:b/>
                <w:sz w:val="20"/>
                <w:szCs w:val="20"/>
              </w:rPr>
              <w:t>2</w:t>
            </w:r>
          </w:p>
        </w:tc>
        <w:tc>
          <w:tcPr>
            <w:tcW w:w="864" w:type="dxa"/>
            <w:tcBorders>
              <w:top w:val="single" w:sz="4" w:space="0" w:color="auto"/>
              <w:left w:val="single" w:sz="4" w:space="0" w:color="auto"/>
              <w:bottom w:val="single" w:sz="4" w:space="0" w:color="auto"/>
            </w:tcBorders>
          </w:tcPr>
          <w:p w:rsidR="001C01C3" w:rsidRPr="00791CA5" w:rsidRDefault="001C01C3" w:rsidP="00791CA5">
            <w:pPr>
              <w:pStyle w:val="aff3"/>
              <w:ind w:left="-108" w:right="-117"/>
              <w:rPr>
                <w:b/>
                <w:sz w:val="20"/>
                <w:szCs w:val="20"/>
              </w:rPr>
            </w:pPr>
            <w:r w:rsidRPr="00791CA5">
              <w:rPr>
                <w:b/>
                <w:sz w:val="20"/>
                <w:szCs w:val="20"/>
              </w:rPr>
              <w:t>3</w:t>
            </w:r>
          </w:p>
        </w:tc>
        <w:tc>
          <w:tcPr>
            <w:tcW w:w="1418" w:type="dxa"/>
            <w:tcBorders>
              <w:top w:val="single" w:sz="4" w:space="0" w:color="auto"/>
              <w:left w:val="single" w:sz="4" w:space="0" w:color="auto"/>
              <w:bottom w:val="single" w:sz="4" w:space="0" w:color="auto"/>
            </w:tcBorders>
          </w:tcPr>
          <w:p w:rsidR="001C01C3" w:rsidRPr="00791CA5" w:rsidRDefault="001C01C3" w:rsidP="00791CA5">
            <w:pPr>
              <w:pStyle w:val="aff3"/>
              <w:ind w:left="-108" w:right="-117"/>
              <w:rPr>
                <w:b/>
                <w:sz w:val="20"/>
                <w:szCs w:val="20"/>
              </w:rPr>
            </w:pPr>
            <w:r w:rsidRPr="00791CA5">
              <w:rPr>
                <w:b/>
                <w:sz w:val="20"/>
                <w:szCs w:val="20"/>
              </w:rPr>
              <w:t>4</w:t>
            </w:r>
          </w:p>
        </w:tc>
        <w:tc>
          <w:tcPr>
            <w:tcW w:w="1559" w:type="dxa"/>
            <w:tcBorders>
              <w:top w:val="single" w:sz="4" w:space="0" w:color="auto"/>
              <w:left w:val="single" w:sz="4" w:space="0" w:color="auto"/>
              <w:bottom w:val="single" w:sz="4" w:space="0" w:color="auto"/>
            </w:tcBorders>
          </w:tcPr>
          <w:p w:rsidR="001C01C3" w:rsidRPr="00791CA5" w:rsidRDefault="001C01C3" w:rsidP="00791CA5">
            <w:pPr>
              <w:pStyle w:val="aff3"/>
              <w:ind w:left="-108" w:right="-117"/>
              <w:rPr>
                <w:b/>
                <w:sz w:val="20"/>
                <w:szCs w:val="20"/>
              </w:rPr>
            </w:pPr>
            <w:r w:rsidRPr="00791CA5">
              <w:rPr>
                <w:b/>
                <w:sz w:val="20"/>
                <w:szCs w:val="20"/>
              </w:rPr>
              <w:t>5</w:t>
            </w:r>
          </w:p>
        </w:tc>
        <w:tc>
          <w:tcPr>
            <w:tcW w:w="2122" w:type="dxa"/>
            <w:tcBorders>
              <w:top w:val="single" w:sz="4" w:space="0" w:color="auto"/>
              <w:left w:val="single" w:sz="4" w:space="0" w:color="auto"/>
              <w:bottom w:val="single" w:sz="4" w:space="0" w:color="auto"/>
            </w:tcBorders>
          </w:tcPr>
          <w:p w:rsidR="001C01C3" w:rsidRPr="00791CA5" w:rsidRDefault="001C01C3" w:rsidP="00791CA5">
            <w:pPr>
              <w:pStyle w:val="aff3"/>
              <w:ind w:left="-108" w:right="-117"/>
              <w:rPr>
                <w:b/>
                <w:sz w:val="20"/>
                <w:szCs w:val="20"/>
              </w:rPr>
            </w:pPr>
            <w:r w:rsidRPr="00791CA5">
              <w:rPr>
                <w:b/>
                <w:sz w:val="20"/>
                <w:szCs w:val="20"/>
              </w:rPr>
              <w:t>6</w:t>
            </w:r>
          </w:p>
        </w:tc>
        <w:tc>
          <w:tcPr>
            <w:tcW w:w="1705" w:type="dxa"/>
            <w:tcBorders>
              <w:top w:val="single" w:sz="4" w:space="0" w:color="auto"/>
              <w:left w:val="single" w:sz="4" w:space="0" w:color="auto"/>
              <w:bottom w:val="single" w:sz="4" w:space="0" w:color="auto"/>
            </w:tcBorders>
          </w:tcPr>
          <w:p w:rsidR="001C01C3" w:rsidRPr="00791CA5" w:rsidRDefault="001C01C3" w:rsidP="00791CA5">
            <w:pPr>
              <w:pStyle w:val="aff3"/>
              <w:ind w:left="-108" w:right="-117"/>
              <w:rPr>
                <w:b/>
                <w:sz w:val="20"/>
                <w:szCs w:val="20"/>
              </w:rPr>
            </w:pPr>
            <w:r w:rsidRPr="00791CA5">
              <w:rPr>
                <w:b/>
                <w:sz w:val="20"/>
                <w:szCs w:val="20"/>
              </w:rPr>
              <w:t>7</w:t>
            </w:r>
          </w:p>
        </w:tc>
      </w:tr>
      <w:tr w:rsidR="001C01C3" w:rsidRPr="00791CA5" w:rsidTr="00423EEE">
        <w:tc>
          <w:tcPr>
            <w:tcW w:w="1696" w:type="dxa"/>
            <w:tcBorders>
              <w:top w:val="single" w:sz="4" w:space="0" w:color="auto"/>
              <w:bottom w:val="single" w:sz="4" w:space="0" w:color="auto"/>
              <w:right w:val="single" w:sz="4" w:space="0" w:color="auto"/>
            </w:tcBorders>
          </w:tcPr>
          <w:p w:rsidR="001C01C3" w:rsidRPr="00791CA5" w:rsidRDefault="001C01C3" w:rsidP="00791CA5">
            <w:pPr>
              <w:pStyle w:val="aff2"/>
              <w:ind w:left="-108" w:right="-108"/>
              <w:jc w:val="left"/>
              <w:rPr>
                <w:sz w:val="20"/>
                <w:szCs w:val="20"/>
              </w:rPr>
            </w:pPr>
            <w:r w:rsidRPr="00791CA5">
              <w:rPr>
                <w:sz w:val="20"/>
                <w:szCs w:val="20"/>
              </w:rPr>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1C01C3" w:rsidRPr="00791CA5" w:rsidRDefault="001C01C3" w:rsidP="00791CA5">
            <w:pPr>
              <w:pStyle w:val="aff2"/>
              <w:rPr>
                <w:sz w:val="20"/>
                <w:szCs w:val="20"/>
              </w:rPr>
            </w:pPr>
            <w:r w:rsidRPr="00791CA5">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64" w:type="dxa"/>
            <w:tcBorders>
              <w:top w:val="single" w:sz="4" w:space="0" w:color="auto"/>
              <w:left w:val="single" w:sz="4" w:space="0" w:color="auto"/>
              <w:bottom w:val="single" w:sz="4" w:space="0" w:color="auto"/>
            </w:tcBorders>
          </w:tcPr>
          <w:p w:rsidR="001C01C3" w:rsidRPr="00791CA5" w:rsidRDefault="001C01C3" w:rsidP="00791CA5">
            <w:pPr>
              <w:pStyle w:val="aff3"/>
              <w:rPr>
                <w:sz w:val="20"/>
                <w:szCs w:val="20"/>
              </w:rPr>
            </w:pPr>
            <w:r w:rsidRPr="00791CA5">
              <w:rPr>
                <w:sz w:val="20"/>
                <w:szCs w:val="20"/>
              </w:rPr>
              <w:t>3.1</w:t>
            </w:r>
          </w:p>
        </w:tc>
        <w:tc>
          <w:tcPr>
            <w:tcW w:w="1418" w:type="dxa"/>
            <w:tcBorders>
              <w:top w:val="single" w:sz="4" w:space="0" w:color="auto"/>
              <w:left w:val="single" w:sz="4" w:space="0" w:color="auto"/>
              <w:bottom w:val="single" w:sz="4" w:space="0" w:color="auto"/>
            </w:tcBorders>
          </w:tcPr>
          <w:p w:rsidR="001C01C3" w:rsidRPr="00A27546" w:rsidRDefault="001C01C3" w:rsidP="00C65F12">
            <w:pPr>
              <w:pStyle w:val="aff3"/>
              <w:ind w:left="-94" w:right="-117"/>
              <w:jc w:val="left"/>
              <w:rPr>
                <w:sz w:val="20"/>
                <w:szCs w:val="20"/>
              </w:rPr>
            </w:pPr>
            <w:r w:rsidRPr="00A27546">
              <w:rPr>
                <w:sz w:val="20"/>
                <w:szCs w:val="20"/>
              </w:rPr>
              <w:t>Минимальная площадь –</w:t>
            </w:r>
            <w:r>
              <w:rPr>
                <w:sz w:val="20"/>
                <w:szCs w:val="20"/>
              </w:rPr>
              <w:t xml:space="preserve"> 6</w:t>
            </w:r>
            <w:r w:rsidRPr="001F5035">
              <w:rPr>
                <w:sz w:val="20"/>
                <w:szCs w:val="20"/>
              </w:rPr>
              <w:t>00</w:t>
            </w:r>
          </w:p>
          <w:p w:rsidR="001C01C3" w:rsidRPr="008E19AF" w:rsidRDefault="001C01C3" w:rsidP="00C65F12">
            <w:pPr>
              <w:pStyle w:val="aff3"/>
              <w:ind w:left="-108" w:right="-117"/>
              <w:jc w:val="left"/>
              <w:rPr>
                <w:sz w:val="20"/>
                <w:szCs w:val="20"/>
              </w:rPr>
            </w:pPr>
            <w:r w:rsidRPr="00A27546">
              <w:rPr>
                <w:sz w:val="20"/>
                <w:szCs w:val="20"/>
              </w:rPr>
              <w:t xml:space="preserve">Максимальная площадь – </w:t>
            </w:r>
            <w:r>
              <w:rPr>
                <w:sz w:val="20"/>
                <w:szCs w:val="20"/>
              </w:rPr>
              <w:t>50000</w:t>
            </w:r>
          </w:p>
        </w:tc>
        <w:tc>
          <w:tcPr>
            <w:tcW w:w="1559" w:type="dxa"/>
            <w:tcBorders>
              <w:top w:val="single" w:sz="4" w:space="0" w:color="auto"/>
              <w:left w:val="single" w:sz="4" w:space="0" w:color="auto"/>
              <w:bottom w:val="single" w:sz="4" w:space="0" w:color="auto"/>
            </w:tcBorders>
          </w:tcPr>
          <w:p w:rsidR="001C01C3" w:rsidRPr="008E19AF" w:rsidRDefault="001C01C3" w:rsidP="00C65F12">
            <w:pPr>
              <w:pStyle w:val="aff3"/>
              <w:ind w:left="-108" w:right="-117"/>
              <w:jc w:val="left"/>
              <w:rPr>
                <w:sz w:val="20"/>
                <w:szCs w:val="20"/>
              </w:rPr>
            </w:pPr>
            <w:r w:rsidRPr="00A27546">
              <w:rPr>
                <w:sz w:val="20"/>
                <w:szCs w:val="20"/>
              </w:rPr>
              <w:t>Максимальная высота строений</w:t>
            </w:r>
            <w:r>
              <w:rPr>
                <w:sz w:val="20"/>
                <w:szCs w:val="20"/>
              </w:rPr>
              <w:t xml:space="preserve">, </w:t>
            </w:r>
            <w:r w:rsidRPr="00A27546">
              <w:rPr>
                <w:sz w:val="20"/>
                <w:szCs w:val="20"/>
              </w:rPr>
              <w:t>количество этажей</w:t>
            </w:r>
            <w:r>
              <w:rPr>
                <w:sz w:val="20"/>
                <w:szCs w:val="20"/>
              </w:rPr>
              <w:t xml:space="preserve"> – 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1C01C3" w:rsidRPr="008E19AF" w:rsidRDefault="001C01C3" w:rsidP="00C65F12">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1C01C3" w:rsidRPr="008E19AF" w:rsidRDefault="001C01C3" w:rsidP="00C65F12">
            <w:pPr>
              <w:pStyle w:val="aff3"/>
              <w:ind w:left="-108" w:right="-117"/>
              <w:rPr>
                <w:sz w:val="20"/>
                <w:szCs w:val="20"/>
              </w:rPr>
            </w:pPr>
            <w:r>
              <w:rPr>
                <w:sz w:val="20"/>
                <w:szCs w:val="20"/>
              </w:rPr>
              <w:t>60</w:t>
            </w:r>
          </w:p>
        </w:tc>
      </w:tr>
      <w:tr w:rsidR="001C01C3" w:rsidRPr="00791CA5" w:rsidTr="00423EEE">
        <w:tc>
          <w:tcPr>
            <w:tcW w:w="1696" w:type="dxa"/>
            <w:tcBorders>
              <w:top w:val="single" w:sz="4" w:space="0" w:color="auto"/>
              <w:bottom w:val="single" w:sz="4" w:space="0" w:color="auto"/>
              <w:right w:val="single" w:sz="4" w:space="0" w:color="auto"/>
            </w:tcBorders>
          </w:tcPr>
          <w:p w:rsidR="001C01C3" w:rsidRPr="00791CA5" w:rsidRDefault="001C01C3" w:rsidP="00791CA5">
            <w:pPr>
              <w:pStyle w:val="aff2"/>
              <w:ind w:left="-108" w:right="-108"/>
              <w:jc w:val="left"/>
              <w:rPr>
                <w:sz w:val="20"/>
                <w:szCs w:val="20"/>
              </w:rPr>
            </w:pPr>
            <w:r w:rsidRPr="00791CA5">
              <w:rPr>
                <w:sz w:val="20"/>
                <w:szCs w:val="20"/>
              </w:rPr>
              <w:t xml:space="preserve">Деловое </w:t>
            </w:r>
            <w:r w:rsidRPr="00791CA5">
              <w:rPr>
                <w:sz w:val="20"/>
                <w:szCs w:val="20"/>
              </w:rPr>
              <w:lastRenderedPageBreak/>
              <w:t>управление</w:t>
            </w:r>
          </w:p>
        </w:tc>
        <w:tc>
          <w:tcPr>
            <w:tcW w:w="6087" w:type="dxa"/>
            <w:tcBorders>
              <w:top w:val="single" w:sz="4" w:space="0" w:color="auto"/>
              <w:left w:val="single" w:sz="4" w:space="0" w:color="auto"/>
              <w:bottom w:val="single" w:sz="4" w:space="0" w:color="auto"/>
              <w:right w:val="single" w:sz="4" w:space="0" w:color="auto"/>
            </w:tcBorders>
          </w:tcPr>
          <w:p w:rsidR="001C01C3" w:rsidRPr="00791CA5" w:rsidRDefault="001C01C3" w:rsidP="00791CA5">
            <w:pPr>
              <w:pStyle w:val="aff2"/>
              <w:rPr>
                <w:sz w:val="20"/>
                <w:szCs w:val="20"/>
              </w:rPr>
            </w:pPr>
            <w:r w:rsidRPr="00791CA5">
              <w:rPr>
                <w:sz w:val="20"/>
                <w:szCs w:val="20"/>
              </w:rPr>
              <w:lastRenderedPageBreak/>
              <w:t xml:space="preserve">Размещение объектов капитального строительства с целью: </w:t>
            </w:r>
            <w:r w:rsidRPr="00791CA5">
              <w:rPr>
                <w:sz w:val="20"/>
                <w:szCs w:val="20"/>
              </w:rPr>
              <w:lastRenderedPageBreak/>
              <w:t>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 w:type="dxa"/>
            <w:tcBorders>
              <w:top w:val="single" w:sz="4" w:space="0" w:color="auto"/>
              <w:left w:val="single" w:sz="4" w:space="0" w:color="auto"/>
              <w:bottom w:val="single" w:sz="4" w:space="0" w:color="auto"/>
            </w:tcBorders>
          </w:tcPr>
          <w:p w:rsidR="001C01C3" w:rsidRPr="00791CA5" w:rsidRDefault="001C01C3" w:rsidP="00791CA5">
            <w:pPr>
              <w:pStyle w:val="aff3"/>
              <w:rPr>
                <w:sz w:val="20"/>
                <w:szCs w:val="20"/>
              </w:rPr>
            </w:pPr>
            <w:r w:rsidRPr="00791CA5">
              <w:rPr>
                <w:sz w:val="20"/>
                <w:szCs w:val="20"/>
              </w:rPr>
              <w:lastRenderedPageBreak/>
              <w:t>4.1</w:t>
            </w:r>
          </w:p>
        </w:tc>
        <w:tc>
          <w:tcPr>
            <w:tcW w:w="1418" w:type="dxa"/>
            <w:tcBorders>
              <w:top w:val="single" w:sz="4" w:space="0" w:color="auto"/>
              <w:left w:val="single" w:sz="4" w:space="0" w:color="auto"/>
              <w:bottom w:val="single" w:sz="4" w:space="0" w:color="auto"/>
            </w:tcBorders>
          </w:tcPr>
          <w:p w:rsidR="001C01C3" w:rsidRPr="00A27546" w:rsidRDefault="001C01C3" w:rsidP="00C65F12">
            <w:pPr>
              <w:pStyle w:val="aff3"/>
              <w:ind w:left="-94" w:right="-117"/>
              <w:jc w:val="left"/>
              <w:rPr>
                <w:sz w:val="20"/>
                <w:szCs w:val="20"/>
              </w:rPr>
            </w:pPr>
            <w:r w:rsidRPr="00A27546">
              <w:rPr>
                <w:sz w:val="20"/>
                <w:szCs w:val="20"/>
              </w:rPr>
              <w:t xml:space="preserve">Минимальная </w:t>
            </w:r>
            <w:r w:rsidRPr="00A27546">
              <w:rPr>
                <w:sz w:val="20"/>
                <w:szCs w:val="20"/>
              </w:rPr>
              <w:lastRenderedPageBreak/>
              <w:t>площадь – 600</w:t>
            </w:r>
          </w:p>
          <w:p w:rsidR="001C01C3" w:rsidRPr="008E19AF" w:rsidRDefault="001C01C3" w:rsidP="00C65F12">
            <w:pPr>
              <w:pStyle w:val="aff3"/>
              <w:ind w:left="-108" w:right="-117"/>
              <w:jc w:val="left"/>
              <w:rPr>
                <w:sz w:val="20"/>
                <w:szCs w:val="20"/>
              </w:rPr>
            </w:pPr>
            <w:r w:rsidRPr="00A27546">
              <w:rPr>
                <w:sz w:val="20"/>
                <w:szCs w:val="20"/>
              </w:rPr>
              <w:t xml:space="preserve">Максимальная площадь – </w:t>
            </w:r>
            <w:r>
              <w:rPr>
                <w:sz w:val="20"/>
                <w:szCs w:val="20"/>
              </w:rPr>
              <w:t>200</w:t>
            </w:r>
            <w:r w:rsidRPr="00A27546">
              <w:rPr>
                <w:sz w:val="20"/>
                <w:szCs w:val="20"/>
              </w:rPr>
              <w:t>00</w:t>
            </w:r>
          </w:p>
        </w:tc>
        <w:tc>
          <w:tcPr>
            <w:tcW w:w="1559" w:type="dxa"/>
            <w:tcBorders>
              <w:top w:val="single" w:sz="4" w:space="0" w:color="auto"/>
              <w:left w:val="single" w:sz="4" w:space="0" w:color="auto"/>
              <w:bottom w:val="single" w:sz="4" w:space="0" w:color="auto"/>
            </w:tcBorders>
          </w:tcPr>
          <w:p w:rsidR="001C01C3" w:rsidRPr="00A27546" w:rsidRDefault="001C01C3" w:rsidP="00C65F12">
            <w:pPr>
              <w:pStyle w:val="aff3"/>
              <w:ind w:left="-94" w:right="-117"/>
              <w:jc w:val="left"/>
              <w:rPr>
                <w:sz w:val="20"/>
                <w:szCs w:val="20"/>
              </w:rPr>
            </w:pPr>
            <w:r w:rsidRPr="00A27546">
              <w:rPr>
                <w:sz w:val="20"/>
                <w:szCs w:val="20"/>
              </w:rPr>
              <w:lastRenderedPageBreak/>
              <w:t xml:space="preserve">Максимальное </w:t>
            </w:r>
            <w:r w:rsidRPr="00A27546">
              <w:rPr>
                <w:sz w:val="20"/>
                <w:szCs w:val="20"/>
              </w:rPr>
              <w:lastRenderedPageBreak/>
              <w:t>количество этажей</w:t>
            </w:r>
            <w:r>
              <w:rPr>
                <w:sz w:val="20"/>
                <w:szCs w:val="20"/>
              </w:rPr>
              <w:t xml:space="preserve"> - 4</w:t>
            </w:r>
          </w:p>
          <w:p w:rsidR="001C01C3" w:rsidRPr="008E19AF" w:rsidRDefault="001C01C3" w:rsidP="00C65F12">
            <w:pPr>
              <w:pStyle w:val="aff3"/>
              <w:ind w:left="-108" w:right="-117"/>
              <w:jc w:val="left"/>
              <w:rPr>
                <w:sz w:val="20"/>
                <w:szCs w:val="20"/>
              </w:rPr>
            </w:pPr>
          </w:p>
        </w:tc>
        <w:tc>
          <w:tcPr>
            <w:tcW w:w="2122" w:type="dxa"/>
            <w:tcBorders>
              <w:top w:val="single" w:sz="4" w:space="0" w:color="auto"/>
              <w:left w:val="single" w:sz="4" w:space="0" w:color="auto"/>
              <w:bottom w:val="single" w:sz="4" w:space="0" w:color="auto"/>
            </w:tcBorders>
          </w:tcPr>
          <w:p w:rsidR="001C01C3" w:rsidRPr="008E19AF" w:rsidRDefault="001C01C3" w:rsidP="00C65F12">
            <w:pPr>
              <w:pStyle w:val="aff3"/>
              <w:ind w:left="-108" w:right="-117"/>
              <w:jc w:val="left"/>
              <w:rPr>
                <w:sz w:val="20"/>
                <w:szCs w:val="20"/>
              </w:rPr>
            </w:pPr>
            <w:r w:rsidRPr="00A27546">
              <w:rPr>
                <w:sz w:val="20"/>
                <w:szCs w:val="20"/>
              </w:rPr>
              <w:lastRenderedPageBreak/>
              <w:t xml:space="preserve">Минимальный отступ </w:t>
            </w:r>
            <w:r w:rsidRPr="00A27546">
              <w:rPr>
                <w:sz w:val="20"/>
                <w:szCs w:val="20"/>
              </w:rPr>
              <w:lastRenderedPageBreak/>
              <w:t>зданий, строений, сооружений от границ земельного участка</w:t>
            </w:r>
            <w:r>
              <w:rPr>
                <w:sz w:val="20"/>
                <w:szCs w:val="20"/>
              </w:rPr>
              <w:t xml:space="preserve"> - 3</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1C01C3" w:rsidRPr="008E19AF" w:rsidRDefault="00833AC3" w:rsidP="00C65F12">
            <w:pPr>
              <w:pStyle w:val="aff3"/>
              <w:ind w:left="-108" w:right="-117"/>
              <w:rPr>
                <w:sz w:val="20"/>
                <w:szCs w:val="20"/>
              </w:rPr>
            </w:pPr>
            <w:r>
              <w:rPr>
                <w:sz w:val="20"/>
                <w:szCs w:val="20"/>
              </w:rPr>
              <w:lastRenderedPageBreak/>
              <w:t>7</w:t>
            </w:r>
            <w:r w:rsidR="001C01C3">
              <w:rPr>
                <w:sz w:val="20"/>
                <w:szCs w:val="20"/>
              </w:rPr>
              <w:t>0</w:t>
            </w:r>
          </w:p>
        </w:tc>
      </w:tr>
      <w:tr w:rsidR="001C01C3" w:rsidRPr="00791CA5" w:rsidTr="00423EEE">
        <w:tc>
          <w:tcPr>
            <w:tcW w:w="1696" w:type="dxa"/>
            <w:tcBorders>
              <w:top w:val="single" w:sz="4" w:space="0" w:color="auto"/>
              <w:bottom w:val="single" w:sz="4" w:space="0" w:color="auto"/>
              <w:right w:val="single" w:sz="4" w:space="0" w:color="auto"/>
            </w:tcBorders>
          </w:tcPr>
          <w:p w:rsidR="001C01C3" w:rsidRPr="00791CA5" w:rsidRDefault="001C01C3" w:rsidP="00791CA5">
            <w:pPr>
              <w:pStyle w:val="aff2"/>
              <w:ind w:left="-108" w:right="-108"/>
              <w:jc w:val="left"/>
              <w:rPr>
                <w:sz w:val="20"/>
                <w:szCs w:val="20"/>
              </w:rPr>
            </w:pPr>
            <w:r w:rsidRPr="00791CA5">
              <w:rPr>
                <w:sz w:val="20"/>
                <w:szCs w:val="20"/>
              </w:rPr>
              <w:lastRenderedPageBreak/>
              <w:t>Магазины</w:t>
            </w:r>
          </w:p>
        </w:tc>
        <w:tc>
          <w:tcPr>
            <w:tcW w:w="6087" w:type="dxa"/>
            <w:tcBorders>
              <w:top w:val="single" w:sz="4" w:space="0" w:color="auto"/>
              <w:left w:val="single" w:sz="4" w:space="0" w:color="auto"/>
              <w:bottom w:val="single" w:sz="4" w:space="0" w:color="auto"/>
              <w:right w:val="single" w:sz="4" w:space="0" w:color="auto"/>
            </w:tcBorders>
          </w:tcPr>
          <w:p w:rsidR="001C01C3" w:rsidRPr="00791CA5" w:rsidRDefault="001C01C3" w:rsidP="00791CA5">
            <w:pPr>
              <w:pStyle w:val="aff2"/>
              <w:rPr>
                <w:sz w:val="20"/>
                <w:szCs w:val="20"/>
              </w:rPr>
            </w:pPr>
            <w:r w:rsidRPr="00791CA5">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auto"/>
              <w:left w:val="single" w:sz="4" w:space="0" w:color="auto"/>
              <w:bottom w:val="single" w:sz="4" w:space="0" w:color="auto"/>
            </w:tcBorders>
          </w:tcPr>
          <w:p w:rsidR="001C01C3" w:rsidRPr="00791CA5" w:rsidRDefault="001C01C3" w:rsidP="00791CA5">
            <w:pPr>
              <w:pStyle w:val="aff3"/>
              <w:rPr>
                <w:sz w:val="20"/>
                <w:szCs w:val="20"/>
              </w:rPr>
            </w:pPr>
            <w:r w:rsidRPr="00791CA5">
              <w:rPr>
                <w:sz w:val="20"/>
                <w:szCs w:val="20"/>
              </w:rPr>
              <w:t>4.4</w:t>
            </w:r>
          </w:p>
        </w:tc>
        <w:tc>
          <w:tcPr>
            <w:tcW w:w="1418" w:type="dxa"/>
            <w:tcBorders>
              <w:top w:val="single" w:sz="4" w:space="0" w:color="auto"/>
              <w:left w:val="single" w:sz="4" w:space="0" w:color="auto"/>
              <w:bottom w:val="single" w:sz="4" w:space="0" w:color="auto"/>
            </w:tcBorders>
          </w:tcPr>
          <w:p w:rsidR="001C01C3" w:rsidRPr="00A27546" w:rsidRDefault="001C01C3" w:rsidP="00C65F12">
            <w:pPr>
              <w:pStyle w:val="aff3"/>
              <w:ind w:left="-94" w:right="-117"/>
              <w:jc w:val="left"/>
              <w:rPr>
                <w:sz w:val="20"/>
                <w:szCs w:val="20"/>
              </w:rPr>
            </w:pPr>
            <w:r w:rsidRPr="00A27546">
              <w:rPr>
                <w:sz w:val="20"/>
                <w:szCs w:val="20"/>
              </w:rPr>
              <w:t>Минимальная площадь – 600</w:t>
            </w:r>
          </w:p>
          <w:p w:rsidR="001C01C3" w:rsidRPr="008E19AF" w:rsidRDefault="001C01C3" w:rsidP="00C65F12">
            <w:pPr>
              <w:pStyle w:val="aff3"/>
              <w:ind w:left="-108" w:right="-117"/>
              <w:jc w:val="left"/>
              <w:rPr>
                <w:sz w:val="20"/>
                <w:szCs w:val="20"/>
              </w:rPr>
            </w:pPr>
            <w:r w:rsidRPr="00A27546">
              <w:rPr>
                <w:sz w:val="20"/>
                <w:szCs w:val="20"/>
              </w:rPr>
              <w:t xml:space="preserve">Максимальная площадь – </w:t>
            </w:r>
            <w:r>
              <w:rPr>
                <w:sz w:val="20"/>
                <w:szCs w:val="20"/>
              </w:rPr>
              <w:t>50</w:t>
            </w:r>
            <w:r w:rsidRPr="00A27546">
              <w:rPr>
                <w:sz w:val="20"/>
                <w:szCs w:val="20"/>
              </w:rPr>
              <w:t>00</w:t>
            </w:r>
          </w:p>
        </w:tc>
        <w:tc>
          <w:tcPr>
            <w:tcW w:w="1559" w:type="dxa"/>
            <w:tcBorders>
              <w:top w:val="single" w:sz="4" w:space="0" w:color="auto"/>
              <w:left w:val="single" w:sz="4" w:space="0" w:color="auto"/>
              <w:bottom w:val="single" w:sz="4" w:space="0" w:color="auto"/>
            </w:tcBorders>
          </w:tcPr>
          <w:p w:rsidR="001C01C3" w:rsidRPr="00A27546" w:rsidRDefault="001C01C3" w:rsidP="00C65F12">
            <w:pPr>
              <w:pStyle w:val="aff3"/>
              <w:ind w:left="-94" w:right="-117"/>
              <w:jc w:val="left"/>
              <w:rPr>
                <w:sz w:val="20"/>
                <w:szCs w:val="20"/>
              </w:rPr>
            </w:pPr>
            <w:r w:rsidRPr="00A27546">
              <w:rPr>
                <w:sz w:val="20"/>
                <w:szCs w:val="20"/>
              </w:rPr>
              <w:t>Максимальное количество этажей</w:t>
            </w:r>
            <w:r>
              <w:rPr>
                <w:sz w:val="20"/>
                <w:szCs w:val="20"/>
              </w:rPr>
              <w:t xml:space="preserve"> - 4</w:t>
            </w:r>
          </w:p>
          <w:p w:rsidR="001C01C3" w:rsidRPr="008E19AF" w:rsidRDefault="001C01C3" w:rsidP="00C65F12">
            <w:pPr>
              <w:pStyle w:val="aff3"/>
              <w:ind w:left="-108" w:right="-117"/>
              <w:jc w:val="left"/>
              <w:rPr>
                <w:sz w:val="20"/>
                <w:szCs w:val="20"/>
              </w:rPr>
            </w:pPr>
          </w:p>
        </w:tc>
        <w:tc>
          <w:tcPr>
            <w:tcW w:w="2122" w:type="dxa"/>
            <w:tcBorders>
              <w:top w:val="single" w:sz="4" w:space="0" w:color="auto"/>
              <w:left w:val="single" w:sz="4" w:space="0" w:color="auto"/>
              <w:bottom w:val="single" w:sz="4" w:space="0" w:color="auto"/>
            </w:tcBorders>
          </w:tcPr>
          <w:p w:rsidR="001C01C3" w:rsidRPr="008E19AF" w:rsidRDefault="001C01C3" w:rsidP="00C65F12">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1C01C3" w:rsidRPr="008E19AF" w:rsidRDefault="00833AC3" w:rsidP="00C65F12">
            <w:pPr>
              <w:pStyle w:val="aff3"/>
              <w:ind w:left="-108" w:right="-117"/>
              <w:rPr>
                <w:sz w:val="20"/>
                <w:szCs w:val="20"/>
              </w:rPr>
            </w:pPr>
            <w:r>
              <w:rPr>
                <w:sz w:val="20"/>
                <w:szCs w:val="20"/>
              </w:rPr>
              <w:t>7</w:t>
            </w:r>
            <w:r w:rsidR="001C01C3">
              <w:rPr>
                <w:sz w:val="20"/>
                <w:szCs w:val="20"/>
              </w:rPr>
              <w:t>0</w:t>
            </w:r>
          </w:p>
        </w:tc>
      </w:tr>
      <w:tr w:rsidR="001C01C3" w:rsidRPr="00791CA5" w:rsidTr="00423EEE">
        <w:tc>
          <w:tcPr>
            <w:tcW w:w="1696" w:type="dxa"/>
            <w:tcBorders>
              <w:top w:val="single" w:sz="4" w:space="0" w:color="auto"/>
              <w:bottom w:val="single" w:sz="4" w:space="0" w:color="auto"/>
              <w:right w:val="single" w:sz="4" w:space="0" w:color="auto"/>
            </w:tcBorders>
          </w:tcPr>
          <w:p w:rsidR="001C01C3" w:rsidRPr="00791CA5" w:rsidRDefault="001C01C3" w:rsidP="00791CA5">
            <w:pPr>
              <w:pStyle w:val="aff2"/>
              <w:ind w:left="-108" w:right="-108"/>
              <w:jc w:val="left"/>
              <w:rPr>
                <w:sz w:val="20"/>
                <w:szCs w:val="20"/>
              </w:rPr>
            </w:pPr>
            <w:r w:rsidRPr="00791CA5">
              <w:rPr>
                <w:sz w:val="20"/>
                <w:szCs w:val="20"/>
              </w:rPr>
              <w:t>Склады</w:t>
            </w:r>
          </w:p>
        </w:tc>
        <w:tc>
          <w:tcPr>
            <w:tcW w:w="6087" w:type="dxa"/>
            <w:tcBorders>
              <w:top w:val="single" w:sz="4" w:space="0" w:color="auto"/>
              <w:left w:val="single" w:sz="4" w:space="0" w:color="auto"/>
              <w:bottom w:val="single" w:sz="4" w:space="0" w:color="auto"/>
              <w:right w:val="single" w:sz="4" w:space="0" w:color="auto"/>
            </w:tcBorders>
          </w:tcPr>
          <w:p w:rsidR="001C01C3" w:rsidRPr="00791CA5" w:rsidRDefault="001C01C3" w:rsidP="00791CA5">
            <w:pPr>
              <w:pStyle w:val="aff2"/>
              <w:rPr>
                <w:sz w:val="20"/>
                <w:szCs w:val="20"/>
              </w:rPr>
            </w:pPr>
            <w:r w:rsidRPr="00791CA5">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 w:type="dxa"/>
            <w:tcBorders>
              <w:top w:val="single" w:sz="4" w:space="0" w:color="auto"/>
              <w:left w:val="single" w:sz="4" w:space="0" w:color="auto"/>
              <w:bottom w:val="single" w:sz="4" w:space="0" w:color="auto"/>
            </w:tcBorders>
          </w:tcPr>
          <w:p w:rsidR="001C01C3" w:rsidRPr="00791CA5" w:rsidRDefault="001C01C3" w:rsidP="00791CA5">
            <w:pPr>
              <w:pStyle w:val="aff3"/>
              <w:rPr>
                <w:sz w:val="20"/>
                <w:szCs w:val="20"/>
              </w:rPr>
            </w:pPr>
            <w:r w:rsidRPr="00791CA5">
              <w:rPr>
                <w:sz w:val="20"/>
                <w:szCs w:val="20"/>
              </w:rPr>
              <w:t>6.9</w:t>
            </w:r>
          </w:p>
        </w:tc>
        <w:tc>
          <w:tcPr>
            <w:tcW w:w="1418" w:type="dxa"/>
            <w:tcBorders>
              <w:top w:val="single" w:sz="4" w:space="0" w:color="auto"/>
              <w:left w:val="single" w:sz="4" w:space="0" w:color="auto"/>
              <w:bottom w:val="single" w:sz="4" w:space="0" w:color="auto"/>
            </w:tcBorders>
          </w:tcPr>
          <w:p w:rsidR="001C01C3" w:rsidRPr="00A27546" w:rsidRDefault="001C01C3" w:rsidP="00C65F12">
            <w:pPr>
              <w:pStyle w:val="aff3"/>
              <w:ind w:left="-94" w:right="-117"/>
              <w:jc w:val="left"/>
              <w:rPr>
                <w:sz w:val="20"/>
                <w:szCs w:val="20"/>
              </w:rPr>
            </w:pPr>
            <w:r w:rsidRPr="00A27546">
              <w:rPr>
                <w:sz w:val="20"/>
                <w:szCs w:val="20"/>
              </w:rPr>
              <w:t>Минимальная площадь – 600</w:t>
            </w:r>
          </w:p>
          <w:p w:rsidR="001C01C3" w:rsidRPr="008E19AF" w:rsidRDefault="001C01C3" w:rsidP="00C65F12">
            <w:pPr>
              <w:pStyle w:val="aff3"/>
              <w:ind w:left="-108" w:right="-117"/>
              <w:jc w:val="left"/>
              <w:rPr>
                <w:sz w:val="20"/>
                <w:szCs w:val="20"/>
              </w:rPr>
            </w:pPr>
            <w:r w:rsidRPr="00A27546">
              <w:rPr>
                <w:sz w:val="20"/>
                <w:szCs w:val="20"/>
              </w:rPr>
              <w:t xml:space="preserve">Максимальная площадь – </w:t>
            </w:r>
            <w:r>
              <w:rPr>
                <w:sz w:val="20"/>
                <w:szCs w:val="20"/>
              </w:rPr>
              <w:t>500</w:t>
            </w:r>
            <w:r w:rsidRPr="00A27546">
              <w:rPr>
                <w:sz w:val="20"/>
                <w:szCs w:val="20"/>
              </w:rPr>
              <w:t>00</w:t>
            </w:r>
          </w:p>
        </w:tc>
        <w:tc>
          <w:tcPr>
            <w:tcW w:w="1559" w:type="dxa"/>
            <w:tcBorders>
              <w:top w:val="single" w:sz="4" w:space="0" w:color="auto"/>
              <w:left w:val="single" w:sz="4" w:space="0" w:color="auto"/>
              <w:bottom w:val="single" w:sz="4" w:space="0" w:color="auto"/>
            </w:tcBorders>
          </w:tcPr>
          <w:p w:rsidR="001C01C3" w:rsidRPr="008E19AF" w:rsidRDefault="001C01C3" w:rsidP="00C65F12">
            <w:pPr>
              <w:pStyle w:val="aff3"/>
              <w:ind w:left="-108" w:right="-117"/>
              <w:jc w:val="left"/>
              <w:rPr>
                <w:sz w:val="20"/>
                <w:szCs w:val="20"/>
              </w:rPr>
            </w:pPr>
            <w:r w:rsidRPr="001C246E">
              <w:rPr>
                <w:sz w:val="20"/>
                <w:szCs w:val="20"/>
              </w:rPr>
              <w:t>Максимальная высота строений, количество этажей – 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1C01C3" w:rsidRPr="008E19AF" w:rsidRDefault="001C01C3" w:rsidP="00C65F12">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1C01C3" w:rsidRPr="008E19AF" w:rsidRDefault="001C01C3" w:rsidP="00C65F12">
            <w:pPr>
              <w:pStyle w:val="aff3"/>
              <w:ind w:left="-108" w:right="-117"/>
              <w:rPr>
                <w:sz w:val="20"/>
                <w:szCs w:val="20"/>
              </w:rPr>
            </w:pPr>
            <w:r>
              <w:rPr>
                <w:sz w:val="20"/>
                <w:szCs w:val="20"/>
              </w:rPr>
              <w:t>60</w:t>
            </w:r>
          </w:p>
        </w:tc>
      </w:tr>
      <w:tr w:rsidR="001C01C3" w:rsidRPr="00791CA5" w:rsidTr="00423EEE">
        <w:trPr>
          <w:trHeight w:val="609"/>
        </w:trPr>
        <w:tc>
          <w:tcPr>
            <w:tcW w:w="1696" w:type="dxa"/>
            <w:vMerge w:val="restart"/>
            <w:tcBorders>
              <w:top w:val="single" w:sz="4" w:space="0" w:color="auto"/>
              <w:right w:val="single" w:sz="4" w:space="0" w:color="auto"/>
            </w:tcBorders>
          </w:tcPr>
          <w:p w:rsidR="001C01C3" w:rsidRPr="00791CA5" w:rsidRDefault="001C01C3" w:rsidP="00791CA5">
            <w:pPr>
              <w:pStyle w:val="aff3"/>
              <w:ind w:left="-108" w:right="-108"/>
              <w:rPr>
                <w:b/>
                <w:sz w:val="20"/>
                <w:szCs w:val="20"/>
              </w:rPr>
            </w:pPr>
            <w:r w:rsidRPr="00791CA5">
              <w:rPr>
                <w:b/>
                <w:sz w:val="20"/>
                <w:szCs w:val="20"/>
              </w:rPr>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1C01C3" w:rsidRPr="00791CA5" w:rsidRDefault="001C01C3" w:rsidP="00791CA5">
            <w:pPr>
              <w:pStyle w:val="aff3"/>
              <w:ind w:left="-108" w:right="-108"/>
              <w:rPr>
                <w:b/>
                <w:sz w:val="20"/>
                <w:szCs w:val="20"/>
              </w:rPr>
            </w:pPr>
            <w:r w:rsidRPr="00791CA5">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cPr>
          <w:p w:rsidR="001C01C3" w:rsidRPr="00791CA5" w:rsidRDefault="001C01C3" w:rsidP="00791CA5">
            <w:pPr>
              <w:pStyle w:val="aff3"/>
              <w:ind w:left="-108" w:right="-117"/>
              <w:rPr>
                <w:b/>
                <w:sz w:val="20"/>
                <w:szCs w:val="20"/>
              </w:rPr>
            </w:pPr>
            <w:r w:rsidRPr="00791CA5">
              <w:rPr>
                <w:b/>
                <w:sz w:val="20"/>
                <w:szCs w:val="20"/>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1C01C3" w:rsidRPr="00791CA5" w:rsidRDefault="001C01C3" w:rsidP="00791CA5">
            <w:pPr>
              <w:pStyle w:val="aff3"/>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1C01C3" w:rsidRPr="00791CA5" w:rsidTr="00423EEE">
        <w:trPr>
          <w:trHeight w:val="987"/>
        </w:trPr>
        <w:tc>
          <w:tcPr>
            <w:tcW w:w="1696" w:type="dxa"/>
            <w:vMerge/>
            <w:tcBorders>
              <w:bottom w:val="single" w:sz="4" w:space="0" w:color="auto"/>
              <w:right w:val="single" w:sz="4" w:space="0" w:color="auto"/>
            </w:tcBorders>
          </w:tcPr>
          <w:p w:rsidR="001C01C3" w:rsidRPr="00791CA5" w:rsidRDefault="001C01C3" w:rsidP="00791CA5">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1C01C3" w:rsidRPr="00791CA5" w:rsidRDefault="001C01C3" w:rsidP="00791CA5">
            <w:pPr>
              <w:pStyle w:val="aff3"/>
              <w:ind w:left="-108" w:right="-108"/>
              <w:rPr>
                <w:b/>
                <w:sz w:val="20"/>
                <w:szCs w:val="20"/>
              </w:rPr>
            </w:pPr>
          </w:p>
        </w:tc>
        <w:tc>
          <w:tcPr>
            <w:tcW w:w="864" w:type="dxa"/>
            <w:vMerge/>
            <w:tcBorders>
              <w:left w:val="single" w:sz="4" w:space="0" w:color="auto"/>
              <w:bottom w:val="single" w:sz="4" w:space="0" w:color="auto"/>
            </w:tcBorders>
          </w:tcPr>
          <w:p w:rsidR="001C01C3" w:rsidRPr="00791CA5" w:rsidRDefault="001C01C3" w:rsidP="00791CA5">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1C01C3" w:rsidRPr="00791CA5" w:rsidRDefault="001C01C3" w:rsidP="00791CA5">
            <w:pPr>
              <w:pStyle w:val="aff3"/>
              <w:ind w:left="-108" w:right="-117"/>
              <w:rPr>
                <w:b/>
                <w:sz w:val="20"/>
                <w:szCs w:val="20"/>
              </w:rPr>
            </w:pPr>
            <w:r w:rsidRPr="00791CA5">
              <w:rPr>
                <w:b/>
                <w:sz w:val="20"/>
                <w:szCs w:val="20"/>
              </w:rPr>
              <w:t>Предельные (минимальные и (или) максимальные) размеры земельных участков,</w:t>
            </w:r>
            <w:r w:rsidRPr="00791CA5">
              <w:rPr>
                <w:sz w:val="20"/>
                <w:szCs w:val="20"/>
              </w:rPr>
              <w:t xml:space="preserve"> </w:t>
            </w:r>
            <w:r w:rsidRPr="00791CA5">
              <w:rPr>
                <w:b/>
                <w:sz w:val="20"/>
                <w:szCs w:val="20"/>
              </w:rPr>
              <w:tab/>
              <w:t>кв.м</w:t>
            </w:r>
          </w:p>
        </w:tc>
        <w:tc>
          <w:tcPr>
            <w:tcW w:w="1559" w:type="dxa"/>
            <w:tcBorders>
              <w:top w:val="single" w:sz="4" w:space="0" w:color="auto"/>
              <w:left w:val="single" w:sz="4" w:space="0" w:color="auto"/>
              <w:bottom w:val="single" w:sz="4" w:space="0" w:color="auto"/>
            </w:tcBorders>
          </w:tcPr>
          <w:p w:rsidR="001C01C3" w:rsidRPr="00791CA5" w:rsidRDefault="001C01C3" w:rsidP="00791CA5">
            <w:pPr>
              <w:pStyle w:val="aff3"/>
              <w:ind w:left="-108" w:right="-117"/>
              <w:rPr>
                <w:b/>
                <w:sz w:val="20"/>
                <w:szCs w:val="20"/>
              </w:rPr>
            </w:pPr>
            <w:r w:rsidRPr="00791CA5">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1C01C3" w:rsidRPr="00791CA5" w:rsidRDefault="001C01C3" w:rsidP="00791CA5">
            <w:pPr>
              <w:pStyle w:val="aff3"/>
              <w:ind w:left="-108" w:right="-117"/>
              <w:rPr>
                <w:b/>
                <w:sz w:val="20"/>
                <w:szCs w:val="20"/>
              </w:rPr>
            </w:pPr>
            <w:r w:rsidRPr="00791CA5">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1C01C3" w:rsidRPr="00791CA5" w:rsidRDefault="001C01C3" w:rsidP="00791CA5">
            <w:pPr>
              <w:pStyle w:val="aff3"/>
              <w:ind w:left="-108" w:right="-117"/>
              <w:rPr>
                <w:b/>
                <w:sz w:val="20"/>
                <w:szCs w:val="20"/>
              </w:rPr>
            </w:pPr>
            <w:r w:rsidRPr="00791CA5">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1C01C3" w:rsidRPr="00791CA5" w:rsidTr="00423EEE">
        <w:tc>
          <w:tcPr>
            <w:tcW w:w="1696" w:type="dxa"/>
            <w:tcBorders>
              <w:top w:val="single" w:sz="4" w:space="0" w:color="auto"/>
              <w:bottom w:val="single" w:sz="4" w:space="0" w:color="auto"/>
              <w:right w:val="single" w:sz="4" w:space="0" w:color="auto"/>
            </w:tcBorders>
          </w:tcPr>
          <w:p w:rsidR="001C01C3" w:rsidRPr="00791CA5" w:rsidRDefault="001C01C3" w:rsidP="00791CA5">
            <w:pPr>
              <w:pStyle w:val="aff3"/>
              <w:ind w:left="-108" w:right="-108"/>
              <w:rPr>
                <w:b/>
                <w:sz w:val="20"/>
                <w:szCs w:val="20"/>
              </w:rPr>
            </w:pPr>
            <w:r w:rsidRPr="00791CA5">
              <w:rPr>
                <w:b/>
                <w:sz w:val="20"/>
                <w:szCs w:val="20"/>
              </w:rPr>
              <w:lastRenderedPageBreak/>
              <w:t>1</w:t>
            </w:r>
          </w:p>
        </w:tc>
        <w:tc>
          <w:tcPr>
            <w:tcW w:w="6087" w:type="dxa"/>
            <w:tcBorders>
              <w:top w:val="single" w:sz="4" w:space="0" w:color="auto"/>
              <w:left w:val="single" w:sz="4" w:space="0" w:color="auto"/>
              <w:bottom w:val="single" w:sz="4" w:space="0" w:color="auto"/>
              <w:right w:val="single" w:sz="4" w:space="0" w:color="auto"/>
            </w:tcBorders>
          </w:tcPr>
          <w:p w:rsidR="001C01C3" w:rsidRPr="00791CA5" w:rsidRDefault="001C01C3" w:rsidP="00791CA5">
            <w:pPr>
              <w:pStyle w:val="aff3"/>
              <w:ind w:left="-108" w:right="-108"/>
              <w:rPr>
                <w:b/>
                <w:sz w:val="20"/>
                <w:szCs w:val="20"/>
              </w:rPr>
            </w:pPr>
            <w:r w:rsidRPr="00791CA5">
              <w:rPr>
                <w:b/>
                <w:sz w:val="20"/>
                <w:szCs w:val="20"/>
              </w:rPr>
              <w:t>2</w:t>
            </w:r>
          </w:p>
        </w:tc>
        <w:tc>
          <w:tcPr>
            <w:tcW w:w="864" w:type="dxa"/>
            <w:tcBorders>
              <w:top w:val="single" w:sz="4" w:space="0" w:color="auto"/>
              <w:left w:val="single" w:sz="4" w:space="0" w:color="auto"/>
              <w:bottom w:val="single" w:sz="4" w:space="0" w:color="auto"/>
            </w:tcBorders>
          </w:tcPr>
          <w:p w:rsidR="001C01C3" w:rsidRPr="00791CA5" w:rsidRDefault="001C01C3" w:rsidP="00791CA5">
            <w:pPr>
              <w:pStyle w:val="aff3"/>
              <w:ind w:left="-108" w:right="-117"/>
              <w:rPr>
                <w:b/>
                <w:sz w:val="20"/>
                <w:szCs w:val="20"/>
              </w:rPr>
            </w:pPr>
            <w:r w:rsidRPr="00791CA5">
              <w:rPr>
                <w:b/>
                <w:sz w:val="20"/>
                <w:szCs w:val="20"/>
              </w:rPr>
              <w:t>3</w:t>
            </w:r>
          </w:p>
        </w:tc>
        <w:tc>
          <w:tcPr>
            <w:tcW w:w="1418" w:type="dxa"/>
            <w:tcBorders>
              <w:top w:val="single" w:sz="4" w:space="0" w:color="auto"/>
              <w:left w:val="single" w:sz="4" w:space="0" w:color="auto"/>
              <w:bottom w:val="single" w:sz="4" w:space="0" w:color="auto"/>
            </w:tcBorders>
          </w:tcPr>
          <w:p w:rsidR="001C01C3" w:rsidRPr="00791CA5" w:rsidRDefault="001C01C3" w:rsidP="00791CA5">
            <w:pPr>
              <w:pStyle w:val="aff3"/>
              <w:ind w:left="-108" w:right="-117"/>
              <w:rPr>
                <w:b/>
                <w:sz w:val="20"/>
                <w:szCs w:val="20"/>
              </w:rPr>
            </w:pPr>
            <w:r w:rsidRPr="00791CA5">
              <w:rPr>
                <w:b/>
                <w:sz w:val="20"/>
                <w:szCs w:val="20"/>
              </w:rPr>
              <w:t>4</w:t>
            </w:r>
          </w:p>
        </w:tc>
        <w:tc>
          <w:tcPr>
            <w:tcW w:w="1559" w:type="dxa"/>
            <w:tcBorders>
              <w:top w:val="single" w:sz="4" w:space="0" w:color="auto"/>
              <w:left w:val="single" w:sz="4" w:space="0" w:color="auto"/>
              <w:bottom w:val="single" w:sz="4" w:space="0" w:color="auto"/>
            </w:tcBorders>
          </w:tcPr>
          <w:p w:rsidR="001C01C3" w:rsidRPr="00791CA5" w:rsidRDefault="001C01C3" w:rsidP="00791CA5">
            <w:pPr>
              <w:pStyle w:val="aff3"/>
              <w:ind w:left="-108" w:right="-117"/>
              <w:rPr>
                <w:b/>
                <w:sz w:val="20"/>
                <w:szCs w:val="20"/>
              </w:rPr>
            </w:pPr>
            <w:r w:rsidRPr="00791CA5">
              <w:rPr>
                <w:b/>
                <w:sz w:val="20"/>
                <w:szCs w:val="20"/>
              </w:rPr>
              <w:t>5</w:t>
            </w:r>
          </w:p>
        </w:tc>
        <w:tc>
          <w:tcPr>
            <w:tcW w:w="2122" w:type="dxa"/>
            <w:tcBorders>
              <w:top w:val="single" w:sz="4" w:space="0" w:color="auto"/>
              <w:left w:val="single" w:sz="4" w:space="0" w:color="auto"/>
              <w:bottom w:val="single" w:sz="4" w:space="0" w:color="auto"/>
            </w:tcBorders>
          </w:tcPr>
          <w:p w:rsidR="001C01C3" w:rsidRPr="00791CA5" w:rsidRDefault="001C01C3" w:rsidP="00791CA5">
            <w:pPr>
              <w:pStyle w:val="aff3"/>
              <w:ind w:left="-108" w:right="-117"/>
              <w:rPr>
                <w:b/>
                <w:sz w:val="20"/>
                <w:szCs w:val="20"/>
              </w:rPr>
            </w:pPr>
            <w:r w:rsidRPr="00791CA5">
              <w:rPr>
                <w:b/>
                <w:sz w:val="20"/>
                <w:szCs w:val="20"/>
              </w:rPr>
              <w:t>6</w:t>
            </w:r>
          </w:p>
        </w:tc>
        <w:tc>
          <w:tcPr>
            <w:tcW w:w="1705" w:type="dxa"/>
            <w:tcBorders>
              <w:top w:val="single" w:sz="4" w:space="0" w:color="auto"/>
              <w:left w:val="single" w:sz="4" w:space="0" w:color="auto"/>
              <w:bottom w:val="single" w:sz="4" w:space="0" w:color="auto"/>
            </w:tcBorders>
          </w:tcPr>
          <w:p w:rsidR="001C01C3" w:rsidRPr="00791CA5" w:rsidRDefault="001C01C3" w:rsidP="00791CA5">
            <w:pPr>
              <w:pStyle w:val="aff3"/>
              <w:ind w:left="-108" w:right="-117"/>
              <w:rPr>
                <w:b/>
                <w:sz w:val="20"/>
                <w:szCs w:val="20"/>
              </w:rPr>
            </w:pPr>
            <w:r w:rsidRPr="00791CA5">
              <w:rPr>
                <w:b/>
                <w:sz w:val="20"/>
                <w:szCs w:val="20"/>
              </w:rPr>
              <w:t>7</w:t>
            </w:r>
          </w:p>
        </w:tc>
      </w:tr>
      <w:tr w:rsidR="001C01C3" w:rsidRPr="00791CA5" w:rsidTr="00423EEE">
        <w:tc>
          <w:tcPr>
            <w:tcW w:w="1696" w:type="dxa"/>
            <w:tcBorders>
              <w:top w:val="single" w:sz="4" w:space="0" w:color="auto"/>
              <w:bottom w:val="single" w:sz="4" w:space="0" w:color="auto"/>
              <w:right w:val="single" w:sz="4" w:space="0" w:color="auto"/>
            </w:tcBorders>
          </w:tcPr>
          <w:p w:rsidR="001C01C3" w:rsidRPr="00791CA5" w:rsidRDefault="001C01C3" w:rsidP="00791CA5">
            <w:pPr>
              <w:pStyle w:val="aff2"/>
              <w:ind w:left="-108" w:right="-108"/>
              <w:jc w:val="left"/>
              <w:rPr>
                <w:sz w:val="20"/>
                <w:szCs w:val="20"/>
              </w:rPr>
            </w:pPr>
            <w:r w:rsidRPr="00791CA5">
              <w:rPr>
                <w:sz w:val="20"/>
                <w:szCs w:val="20"/>
              </w:rPr>
              <w:t>Земельные участки (территории) общего пользования</w:t>
            </w:r>
          </w:p>
        </w:tc>
        <w:tc>
          <w:tcPr>
            <w:tcW w:w="6087" w:type="dxa"/>
            <w:tcBorders>
              <w:top w:val="single" w:sz="4" w:space="0" w:color="auto"/>
              <w:left w:val="single" w:sz="4" w:space="0" w:color="auto"/>
              <w:bottom w:val="single" w:sz="4" w:space="0" w:color="auto"/>
              <w:right w:val="single" w:sz="4" w:space="0" w:color="auto"/>
            </w:tcBorders>
          </w:tcPr>
          <w:p w:rsidR="001C01C3" w:rsidRPr="00791CA5" w:rsidRDefault="001C01C3" w:rsidP="00791CA5">
            <w:pPr>
              <w:pStyle w:val="aff2"/>
              <w:rPr>
                <w:sz w:val="20"/>
                <w:szCs w:val="20"/>
              </w:rPr>
            </w:pPr>
            <w:r w:rsidRPr="00791CA5">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64" w:type="dxa"/>
            <w:tcBorders>
              <w:top w:val="single" w:sz="4" w:space="0" w:color="auto"/>
              <w:left w:val="single" w:sz="4" w:space="0" w:color="auto"/>
              <w:bottom w:val="single" w:sz="4" w:space="0" w:color="auto"/>
            </w:tcBorders>
          </w:tcPr>
          <w:p w:rsidR="001C01C3" w:rsidRPr="00791CA5" w:rsidRDefault="001C01C3" w:rsidP="00791CA5">
            <w:pPr>
              <w:pStyle w:val="aff3"/>
              <w:rPr>
                <w:sz w:val="20"/>
                <w:szCs w:val="20"/>
              </w:rPr>
            </w:pPr>
            <w:r w:rsidRPr="00791CA5">
              <w:rPr>
                <w:sz w:val="20"/>
                <w:szCs w:val="20"/>
              </w:rPr>
              <w:t>12.0</w:t>
            </w:r>
          </w:p>
        </w:tc>
        <w:tc>
          <w:tcPr>
            <w:tcW w:w="1418" w:type="dxa"/>
            <w:tcBorders>
              <w:top w:val="single" w:sz="4" w:space="0" w:color="auto"/>
              <w:left w:val="single" w:sz="4" w:space="0" w:color="auto"/>
              <w:bottom w:val="single" w:sz="4" w:space="0" w:color="auto"/>
            </w:tcBorders>
          </w:tcPr>
          <w:p w:rsidR="001C01C3" w:rsidRPr="008E19AF" w:rsidRDefault="001C01C3" w:rsidP="00B34945">
            <w:pPr>
              <w:pStyle w:val="aff3"/>
              <w:ind w:left="-108" w:right="-117"/>
              <w:rPr>
                <w:sz w:val="20"/>
                <w:szCs w:val="20"/>
              </w:rPr>
            </w:pPr>
            <w:r w:rsidRPr="005A479F">
              <w:rPr>
                <w:sz w:val="20"/>
                <w:szCs w:val="20"/>
              </w:rPr>
              <w:t xml:space="preserve">не </w:t>
            </w:r>
            <w:r>
              <w:rPr>
                <w:sz w:val="20"/>
                <w:szCs w:val="20"/>
              </w:rPr>
              <w:t>регламентировано</w:t>
            </w:r>
            <w:r w:rsidRPr="005A479F">
              <w:rPr>
                <w:sz w:val="20"/>
                <w:szCs w:val="20"/>
              </w:rPr>
              <w:t xml:space="preserve"> </w:t>
            </w:r>
          </w:p>
        </w:tc>
        <w:tc>
          <w:tcPr>
            <w:tcW w:w="1559" w:type="dxa"/>
            <w:tcBorders>
              <w:top w:val="single" w:sz="4" w:space="0" w:color="auto"/>
              <w:left w:val="single" w:sz="4" w:space="0" w:color="auto"/>
              <w:bottom w:val="single" w:sz="4" w:space="0" w:color="auto"/>
            </w:tcBorders>
          </w:tcPr>
          <w:p w:rsidR="001C01C3" w:rsidRPr="008E19AF" w:rsidRDefault="001C01C3" w:rsidP="00B34945">
            <w:pPr>
              <w:pStyle w:val="aff3"/>
              <w:ind w:left="-108" w:right="-117"/>
              <w:rPr>
                <w:sz w:val="20"/>
                <w:szCs w:val="20"/>
              </w:rPr>
            </w:pPr>
            <w:r w:rsidRPr="00A27546">
              <w:rPr>
                <w:sz w:val="20"/>
                <w:szCs w:val="20"/>
              </w:rPr>
              <w:t>Максимальная высота строений</w:t>
            </w:r>
            <w:r>
              <w:rPr>
                <w:sz w:val="20"/>
                <w:szCs w:val="20"/>
              </w:rPr>
              <w:t xml:space="preserve"> – 15 м.</w:t>
            </w:r>
          </w:p>
        </w:tc>
        <w:tc>
          <w:tcPr>
            <w:tcW w:w="2122" w:type="dxa"/>
            <w:tcBorders>
              <w:top w:val="single" w:sz="4" w:space="0" w:color="auto"/>
              <w:left w:val="single" w:sz="4" w:space="0" w:color="auto"/>
              <w:bottom w:val="single" w:sz="4" w:space="0" w:color="auto"/>
            </w:tcBorders>
          </w:tcPr>
          <w:p w:rsidR="001C01C3" w:rsidRPr="008E19AF" w:rsidRDefault="001C01C3" w:rsidP="00B34945">
            <w:pPr>
              <w:pStyle w:val="aff3"/>
              <w:ind w:left="-108" w:right="-117"/>
              <w:rPr>
                <w:sz w:val="20"/>
                <w:szCs w:val="20"/>
              </w:rPr>
            </w:pPr>
            <w:r w:rsidRPr="005A479F">
              <w:rPr>
                <w:sz w:val="20"/>
                <w:szCs w:val="20"/>
              </w:rPr>
              <w:t xml:space="preserve">не </w:t>
            </w:r>
            <w:r>
              <w:rPr>
                <w:sz w:val="20"/>
                <w:szCs w:val="20"/>
              </w:rPr>
              <w:t>регламентировано</w:t>
            </w:r>
          </w:p>
        </w:tc>
        <w:tc>
          <w:tcPr>
            <w:tcW w:w="1705" w:type="dxa"/>
            <w:tcBorders>
              <w:top w:val="single" w:sz="4" w:space="0" w:color="auto"/>
              <w:left w:val="single" w:sz="4" w:space="0" w:color="auto"/>
              <w:bottom w:val="single" w:sz="4" w:space="0" w:color="auto"/>
            </w:tcBorders>
          </w:tcPr>
          <w:p w:rsidR="001C01C3" w:rsidRPr="008E19AF" w:rsidRDefault="001C01C3" w:rsidP="00B34945">
            <w:pPr>
              <w:pStyle w:val="aff3"/>
              <w:ind w:left="-108" w:right="-117"/>
              <w:rPr>
                <w:sz w:val="20"/>
                <w:szCs w:val="20"/>
              </w:rPr>
            </w:pPr>
            <w:r>
              <w:rPr>
                <w:sz w:val="20"/>
                <w:szCs w:val="20"/>
              </w:rPr>
              <w:t>100</w:t>
            </w:r>
          </w:p>
        </w:tc>
      </w:tr>
      <w:tr w:rsidR="001C01C3" w:rsidRPr="00791CA5" w:rsidTr="00423EEE">
        <w:tc>
          <w:tcPr>
            <w:tcW w:w="1696" w:type="dxa"/>
            <w:tcBorders>
              <w:top w:val="single" w:sz="4" w:space="0" w:color="auto"/>
              <w:bottom w:val="single" w:sz="4" w:space="0" w:color="auto"/>
              <w:right w:val="single" w:sz="4" w:space="0" w:color="auto"/>
            </w:tcBorders>
          </w:tcPr>
          <w:p w:rsidR="001C01C3" w:rsidRPr="00791CA5" w:rsidRDefault="001C01C3" w:rsidP="00791CA5">
            <w:pPr>
              <w:pStyle w:val="aff2"/>
              <w:ind w:left="-108" w:right="-108"/>
              <w:jc w:val="left"/>
              <w:rPr>
                <w:sz w:val="20"/>
                <w:szCs w:val="20"/>
              </w:rPr>
            </w:pPr>
            <w:r w:rsidRPr="00791CA5">
              <w:rPr>
                <w:sz w:val="20"/>
                <w:szCs w:val="20"/>
              </w:rPr>
              <w:t>Объекты гаражного назначения</w:t>
            </w:r>
          </w:p>
        </w:tc>
        <w:tc>
          <w:tcPr>
            <w:tcW w:w="6087" w:type="dxa"/>
            <w:tcBorders>
              <w:top w:val="single" w:sz="4" w:space="0" w:color="auto"/>
              <w:left w:val="single" w:sz="4" w:space="0" w:color="auto"/>
              <w:bottom w:val="single" w:sz="4" w:space="0" w:color="auto"/>
              <w:right w:val="single" w:sz="4" w:space="0" w:color="auto"/>
            </w:tcBorders>
          </w:tcPr>
          <w:p w:rsidR="001C01C3" w:rsidRPr="00791CA5" w:rsidRDefault="001C01C3" w:rsidP="00791CA5">
            <w:pPr>
              <w:pStyle w:val="aff2"/>
              <w:rPr>
                <w:sz w:val="20"/>
                <w:szCs w:val="20"/>
              </w:rPr>
            </w:pPr>
            <w:r w:rsidRPr="00791CA5">
              <w:rPr>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64" w:type="dxa"/>
            <w:tcBorders>
              <w:top w:val="single" w:sz="4" w:space="0" w:color="auto"/>
              <w:left w:val="single" w:sz="4" w:space="0" w:color="auto"/>
              <w:bottom w:val="single" w:sz="4" w:space="0" w:color="auto"/>
            </w:tcBorders>
          </w:tcPr>
          <w:p w:rsidR="001C01C3" w:rsidRPr="00791CA5" w:rsidRDefault="001C01C3" w:rsidP="00791CA5">
            <w:pPr>
              <w:pStyle w:val="aff3"/>
              <w:rPr>
                <w:sz w:val="20"/>
                <w:szCs w:val="20"/>
              </w:rPr>
            </w:pPr>
            <w:r w:rsidRPr="00791CA5">
              <w:rPr>
                <w:sz w:val="20"/>
                <w:szCs w:val="20"/>
              </w:rPr>
              <w:t>2.7.1</w:t>
            </w:r>
          </w:p>
        </w:tc>
        <w:tc>
          <w:tcPr>
            <w:tcW w:w="1418" w:type="dxa"/>
            <w:tcBorders>
              <w:top w:val="single" w:sz="4" w:space="0" w:color="auto"/>
              <w:left w:val="single" w:sz="4" w:space="0" w:color="auto"/>
              <w:bottom w:val="single" w:sz="4" w:space="0" w:color="auto"/>
            </w:tcBorders>
          </w:tcPr>
          <w:p w:rsidR="001C01C3" w:rsidRPr="00A27546" w:rsidRDefault="001C01C3" w:rsidP="00C65F12">
            <w:pPr>
              <w:pStyle w:val="aff3"/>
              <w:ind w:left="-94" w:right="-117"/>
              <w:jc w:val="left"/>
              <w:rPr>
                <w:sz w:val="20"/>
                <w:szCs w:val="20"/>
              </w:rPr>
            </w:pPr>
            <w:r w:rsidRPr="00A27546">
              <w:rPr>
                <w:sz w:val="20"/>
                <w:szCs w:val="20"/>
              </w:rPr>
              <w:t xml:space="preserve">Минимальная площадь – </w:t>
            </w:r>
            <w:r>
              <w:rPr>
                <w:sz w:val="20"/>
                <w:szCs w:val="20"/>
              </w:rPr>
              <w:t>18</w:t>
            </w:r>
          </w:p>
          <w:p w:rsidR="001C01C3" w:rsidRPr="008E19AF" w:rsidRDefault="001C01C3" w:rsidP="00C65F12">
            <w:pPr>
              <w:pStyle w:val="formattext"/>
              <w:spacing w:before="0" w:beforeAutospacing="0" w:after="0" w:afterAutospacing="0"/>
              <w:ind w:left="-108" w:right="-117"/>
              <w:textAlignment w:val="baseline"/>
              <w:rPr>
                <w:sz w:val="20"/>
                <w:szCs w:val="20"/>
              </w:rPr>
            </w:pPr>
            <w:r w:rsidRPr="00A27546">
              <w:rPr>
                <w:sz w:val="20"/>
                <w:szCs w:val="20"/>
              </w:rPr>
              <w:t xml:space="preserve">Максимальная площадь – </w:t>
            </w:r>
            <w:r>
              <w:rPr>
                <w:sz w:val="20"/>
                <w:szCs w:val="20"/>
              </w:rPr>
              <w:t>600</w:t>
            </w:r>
          </w:p>
        </w:tc>
        <w:tc>
          <w:tcPr>
            <w:tcW w:w="1559" w:type="dxa"/>
            <w:tcBorders>
              <w:top w:val="single" w:sz="4" w:space="0" w:color="auto"/>
              <w:left w:val="single" w:sz="4" w:space="0" w:color="auto"/>
              <w:bottom w:val="single" w:sz="4" w:space="0" w:color="auto"/>
            </w:tcBorders>
          </w:tcPr>
          <w:p w:rsidR="001C01C3" w:rsidRPr="008E19AF" w:rsidRDefault="001C01C3" w:rsidP="00C65F12">
            <w:pPr>
              <w:pStyle w:val="formattext"/>
              <w:spacing w:before="0" w:beforeAutospacing="0" w:after="0" w:afterAutospacing="0"/>
              <w:ind w:left="-108" w:right="-117"/>
              <w:textAlignment w:val="baseline"/>
              <w:rPr>
                <w:sz w:val="20"/>
                <w:szCs w:val="20"/>
              </w:rPr>
            </w:pPr>
            <w:r w:rsidRPr="00A27546">
              <w:rPr>
                <w:sz w:val="20"/>
                <w:szCs w:val="20"/>
              </w:rPr>
              <w:t>Максимальная высота строений</w:t>
            </w:r>
            <w:r>
              <w:rPr>
                <w:sz w:val="20"/>
                <w:szCs w:val="20"/>
              </w:rPr>
              <w:t xml:space="preserve"> – 6 м.</w:t>
            </w:r>
          </w:p>
        </w:tc>
        <w:tc>
          <w:tcPr>
            <w:tcW w:w="2122" w:type="dxa"/>
            <w:tcBorders>
              <w:top w:val="single" w:sz="4" w:space="0" w:color="auto"/>
              <w:left w:val="single" w:sz="4" w:space="0" w:color="auto"/>
              <w:bottom w:val="single" w:sz="4" w:space="0" w:color="auto"/>
            </w:tcBorders>
          </w:tcPr>
          <w:p w:rsidR="001C01C3" w:rsidRPr="008E19AF" w:rsidRDefault="001C01C3" w:rsidP="00C65F12">
            <w:pPr>
              <w:pStyle w:val="aff3"/>
              <w:ind w:left="-94"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- 1</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1C01C3" w:rsidRPr="008E19AF" w:rsidRDefault="001C01C3" w:rsidP="00C65F12">
            <w:pPr>
              <w:pStyle w:val="formattext"/>
              <w:spacing w:before="0" w:beforeAutospacing="0" w:after="0" w:afterAutospacing="0"/>
              <w:ind w:left="-108" w:right="-117"/>
              <w:jc w:val="center"/>
              <w:textAlignment w:val="baseline"/>
              <w:rPr>
                <w:sz w:val="20"/>
                <w:szCs w:val="20"/>
              </w:rPr>
            </w:pPr>
            <w:r>
              <w:rPr>
                <w:sz w:val="20"/>
                <w:szCs w:val="20"/>
              </w:rPr>
              <w:t>80</w:t>
            </w:r>
          </w:p>
        </w:tc>
      </w:tr>
    </w:tbl>
    <w:p w:rsidR="0039335C" w:rsidRPr="009A6018" w:rsidRDefault="0039335C" w:rsidP="0039335C">
      <w:pPr>
        <w:shd w:val="clear" w:color="auto" w:fill="FFFFFF"/>
        <w:rPr>
          <w:szCs w:val="28"/>
        </w:rPr>
      </w:pPr>
      <w:r w:rsidRPr="009A6018">
        <w:rPr>
          <w:b/>
          <w:i/>
          <w:szCs w:val="28"/>
        </w:rPr>
        <w:t>*</w:t>
      </w:r>
      <w:r w:rsidRPr="009A6018">
        <w:rPr>
          <w:szCs w:val="28"/>
        </w:rPr>
        <w:t xml:space="preserve"> в скобках указаны равнозначные наименования видов разрешенного использования;</w:t>
      </w:r>
    </w:p>
    <w:p w:rsidR="0039335C" w:rsidRPr="009A6018" w:rsidRDefault="0039335C" w:rsidP="0039335C">
      <w:pPr>
        <w:shd w:val="clear" w:color="auto" w:fill="FFFFFF"/>
        <w:rPr>
          <w:szCs w:val="28"/>
        </w:rPr>
      </w:pPr>
      <w:r w:rsidRPr="009A6018">
        <w:rPr>
          <w:b/>
          <w:szCs w:val="28"/>
        </w:rPr>
        <w:t xml:space="preserve">** </w:t>
      </w:r>
      <w:r w:rsidRPr="009A6018">
        <w:rPr>
          <w:szCs w:val="28"/>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39335C" w:rsidRPr="009A6018" w:rsidRDefault="0039335C" w:rsidP="0039335C">
      <w:pPr>
        <w:shd w:val="clear" w:color="auto" w:fill="FFFFFF"/>
        <w:rPr>
          <w:szCs w:val="28"/>
        </w:rPr>
      </w:pPr>
      <w:r w:rsidRPr="009A6018">
        <w:rPr>
          <w:b/>
          <w:szCs w:val="28"/>
        </w:rPr>
        <w:t xml:space="preserve">*** </w:t>
      </w:r>
      <w:r w:rsidRPr="009A6018">
        <w:rPr>
          <w:szCs w:val="28"/>
        </w:rPr>
        <w:t>текстовое наименование ВРИ и его код (числовое обозначение) являются равнозначными.</w:t>
      </w:r>
    </w:p>
    <w:p w:rsidR="0039335C" w:rsidRPr="001C01C3" w:rsidRDefault="001C01C3" w:rsidP="00833AC3">
      <w:pPr>
        <w:shd w:val="clear" w:color="auto" w:fill="FFFFFF"/>
        <w:spacing w:before="240"/>
        <w:rPr>
          <w:b/>
          <w:i/>
          <w:szCs w:val="28"/>
        </w:rPr>
      </w:pPr>
      <w:r w:rsidRPr="006720F0">
        <w:rPr>
          <w:b/>
          <w:bCs/>
          <w:iCs/>
          <w:szCs w:val="28"/>
        </w:rPr>
        <w:t>Примечание к таблице:</w:t>
      </w:r>
      <w:r>
        <w:rPr>
          <w:bCs/>
          <w:iCs/>
          <w:szCs w:val="28"/>
        </w:rPr>
        <w:t xml:space="preserve">  </w:t>
      </w:r>
      <w:r w:rsidR="0039335C" w:rsidRPr="001C01C3">
        <w:rPr>
          <w:b/>
          <w:i/>
          <w:szCs w:val="28"/>
        </w:rPr>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39335C" w:rsidRDefault="0039335C" w:rsidP="0039335C">
      <w:pPr>
        <w:rPr>
          <w:b/>
          <w:i/>
          <w:iCs/>
          <w:szCs w:val="28"/>
        </w:rPr>
      </w:pPr>
      <w:r w:rsidRPr="009A6018">
        <w:rPr>
          <w:b/>
          <w:i/>
          <w:iCs/>
          <w:szCs w:val="28"/>
        </w:rP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 в ред. от 10.07.2012</w:t>
      </w:r>
    </w:p>
    <w:p w:rsidR="00A31E37" w:rsidRDefault="00A31E37" w:rsidP="0039335C">
      <w:pPr>
        <w:rPr>
          <w:b/>
          <w:bCs/>
          <w:sz w:val="28"/>
          <w:szCs w:val="28"/>
          <w:u w:val="single"/>
        </w:rPr>
      </w:pPr>
    </w:p>
    <w:p w:rsidR="00DC462F" w:rsidRPr="00054B2D" w:rsidRDefault="00DC462F" w:rsidP="0039335C">
      <w:pPr>
        <w:rPr>
          <w:b/>
          <w:bCs/>
          <w:sz w:val="28"/>
          <w:szCs w:val="28"/>
          <w:u w:val="single"/>
        </w:rPr>
      </w:pPr>
    </w:p>
    <w:p w:rsidR="0039335C" w:rsidRPr="00054B2D" w:rsidRDefault="000A7F25" w:rsidP="0039335C">
      <w:pPr>
        <w:rPr>
          <w:sz w:val="28"/>
          <w:szCs w:val="28"/>
        </w:rPr>
      </w:pPr>
      <w:r>
        <w:rPr>
          <w:b/>
          <w:bCs/>
          <w:sz w:val="28"/>
          <w:szCs w:val="28"/>
          <w:u w:val="single"/>
        </w:rPr>
        <w:t>И</w:t>
      </w:r>
      <w:r w:rsidR="007A6586">
        <w:rPr>
          <w:b/>
          <w:bCs/>
          <w:sz w:val="28"/>
          <w:szCs w:val="28"/>
          <w:u w:val="single"/>
        </w:rPr>
        <w:t>+2</w:t>
      </w:r>
      <w:r w:rsidR="0039335C" w:rsidRPr="00054B2D">
        <w:rPr>
          <w:b/>
          <w:bCs/>
          <w:sz w:val="28"/>
          <w:szCs w:val="28"/>
          <w:u w:val="single"/>
        </w:rPr>
        <w:t xml:space="preserve"> </w:t>
      </w:r>
      <w:r w:rsidR="0039335C" w:rsidRPr="00054B2D">
        <w:rPr>
          <w:b/>
          <w:bCs/>
          <w:color w:val="000000"/>
          <w:sz w:val="28"/>
          <w:szCs w:val="28"/>
          <w:u w:val="single"/>
        </w:rPr>
        <w:t xml:space="preserve">Зона </w:t>
      </w:r>
      <w:r>
        <w:rPr>
          <w:b/>
          <w:bCs/>
          <w:color w:val="000000"/>
          <w:sz w:val="28"/>
          <w:szCs w:val="28"/>
          <w:u w:val="single"/>
        </w:rPr>
        <w:t>инженерной инфраструктуры</w:t>
      </w:r>
      <w:r w:rsidR="0039335C" w:rsidRPr="00054B2D">
        <w:rPr>
          <w:sz w:val="28"/>
          <w:szCs w:val="28"/>
        </w:rPr>
        <w:t xml:space="preserve"> </w:t>
      </w:r>
    </w:p>
    <w:p w:rsidR="0039335C" w:rsidRPr="009A6018" w:rsidRDefault="0039335C" w:rsidP="0039335C">
      <w:pPr>
        <w:rPr>
          <w:iCs/>
          <w:szCs w:val="28"/>
        </w:rPr>
      </w:pPr>
      <w:r w:rsidRPr="009A6018">
        <w:rPr>
          <w:iCs/>
          <w:szCs w:val="28"/>
        </w:rPr>
        <w:t>Зона выделены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 по согласованию.</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6087"/>
        <w:gridCol w:w="864"/>
        <w:gridCol w:w="1418"/>
        <w:gridCol w:w="1559"/>
        <w:gridCol w:w="2122"/>
        <w:gridCol w:w="1705"/>
      </w:tblGrid>
      <w:tr w:rsidR="00423EEE" w:rsidRPr="00791CA5" w:rsidTr="00423EEE">
        <w:trPr>
          <w:trHeight w:val="589"/>
        </w:trPr>
        <w:tc>
          <w:tcPr>
            <w:tcW w:w="1696" w:type="dxa"/>
            <w:vMerge w:val="restart"/>
            <w:tcBorders>
              <w:top w:val="single" w:sz="4" w:space="0" w:color="auto"/>
              <w:right w:val="single" w:sz="4" w:space="0" w:color="auto"/>
            </w:tcBorders>
          </w:tcPr>
          <w:p w:rsidR="00423EEE" w:rsidRPr="00791CA5" w:rsidRDefault="00423EEE" w:rsidP="00791CA5">
            <w:pPr>
              <w:pStyle w:val="aff3"/>
              <w:ind w:left="-108" w:right="-108"/>
              <w:rPr>
                <w:b/>
                <w:sz w:val="20"/>
                <w:szCs w:val="20"/>
              </w:rPr>
            </w:pPr>
            <w:r w:rsidRPr="00791CA5">
              <w:rPr>
                <w:b/>
                <w:sz w:val="20"/>
                <w:szCs w:val="20"/>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423EEE" w:rsidRPr="00791CA5" w:rsidRDefault="00423EEE" w:rsidP="00791CA5">
            <w:pPr>
              <w:pStyle w:val="aff3"/>
              <w:ind w:left="-108" w:right="-108"/>
              <w:rPr>
                <w:b/>
                <w:sz w:val="20"/>
                <w:szCs w:val="20"/>
              </w:rPr>
            </w:pPr>
            <w:r w:rsidRPr="00791CA5">
              <w:rPr>
                <w:b/>
                <w:sz w:val="20"/>
                <w:szCs w:val="20"/>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cPr>
          <w:p w:rsidR="00423EEE" w:rsidRPr="00791CA5" w:rsidRDefault="00423EEE" w:rsidP="00791CA5">
            <w:pPr>
              <w:pStyle w:val="aff3"/>
              <w:ind w:left="-108" w:right="-117"/>
              <w:rPr>
                <w:b/>
                <w:sz w:val="20"/>
                <w:szCs w:val="20"/>
              </w:rPr>
            </w:pPr>
            <w:r w:rsidRPr="00791CA5">
              <w:rPr>
                <w:b/>
                <w:sz w:val="20"/>
                <w:szCs w:val="20"/>
              </w:rPr>
              <w:t>Код (числовое обозначение)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423EEE" w:rsidRPr="00791CA5" w:rsidRDefault="00423EEE" w:rsidP="00791CA5">
            <w:pPr>
              <w:pStyle w:val="aff3"/>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423EEE" w:rsidRPr="00791CA5" w:rsidTr="00423EEE">
        <w:trPr>
          <w:trHeight w:val="825"/>
        </w:trPr>
        <w:tc>
          <w:tcPr>
            <w:tcW w:w="1696" w:type="dxa"/>
            <w:vMerge/>
            <w:tcBorders>
              <w:bottom w:val="single" w:sz="4" w:space="0" w:color="auto"/>
              <w:right w:val="single" w:sz="4" w:space="0" w:color="auto"/>
            </w:tcBorders>
          </w:tcPr>
          <w:p w:rsidR="00423EEE" w:rsidRPr="00791CA5" w:rsidRDefault="00423EEE" w:rsidP="00791CA5">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423EEE" w:rsidRPr="00791CA5" w:rsidRDefault="00423EEE" w:rsidP="00791CA5">
            <w:pPr>
              <w:pStyle w:val="aff3"/>
              <w:ind w:left="-108" w:right="-108"/>
              <w:rPr>
                <w:b/>
                <w:sz w:val="20"/>
                <w:szCs w:val="20"/>
              </w:rPr>
            </w:pPr>
          </w:p>
        </w:tc>
        <w:tc>
          <w:tcPr>
            <w:tcW w:w="864" w:type="dxa"/>
            <w:vMerge/>
            <w:tcBorders>
              <w:left w:val="single" w:sz="4" w:space="0" w:color="auto"/>
              <w:bottom w:val="single" w:sz="4" w:space="0" w:color="auto"/>
            </w:tcBorders>
          </w:tcPr>
          <w:p w:rsidR="00423EEE" w:rsidRPr="00791CA5" w:rsidRDefault="00423EEE" w:rsidP="00791CA5">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423EEE" w:rsidRPr="00791CA5" w:rsidRDefault="00423EEE" w:rsidP="00791CA5">
            <w:pPr>
              <w:pStyle w:val="aff3"/>
              <w:ind w:left="-108" w:right="-117"/>
              <w:rPr>
                <w:b/>
                <w:sz w:val="20"/>
                <w:szCs w:val="20"/>
              </w:rPr>
            </w:pPr>
            <w:r w:rsidRPr="00791CA5">
              <w:rPr>
                <w:b/>
                <w:sz w:val="20"/>
                <w:szCs w:val="20"/>
              </w:rPr>
              <w:t>Предельные (минимальные и (или) максимальные) размеры земельных участков,</w:t>
            </w:r>
            <w:r w:rsidRPr="00791CA5">
              <w:rPr>
                <w:sz w:val="20"/>
                <w:szCs w:val="20"/>
              </w:rPr>
              <w:t xml:space="preserve"> </w:t>
            </w:r>
            <w:r w:rsidRPr="00791CA5">
              <w:rPr>
                <w:b/>
                <w:sz w:val="20"/>
                <w:szCs w:val="20"/>
              </w:rPr>
              <w:tab/>
              <w:t>кв.м</w:t>
            </w:r>
          </w:p>
        </w:tc>
        <w:tc>
          <w:tcPr>
            <w:tcW w:w="1559" w:type="dxa"/>
            <w:tcBorders>
              <w:top w:val="single" w:sz="4" w:space="0" w:color="auto"/>
              <w:left w:val="single" w:sz="4" w:space="0" w:color="auto"/>
              <w:bottom w:val="single" w:sz="4" w:space="0" w:color="auto"/>
            </w:tcBorders>
          </w:tcPr>
          <w:p w:rsidR="00423EEE" w:rsidRPr="00791CA5" w:rsidRDefault="00423EEE" w:rsidP="00791CA5">
            <w:pPr>
              <w:pStyle w:val="aff3"/>
              <w:ind w:left="-108" w:right="-117"/>
              <w:rPr>
                <w:b/>
                <w:sz w:val="20"/>
                <w:szCs w:val="20"/>
              </w:rPr>
            </w:pPr>
            <w:r w:rsidRPr="00791CA5">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423EEE" w:rsidRPr="00791CA5" w:rsidRDefault="00423EEE" w:rsidP="00791CA5">
            <w:pPr>
              <w:pStyle w:val="aff3"/>
              <w:ind w:left="-108" w:right="-117"/>
              <w:rPr>
                <w:b/>
                <w:sz w:val="20"/>
                <w:szCs w:val="20"/>
              </w:rPr>
            </w:pPr>
            <w:r w:rsidRPr="00791CA5">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423EEE" w:rsidRPr="00791CA5" w:rsidRDefault="00423EEE" w:rsidP="00791CA5">
            <w:pPr>
              <w:pStyle w:val="aff3"/>
              <w:ind w:left="-108" w:right="-117"/>
              <w:rPr>
                <w:b/>
                <w:sz w:val="20"/>
                <w:szCs w:val="20"/>
              </w:rPr>
            </w:pPr>
            <w:r w:rsidRPr="00791CA5">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423EEE" w:rsidRPr="00791CA5" w:rsidTr="00423EEE">
        <w:trPr>
          <w:tblHeader/>
        </w:trPr>
        <w:tc>
          <w:tcPr>
            <w:tcW w:w="1696" w:type="dxa"/>
            <w:tcBorders>
              <w:top w:val="single" w:sz="4" w:space="0" w:color="auto"/>
              <w:bottom w:val="single" w:sz="4" w:space="0" w:color="auto"/>
              <w:right w:val="single" w:sz="4" w:space="0" w:color="auto"/>
            </w:tcBorders>
          </w:tcPr>
          <w:p w:rsidR="00423EEE" w:rsidRPr="00791CA5" w:rsidRDefault="00423EEE" w:rsidP="00791CA5">
            <w:pPr>
              <w:pStyle w:val="aff3"/>
              <w:ind w:left="-108" w:right="-108"/>
              <w:rPr>
                <w:b/>
                <w:sz w:val="20"/>
                <w:szCs w:val="20"/>
              </w:rPr>
            </w:pPr>
            <w:r w:rsidRPr="00791CA5">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423EEE" w:rsidRPr="00791CA5" w:rsidRDefault="00423EEE" w:rsidP="00791CA5">
            <w:pPr>
              <w:pStyle w:val="aff3"/>
              <w:ind w:left="-108" w:right="-108"/>
              <w:rPr>
                <w:b/>
                <w:sz w:val="20"/>
                <w:szCs w:val="20"/>
              </w:rPr>
            </w:pPr>
            <w:r w:rsidRPr="00791CA5">
              <w:rPr>
                <w:b/>
                <w:sz w:val="20"/>
                <w:szCs w:val="20"/>
              </w:rPr>
              <w:t>2</w:t>
            </w:r>
          </w:p>
        </w:tc>
        <w:tc>
          <w:tcPr>
            <w:tcW w:w="864" w:type="dxa"/>
            <w:tcBorders>
              <w:top w:val="single" w:sz="4" w:space="0" w:color="auto"/>
              <w:left w:val="single" w:sz="4" w:space="0" w:color="auto"/>
              <w:bottom w:val="single" w:sz="4" w:space="0" w:color="auto"/>
            </w:tcBorders>
          </w:tcPr>
          <w:p w:rsidR="00423EEE" w:rsidRPr="00791CA5" w:rsidRDefault="00423EEE" w:rsidP="00791CA5">
            <w:pPr>
              <w:pStyle w:val="aff3"/>
              <w:ind w:left="-108" w:right="-117"/>
              <w:rPr>
                <w:b/>
                <w:sz w:val="20"/>
                <w:szCs w:val="20"/>
              </w:rPr>
            </w:pPr>
            <w:r w:rsidRPr="00791CA5">
              <w:rPr>
                <w:b/>
                <w:sz w:val="20"/>
                <w:szCs w:val="20"/>
              </w:rPr>
              <w:t>3</w:t>
            </w:r>
          </w:p>
        </w:tc>
        <w:tc>
          <w:tcPr>
            <w:tcW w:w="1418" w:type="dxa"/>
            <w:tcBorders>
              <w:top w:val="single" w:sz="4" w:space="0" w:color="auto"/>
              <w:left w:val="single" w:sz="4" w:space="0" w:color="auto"/>
              <w:bottom w:val="single" w:sz="4" w:space="0" w:color="auto"/>
            </w:tcBorders>
          </w:tcPr>
          <w:p w:rsidR="00423EEE" w:rsidRPr="00791CA5" w:rsidRDefault="00423EEE" w:rsidP="00791CA5">
            <w:pPr>
              <w:pStyle w:val="aff3"/>
              <w:ind w:left="-108" w:right="-117"/>
              <w:rPr>
                <w:b/>
                <w:sz w:val="20"/>
                <w:szCs w:val="20"/>
              </w:rPr>
            </w:pPr>
            <w:r w:rsidRPr="00791CA5">
              <w:rPr>
                <w:b/>
                <w:sz w:val="20"/>
                <w:szCs w:val="20"/>
              </w:rPr>
              <w:t>4</w:t>
            </w:r>
          </w:p>
        </w:tc>
        <w:tc>
          <w:tcPr>
            <w:tcW w:w="1559" w:type="dxa"/>
            <w:tcBorders>
              <w:top w:val="single" w:sz="4" w:space="0" w:color="auto"/>
              <w:left w:val="single" w:sz="4" w:space="0" w:color="auto"/>
              <w:bottom w:val="single" w:sz="4" w:space="0" w:color="auto"/>
            </w:tcBorders>
          </w:tcPr>
          <w:p w:rsidR="00423EEE" w:rsidRPr="00791CA5" w:rsidRDefault="00423EEE" w:rsidP="00791CA5">
            <w:pPr>
              <w:pStyle w:val="aff3"/>
              <w:ind w:left="-108" w:right="-117"/>
              <w:rPr>
                <w:b/>
                <w:sz w:val="20"/>
                <w:szCs w:val="20"/>
              </w:rPr>
            </w:pPr>
            <w:r w:rsidRPr="00791CA5">
              <w:rPr>
                <w:b/>
                <w:sz w:val="20"/>
                <w:szCs w:val="20"/>
              </w:rPr>
              <w:t>5</w:t>
            </w:r>
          </w:p>
        </w:tc>
        <w:tc>
          <w:tcPr>
            <w:tcW w:w="2122" w:type="dxa"/>
            <w:tcBorders>
              <w:top w:val="single" w:sz="4" w:space="0" w:color="auto"/>
              <w:left w:val="single" w:sz="4" w:space="0" w:color="auto"/>
              <w:bottom w:val="single" w:sz="4" w:space="0" w:color="auto"/>
            </w:tcBorders>
          </w:tcPr>
          <w:p w:rsidR="00423EEE" w:rsidRPr="00791CA5" w:rsidRDefault="00423EEE" w:rsidP="00791CA5">
            <w:pPr>
              <w:pStyle w:val="aff3"/>
              <w:ind w:left="-108" w:right="-117"/>
              <w:rPr>
                <w:b/>
                <w:sz w:val="20"/>
                <w:szCs w:val="20"/>
              </w:rPr>
            </w:pPr>
            <w:r w:rsidRPr="00791CA5">
              <w:rPr>
                <w:b/>
                <w:sz w:val="20"/>
                <w:szCs w:val="20"/>
              </w:rPr>
              <w:t>6</w:t>
            </w:r>
          </w:p>
        </w:tc>
        <w:tc>
          <w:tcPr>
            <w:tcW w:w="1705" w:type="dxa"/>
            <w:tcBorders>
              <w:top w:val="single" w:sz="4" w:space="0" w:color="auto"/>
              <w:left w:val="single" w:sz="4" w:space="0" w:color="auto"/>
              <w:bottom w:val="single" w:sz="4" w:space="0" w:color="auto"/>
            </w:tcBorders>
          </w:tcPr>
          <w:p w:rsidR="00423EEE" w:rsidRPr="00791CA5" w:rsidRDefault="00423EEE" w:rsidP="00791CA5">
            <w:pPr>
              <w:pStyle w:val="aff3"/>
              <w:ind w:left="-108" w:right="-117"/>
              <w:rPr>
                <w:b/>
                <w:sz w:val="20"/>
                <w:szCs w:val="20"/>
              </w:rPr>
            </w:pPr>
            <w:r w:rsidRPr="00791CA5">
              <w:rPr>
                <w:b/>
                <w:sz w:val="20"/>
                <w:szCs w:val="20"/>
              </w:rPr>
              <w:t>7</w:t>
            </w:r>
          </w:p>
        </w:tc>
      </w:tr>
      <w:tr w:rsidR="001C01C3" w:rsidRPr="00791CA5" w:rsidTr="00423EEE">
        <w:tc>
          <w:tcPr>
            <w:tcW w:w="1696" w:type="dxa"/>
            <w:tcBorders>
              <w:top w:val="single" w:sz="4" w:space="0" w:color="auto"/>
              <w:bottom w:val="single" w:sz="4" w:space="0" w:color="auto"/>
              <w:right w:val="single" w:sz="4" w:space="0" w:color="auto"/>
            </w:tcBorders>
          </w:tcPr>
          <w:p w:rsidR="001C01C3" w:rsidRPr="00791CA5" w:rsidRDefault="001C01C3" w:rsidP="00791CA5">
            <w:pPr>
              <w:pStyle w:val="aff2"/>
              <w:ind w:left="-108" w:right="-108"/>
              <w:jc w:val="left"/>
              <w:rPr>
                <w:sz w:val="20"/>
                <w:szCs w:val="20"/>
              </w:rPr>
            </w:pPr>
            <w:r w:rsidRPr="00791CA5">
              <w:rPr>
                <w:sz w:val="20"/>
                <w:szCs w:val="20"/>
              </w:rPr>
              <w:t>Гидротехнические сооружения</w:t>
            </w:r>
          </w:p>
        </w:tc>
        <w:tc>
          <w:tcPr>
            <w:tcW w:w="6087" w:type="dxa"/>
            <w:tcBorders>
              <w:top w:val="single" w:sz="4" w:space="0" w:color="auto"/>
              <w:left w:val="single" w:sz="4" w:space="0" w:color="auto"/>
              <w:bottom w:val="single" w:sz="4" w:space="0" w:color="auto"/>
              <w:right w:val="single" w:sz="4" w:space="0" w:color="auto"/>
            </w:tcBorders>
          </w:tcPr>
          <w:p w:rsidR="001C01C3" w:rsidRPr="00791CA5" w:rsidRDefault="001C01C3" w:rsidP="00791CA5">
            <w:pPr>
              <w:pStyle w:val="aff2"/>
              <w:ind w:left="-108" w:right="-108"/>
              <w:rPr>
                <w:sz w:val="20"/>
                <w:szCs w:val="20"/>
              </w:rPr>
            </w:pPr>
            <w:r w:rsidRPr="00791CA5">
              <w:rPr>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рыбозащитных и рыбопропускных сооружений, берегозащитных сооружений)</w:t>
            </w:r>
          </w:p>
        </w:tc>
        <w:tc>
          <w:tcPr>
            <w:tcW w:w="864" w:type="dxa"/>
            <w:tcBorders>
              <w:top w:val="single" w:sz="4" w:space="0" w:color="auto"/>
              <w:left w:val="single" w:sz="4" w:space="0" w:color="auto"/>
              <w:bottom w:val="single" w:sz="4" w:space="0" w:color="auto"/>
            </w:tcBorders>
          </w:tcPr>
          <w:p w:rsidR="001C01C3" w:rsidRPr="00791CA5" w:rsidRDefault="001C01C3" w:rsidP="00791CA5">
            <w:pPr>
              <w:pStyle w:val="aff3"/>
              <w:rPr>
                <w:sz w:val="20"/>
                <w:szCs w:val="20"/>
              </w:rPr>
            </w:pPr>
            <w:r w:rsidRPr="00791CA5">
              <w:rPr>
                <w:sz w:val="20"/>
                <w:szCs w:val="20"/>
              </w:rPr>
              <w:t>11.3</w:t>
            </w:r>
          </w:p>
        </w:tc>
        <w:tc>
          <w:tcPr>
            <w:tcW w:w="1418" w:type="dxa"/>
            <w:tcBorders>
              <w:top w:val="single" w:sz="4" w:space="0" w:color="auto"/>
              <w:left w:val="single" w:sz="4" w:space="0" w:color="auto"/>
              <w:bottom w:val="single" w:sz="4" w:space="0" w:color="auto"/>
            </w:tcBorders>
          </w:tcPr>
          <w:p w:rsidR="001C01C3" w:rsidRPr="00A27546" w:rsidRDefault="001C01C3" w:rsidP="00B34945">
            <w:pPr>
              <w:pStyle w:val="aff3"/>
              <w:ind w:left="-94" w:right="-117"/>
              <w:jc w:val="left"/>
              <w:rPr>
                <w:sz w:val="20"/>
                <w:szCs w:val="20"/>
              </w:rPr>
            </w:pPr>
            <w:r w:rsidRPr="00A27546">
              <w:rPr>
                <w:sz w:val="20"/>
                <w:szCs w:val="20"/>
              </w:rPr>
              <w:t>Минимальная площадь –</w:t>
            </w:r>
            <w:r>
              <w:rPr>
                <w:sz w:val="20"/>
                <w:szCs w:val="20"/>
              </w:rPr>
              <w:t xml:space="preserve"> 6</w:t>
            </w:r>
            <w:r w:rsidRPr="001F5035">
              <w:rPr>
                <w:sz w:val="20"/>
                <w:szCs w:val="20"/>
              </w:rPr>
              <w:t>00</w:t>
            </w:r>
          </w:p>
          <w:p w:rsidR="001C01C3" w:rsidRPr="008E19AF" w:rsidRDefault="001C01C3" w:rsidP="00B34945">
            <w:pPr>
              <w:pStyle w:val="aff3"/>
              <w:ind w:left="-108" w:right="-117"/>
              <w:jc w:val="left"/>
              <w:rPr>
                <w:sz w:val="20"/>
                <w:szCs w:val="20"/>
              </w:rPr>
            </w:pPr>
            <w:r w:rsidRPr="00A27546">
              <w:rPr>
                <w:sz w:val="20"/>
                <w:szCs w:val="20"/>
              </w:rPr>
              <w:t xml:space="preserve">Максимальная площадь – </w:t>
            </w:r>
            <w:r>
              <w:rPr>
                <w:sz w:val="20"/>
                <w:szCs w:val="20"/>
              </w:rPr>
              <w:t>5000000</w:t>
            </w:r>
          </w:p>
        </w:tc>
        <w:tc>
          <w:tcPr>
            <w:tcW w:w="1559" w:type="dxa"/>
            <w:tcBorders>
              <w:top w:val="single" w:sz="4" w:space="0" w:color="auto"/>
              <w:left w:val="single" w:sz="4" w:space="0" w:color="auto"/>
              <w:bottom w:val="single" w:sz="4" w:space="0" w:color="auto"/>
            </w:tcBorders>
          </w:tcPr>
          <w:p w:rsidR="001C01C3" w:rsidRPr="008E19AF" w:rsidRDefault="001C01C3" w:rsidP="00B34945">
            <w:pPr>
              <w:pStyle w:val="aff3"/>
              <w:ind w:left="-108" w:right="-117"/>
              <w:jc w:val="left"/>
              <w:rPr>
                <w:sz w:val="20"/>
                <w:szCs w:val="20"/>
              </w:rPr>
            </w:pPr>
            <w:r w:rsidRPr="00A27546">
              <w:rPr>
                <w:sz w:val="20"/>
                <w:szCs w:val="20"/>
              </w:rPr>
              <w:t>Максимальная высота строений</w:t>
            </w:r>
            <w:r>
              <w:rPr>
                <w:sz w:val="20"/>
                <w:szCs w:val="20"/>
              </w:rPr>
              <w:t xml:space="preserve">, </w:t>
            </w:r>
            <w:r w:rsidRPr="00A27546">
              <w:rPr>
                <w:sz w:val="20"/>
                <w:szCs w:val="20"/>
              </w:rPr>
              <w:t>количество этажей</w:t>
            </w:r>
            <w:r>
              <w:rPr>
                <w:sz w:val="20"/>
                <w:szCs w:val="20"/>
              </w:rPr>
              <w:t xml:space="preserve"> – 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1C01C3" w:rsidRPr="008E19AF" w:rsidRDefault="001C01C3" w:rsidP="001C01C3">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- 1</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1C01C3" w:rsidRPr="008E19AF" w:rsidRDefault="001C01C3" w:rsidP="00B34945">
            <w:pPr>
              <w:pStyle w:val="aff3"/>
              <w:ind w:left="-108" w:right="-117"/>
              <w:rPr>
                <w:sz w:val="20"/>
                <w:szCs w:val="20"/>
              </w:rPr>
            </w:pPr>
            <w:r>
              <w:rPr>
                <w:sz w:val="20"/>
                <w:szCs w:val="20"/>
              </w:rPr>
              <w:t>100</w:t>
            </w:r>
          </w:p>
        </w:tc>
      </w:tr>
      <w:tr w:rsidR="001C01C3" w:rsidRPr="00791CA5" w:rsidTr="000A7F25">
        <w:trPr>
          <w:trHeight w:val="915"/>
        </w:trPr>
        <w:tc>
          <w:tcPr>
            <w:tcW w:w="1696" w:type="dxa"/>
            <w:vMerge w:val="restart"/>
            <w:tcBorders>
              <w:top w:val="single" w:sz="4" w:space="0" w:color="auto"/>
              <w:right w:val="single" w:sz="4" w:space="0" w:color="auto"/>
            </w:tcBorders>
          </w:tcPr>
          <w:p w:rsidR="001C01C3" w:rsidRPr="00791CA5" w:rsidRDefault="001C01C3" w:rsidP="00791CA5">
            <w:pPr>
              <w:pStyle w:val="aff3"/>
              <w:ind w:left="-108" w:right="-108"/>
              <w:rPr>
                <w:b/>
                <w:sz w:val="20"/>
                <w:szCs w:val="20"/>
              </w:rPr>
            </w:pPr>
            <w:r w:rsidRPr="00791CA5">
              <w:rPr>
                <w:b/>
                <w:sz w:val="20"/>
                <w:szCs w:val="20"/>
              </w:rPr>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1C01C3" w:rsidRPr="00791CA5" w:rsidRDefault="001C01C3" w:rsidP="00791CA5">
            <w:pPr>
              <w:pStyle w:val="aff3"/>
              <w:ind w:left="-108" w:right="-108"/>
              <w:rPr>
                <w:b/>
                <w:sz w:val="20"/>
                <w:szCs w:val="20"/>
              </w:rPr>
            </w:pPr>
            <w:r w:rsidRPr="00791CA5">
              <w:rPr>
                <w:b/>
                <w:sz w:val="20"/>
                <w:szCs w:val="20"/>
              </w:rPr>
              <w:t xml:space="preserve">Описание условно разрешенного вида использования земельного участка** </w:t>
            </w:r>
          </w:p>
        </w:tc>
        <w:tc>
          <w:tcPr>
            <w:tcW w:w="864" w:type="dxa"/>
            <w:vMerge w:val="restart"/>
            <w:tcBorders>
              <w:top w:val="single" w:sz="4" w:space="0" w:color="auto"/>
              <w:left w:val="single" w:sz="4" w:space="0" w:color="auto"/>
            </w:tcBorders>
            <w:textDirection w:val="btLr"/>
          </w:tcPr>
          <w:p w:rsidR="001C01C3" w:rsidRPr="00791CA5" w:rsidRDefault="001C01C3" w:rsidP="00791CA5">
            <w:pPr>
              <w:pStyle w:val="aff3"/>
              <w:ind w:left="-108" w:right="-117"/>
              <w:rPr>
                <w:b/>
                <w:sz w:val="20"/>
                <w:szCs w:val="20"/>
              </w:rPr>
            </w:pPr>
            <w:r w:rsidRPr="00791CA5">
              <w:rPr>
                <w:b/>
                <w:sz w:val="20"/>
                <w:szCs w:val="20"/>
              </w:rPr>
              <w:t>Код (числовое обозначение) вида условно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1C01C3" w:rsidRPr="00791CA5" w:rsidRDefault="001C01C3" w:rsidP="00791CA5">
            <w:pPr>
              <w:pStyle w:val="aff3"/>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1C01C3" w:rsidRPr="00791CA5" w:rsidTr="00423EEE">
        <w:trPr>
          <w:trHeight w:val="1620"/>
        </w:trPr>
        <w:tc>
          <w:tcPr>
            <w:tcW w:w="1696" w:type="dxa"/>
            <w:vMerge/>
            <w:tcBorders>
              <w:bottom w:val="single" w:sz="4" w:space="0" w:color="auto"/>
              <w:right w:val="single" w:sz="4" w:space="0" w:color="auto"/>
            </w:tcBorders>
          </w:tcPr>
          <w:p w:rsidR="001C01C3" w:rsidRPr="00791CA5" w:rsidRDefault="001C01C3" w:rsidP="00791CA5">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1C01C3" w:rsidRPr="00791CA5" w:rsidRDefault="001C01C3" w:rsidP="00791CA5">
            <w:pPr>
              <w:pStyle w:val="aff3"/>
              <w:ind w:left="-108" w:right="-108"/>
              <w:rPr>
                <w:b/>
                <w:sz w:val="20"/>
                <w:szCs w:val="20"/>
              </w:rPr>
            </w:pPr>
          </w:p>
        </w:tc>
        <w:tc>
          <w:tcPr>
            <w:tcW w:w="864" w:type="dxa"/>
            <w:vMerge/>
            <w:tcBorders>
              <w:left w:val="single" w:sz="4" w:space="0" w:color="auto"/>
              <w:bottom w:val="single" w:sz="4" w:space="0" w:color="auto"/>
            </w:tcBorders>
          </w:tcPr>
          <w:p w:rsidR="001C01C3" w:rsidRPr="00791CA5" w:rsidRDefault="001C01C3" w:rsidP="00791CA5">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1C01C3" w:rsidRPr="00791CA5" w:rsidRDefault="001C01C3" w:rsidP="00791CA5">
            <w:pPr>
              <w:pStyle w:val="aff3"/>
              <w:ind w:left="-108" w:right="-117"/>
              <w:rPr>
                <w:b/>
                <w:sz w:val="20"/>
                <w:szCs w:val="20"/>
              </w:rPr>
            </w:pPr>
            <w:r w:rsidRPr="00791CA5">
              <w:rPr>
                <w:b/>
                <w:sz w:val="20"/>
                <w:szCs w:val="20"/>
              </w:rPr>
              <w:t>Предельные (минимальные и (или) максимальные) размеры земельных участков,</w:t>
            </w:r>
            <w:r w:rsidRPr="00791CA5">
              <w:rPr>
                <w:sz w:val="20"/>
                <w:szCs w:val="20"/>
              </w:rPr>
              <w:t xml:space="preserve"> </w:t>
            </w:r>
            <w:r w:rsidRPr="00791CA5">
              <w:rPr>
                <w:b/>
                <w:sz w:val="20"/>
                <w:szCs w:val="20"/>
              </w:rPr>
              <w:tab/>
              <w:t>кв.м</w:t>
            </w:r>
          </w:p>
        </w:tc>
        <w:tc>
          <w:tcPr>
            <w:tcW w:w="1559" w:type="dxa"/>
            <w:tcBorders>
              <w:top w:val="single" w:sz="4" w:space="0" w:color="auto"/>
              <w:left w:val="single" w:sz="4" w:space="0" w:color="auto"/>
              <w:bottom w:val="single" w:sz="4" w:space="0" w:color="auto"/>
            </w:tcBorders>
          </w:tcPr>
          <w:p w:rsidR="001C01C3" w:rsidRPr="00791CA5" w:rsidRDefault="001C01C3" w:rsidP="00791CA5">
            <w:pPr>
              <w:pStyle w:val="aff3"/>
              <w:ind w:left="-108" w:right="-117"/>
              <w:rPr>
                <w:b/>
                <w:sz w:val="20"/>
                <w:szCs w:val="20"/>
              </w:rPr>
            </w:pPr>
            <w:r w:rsidRPr="00791CA5">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1C01C3" w:rsidRPr="00791CA5" w:rsidRDefault="001C01C3" w:rsidP="00791CA5">
            <w:pPr>
              <w:pStyle w:val="aff3"/>
              <w:ind w:left="-108" w:right="-117"/>
              <w:rPr>
                <w:b/>
                <w:sz w:val="20"/>
                <w:szCs w:val="20"/>
              </w:rPr>
            </w:pPr>
            <w:r w:rsidRPr="00791CA5">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1C01C3" w:rsidRPr="00791CA5" w:rsidRDefault="001C01C3" w:rsidP="00791CA5">
            <w:pPr>
              <w:pStyle w:val="aff3"/>
              <w:ind w:left="-108" w:right="-117"/>
              <w:rPr>
                <w:b/>
                <w:sz w:val="20"/>
                <w:szCs w:val="20"/>
              </w:rPr>
            </w:pPr>
            <w:r w:rsidRPr="00791CA5">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1C01C3" w:rsidRPr="00791CA5" w:rsidTr="00423EEE">
        <w:tc>
          <w:tcPr>
            <w:tcW w:w="1696" w:type="dxa"/>
            <w:tcBorders>
              <w:top w:val="single" w:sz="4" w:space="0" w:color="auto"/>
              <w:bottom w:val="single" w:sz="4" w:space="0" w:color="auto"/>
              <w:right w:val="single" w:sz="4" w:space="0" w:color="auto"/>
            </w:tcBorders>
          </w:tcPr>
          <w:p w:rsidR="001C01C3" w:rsidRPr="00791CA5" w:rsidRDefault="001C01C3" w:rsidP="00791CA5">
            <w:pPr>
              <w:pStyle w:val="aff3"/>
              <w:ind w:left="-108" w:right="-108"/>
              <w:rPr>
                <w:b/>
                <w:sz w:val="20"/>
                <w:szCs w:val="20"/>
              </w:rPr>
            </w:pPr>
            <w:r w:rsidRPr="00791CA5">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1C01C3" w:rsidRPr="00791CA5" w:rsidRDefault="001C01C3" w:rsidP="00791CA5">
            <w:pPr>
              <w:pStyle w:val="aff3"/>
              <w:ind w:left="-108" w:right="-108"/>
              <w:rPr>
                <w:b/>
                <w:sz w:val="20"/>
                <w:szCs w:val="20"/>
              </w:rPr>
            </w:pPr>
            <w:r w:rsidRPr="00791CA5">
              <w:rPr>
                <w:b/>
                <w:sz w:val="20"/>
                <w:szCs w:val="20"/>
              </w:rPr>
              <w:t>2</w:t>
            </w:r>
          </w:p>
        </w:tc>
        <w:tc>
          <w:tcPr>
            <w:tcW w:w="864" w:type="dxa"/>
            <w:tcBorders>
              <w:top w:val="single" w:sz="4" w:space="0" w:color="auto"/>
              <w:left w:val="single" w:sz="4" w:space="0" w:color="auto"/>
              <w:bottom w:val="single" w:sz="4" w:space="0" w:color="auto"/>
            </w:tcBorders>
          </w:tcPr>
          <w:p w:rsidR="001C01C3" w:rsidRPr="00791CA5" w:rsidRDefault="001C01C3" w:rsidP="00791CA5">
            <w:pPr>
              <w:pStyle w:val="aff3"/>
              <w:ind w:left="-108" w:right="-117"/>
              <w:rPr>
                <w:b/>
                <w:sz w:val="20"/>
                <w:szCs w:val="20"/>
              </w:rPr>
            </w:pPr>
            <w:r w:rsidRPr="00791CA5">
              <w:rPr>
                <w:b/>
                <w:sz w:val="20"/>
                <w:szCs w:val="20"/>
              </w:rPr>
              <w:t>3</w:t>
            </w:r>
          </w:p>
        </w:tc>
        <w:tc>
          <w:tcPr>
            <w:tcW w:w="1418" w:type="dxa"/>
            <w:tcBorders>
              <w:top w:val="single" w:sz="4" w:space="0" w:color="auto"/>
              <w:left w:val="single" w:sz="4" w:space="0" w:color="auto"/>
              <w:bottom w:val="single" w:sz="4" w:space="0" w:color="auto"/>
            </w:tcBorders>
          </w:tcPr>
          <w:p w:rsidR="001C01C3" w:rsidRPr="00791CA5" w:rsidRDefault="001C01C3" w:rsidP="00791CA5">
            <w:pPr>
              <w:pStyle w:val="aff3"/>
              <w:ind w:left="-108" w:right="-117"/>
              <w:rPr>
                <w:b/>
                <w:sz w:val="20"/>
                <w:szCs w:val="20"/>
              </w:rPr>
            </w:pPr>
            <w:r w:rsidRPr="00791CA5">
              <w:rPr>
                <w:b/>
                <w:sz w:val="20"/>
                <w:szCs w:val="20"/>
              </w:rPr>
              <w:t>4</w:t>
            </w:r>
          </w:p>
        </w:tc>
        <w:tc>
          <w:tcPr>
            <w:tcW w:w="1559" w:type="dxa"/>
            <w:tcBorders>
              <w:top w:val="single" w:sz="4" w:space="0" w:color="auto"/>
              <w:left w:val="single" w:sz="4" w:space="0" w:color="auto"/>
              <w:bottom w:val="single" w:sz="4" w:space="0" w:color="auto"/>
            </w:tcBorders>
          </w:tcPr>
          <w:p w:rsidR="001C01C3" w:rsidRPr="00791CA5" w:rsidRDefault="001C01C3" w:rsidP="00791CA5">
            <w:pPr>
              <w:pStyle w:val="aff3"/>
              <w:ind w:left="-108" w:right="-117"/>
              <w:rPr>
                <w:b/>
                <w:sz w:val="20"/>
                <w:szCs w:val="20"/>
              </w:rPr>
            </w:pPr>
            <w:r w:rsidRPr="00791CA5">
              <w:rPr>
                <w:b/>
                <w:sz w:val="20"/>
                <w:szCs w:val="20"/>
              </w:rPr>
              <w:t>5</w:t>
            </w:r>
          </w:p>
        </w:tc>
        <w:tc>
          <w:tcPr>
            <w:tcW w:w="2122" w:type="dxa"/>
            <w:tcBorders>
              <w:top w:val="single" w:sz="4" w:space="0" w:color="auto"/>
              <w:left w:val="single" w:sz="4" w:space="0" w:color="auto"/>
              <w:bottom w:val="single" w:sz="4" w:space="0" w:color="auto"/>
            </w:tcBorders>
          </w:tcPr>
          <w:p w:rsidR="001C01C3" w:rsidRPr="00791CA5" w:rsidRDefault="001C01C3" w:rsidP="00791CA5">
            <w:pPr>
              <w:pStyle w:val="aff3"/>
              <w:ind w:left="-108" w:right="-117"/>
              <w:rPr>
                <w:b/>
                <w:sz w:val="20"/>
                <w:szCs w:val="20"/>
              </w:rPr>
            </w:pPr>
            <w:r w:rsidRPr="00791CA5">
              <w:rPr>
                <w:b/>
                <w:sz w:val="20"/>
                <w:szCs w:val="20"/>
              </w:rPr>
              <w:t>6</w:t>
            </w:r>
          </w:p>
        </w:tc>
        <w:tc>
          <w:tcPr>
            <w:tcW w:w="1705" w:type="dxa"/>
            <w:tcBorders>
              <w:top w:val="single" w:sz="4" w:space="0" w:color="auto"/>
              <w:left w:val="single" w:sz="4" w:space="0" w:color="auto"/>
              <w:bottom w:val="single" w:sz="4" w:space="0" w:color="auto"/>
            </w:tcBorders>
          </w:tcPr>
          <w:p w:rsidR="001C01C3" w:rsidRPr="00791CA5" w:rsidRDefault="001C01C3" w:rsidP="00791CA5">
            <w:pPr>
              <w:pStyle w:val="aff3"/>
              <w:ind w:left="-108" w:right="-117"/>
              <w:rPr>
                <w:b/>
                <w:sz w:val="20"/>
                <w:szCs w:val="20"/>
              </w:rPr>
            </w:pPr>
            <w:r w:rsidRPr="00791CA5">
              <w:rPr>
                <w:b/>
                <w:sz w:val="20"/>
                <w:szCs w:val="20"/>
              </w:rPr>
              <w:t>7</w:t>
            </w:r>
          </w:p>
        </w:tc>
      </w:tr>
      <w:tr w:rsidR="000A7F25" w:rsidRPr="00791CA5" w:rsidTr="00423EEE">
        <w:tc>
          <w:tcPr>
            <w:tcW w:w="1696" w:type="dxa"/>
            <w:tcBorders>
              <w:top w:val="single" w:sz="4" w:space="0" w:color="auto"/>
              <w:bottom w:val="single" w:sz="4" w:space="0" w:color="auto"/>
              <w:right w:val="single" w:sz="4" w:space="0" w:color="auto"/>
            </w:tcBorders>
          </w:tcPr>
          <w:p w:rsidR="000A7F25" w:rsidRPr="00791CA5" w:rsidRDefault="000A7F25" w:rsidP="000A7F25">
            <w:pPr>
              <w:pStyle w:val="aff2"/>
              <w:ind w:left="-108" w:right="-108"/>
              <w:jc w:val="left"/>
              <w:rPr>
                <w:sz w:val="20"/>
                <w:szCs w:val="20"/>
              </w:rPr>
            </w:pPr>
            <w:r w:rsidRPr="00791CA5">
              <w:rPr>
                <w:sz w:val="20"/>
                <w:szCs w:val="20"/>
              </w:rPr>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0A7F25" w:rsidRPr="00791CA5" w:rsidRDefault="000A7F25" w:rsidP="000A7F25">
            <w:pPr>
              <w:pStyle w:val="aff2"/>
              <w:ind w:left="-108" w:right="-108"/>
              <w:rPr>
                <w:sz w:val="20"/>
                <w:szCs w:val="20"/>
              </w:rPr>
            </w:pPr>
            <w:r w:rsidRPr="00791CA5">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64" w:type="dxa"/>
            <w:tcBorders>
              <w:top w:val="single" w:sz="4" w:space="0" w:color="auto"/>
              <w:left w:val="single" w:sz="4" w:space="0" w:color="auto"/>
              <w:bottom w:val="single" w:sz="4" w:space="0" w:color="auto"/>
            </w:tcBorders>
          </w:tcPr>
          <w:p w:rsidR="000A7F25" w:rsidRPr="00791CA5" w:rsidRDefault="000A7F25" w:rsidP="000A7F25">
            <w:pPr>
              <w:pStyle w:val="aff3"/>
              <w:rPr>
                <w:sz w:val="20"/>
                <w:szCs w:val="20"/>
              </w:rPr>
            </w:pPr>
            <w:r w:rsidRPr="00791CA5">
              <w:rPr>
                <w:sz w:val="20"/>
                <w:szCs w:val="20"/>
              </w:rPr>
              <w:t>3.1</w:t>
            </w:r>
          </w:p>
        </w:tc>
        <w:tc>
          <w:tcPr>
            <w:tcW w:w="1418" w:type="dxa"/>
            <w:tcBorders>
              <w:top w:val="single" w:sz="4" w:space="0" w:color="auto"/>
              <w:left w:val="single" w:sz="4" w:space="0" w:color="auto"/>
              <w:bottom w:val="single" w:sz="4" w:space="0" w:color="auto"/>
            </w:tcBorders>
          </w:tcPr>
          <w:p w:rsidR="000A7F25" w:rsidRPr="00A27546" w:rsidRDefault="000A7F25" w:rsidP="000A7F25">
            <w:pPr>
              <w:pStyle w:val="aff3"/>
              <w:ind w:left="-94" w:right="-117"/>
              <w:jc w:val="left"/>
              <w:rPr>
                <w:sz w:val="20"/>
                <w:szCs w:val="20"/>
              </w:rPr>
            </w:pPr>
            <w:r w:rsidRPr="00A27546">
              <w:rPr>
                <w:sz w:val="20"/>
                <w:szCs w:val="20"/>
              </w:rPr>
              <w:t>Минимальная площадь –</w:t>
            </w:r>
            <w:r>
              <w:rPr>
                <w:sz w:val="20"/>
                <w:szCs w:val="20"/>
              </w:rPr>
              <w:t xml:space="preserve"> 6</w:t>
            </w:r>
            <w:r w:rsidRPr="001F5035">
              <w:rPr>
                <w:sz w:val="20"/>
                <w:szCs w:val="20"/>
              </w:rPr>
              <w:t>00</w:t>
            </w:r>
          </w:p>
          <w:p w:rsidR="000A7F25" w:rsidRPr="008E19AF" w:rsidRDefault="000A7F25" w:rsidP="000A7F25">
            <w:pPr>
              <w:pStyle w:val="aff3"/>
              <w:ind w:left="-108" w:right="-117"/>
              <w:jc w:val="left"/>
              <w:rPr>
                <w:sz w:val="20"/>
                <w:szCs w:val="20"/>
              </w:rPr>
            </w:pPr>
            <w:r w:rsidRPr="00A27546">
              <w:rPr>
                <w:sz w:val="20"/>
                <w:szCs w:val="20"/>
              </w:rPr>
              <w:t xml:space="preserve">Максимальная площадь – </w:t>
            </w:r>
            <w:r>
              <w:rPr>
                <w:sz w:val="20"/>
                <w:szCs w:val="20"/>
              </w:rPr>
              <w:t>50000</w:t>
            </w:r>
          </w:p>
        </w:tc>
        <w:tc>
          <w:tcPr>
            <w:tcW w:w="1559" w:type="dxa"/>
            <w:tcBorders>
              <w:top w:val="single" w:sz="4" w:space="0" w:color="auto"/>
              <w:left w:val="single" w:sz="4" w:space="0" w:color="auto"/>
              <w:bottom w:val="single" w:sz="4" w:space="0" w:color="auto"/>
            </w:tcBorders>
          </w:tcPr>
          <w:p w:rsidR="000A7F25" w:rsidRPr="008E19AF" w:rsidRDefault="000A7F25" w:rsidP="000A7F25">
            <w:pPr>
              <w:pStyle w:val="aff3"/>
              <w:ind w:left="-108" w:right="-117"/>
              <w:jc w:val="left"/>
              <w:rPr>
                <w:sz w:val="20"/>
                <w:szCs w:val="20"/>
              </w:rPr>
            </w:pPr>
            <w:r w:rsidRPr="00A27546">
              <w:rPr>
                <w:sz w:val="20"/>
                <w:szCs w:val="20"/>
              </w:rPr>
              <w:t>Максимальная высота строений</w:t>
            </w:r>
            <w:r>
              <w:rPr>
                <w:sz w:val="20"/>
                <w:szCs w:val="20"/>
              </w:rPr>
              <w:t xml:space="preserve">, </w:t>
            </w:r>
            <w:r w:rsidRPr="00A27546">
              <w:rPr>
                <w:sz w:val="20"/>
                <w:szCs w:val="20"/>
              </w:rPr>
              <w:t>количество этажей</w:t>
            </w:r>
            <w:r>
              <w:rPr>
                <w:sz w:val="20"/>
                <w:szCs w:val="20"/>
              </w:rPr>
              <w:t xml:space="preserve"> – ограничивается технологическими требованиями.</w:t>
            </w:r>
          </w:p>
        </w:tc>
        <w:tc>
          <w:tcPr>
            <w:tcW w:w="2122" w:type="dxa"/>
            <w:tcBorders>
              <w:top w:val="single" w:sz="4" w:space="0" w:color="auto"/>
              <w:left w:val="single" w:sz="4" w:space="0" w:color="auto"/>
              <w:bottom w:val="single" w:sz="4" w:space="0" w:color="auto"/>
            </w:tcBorders>
          </w:tcPr>
          <w:p w:rsidR="000A7F25" w:rsidRPr="008E19AF" w:rsidRDefault="000A7F25" w:rsidP="000A7F25">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0A7F25" w:rsidRPr="008E19AF" w:rsidRDefault="000A7F25" w:rsidP="000A7F25">
            <w:pPr>
              <w:pStyle w:val="aff3"/>
              <w:ind w:left="-108" w:right="-117"/>
              <w:rPr>
                <w:sz w:val="20"/>
                <w:szCs w:val="20"/>
              </w:rPr>
            </w:pPr>
            <w:r>
              <w:rPr>
                <w:sz w:val="20"/>
                <w:szCs w:val="20"/>
              </w:rPr>
              <w:t>60</w:t>
            </w:r>
          </w:p>
        </w:tc>
      </w:tr>
      <w:tr w:rsidR="000A7F25" w:rsidRPr="00B34945" w:rsidTr="000A7F25">
        <w:trPr>
          <w:trHeight w:val="609"/>
        </w:trPr>
        <w:tc>
          <w:tcPr>
            <w:tcW w:w="1696" w:type="dxa"/>
            <w:vMerge w:val="restart"/>
            <w:tcBorders>
              <w:top w:val="single" w:sz="4" w:space="0" w:color="auto"/>
              <w:right w:val="single" w:sz="4" w:space="0" w:color="auto"/>
            </w:tcBorders>
          </w:tcPr>
          <w:p w:rsidR="000A7F25" w:rsidRPr="00B34945" w:rsidRDefault="000A7F25" w:rsidP="000A7F25">
            <w:pPr>
              <w:pStyle w:val="aff3"/>
              <w:ind w:left="-108" w:right="-108"/>
              <w:rPr>
                <w:b/>
                <w:sz w:val="20"/>
                <w:szCs w:val="20"/>
              </w:rPr>
            </w:pPr>
            <w:r w:rsidRPr="00B34945">
              <w:rPr>
                <w:b/>
                <w:sz w:val="20"/>
                <w:szCs w:val="20"/>
              </w:rPr>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0A7F25" w:rsidRPr="00B34945" w:rsidRDefault="000A7F25" w:rsidP="000A7F25">
            <w:pPr>
              <w:pStyle w:val="aff3"/>
              <w:ind w:left="-108" w:right="-108"/>
              <w:rPr>
                <w:b/>
                <w:sz w:val="20"/>
                <w:szCs w:val="20"/>
              </w:rPr>
            </w:pPr>
            <w:r w:rsidRPr="00B34945">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0A7F25" w:rsidRPr="00B34945" w:rsidRDefault="000A7F25" w:rsidP="000A7F25">
            <w:pPr>
              <w:pStyle w:val="aff3"/>
              <w:ind w:left="-108" w:right="-117"/>
              <w:rPr>
                <w:b/>
                <w:sz w:val="20"/>
                <w:szCs w:val="20"/>
              </w:rPr>
            </w:pPr>
            <w:r w:rsidRPr="00B34945">
              <w:rPr>
                <w:b/>
                <w:sz w:val="20"/>
                <w:szCs w:val="20"/>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0A7F25" w:rsidRPr="00B34945" w:rsidRDefault="000A7F25" w:rsidP="000A7F25">
            <w:pPr>
              <w:pStyle w:val="aff3"/>
              <w:ind w:left="-108" w:right="-117"/>
              <w:rPr>
                <w:b/>
                <w:sz w:val="20"/>
                <w:szCs w:val="20"/>
              </w:rPr>
            </w:pPr>
            <w:r w:rsidRPr="00B3494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0A7F25" w:rsidRPr="00B34945" w:rsidTr="00423EEE">
        <w:trPr>
          <w:trHeight w:val="987"/>
        </w:trPr>
        <w:tc>
          <w:tcPr>
            <w:tcW w:w="1696" w:type="dxa"/>
            <w:vMerge/>
            <w:tcBorders>
              <w:bottom w:val="single" w:sz="4" w:space="0" w:color="auto"/>
              <w:right w:val="single" w:sz="4" w:space="0" w:color="auto"/>
            </w:tcBorders>
          </w:tcPr>
          <w:p w:rsidR="000A7F25" w:rsidRPr="00B34945" w:rsidRDefault="000A7F25" w:rsidP="000A7F25">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0A7F25" w:rsidRPr="00B34945" w:rsidRDefault="000A7F25" w:rsidP="000A7F25">
            <w:pPr>
              <w:pStyle w:val="aff3"/>
              <w:ind w:left="-108" w:right="-108"/>
              <w:rPr>
                <w:b/>
                <w:sz w:val="20"/>
                <w:szCs w:val="20"/>
              </w:rPr>
            </w:pPr>
          </w:p>
        </w:tc>
        <w:tc>
          <w:tcPr>
            <w:tcW w:w="864" w:type="dxa"/>
            <w:vMerge/>
            <w:tcBorders>
              <w:left w:val="single" w:sz="4" w:space="0" w:color="auto"/>
              <w:bottom w:val="single" w:sz="4" w:space="0" w:color="auto"/>
            </w:tcBorders>
          </w:tcPr>
          <w:p w:rsidR="000A7F25" w:rsidRPr="00B34945" w:rsidRDefault="000A7F25" w:rsidP="000A7F25">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0A7F25" w:rsidRPr="00B34945" w:rsidRDefault="000A7F25" w:rsidP="000A7F25">
            <w:pPr>
              <w:pStyle w:val="aff3"/>
              <w:ind w:left="-108" w:right="-117"/>
              <w:rPr>
                <w:b/>
                <w:sz w:val="20"/>
                <w:szCs w:val="20"/>
              </w:rPr>
            </w:pPr>
            <w:r w:rsidRPr="00B34945">
              <w:rPr>
                <w:b/>
                <w:sz w:val="20"/>
                <w:szCs w:val="20"/>
              </w:rPr>
              <w:t>Предельные (минимальные и (или) максимальные) размеры земельных участков,</w:t>
            </w:r>
            <w:r w:rsidRPr="00B34945">
              <w:rPr>
                <w:sz w:val="20"/>
                <w:szCs w:val="20"/>
              </w:rPr>
              <w:t xml:space="preserve"> </w:t>
            </w:r>
            <w:r w:rsidRPr="00B34945">
              <w:rPr>
                <w:b/>
                <w:sz w:val="20"/>
                <w:szCs w:val="20"/>
              </w:rPr>
              <w:tab/>
              <w:t>кв.м</w:t>
            </w:r>
          </w:p>
        </w:tc>
        <w:tc>
          <w:tcPr>
            <w:tcW w:w="1559" w:type="dxa"/>
            <w:tcBorders>
              <w:top w:val="single" w:sz="4" w:space="0" w:color="auto"/>
              <w:left w:val="single" w:sz="4" w:space="0" w:color="auto"/>
              <w:bottom w:val="single" w:sz="4" w:space="0" w:color="auto"/>
            </w:tcBorders>
          </w:tcPr>
          <w:p w:rsidR="000A7F25" w:rsidRPr="00B34945" w:rsidRDefault="000A7F25" w:rsidP="000A7F25">
            <w:pPr>
              <w:pStyle w:val="aff3"/>
              <w:ind w:left="-108" w:right="-117"/>
              <w:rPr>
                <w:b/>
                <w:sz w:val="20"/>
                <w:szCs w:val="20"/>
              </w:rPr>
            </w:pPr>
            <w:r w:rsidRPr="00B34945">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0A7F25" w:rsidRPr="00B34945" w:rsidRDefault="000A7F25" w:rsidP="000A7F25">
            <w:pPr>
              <w:pStyle w:val="aff3"/>
              <w:ind w:left="-108" w:right="-117"/>
              <w:rPr>
                <w:b/>
                <w:sz w:val="20"/>
                <w:szCs w:val="20"/>
              </w:rPr>
            </w:pPr>
            <w:r w:rsidRPr="00B34945">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0A7F25" w:rsidRPr="00B34945" w:rsidRDefault="000A7F25" w:rsidP="000A7F25">
            <w:pPr>
              <w:pStyle w:val="aff3"/>
              <w:ind w:left="-108" w:right="-117"/>
              <w:rPr>
                <w:b/>
                <w:sz w:val="20"/>
                <w:szCs w:val="20"/>
              </w:rPr>
            </w:pPr>
            <w:r w:rsidRPr="00B34945">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0A7F25" w:rsidRPr="00B34945" w:rsidTr="0079614D">
        <w:trPr>
          <w:trHeight w:val="562"/>
        </w:trPr>
        <w:tc>
          <w:tcPr>
            <w:tcW w:w="1696" w:type="dxa"/>
            <w:tcBorders>
              <w:top w:val="single" w:sz="4" w:space="0" w:color="auto"/>
              <w:bottom w:val="single" w:sz="4" w:space="0" w:color="auto"/>
              <w:right w:val="single" w:sz="4" w:space="0" w:color="auto"/>
            </w:tcBorders>
          </w:tcPr>
          <w:p w:rsidR="000A7F25" w:rsidRPr="00B34945" w:rsidRDefault="000A7F25" w:rsidP="000A7F25">
            <w:pPr>
              <w:pStyle w:val="aff3"/>
              <w:ind w:left="-108" w:right="-108"/>
              <w:rPr>
                <w:b/>
                <w:sz w:val="20"/>
                <w:szCs w:val="20"/>
              </w:rPr>
            </w:pPr>
            <w:r w:rsidRPr="00B34945">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0A7F25" w:rsidRPr="00B34945" w:rsidRDefault="000A7F25" w:rsidP="000A7F25">
            <w:pPr>
              <w:pStyle w:val="aff3"/>
              <w:ind w:left="-108" w:right="-108"/>
              <w:rPr>
                <w:b/>
                <w:sz w:val="20"/>
                <w:szCs w:val="20"/>
              </w:rPr>
            </w:pPr>
            <w:r w:rsidRPr="00B34945">
              <w:rPr>
                <w:b/>
                <w:sz w:val="20"/>
                <w:szCs w:val="20"/>
              </w:rPr>
              <w:t>2</w:t>
            </w:r>
          </w:p>
        </w:tc>
        <w:tc>
          <w:tcPr>
            <w:tcW w:w="864" w:type="dxa"/>
            <w:tcBorders>
              <w:top w:val="single" w:sz="4" w:space="0" w:color="auto"/>
              <w:left w:val="single" w:sz="4" w:space="0" w:color="auto"/>
              <w:bottom w:val="single" w:sz="4" w:space="0" w:color="auto"/>
            </w:tcBorders>
          </w:tcPr>
          <w:p w:rsidR="000A7F25" w:rsidRPr="00B34945" w:rsidRDefault="000A7F25" w:rsidP="000A7F25">
            <w:pPr>
              <w:pStyle w:val="aff3"/>
              <w:ind w:left="-108" w:right="-117"/>
              <w:rPr>
                <w:b/>
                <w:sz w:val="20"/>
                <w:szCs w:val="20"/>
              </w:rPr>
            </w:pPr>
            <w:r w:rsidRPr="00B34945">
              <w:rPr>
                <w:b/>
                <w:sz w:val="20"/>
                <w:szCs w:val="20"/>
              </w:rPr>
              <w:t>3</w:t>
            </w:r>
          </w:p>
        </w:tc>
        <w:tc>
          <w:tcPr>
            <w:tcW w:w="1418" w:type="dxa"/>
            <w:tcBorders>
              <w:top w:val="single" w:sz="4" w:space="0" w:color="auto"/>
              <w:left w:val="single" w:sz="4" w:space="0" w:color="auto"/>
              <w:bottom w:val="single" w:sz="4" w:space="0" w:color="auto"/>
            </w:tcBorders>
          </w:tcPr>
          <w:p w:rsidR="000A7F25" w:rsidRPr="00B34945" w:rsidRDefault="000A7F25" w:rsidP="000A7F25">
            <w:pPr>
              <w:pStyle w:val="aff3"/>
              <w:ind w:left="-108" w:right="-117"/>
              <w:rPr>
                <w:b/>
                <w:sz w:val="20"/>
                <w:szCs w:val="20"/>
              </w:rPr>
            </w:pPr>
            <w:r w:rsidRPr="00B34945">
              <w:rPr>
                <w:b/>
                <w:sz w:val="20"/>
                <w:szCs w:val="20"/>
              </w:rPr>
              <w:t>4</w:t>
            </w:r>
          </w:p>
        </w:tc>
        <w:tc>
          <w:tcPr>
            <w:tcW w:w="1559" w:type="dxa"/>
            <w:tcBorders>
              <w:top w:val="single" w:sz="4" w:space="0" w:color="auto"/>
              <w:left w:val="single" w:sz="4" w:space="0" w:color="auto"/>
              <w:bottom w:val="single" w:sz="4" w:space="0" w:color="auto"/>
            </w:tcBorders>
          </w:tcPr>
          <w:p w:rsidR="000A7F25" w:rsidRPr="00B34945" w:rsidRDefault="000A7F25" w:rsidP="000A7F25">
            <w:pPr>
              <w:pStyle w:val="aff3"/>
              <w:ind w:left="-108" w:right="-117"/>
              <w:rPr>
                <w:b/>
                <w:sz w:val="20"/>
                <w:szCs w:val="20"/>
              </w:rPr>
            </w:pPr>
            <w:r w:rsidRPr="00B34945">
              <w:rPr>
                <w:b/>
                <w:sz w:val="20"/>
                <w:szCs w:val="20"/>
              </w:rPr>
              <w:t>5</w:t>
            </w:r>
          </w:p>
        </w:tc>
        <w:tc>
          <w:tcPr>
            <w:tcW w:w="2122" w:type="dxa"/>
            <w:tcBorders>
              <w:top w:val="single" w:sz="4" w:space="0" w:color="auto"/>
              <w:left w:val="single" w:sz="4" w:space="0" w:color="auto"/>
              <w:bottom w:val="single" w:sz="4" w:space="0" w:color="auto"/>
            </w:tcBorders>
          </w:tcPr>
          <w:p w:rsidR="000A7F25" w:rsidRPr="00B34945" w:rsidRDefault="000A7F25" w:rsidP="000A7F25">
            <w:pPr>
              <w:pStyle w:val="aff3"/>
              <w:ind w:left="-108" w:right="-117"/>
              <w:rPr>
                <w:b/>
                <w:sz w:val="20"/>
                <w:szCs w:val="20"/>
              </w:rPr>
            </w:pPr>
            <w:r w:rsidRPr="00B34945">
              <w:rPr>
                <w:b/>
                <w:sz w:val="20"/>
                <w:szCs w:val="20"/>
              </w:rPr>
              <w:t>6</w:t>
            </w:r>
          </w:p>
        </w:tc>
        <w:tc>
          <w:tcPr>
            <w:tcW w:w="1705" w:type="dxa"/>
            <w:tcBorders>
              <w:top w:val="single" w:sz="4" w:space="0" w:color="auto"/>
              <w:left w:val="single" w:sz="4" w:space="0" w:color="auto"/>
              <w:bottom w:val="single" w:sz="4" w:space="0" w:color="auto"/>
            </w:tcBorders>
          </w:tcPr>
          <w:p w:rsidR="000A7F25" w:rsidRPr="00B34945" w:rsidRDefault="000A7F25" w:rsidP="000A7F25">
            <w:pPr>
              <w:pStyle w:val="aff3"/>
              <w:ind w:left="-108" w:right="-117"/>
              <w:rPr>
                <w:b/>
                <w:sz w:val="20"/>
                <w:szCs w:val="20"/>
              </w:rPr>
            </w:pPr>
            <w:r w:rsidRPr="00B34945">
              <w:rPr>
                <w:b/>
                <w:sz w:val="20"/>
                <w:szCs w:val="20"/>
              </w:rPr>
              <w:t>7</w:t>
            </w:r>
          </w:p>
        </w:tc>
      </w:tr>
      <w:tr w:rsidR="0079614D" w:rsidRPr="00B34945" w:rsidTr="00423EEE">
        <w:tc>
          <w:tcPr>
            <w:tcW w:w="1696" w:type="dxa"/>
            <w:tcBorders>
              <w:top w:val="single" w:sz="4" w:space="0" w:color="auto"/>
              <w:bottom w:val="single" w:sz="4" w:space="0" w:color="auto"/>
              <w:right w:val="single" w:sz="4" w:space="0" w:color="auto"/>
            </w:tcBorders>
          </w:tcPr>
          <w:p w:rsidR="0079614D" w:rsidRPr="00B516BF" w:rsidRDefault="0079614D" w:rsidP="0079614D">
            <w:pPr>
              <w:ind w:firstLine="0"/>
              <w:rPr>
                <w:iCs/>
                <w:szCs w:val="28"/>
              </w:rPr>
            </w:pPr>
            <w:r w:rsidRPr="00587744">
              <w:rPr>
                <w:iCs/>
                <w:szCs w:val="28"/>
              </w:rPr>
              <w:t>Земельные участки (территории) общего пользования</w:t>
            </w:r>
          </w:p>
        </w:tc>
        <w:tc>
          <w:tcPr>
            <w:tcW w:w="6087" w:type="dxa"/>
            <w:tcBorders>
              <w:top w:val="single" w:sz="4" w:space="0" w:color="auto"/>
              <w:left w:val="single" w:sz="4" w:space="0" w:color="auto"/>
              <w:bottom w:val="single" w:sz="4" w:space="0" w:color="auto"/>
              <w:right w:val="single" w:sz="4" w:space="0" w:color="auto"/>
            </w:tcBorders>
          </w:tcPr>
          <w:p w:rsidR="0079614D" w:rsidRPr="00B516BF" w:rsidRDefault="0079614D" w:rsidP="0079614D">
            <w:pPr>
              <w:ind w:firstLine="39"/>
              <w:rPr>
                <w:iCs/>
                <w:szCs w:val="28"/>
              </w:rPr>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64" w:type="dxa"/>
            <w:tcBorders>
              <w:top w:val="single" w:sz="4" w:space="0" w:color="auto"/>
              <w:left w:val="single" w:sz="4" w:space="0" w:color="auto"/>
              <w:bottom w:val="single" w:sz="4" w:space="0" w:color="auto"/>
            </w:tcBorders>
          </w:tcPr>
          <w:p w:rsidR="0079614D" w:rsidRPr="00B516BF" w:rsidRDefault="0079614D" w:rsidP="0079614D">
            <w:pPr>
              <w:ind w:firstLine="47"/>
              <w:jc w:val="left"/>
              <w:rPr>
                <w:iCs/>
                <w:szCs w:val="28"/>
              </w:rPr>
            </w:pPr>
            <w:r>
              <w:rPr>
                <w:iCs/>
                <w:szCs w:val="28"/>
              </w:rPr>
              <w:t>12.0</w:t>
            </w:r>
          </w:p>
        </w:tc>
        <w:tc>
          <w:tcPr>
            <w:tcW w:w="1418" w:type="dxa"/>
            <w:tcBorders>
              <w:top w:val="single" w:sz="4" w:space="0" w:color="auto"/>
              <w:left w:val="single" w:sz="4" w:space="0" w:color="auto"/>
              <w:bottom w:val="single" w:sz="4" w:space="0" w:color="auto"/>
            </w:tcBorders>
          </w:tcPr>
          <w:p w:rsidR="0079614D" w:rsidRPr="00B516BF" w:rsidRDefault="0079614D" w:rsidP="0079614D">
            <w:pPr>
              <w:ind w:firstLine="0"/>
              <w:jc w:val="left"/>
              <w:rPr>
                <w:iCs/>
                <w:szCs w:val="28"/>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79614D" w:rsidRPr="00B516BF" w:rsidRDefault="0079614D" w:rsidP="0079614D">
            <w:pPr>
              <w:ind w:firstLine="0"/>
              <w:jc w:val="left"/>
              <w:rPr>
                <w:iCs/>
                <w:szCs w:val="28"/>
              </w:rPr>
            </w:pPr>
            <w:r>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79614D" w:rsidRPr="00B516BF" w:rsidRDefault="0079614D" w:rsidP="0079614D">
            <w:pPr>
              <w:ind w:firstLine="0"/>
              <w:jc w:val="left"/>
              <w:rPr>
                <w:iCs/>
                <w:szCs w:val="28"/>
              </w:rPr>
            </w:pPr>
            <w:r>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79614D" w:rsidRPr="00B516BF" w:rsidRDefault="0079614D" w:rsidP="0079614D">
            <w:pPr>
              <w:ind w:firstLine="0"/>
              <w:jc w:val="left"/>
              <w:rPr>
                <w:iCs/>
                <w:szCs w:val="28"/>
              </w:rPr>
            </w:pPr>
            <w:r>
              <w:rPr>
                <w:sz w:val="20"/>
                <w:szCs w:val="20"/>
              </w:rPr>
              <w:t>Не подлежат установлению</w:t>
            </w:r>
          </w:p>
        </w:tc>
      </w:tr>
    </w:tbl>
    <w:p w:rsidR="008A6DAF" w:rsidRPr="00B34945" w:rsidRDefault="008A6DAF" w:rsidP="008A6DAF">
      <w:pPr>
        <w:shd w:val="clear" w:color="auto" w:fill="FFFFFF"/>
        <w:rPr>
          <w:szCs w:val="28"/>
        </w:rPr>
      </w:pPr>
      <w:r w:rsidRPr="00B34945">
        <w:rPr>
          <w:b/>
          <w:i/>
          <w:szCs w:val="28"/>
        </w:rPr>
        <w:t>*</w:t>
      </w:r>
      <w:r w:rsidRPr="00B34945">
        <w:rPr>
          <w:szCs w:val="28"/>
        </w:rPr>
        <w:t xml:space="preserve"> в скобках указаны равнозначные наименования видов разрешенного использования;</w:t>
      </w:r>
    </w:p>
    <w:p w:rsidR="008A6DAF" w:rsidRPr="00B34945" w:rsidRDefault="008A6DAF" w:rsidP="008A6DAF">
      <w:pPr>
        <w:shd w:val="clear" w:color="auto" w:fill="FFFFFF"/>
        <w:rPr>
          <w:szCs w:val="28"/>
        </w:rPr>
      </w:pPr>
      <w:r w:rsidRPr="00B34945">
        <w:rPr>
          <w:b/>
          <w:szCs w:val="28"/>
        </w:rPr>
        <w:t xml:space="preserve">** </w:t>
      </w:r>
      <w:r w:rsidRPr="00B34945">
        <w:rPr>
          <w:szCs w:val="28"/>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8A6DAF" w:rsidRPr="009A6018" w:rsidRDefault="008A6DAF" w:rsidP="008A6DAF">
      <w:pPr>
        <w:ind w:firstLine="851"/>
        <w:rPr>
          <w:szCs w:val="28"/>
        </w:rPr>
      </w:pPr>
      <w:r w:rsidRPr="00B34945">
        <w:rPr>
          <w:b/>
          <w:szCs w:val="28"/>
        </w:rPr>
        <w:t xml:space="preserve">*** </w:t>
      </w:r>
      <w:r w:rsidRPr="00B34945">
        <w:rPr>
          <w:szCs w:val="28"/>
        </w:rPr>
        <w:t>текстовое наименование ВРИ и его код (числовое обозначение) являются равнозначными.</w:t>
      </w:r>
    </w:p>
    <w:p w:rsidR="00C36F9C" w:rsidRDefault="0039335C" w:rsidP="00833AC3">
      <w:pPr>
        <w:spacing w:before="240"/>
        <w:rPr>
          <w:szCs w:val="28"/>
        </w:rPr>
      </w:pPr>
      <w:r w:rsidRPr="009A6018">
        <w:rPr>
          <w:b/>
          <w:i/>
          <w:iCs/>
          <w:szCs w:val="28"/>
        </w:rP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 в ред. от 10.07.2012.</w:t>
      </w:r>
    </w:p>
    <w:p w:rsidR="0039335C" w:rsidRPr="00FD4D8D" w:rsidRDefault="0039335C" w:rsidP="009A1FDA">
      <w:pPr>
        <w:pStyle w:val="6"/>
        <w:ind w:firstLine="567"/>
        <w:rPr>
          <w:rFonts w:ascii="Times New Roman" w:hAnsi="Times New Roman"/>
          <w:b w:val="0"/>
          <w:color w:val="2F5496"/>
          <w:sz w:val="28"/>
          <w:szCs w:val="28"/>
        </w:rPr>
      </w:pPr>
      <w:bookmarkStart w:id="157" w:name="_Toc426622154"/>
      <w:r w:rsidRPr="00FD4D8D">
        <w:rPr>
          <w:rFonts w:ascii="Times New Roman" w:hAnsi="Times New Roman"/>
          <w:b w:val="0"/>
          <w:color w:val="2F5496"/>
          <w:sz w:val="28"/>
          <w:szCs w:val="28"/>
        </w:rPr>
        <w:t xml:space="preserve">Статья </w:t>
      </w:r>
      <w:r w:rsidR="00FE3028" w:rsidRPr="00FD4D8D">
        <w:rPr>
          <w:rFonts w:ascii="Times New Roman" w:hAnsi="Times New Roman"/>
          <w:b w:val="0"/>
          <w:color w:val="2F5496"/>
          <w:sz w:val="28"/>
          <w:szCs w:val="28"/>
        </w:rPr>
        <w:t>2</w:t>
      </w:r>
      <w:r w:rsidR="005A6679">
        <w:rPr>
          <w:rFonts w:ascii="Times New Roman" w:hAnsi="Times New Roman"/>
          <w:b w:val="0"/>
          <w:color w:val="2F5496"/>
          <w:sz w:val="28"/>
          <w:szCs w:val="28"/>
          <w:lang w:val="ru-RU"/>
        </w:rPr>
        <w:t>6</w:t>
      </w:r>
      <w:r w:rsidRPr="00FD4D8D">
        <w:rPr>
          <w:rFonts w:ascii="Times New Roman" w:hAnsi="Times New Roman"/>
          <w:b w:val="0"/>
          <w:color w:val="2F5496"/>
          <w:sz w:val="28"/>
          <w:szCs w:val="28"/>
        </w:rPr>
        <w:t>.</w:t>
      </w:r>
      <w:r w:rsidR="000B08B9">
        <w:rPr>
          <w:rFonts w:ascii="Times New Roman" w:hAnsi="Times New Roman"/>
          <w:b w:val="0"/>
          <w:color w:val="2F5496"/>
          <w:sz w:val="28"/>
          <w:szCs w:val="28"/>
        </w:rPr>
        <w:t>5</w:t>
      </w:r>
      <w:r w:rsidRPr="00FD4D8D">
        <w:rPr>
          <w:rFonts w:ascii="Times New Roman" w:hAnsi="Times New Roman"/>
          <w:b w:val="0"/>
          <w:color w:val="2F5496"/>
          <w:sz w:val="28"/>
          <w:szCs w:val="28"/>
        </w:rPr>
        <w:t>. Градостроительные регламенты. Рекреационные зоны.</w:t>
      </w:r>
      <w:bookmarkEnd w:id="157"/>
    </w:p>
    <w:p w:rsidR="0039335C" w:rsidRPr="009D617E" w:rsidRDefault="0039335C" w:rsidP="0039335C">
      <w:pPr>
        <w:spacing w:before="240"/>
        <w:rPr>
          <w:sz w:val="28"/>
          <w:szCs w:val="28"/>
        </w:rPr>
      </w:pPr>
      <w:r w:rsidRPr="009D617E">
        <w:rPr>
          <w:sz w:val="28"/>
          <w:szCs w:val="28"/>
        </w:rPr>
        <w:t xml:space="preserve">Зона предназначена для организации парков, скверов, бульваров, используемых в целях кратковременного отдыха, проведения досуга населения, размещения спортивных сооружений и комплексов местного значения, размещения объектов отдыха местного населения  и туризма, а также обслуживающих объектов, вспомогательных по отношению к  основному назначению зоны. </w:t>
      </w:r>
    </w:p>
    <w:p w:rsidR="0039335C" w:rsidRPr="009D617E" w:rsidRDefault="0039335C" w:rsidP="0039335C">
      <w:pPr>
        <w:rPr>
          <w:sz w:val="28"/>
          <w:szCs w:val="28"/>
        </w:rPr>
      </w:pPr>
      <w:r w:rsidRPr="009D617E">
        <w:rPr>
          <w:sz w:val="28"/>
          <w:szCs w:val="28"/>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39335C" w:rsidRPr="009D617E" w:rsidRDefault="0039335C" w:rsidP="0039335C">
      <w:pPr>
        <w:pStyle w:val="Iniiaiieoaenonionooiii2"/>
        <w:ind w:firstLine="709"/>
        <w:rPr>
          <w:rFonts w:ascii="Times New Roman" w:hAnsi="Times New Roman"/>
          <w:i/>
          <w:iCs/>
          <w:sz w:val="28"/>
          <w:szCs w:val="28"/>
        </w:rPr>
      </w:pPr>
      <w:r w:rsidRPr="009D617E">
        <w:rPr>
          <w:rFonts w:ascii="Times New Roman" w:hAnsi="Times New Roman"/>
          <w:i/>
          <w:iCs/>
          <w:sz w:val="28"/>
          <w:szCs w:val="28"/>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39335C" w:rsidRDefault="0039335C" w:rsidP="0039335C">
      <w:pPr>
        <w:spacing w:before="240"/>
        <w:rPr>
          <w:b/>
          <w:bCs/>
          <w:sz w:val="28"/>
          <w:szCs w:val="28"/>
          <w:u w:val="single"/>
        </w:rPr>
      </w:pPr>
      <w:r w:rsidRPr="000E72A3">
        <w:rPr>
          <w:b/>
          <w:bCs/>
          <w:sz w:val="28"/>
          <w:szCs w:val="28"/>
          <w:u w:val="single"/>
        </w:rPr>
        <w:t>Р-</w:t>
      </w:r>
      <w:r w:rsidR="00833AC3">
        <w:rPr>
          <w:b/>
          <w:bCs/>
          <w:sz w:val="28"/>
          <w:szCs w:val="28"/>
          <w:u w:val="single"/>
        </w:rPr>
        <w:t>1</w:t>
      </w:r>
      <w:r w:rsidR="009012B6">
        <w:rPr>
          <w:b/>
          <w:bCs/>
          <w:sz w:val="28"/>
          <w:szCs w:val="28"/>
          <w:u w:val="single"/>
        </w:rPr>
        <w:t xml:space="preserve"> </w:t>
      </w:r>
      <w:r w:rsidR="007A6586">
        <w:rPr>
          <w:b/>
          <w:bCs/>
          <w:sz w:val="28"/>
          <w:szCs w:val="28"/>
          <w:u w:val="single"/>
        </w:rPr>
        <w:t>Рекреационная зона</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6087"/>
        <w:gridCol w:w="864"/>
        <w:gridCol w:w="1418"/>
        <w:gridCol w:w="1559"/>
        <w:gridCol w:w="2122"/>
        <w:gridCol w:w="1705"/>
      </w:tblGrid>
      <w:tr w:rsidR="00423EEE" w:rsidRPr="00791CA5" w:rsidTr="00C43B9F">
        <w:trPr>
          <w:trHeight w:val="589"/>
        </w:trPr>
        <w:tc>
          <w:tcPr>
            <w:tcW w:w="1696" w:type="dxa"/>
            <w:vMerge w:val="restart"/>
            <w:tcBorders>
              <w:top w:val="single" w:sz="4" w:space="0" w:color="auto"/>
              <w:right w:val="single" w:sz="4" w:space="0" w:color="auto"/>
            </w:tcBorders>
          </w:tcPr>
          <w:p w:rsidR="00423EEE" w:rsidRPr="00791CA5" w:rsidRDefault="00423EEE" w:rsidP="00791CA5">
            <w:pPr>
              <w:pStyle w:val="aff3"/>
              <w:ind w:left="-108" w:right="-108"/>
              <w:rPr>
                <w:b/>
                <w:sz w:val="20"/>
                <w:szCs w:val="20"/>
              </w:rPr>
            </w:pPr>
            <w:r w:rsidRPr="00791CA5">
              <w:rPr>
                <w:b/>
                <w:sz w:val="20"/>
                <w:szCs w:val="20"/>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423EEE" w:rsidRPr="00791CA5" w:rsidRDefault="00423EEE" w:rsidP="00791CA5">
            <w:pPr>
              <w:pStyle w:val="aff3"/>
              <w:ind w:left="-108" w:right="-108"/>
              <w:rPr>
                <w:b/>
                <w:sz w:val="20"/>
                <w:szCs w:val="20"/>
              </w:rPr>
            </w:pPr>
            <w:r w:rsidRPr="00791CA5">
              <w:rPr>
                <w:b/>
                <w:sz w:val="20"/>
                <w:szCs w:val="20"/>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423EEE" w:rsidRPr="00791CA5" w:rsidRDefault="00423EEE" w:rsidP="00791CA5">
            <w:pPr>
              <w:pStyle w:val="aff3"/>
              <w:ind w:left="-108" w:right="-117"/>
              <w:rPr>
                <w:b/>
                <w:sz w:val="20"/>
                <w:szCs w:val="20"/>
              </w:rPr>
            </w:pPr>
            <w:r w:rsidRPr="00791CA5">
              <w:rPr>
                <w:b/>
                <w:sz w:val="20"/>
                <w:szCs w:val="20"/>
              </w:rPr>
              <w:t>Код (числовое обозначение)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423EEE" w:rsidRPr="00791CA5" w:rsidRDefault="00423EEE" w:rsidP="00791CA5">
            <w:pPr>
              <w:pStyle w:val="aff3"/>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423EEE" w:rsidRPr="00791CA5" w:rsidTr="009A6018">
        <w:trPr>
          <w:trHeight w:val="825"/>
        </w:trPr>
        <w:tc>
          <w:tcPr>
            <w:tcW w:w="1696" w:type="dxa"/>
            <w:vMerge/>
            <w:tcBorders>
              <w:bottom w:val="single" w:sz="4" w:space="0" w:color="auto"/>
              <w:right w:val="single" w:sz="4" w:space="0" w:color="auto"/>
            </w:tcBorders>
          </w:tcPr>
          <w:p w:rsidR="00423EEE" w:rsidRPr="00791CA5" w:rsidRDefault="00423EEE" w:rsidP="00791CA5">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423EEE" w:rsidRPr="00791CA5" w:rsidRDefault="00423EEE" w:rsidP="00791CA5">
            <w:pPr>
              <w:pStyle w:val="aff3"/>
              <w:ind w:left="-108" w:right="-108"/>
              <w:rPr>
                <w:b/>
                <w:sz w:val="20"/>
                <w:szCs w:val="20"/>
              </w:rPr>
            </w:pPr>
          </w:p>
        </w:tc>
        <w:tc>
          <w:tcPr>
            <w:tcW w:w="864" w:type="dxa"/>
            <w:vMerge/>
            <w:tcBorders>
              <w:left w:val="single" w:sz="4" w:space="0" w:color="auto"/>
              <w:bottom w:val="single" w:sz="4" w:space="0" w:color="auto"/>
            </w:tcBorders>
          </w:tcPr>
          <w:p w:rsidR="00423EEE" w:rsidRPr="00791CA5" w:rsidRDefault="00423EEE" w:rsidP="00791CA5">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423EEE" w:rsidRPr="00791CA5" w:rsidRDefault="00423EEE" w:rsidP="00791CA5">
            <w:pPr>
              <w:pStyle w:val="aff3"/>
              <w:ind w:left="-108" w:right="-117"/>
              <w:rPr>
                <w:b/>
                <w:sz w:val="20"/>
                <w:szCs w:val="20"/>
              </w:rPr>
            </w:pPr>
            <w:r w:rsidRPr="00791CA5">
              <w:rPr>
                <w:b/>
                <w:sz w:val="20"/>
                <w:szCs w:val="20"/>
              </w:rPr>
              <w:t>Предельные (минимальные и (или) максимальные) размеры земельных участков,</w:t>
            </w:r>
            <w:r w:rsidRPr="00791CA5">
              <w:rPr>
                <w:sz w:val="20"/>
                <w:szCs w:val="20"/>
              </w:rPr>
              <w:t xml:space="preserve"> </w:t>
            </w:r>
            <w:r w:rsidRPr="00791CA5">
              <w:rPr>
                <w:b/>
                <w:sz w:val="20"/>
                <w:szCs w:val="20"/>
              </w:rPr>
              <w:tab/>
              <w:t>кв.м</w:t>
            </w:r>
          </w:p>
        </w:tc>
        <w:tc>
          <w:tcPr>
            <w:tcW w:w="1559" w:type="dxa"/>
            <w:tcBorders>
              <w:top w:val="single" w:sz="4" w:space="0" w:color="auto"/>
              <w:left w:val="single" w:sz="4" w:space="0" w:color="auto"/>
              <w:bottom w:val="single" w:sz="4" w:space="0" w:color="auto"/>
            </w:tcBorders>
          </w:tcPr>
          <w:p w:rsidR="00423EEE" w:rsidRPr="00791CA5" w:rsidRDefault="00423EEE" w:rsidP="00791CA5">
            <w:pPr>
              <w:pStyle w:val="aff3"/>
              <w:ind w:left="-108" w:right="-117"/>
              <w:rPr>
                <w:b/>
                <w:sz w:val="20"/>
                <w:szCs w:val="20"/>
              </w:rPr>
            </w:pPr>
            <w:r w:rsidRPr="00791CA5">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423EEE" w:rsidRPr="00791CA5" w:rsidRDefault="00423EEE" w:rsidP="00791CA5">
            <w:pPr>
              <w:pStyle w:val="aff3"/>
              <w:ind w:left="-108" w:right="-117"/>
              <w:rPr>
                <w:b/>
                <w:sz w:val="20"/>
                <w:szCs w:val="20"/>
              </w:rPr>
            </w:pPr>
            <w:r w:rsidRPr="00791CA5">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423EEE" w:rsidRPr="00791CA5" w:rsidRDefault="00423EEE" w:rsidP="00791CA5">
            <w:pPr>
              <w:pStyle w:val="aff3"/>
              <w:ind w:left="-108" w:right="-117"/>
              <w:rPr>
                <w:b/>
                <w:sz w:val="20"/>
                <w:szCs w:val="20"/>
              </w:rPr>
            </w:pPr>
            <w:r w:rsidRPr="00791CA5">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423EEE" w:rsidRPr="00791CA5" w:rsidTr="009A6018">
        <w:trPr>
          <w:tblHeader/>
        </w:trPr>
        <w:tc>
          <w:tcPr>
            <w:tcW w:w="1696" w:type="dxa"/>
            <w:tcBorders>
              <w:top w:val="single" w:sz="4" w:space="0" w:color="auto"/>
              <w:bottom w:val="single" w:sz="4" w:space="0" w:color="auto"/>
              <w:right w:val="single" w:sz="4" w:space="0" w:color="auto"/>
            </w:tcBorders>
          </w:tcPr>
          <w:p w:rsidR="00423EEE" w:rsidRPr="00791CA5" w:rsidRDefault="00423EEE" w:rsidP="00791CA5">
            <w:pPr>
              <w:pStyle w:val="aff3"/>
              <w:ind w:left="-108" w:right="-108"/>
              <w:rPr>
                <w:b/>
                <w:sz w:val="20"/>
                <w:szCs w:val="20"/>
              </w:rPr>
            </w:pPr>
            <w:r w:rsidRPr="00791CA5">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423EEE" w:rsidRPr="00791CA5" w:rsidRDefault="00423EEE" w:rsidP="00791CA5">
            <w:pPr>
              <w:pStyle w:val="aff3"/>
              <w:ind w:left="-108" w:right="-108"/>
              <w:rPr>
                <w:b/>
                <w:sz w:val="20"/>
                <w:szCs w:val="20"/>
              </w:rPr>
            </w:pPr>
            <w:r w:rsidRPr="00791CA5">
              <w:rPr>
                <w:b/>
                <w:sz w:val="20"/>
                <w:szCs w:val="20"/>
              </w:rPr>
              <w:t>2</w:t>
            </w:r>
          </w:p>
        </w:tc>
        <w:tc>
          <w:tcPr>
            <w:tcW w:w="864" w:type="dxa"/>
            <w:tcBorders>
              <w:top w:val="single" w:sz="4" w:space="0" w:color="auto"/>
              <w:left w:val="single" w:sz="4" w:space="0" w:color="auto"/>
              <w:bottom w:val="single" w:sz="4" w:space="0" w:color="auto"/>
            </w:tcBorders>
          </w:tcPr>
          <w:p w:rsidR="00423EEE" w:rsidRPr="00791CA5" w:rsidRDefault="00423EEE" w:rsidP="00791CA5">
            <w:pPr>
              <w:pStyle w:val="aff3"/>
              <w:ind w:left="-108" w:right="-117"/>
              <w:rPr>
                <w:b/>
                <w:sz w:val="20"/>
                <w:szCs w:val="20"/>
              </w:rPr>
            </w:pPr>
            <w:r w:rsidRPr="00791CA5">
              <w:rPr>
                <w:b/>
                <w:sz w:val="20"/>
                <w:szCs w:val="20"/>
              </w:rPr>
              <w:t>3</w:t>
            </w:r>
          </w:p>
        </w:tc>
        <w:tc>
          <w:tcPr>
            <w:tcW w:w="1418" w:type="dxa"/>
            <w:tcBorders>
              <w:top w:val="single" w:sz="4" w:space="0" w:color="auto"/>
              <w:left w:val="single" w:sz="4" w:space="0" w:color="auto"/>
              <w:bottom w:val="single" w:sz="4" w:space="0" w:color="auto"/>
            </w:tcBorders>
          </w:tcPr>
          <w:p w:rsidR="00423EEE" w:rsidRPr="00791CA5" w:rsidRDefault="00423EEE" w:rsidP="00791CA5">
            <w:pPr>
              <w:pStyle w:val="aff3"/>
              <w:ind w:left="-108" w:right="-117"/>
              <w:rPr>
                <w:b/>
                <w:sz w:val="20"/>
                <w:szCs w:val="20"/>
              </w:rPr>
            </w:pPr>
            <w:r w:rsidRPr="00791CA5">
              <w:rPr>
                <w:b/>
                <w:sz w:val="20"/>
                <w:szCs w:val="20"/>
              </w:rPr>
              <w:t>4</w:t>
            </w:r>
          </w:p>
        </w:tc>
        <w:tc>
          <w:tcPr>
            <w:tcW w:w="1559" w:type="dxa"/>
            <w:tcBorders>
              <w:top w:val="single" w:sz="4" w:space="0" w:color="auto"/>
              <w:left w:val="single" w:sz="4" w:space="0" w:color="auto"/>
              <w:bottom w:val="single" w:sz="4" w:space="0" w:color="auto"/>
            </w:tcBorders>
          </w:tcPr>
          <w:p w:rsidR="00423EEE" w:rsidRPr="00791CA5" w:rsidRDefault="00423EEE" w:rsidP="00791CA5">
            <w:pPr>
              <w:pStyle w:val="aff3"/>
              <w:ind w:left="-108" w:right="-117"/>
              <w:rPr>
                <w:b/>
                <w:sz w:val="20"/>
                <w:szCs w:val="20"/>
              </w:rPr>
            </w:pPr>
            <w:r w:rsidRPr="00791CA5">
              <w:rPr>
                <w:b/>
                <w:sz w:val="20"/>
                <w:szCs w:val="20"/>
              </w:rPr>
              <w:t>5</w:t>
            </w:r>
          </w:p>
        </w:tc>
        <w:tc>
          <w:tcPr>
            <w:tcW w:w="2122" w:type="dxa"/>
            <w:tcBorders>
              <w:top w:val="single" w:sz="4" w:space="0" w:color="auto"/>
              <w:left w:val="single" w:sz="4" w:space="0" w:color="auto"/>
              <w:bottom w:val="single" w:sz="4" w:space="0" w:color="auto"/>
            </w:tcBorders>
          </w:tcPr>
          <w:p w:rsidR="00423EEE" w:rsidRPr="00791CA5" w:rsidRDefault="00423EEE" w:rsidP="00791CA5">
            <w:pPr>
              <w:pStyle w:val="aff3"/>
              <w:ind w:left="-108" w:right="-117"/>
              <w:rPr>
                <w:b/>
                <w:sz w:val="20"/>
                <w:szCs w:val="20"/>
              </w:rPr>
            </w:pPr>
            <w:r w:rsidRPr="00791CA5">
              <w:rPr>
                <w:b/>
                <w:sz w:val="20"/>
                <w:szCs w:val="20"/>
              </w:rPr>
              <w:t>6</w:t>
            </w:r>
          </w:p>
        </w:tc>
        <w:tc>
          <w:tcPr>
            <w:tcW w:w="1705" w:type="dxa"/>
            <w:tcBorders>
              <w:top w:val="single" w:sz="4" w:space="0" w:color="auto"/>
              <w:left w:val="single" w:sz="4" w:space="0" w:color="auto"/>
              <w:bottom w:val="single" w:sz="4" w:space="0" w:color="auto"/>
            </w:tcBorders>
          </w:tcPr>
          <w:p w:rsidR="00423EEE" w:rsidRPr="00791CA5" w:rsidRDefault="00423EEE" w:rsidP="00791CA5">
            <w:pPr>
              <w:pStyle w:val="aff3"/>
              <w:ind w:left="-108" w:right="-117"/>
              <w:rPr>
                <w:b/>
                <w:sz w:val="20"/>
                <w:szCs w:val="20"/>
              </w:rPr>
            </w:pPr>
            <w:r w:rsidRPr="00791CA5">
              <w:rPr>
                <w:b/>
                <w:sz w:val="20"/>
                <w:szCs w:val="20"/>
              </w:rPr>
              <w:t>7</w:t>
            </w:r>
          </w:p>
        </w:tc>
      </w:tr>
      <w:tr w:rsidR="000A0906" w:rsidRPr="00791CA5" w:rsidTr="009A6018">
        <w:tc>
          <w:tcPr>
            <w:tcW w:w="1696" w:type="dxa"/>
            <w:tcBorders>
              <w:top w:val="single" w:sz="4" w:space="0" w:color="auto"/>
              <w:bottom w:val="single" w:sz="4" w:space="0" w:color="auto"/>
              <w:right w:val="single" w:sz="4" w:space="0" w:color="auto"/>
            </w:tcBorders>
          </w:tcPr>
          <w:p w:rsidR="000A0906" w:rsidRPr="00791CA5" w:rsidRDefault="000A0906" w:rsidP="00791CA5">
            <w:pPr>
              <w:pStyle w:val="aff2"/>
              <w:ind w:left="-108" w:right="-108"/>
              <w:jc w:val="left"/>
              <w:rPr>
                <w:sz w:val="20"/>
                <w:szCs w:val="20"/>
              </w:rPr>
            </w:pPr>
            <w:r w:rsidRPr="00791CA5">
              <w:rPr>
                <w:sz w:val="20"/>
                <w:szCs w:val="20"/>
              </w:rPr>
              <w:t>Общее пользование территории</w:t>
            </w:r>
          </w:p>
        </w:tc>
        <w:tc>
          <w:tcPr>
            <w:tcW w:w="6087" w:type="dxa"/>
            <w:tcBorders>
              <w:top w:val="single" w:sz="4" w:space="0" w:color="auto"/>
              <w:left w:val="single" w:sz="4" w:space="0" w:color="auto"/>
              <w:bottom w:val="single" w:sz="4" w:space="0" w:color="auto"/>
              <w:right w:val="single" w:sz="4" w:space="0" w:color="auto"/>
            </w:tcBorders>
          </w:tcPr>
          <w:p w:rsidR="000A0906" w:rsidRPr="00791CA5" w:rsidRDefault="000A0906" w:rsidP="00791CA5">
            <w:pPr>
              <w:pStyle w:val="aff2"/>
              <w:ind w:left="-108"/>
              <w:rPr>
                <w:sz w:val="20"/>
                <w:szCs w:val="20"/>
              </w:rPr>
            </w:pPr>
            <w:r w:rsidRPr="00791CA5">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вышки сотовой связи.</w:t>
            </w:r>
          </w:p>
        </w:tc>
        <w:tc>
          <w:tcPr>
            <w:tcW w:w="864" w:type="dxa"/>
            <w:tcBorders>
              <w:top w:val="single" w:sz="4" w:space="0" w:color="auto"/>
              <w:left w:val="single" w:sz="4" w:space="0" w:color="auto"/>
              <w:bottom w:val="single" w:sz="4" w:space="0" w:color="auto"/>
            </w:tcBorders>
          </w:tcPr>
          <w:p w:rsidR="000A0906" w:rsidRPr="00791CA5" w:rsidRDefault="000A0906" w:rsidP="00791CA5">
            <w:pPr>
              <w:pStyle w:val="aff3"/>
              <w:ind w:left="-108" w:right="-117"/>
              <w:rPr>
                <w:sz w:val="20"/>
                <w:szCs w:val="20"/>
              </w:rPr>
            </w:pPr>
            <w:r w:rsidRPr="00791CA5">
              <w:rPr>
                <w:sz w:val="20"/>
                <w:szCs w:val="20"/>
              </w:rPr>
              <w:t>12.0</w:t>
            </w:r>
          </w:p>
        </w:tc>
        <w:tc>
          <w:tcPr>
            <w:tcW w:w="1418" w:type="dxa"/>
            <w:tcBorders>
              <w:top w:val="single" w:sz="4" w:space="0" w:color="auto"/>
              <w:left w:val="single" w:sz="4" w:space="0" w:color="auto"/>
              <w:bottom w:val="single" w:sz="4" w:space="0" w:color="auto"/>
            </w:tcBorders>
          </w:tcPr>
          <w:p w:rsidR="000A0906" w:rsidRPr="00791CA5" w:rsidRDefault="0033598F" w:rsidP="004E516A">
            <w:pPr>
              <w:ind w:left="-94" w:right="-117" w:firstLine="0"/>
              <w:jc w:val="left"/>
              <w:rPr>
                <w:sz w:val="20"/>
                <w:szCs w:val="20"/>
              </w:rPr>
            </w:pPr>
            <w:r w:rsidRPr="00791CA5">
              <w:rPr>
                <w:sz w:val="20"/>
                <w:szCs w:val="20"/>
              </w:rPr>
              <w:t xml:space="preserve">не </w:t>
            </w:r>
            <w:r w:rsidR="004E516A">
              <w:rPr>
                <w:sz w:val="20"/>
                <w:szCs w:val="20"/>
              </w:rPr>
              <w:t>подлежит установлению</w:t>
            </w:r>
          </w:p>
        </w:tc>
        <w:tc>
          <w:tcPr>
            <w:tcW w:w="1559" w:type="dxa"/>
            <w:tcBorders>
              <w:top w:val="single" w:sz="4" w:space="0" w:color="auto"/>
              <w:left w:val="single" w:sz="4" w:space="0" w:color="auto"/>
              <w:bottom w:val="single" w:sz="4" w:space="0" w:color="auto"/>
            </w:tcBorders>
          </w:tcPr>
          <w:p w:rsidR="000A0906" w:rsidRPr="00791CA5" w:rsidRDefault="00143C03" w:rsidP="00791CA5">
            <w:pPr>
              <w:ind w:left="-94" w:right="-117" w:firstLine="0"/>
              <w:jc w:val="left"/>
              <w:rPr>
                <w:sz w:val="20"/>
                <w:szCs w:val="20"/>
              </w:rPr>
            </w:pPr>
            <w:r w:rsidRPr="00A27546">
              <w:rPr>
                <w:sz w:val="20"/>
                <w:szCs w:val="20"/>
              </w:rPr>
              <w:t>Максимальная высота строений</w:t>
            </w:r>
            <w:r>
              <w:rPr>
                <w:sz w:val="20"/>
                <w:szCs w:val="20"/>
              </w:rPr>
              <w:t xml:space="preserve"> – 15м.</w:t>
            </w:r>
          </w:p>
        </w:tc>
        <w:tc>
          <w:tcPr>
            <w:tcW w:w="2122" w:type="dxa"/>
            <w:tcBorders>
              <w:top w:val="single" w:sz="4" w:space="0" w:color="auto"/>
              <w:left w:val="single" w:sz="4" w:space="0" w:color="auto"/>
              <w:bottom w:val="single" w:sz="4" w:space="0" w:color="auto"/>
            </w:tcBorders>
          </w:tcPr>
          <w:p w:rsidR="000A0906" w:rsidRPr="00791CA5" w:rsidRDefault="0033598F" w:rsidP="004E516A">
            <w:pPr>
              <w:pStyle w:val="aff3"/>
              <w:ind w:left="-94" w:right="-117"/>
              <w:jc w:val="left"/>
              <w:rPr>
                <w:sz w:val="20"/>
                <w:szCs w:val="20"/>
              </w:rPr>
            </w:pPr>
            <w:r w:rsidRPr="00791CA5">
              <w:rPr>
                <w:sz w:val="20"/>
                <w:szCs w:val="20"/>
              </w:rPr>
              <w:t xml:space="preserve">не </w:t>
            </w:r>
            <w:r w:rsidR="004E516A">
              <w:rPr>
                <w:sz w:val="20"/>
                <w:szCs w:val="20"/>
              </w:rPr>
              <w:t>подлежит установлению</w:t>
            </w:r>
          </w:p>
        </w:tc>
        <w:tc>
          <w:tcPr>
            <w:tcW w:w="1705" w:type="dxa"/>
            <w:tcBorders>
              <w:top w:val="single" w:sz="4" w:space="0" w:color="auto"/>
              <w:left w:val="single" w:sz="4" w:space="0" w:color="auto"/>
              <w:bottom w:val="single" w:sz="4" w:space="0" w:color="auto"/>
            </w:tcBorders>
          </w:tcPr>
          <w:p w:rsidR="000A0906" w:rsidRPr="00791CA5" w:rsidRDefault="0033598F" w:rsidP="00791CA5">
            <w:pPr>
              <w:pStyle w:val="aff3"/>
              <w:ind w:left="-94" w:right="-117"/>
              <w:rPr>
                <w:sz w:val="20"/>
                <w:szCs w:val="20"/>
              </w:rPr>
            </w:pPr>
            <w:r w:rsidRPr="00791CA5">
              <w:rPr>
                <w:sz w:val="20"/>
                <w:szCs w:val="20"/>
              </w:rPr>
              <w:t>100</w:t>
            </w:r>
          </w:p>
        </w:tc>
      </w:tr>
      <w:tr w:rsidR="000A0906" w:rsidRPr="00791CA5" w:rsidTr="00C43B9F">
        <w:trPr>
          <w:trHeight w:val="915"/>
        </w:trPr>
        <w:tc>
          <w:tcPr>
            <w:tcW w:w="1696" w:type="dxa"/>
            <w:vMerge w:val="restart"/>
            <w:tcBorders>
              <w:top w:val="single" w:sz="4" w:space="0" w:color="auto"/>
              <w:right w:val="single" w:sz="4" w:space="0" w:color="auto"/>
            </w:tcBorders>
          </w:tcPr>
          <w:p w:rsidR="000A0906" w:rsidRPr="00791CA5" w:rsidRDefault="000A0906" w:rsidP="00791CA5">
            <w:pPr>
              <w:pStyle w:val="aff3"/>
              <w:ind w:left="-108" w:right="-108"/>
              <w:rPr>
                <w:b/>
                <w:sz w:val="20"/>
                <w:szCs w:val="20"/>
              </w:rPr>
            </w:pPr>
            <w:r w:rsidRPr="00791CA5">
              <w:rPr>
                <w:b/>
                <w:sz w:val="20"/>
                <w:szCs w:val="20"/>
              </w:rPr>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0A0906" w:rsidRPr="00791CA5" w:rsidRDefault="000A0906" w:rsidP="00791CA5">
            <w:pPr>
              <w:pStyle w:val="aff3"/>
              <w:ind w:left="-108" w:right="-108"/>
              <w:rPr>
                <w:b/>
                <w:sz w:val="20"/>
                <w:szCs w:val="20"/>
              </w:rPr>
            </w:pPr>
            <w:r w:rsidRPr="00791CA5">
              <w:rPr>
                <w:b/>
                <w:sz w:val="20"/>
                <w:szCs w:val="20"/>
              </w:rPr>
              <w:t xml:space="preserve">Описание условно разрешенного вида использования земельного участка** </w:t>
            </w:r>
          </w:p>
        </w:tc>
        <w:tc>
          <w:tcPr>
            <w:tcW w:w="864" w:type="dxa"/>
            <w:vMerge w:val="restart"/>
            <w:tcBorders>
              <w:top w:val="single" w:sz="4" w:space="0" w:color="auto"/>
              <w:left w:val="single" w:sz="4" w:space="0" w:color="auto"/>
            </w:tcBorders>
            <w:textDirection w:val="btLr"/>
          </w:tcPr>
          <w:p w:rsidR="000A0906" w:rsidRPr="00791CA5" w:rsidRDefault="000A0906" w:rsidP="00791CA5">
            <w:pPr>
              <w:pStyle w:val="aff3"/>
              <w:ind w:left="-108" w:right="-117"/>
              <w:rPr>
                <w:b/>
                <w:sz w:val="20"/>
                <w:szCs w:val="20"/>
              </w:rPr>
            </w:pPr>
            <w:r w:rsidRPr="00791CA5">
              <w:rPr>
                <w:b/>
                <w:sz w:val="20"/>
                <w:szCs w:val="20"/>
              </w:rPr>
              <w:t>Код (числовое обозначение) вида условно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0A0906" w:rsidRPr="00791CA5" w:rsidRDefault="000A0906" w:rsidP="00791CA5">
            <w:pPr>
              <w:pStyle w:val="aff3"/>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0A0906" w:rsidRPr="00791CA5" w:rsidTr="009A6018">
        <w:trPr>
          <w:trHeight w:val="1620"/>
        </w:trPr>
        <w:tc>
          <w:tcPr>
            <w:tcW w:w="1696" w:type="dxa"/>
            <w:vMerge/>
            <w:tcBorders>
              <w:bottom w:val="single" w:sz="4" w:space="0" w:color="auto"/>
              <w:right w:val="single" w:sz="4" w:space="0" w:color="auto"/>
            </w:tcBorders>
          </w:tcPr>
          <w:p w:rsidR="000A0906" w:rsidRPr="00791CA5" w:rsidRDefault="000A0906" w:rsidP="00791CA5">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0A0906" w:rsidRPr="00791CA5" w:rsidRDefault="000A0906" w:rsidP="00791CA5">
            <w:pPr>
              <w:pStyle w:val="aff3"/>
              <w:ind w:left="-108" w:right="-108"/>
              <w:rPr>
                <w:b/>
                <w:sz w:val="20"/>
                <w:szCs w:val="20"/>
              </w:rPr>
            </w:pPr>
          </w:p>
        </w:tc>
        <w:tc>
          <w:tcPr>
            <w:tcW w:w="864" w:type="dxa"/>
            <w:vMerge/>
            <w:tcBorders>
              <w:left w:val="single" w:sz="4" w:space="0" w:color="auto"/>
              <w:bottom w:val="single" w:sz="4" w:space="0" w:color="auto"/>
            </w:tcBorders>
          </w:tcPr>
          <w:p w:rsidR="000A0906" w:rsidRPr="00791CA5" w:rsidRDefault="000A0906" w:rsidP="00791CA5">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0A0906" w:rsidRPr="00791CA5" w:rsidRDefault="000A0906" w:rsidP="00791CA5">
            <w:pPr>
              <w:pStyle w:val="aff3"/>
              <w:ind w:left="-108" w:right="-117"/>
              <w:rPr>
                <w:b/>
                <w:sz w:val="20"/>
                <w:szCs w:val="20"/>
              </w:rPr>
            </w:pPr>
            <w:r w:rsidRPr="00791CA5">
              <w:rPr>
                <w:b/>
                <w:sz w:val="20"/>
                <w:szCs w:val="20"/>
              </w:rPr>
              <w:t>Предельные (минимальные и (или) максимальные) размеры земельных участков,</w:t>
            </w:r>
            <w:r w:rsidRPr="00791CA5">
              <w:rPr>
                <w:sz w:val="20"/>
                <w:szCs w:val="20"/>
              </w:rPr>
              <w:t xml:space="preserve"> </w:t>
            </w:r>
            <w:r w:rsidRPr="00791CA5">
              <w:rPr>
                <w:b/>
                <w:sz w:val="20"/>
                <w:szCs w:val="20"/>
              </w:rPr>
              <w:tab/>
              <w:t>кв.м</w:t>
            </w:r>
          </w:p>
        </w:tc>
        <w:tc>
          <w:tcPr>
            <w:tcW w:w="1559" w:type="dxa"/>
            <w:tcBorders>
              <w:top w:val="single" w:sz="4" w:space="0" w:color="auto"/>
              <w:left w:val="single" w:sz="4" w:space="0" w:color="auto"/>
              <w:bottom w:val="single" w:sz="4" w:space="0" w:color="auto"/>
            </w:tcBorders>
          </w:tcPr>
          <w:p w:rsidR="000A0906" w:rsidRPr="00791CA5" w:rsidRDefault="000A0906" w:rsidP="00791CA5">
            <w:pPr>
              <w:pStyle w:val="aff3"/>
              <w:ind w:left="-108" w:right="-117"/>
              <w:rPr>
                <w:b/>
                <w:sz w:val="20"/>
                <w:szCs w:val="20"/>
              </w:rPr>
            </w:pPr>
            <w:r w:rsidRPr="00791CA5">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0A0906" w:rsidRPr="00791CA5" w:rsidRDefault="000A0906" w:rsidP="00791CA5">
            <w:pPr>
              <w:pStyle w:val="aff3"/>
              <w:ind w:left="-108" w:right="-117"/>
              <w:rPr>
                <w:b/>
                <w:sz w:val="20"/>
                <w:szCs w:val="20"/>
              </w:rPr>
            </w:pPr>
            <w:r w:rsidRPr="00791CA5">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0A0906" w:rsidRPr="00791CA5" w:rsidRDefault="000A0906" w:rsidP="00791CA5">
            <w:pPr>
              <w:pStyle w:val="aff3"/>
              <w:ind w:left="-108" w:right="-117"/>
              <w:rPr>
                <w:b/>
                <w:sz w:val="20"/>
                <w:szCs w:val="20"/>
              </w:rPr>
            </w:pPr>
            <w:r w:rsidRPr="00791CA5">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0A0906" w:rsidRPr="00791CA5" w:rsidTr="009A6018">
        <w:tc>
          <w:tcPr>
            <w:tcW w:w="1696" w:type="dxa"/>
            <w:tcBorders>
              <w:top w:val="single" w:sz="4" w:space="0" w:color="auto"/>
              <w:bottom w:val="single" w:sz="4" w:space="0" w:color="auto"/>
              <w:right w:val="single" w:sz="4" w:space="0" w:color="auto"/>
            </w:tcBorders>
          </w:tcPr>
          <w:p w:rsidR="000A0906" w:rsidRPr="00791CA5" w:rsidRDefault="000A0906" w:rsidP="00791CA5">
            <w:pPr>
              <w:pStyle w:val="aff3"/>
              <w:ind w:left="-108" w:right="-108"/>
              <w:rPr>
                <w:b/>
                <w:sz w:val="20"/>
                <w:szCs w:val="20"/>
              </w:rPr>
            </w:pPr>
            <w:r w:rsidRPr="00791CA5">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0A0906" w:rsidRPr="00791CA5" w:rsidRDefault="000A0906" w:rsidP="00791CA5">
            <w:pPr>
              <w:pStyle w:val="aff3"/>
              <w:ind w:left="-108" w:right="-108"/>
              <w:rPr>
                <w:b/>
                <w:sz w:val="20"/>
                <w:szCs w:val="20"/>
              </w:rPr>
            </w:pPr>
            <w:r w:rsidRPr="00791CA5">
              <w:rPr>
                <w:b/>
                <w:sz w:val="20"/>
                <w:szCs w:val="20"/>
              </w:rPr>
              <w:t>2</w:t>
            </w:r>
          </w:p>
        </w:tc>
        <w:tc>
          <w:tcPr>
            <w:tcW w:w="864" w:type="dxa"/>
            <w:tcBorders>
              <w:top w:val="single" w:sz="4" w:space="0" w:color="auto"/>
              <w:left w:val="single" w:sz="4" w:space="0" w:color="auto"/>
              <w:bottom w:val="single" w:sz="4" w:space="0" w:color="auto"/>
            </w:tcBorders>
          </w:tcPr>
          <w:p w:rsidR="000A0906" w:rsidRPr="00791CA5" w:rsidRDefault="000A0906" w:rsidP="00791CA5">
            <w:pPr>
              <w:pStyle w:val="aff3"/>
              <w:ind w:left="-108" w:right="-117"/>
              <w:rPr>
                <w:b/>
                <w:sz w:val="20"/>
                <w:szCs w:val="20"/>
              </w:rPr>
            </w:pPr>
            <w:r w:rsidRPr="00791CA5">
              <w:rPr>
                <w:b/>
                <w:sz w:val="20"/>
                <w:szCs w:val="20"/>
              </w:rPr>
              <w:t>3</w:t>
            </w:r>
          </w:p>
        </w:tc>
        <w:tc>
          <w:tcPr>
            <w:tcW w:w="1418" w:type="dxa"/>
            <w:tcBorders>
              <w:top w:val="single" w:sz="4" w:space="0" w:color="auto"/>
              <w:left w:val="single" w:sz="4" w:space="0" w:color="auto"/>
              <w:bottom w:val="single" w:sz="4" w:space="0" w:color="auto"/>
            </w:tcBorders>
          </w:tcPr>
          <w:p w:rsidR="000A0906" w:rsidRPr="00791CA5" w:rsidRDefault="000A0906" w:rsidP="00791CA5">
            <w:pPr>
              <w:pStyle w:val="aff3"/>
              <w:ind w:left="-108" w:right="-117"/>
              <w:rPr>
                <w:b/>
                <w:sz w:val="20"/>
                <w:szCs w:val="20"/>
              </w:rPr>
            </w:pPr>
            <w:r w:rsidRPr="00791CA5">
              <w:rPr>
                <w:b/>
                <w:sz w:val="20"/>
                <w:szCs w:val="20"/>
              </w:rPr>
              <w:t>4</w:t>
            </w:r>
          </w:p>
        </w:tc>
        <w:tc>
          <w:tcPr>
            <w:tcW w:w="1559" w:type="dxa"/>
            <w:tcBorders>
              <w:top w:val="single" w:sz="4" w:space="0" w:color="auto"/>
              <w:left w:val="single" w:sz="4" w:space="0" w:color="auto"/>
              <w:bottom w:val="single" w:sz="4" w:space="0" w:color="auto"/>
            </w:tcBorders>
          </w:tcPr>
          <w:p w:rsidR="000A0906" w:rsidRPr="00791CA5" w:rsidRDefault="000A0906" w:rsidP="00791CA5">
            <w:pPr>
              <w:pStyle w:val="aff3"/>
              <w:ind w:left="-108" w:right="-117"/>
              <w:rPr>
                <w:b/>
                <w:sz w:val="20"/>
                <w:szCs w:val="20"/>
              </w:rPr>
            </w:pPr>
            <w:r w:rsidRPr="00791CA5">
              <w:rPr>
                <w:b/>
                <w:sz w:val="20"/>
                <w:szCs w:val="20"/>
              </w:rPr>
              <w:t>5</w:t>
            </w:r>
          </w:p>
        </w:tc>
        <w:tc>
          <w:tcPr>
            <w:tcW w:w="2122" w:type="dxa"/>
            <w:tcBorders>
              <w:top w:val="single" w:sz="4" w:space="0" w:color="auto"/>
              <w:left w:val="single" w:sz="4" w:space="0" w:color="auto"/>
              <w:bottom w:val="single" w:sz="4" w:space="0" w:color="auto"/>
            </w:tcBorders>
          </w:tcPr>
          <w:p w:rsidR="000A0906" w:rsidRPr="00791CA5" w:rsidRDefault="000A0906" w:rsidP="00791CA5">
            <w:pPr>
              <w:pStyle w:val="aff3"/>
              <w:ind w:left="-108" w:right="-117"/>
              <w:rPr>
                <w:b/>
                <w:sz w:val="20"/>
                <w:szCs w:val="20"/>
              </w:rPr>
            </w:pPr>
            <w:r w:rsidRPr="00791CA5">
              <w:rPr>
                <w:b/>
                <w:sz w:val="20"/>
                <w:szCs w:val="20"/>
              </w:rPr>
              <w:t>6</w:t>
            </w:r>
          </w:p>
        </w:tc>
        <w:tc>
          <w:tcPr>
            <w:tcW w:w="1705" w:type="dxa"/>
            <w:tcBorders>
              <w:top w:val="single" w:sz="4" w:space="0" w:color="auto"/>
              <w:left w:val="single" w:sz="4" w:space="0" w:color="auto"/>
              <w:bottom w:val="single" w:sz="4" w:space="0" w:color="auto"/>
            </w:tcBorders>
          </w:tcPr>
          <w:p w:rsidR="000A0906" w:rsidRPr="00791CA5" w:rsidRDefault="000A0906" w:rsidP="00791CA5">
            <w:pPr>
              <w:pStyle w:val="aff3"/>
              <w:ind w:left="-108" w:right="-117"/>
              <w:rPr>
                <w:b/>
                <w:sz w:val="20"/>
                <w:szCs w:val="20"/>
              </w:rPr>
            </w:pPr>
            <w:r w:rsidRPr="00791CA5">
              <w:rPr>
                <w:b/>
                <w:sz w:val="20"/>
                <w:szCs w:val="20"/>
              </w:rPr>
              <w:t>7</w:t>
            </w:r>
          </w:p>
        </w:tc>
      </w:tr>
      <w:tr w:rsidR="001E46C5" w:rsidRPr="00791CA5" w:rsidTr="009A6018">
        <w:tc>
          <w:tcPr>
            <w:tcW w:w="1696" w:type="dxa"/>
            <w:tcBorders>
              <w:top w:val="single" w:sz="4" w:space="0" w:color="auto"/>
              <w:bottom w:val="single" w:sz="4" w:space="0" w:color="auto"/>
              <w:right w:val="single" w:sz="4" w:space="0" w:color="auto"/>
            </w:tcBorders>
          </w:tcPr>
          <w:p w:rsidR="001E46C5" w:rsidRPr="00791CA5" w:rsidRDefault="001E46C5" w:rsidP="00791CA5">
            <w:pPr>
              <w:pStyle w:val="aff2"/>
              <w:ind w:left="-108" w:right="-108"/>
              <w:jc w:val="left"/>
              <w:rPr>
                <w:sz w:val="20"/>
                <w:szCs w:val="20"/>
              </w:rPr>
            </w:pPr>
            <w:r w:rsidRPr="00791CA5">
              <w:rPr>
                <w:sz w:val="20"/>
                <w:szCs w:val="20"/>
              </w:rPr>
              <w:t>Спорт</w:t>
            </w:r>
          </w:p>
        </w:tc>
        <w:tc>
          <w:tcPr>
            <w:tcW w:w="6087" w:type="dxa"/>
            <w:tcBorders>
              <w:top w:val="single" w:sz="4" w:space="0" w:color="auto"/>
              <w:left w:val="single" w:sz="4" w:space="0" w:color="auto"/>
              <w:bottom w:val="single" w:sz="4" w:space="0" w:color="auto"/>
              <w:right w:val="single" w:sz="4" w:space="0" w:color="auto"/>
            </w:tcBorders>
          </w:tcPr>
          <w:p w:rsidR="001E46C5" w:rsidRPr="00791CA5" w:rsidRDefault="001E46C5" w:rsidP="00791CA5">
            <w:pPr>
              <w:pStyle w:val="aff2"/>
              <w:ind w:left="-108"/>
              <w:rPr>
                <w:sz w:val="20"/>
                <w:szCs w:val="20"/>
              </w:rPr>
            </w:pPr>
            <w:r w:rsidRPr="00791CA5">
              <w:rPr>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864" w:type="dxa"/>
            <w:tcBorders>
              <w:top w:val="single" w:sz="4" w:space="0" w:color="auto"/>
              <w:left w:val="single" w:sz="4" w:space="0" w:color="auto"/>
              <w:bottom w:val="single" w:sz="4" w:space="0" w:color="auto"/>
            </w:tcBorders>
          </w:tcPr>
          <w:p w:rsidR="001E46C5" w:rsidRPr="00791CA5" w:rsidRDefault="001E46C5" w:rsidP="00791CA5">
            <w:pPr>
              <w:pStyle w:val="aff3"/>
              <w:ind w:left="-108" w:right="-117"/>
              <w:rPr>
                <w:sz w:val="20"/>
                <w:szCs w:val="20"/>
              </w:rPr>
            </w:pPr>
            <w:r w:rsidRPr="00791CA5">
              <w:rPr>
                <w:sz w:val="20"/>
                <w:szCs w:val="20"/>
              </w:rPr>
              <w:t>5.1</w:t>
            </w:r>
          </w:p>
        </w:tc>
        <w:tc>
          <w:tcPr>
            <w:tcW w:w="1418" w:type="dxa"/>
            <w:tcBorders>
              <w:top w:val="single" w:sz="4" w:space="0" w:color="auto"/>
              <w:left w:val="single" w:sz="4" w:space="0" w:color="auto"/>
              <w:bottom w:val="single" w:sz="4" w:space="0" w:color="auto"/>
            </w:tcBorders>
          </w:tcPr>
          <w:p w:rsidR="001E46C5" w:rsidRPr="00A27546" w:rsidRDefault="001E46C5" w:rsidP="00C65F12">
            <w:pPr>
              <w:pStyle w:val="aff3"/>
              <w:ind w:left="-94" w:right="-117"/>
              <w:jc w:val="left"/>
              <w:rPr>
                <w:sz w:val="20"/>
                <w:szCs w:val="20"/>
              </w:rPr>
            </w:pPr>
            <w:r w:rsidRPr="00A27546">
              <w:rPr>
                <w:sz w:val="20"/>
                <w:szCs w:val="20"/>
              </w:rPr>
              <w:t>Минимальная площадь –</w:t>
            </w:r>
            <w:r>
              <w:rPr>
                <w:sz w:val="20"/>
                <w:szCs w:val="20"/>
              </w:rPr>
              <w:t xml:space="preserve"> 1</w:t>
            </w:r>
            <w:r w:rsidRPr="001F5035">
              <w:rPr>
                <w:sz w:val="20"/>
                <w:szCs w:val="20"/>
              </w:rPr>
              <w:t>000</w:t>
            </w:r>
          </w:p>
          <w:p w:rsidR="001E46C5" w:rsidRPr="00A27546" w:rsidRDefault="001E46C5" w:rsidP="00C65F12">
            <w:pPr>
              <w:pStyle w:val="aff3"/>
              <w:ind w:left="-94" w:right="-117"/>
              <w:jc w:val="left"/>
              <w:rPr>
                <w:sz w:val="20"/>
                <w:szCs w:val="20"/>
              </w:rPr>
            </w:pPr>
            <w:r w:rsidRPr="00A27546">
              <w:rPr>
                <w:sz w:val="20"/>
                <w:szCs w:val="20"/>
              </w:rPr>
              <w:t xml:space="preserve">Максимальная площадь – </w:t>
            </w:r>
            <w:r>
              <w:rPr>
                <w:sz w:val="20"/>
                <w:szCs w:val="20"/>
              </w:rPr>
              <w:t>50000</w:t>
            </w:r>
          </w:p>
        </w:tc>
        <w:tc>
          <w:tcPr>
            <w:tcW w:w="1559" w:type="dxa"/>
            <w:tcBorders>
              <w:top w:val="single" w:sz="4" w:space="0" w:color="auto"/>
              <w:left w:val="single" w:sz="4" w:space="0" w:color="auto"/>
              <w:bottom w:val="single" w:sz="4" w:space="0" w:color="auto"/>
            </w:tcBorders>
          </w:tcPr>
          <w:p w:rsidR="001E46C5" w:rsidRPr="00A27546" w:rsidRDefault="001E46C5" w:rsidP="00C65F12">
            <w:pPr>
              <w:pStyle w:val="aff3"/>
              <w:ind w:left="-94" w:right="-117"/>
              <w:jc w:val="left"/>
              <w:rPr>
                <w:sz w:val="20"/>
                <w:szCs w:val="20"/>
              </w:rPr>
            </w:pPr>
            <w:r w:rsidRPr="00A27546">
              <w:rPr>
                <w:sz w:val="20"/>
                <w:szCs w:val="20"/>
              </w:rPr>
              <w:t>Максимальное количество этажей -</w:t>
            </w:r>
            <w:r>
              <w:rPr>
                <w:sz w:val="20"/>
                <w:szCs w:val="20"/>
              </w:rPr>
              <w:t xml:space="preserve"> 4</w:t>
            </w:r>
          </w:p>
          <w:p w:rsidR="001E46C5" w:rsidRPr="00A27546" w:rsidRDefault="001E46C5" w:rsidP="00C65F12">
            <w:pPr>
              <w:pStyle w:val="aff3"/>
              <w:ind w:left="-94" w:right="-117"/>
              <w:jc w:val="left"/>
              <w:rPr>
                <w:sz w:val="20"/>
                <w:szCs w:val="20"/>
              </w:rPr>
            </w:pPr>
          </w:p>
        </w:tc>
        <w:tc>
          <w:tcPr>
            <w:tcW w:w="2122" w:type="dxa"/>
            <w:tcBorders>
              <w:top w:val="single" w:sz="4" w:space="0" w:color="auto"/>
              <w:left w:val="single" w:sz="4" w:space="0" w:color="auto"/>
              <w:bottom w:val="single" w:sz="4" w:space="0" w:color="auto"/>
            </w:tcBorders>
          </w:tcPr>
          <w:p w:rsidR="001E46C5" w:rsidRPr="00A27546" w:rsidRDefault="001E46C5" w:rsidP="00C65F12">
            <w:pPr>
              <w:pStyle w:val="aff3"/>
              <w:ind w:left="-94"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p w:rsidR="001E46C5" w:rsidRPr="00A27546" w:rsidRDefault="001E46C5" w:rsidP="00C65F12">
            <w:pPr>
              <w:pStyle w:val="aff3"/>
              <w:ind w:left="-94" w:right="-117"/>
              <w:jc w:val="left"/>
              <w:rPr>
                <w:sz w:val="20"/>
                <w:szCs w:val="20"/>
              </w:rPr>
            </w:pPr>
          </w:p>
        </w:tc>
        <w:tc>
          <w:tcPr>
            <w:tcW w:w="1705" w:type="dxa"/>
            <w:tcBorders>
              <w:top w:val="single" w:sz="4" w:space="0" w:color="auto"/>
              <w:left w:val="single" w:sz="4" w:space="0" w:color="auto"/>
              <w:bottom w:val="single" w:sz="4" w:space="0" w:color="auto"/>
            </w:tcBorders>
          </w:tcPr>
          <w:p w:rsidR="001E46C5" w:rsidRPr="00A27546" w:rsidRDefault="00833AC3" w:rsidP="00C65F12">
            <w:pPr>
              <w:pStyle w:val="aff3"/>
              <w:ind w:left="-94" w:right="-117"/>
              <w:rPr>
                <w:sz w:val="20"/>
                <w:szCs w:val="20"/>
              </w:rPr>
            </w:pPr>
            <w:r>
              <w:rPr>
                <w:sz w:val="20"/>
                <w:szCs w:val="20"/>
              </w:rPr>
              <w:t>7</w:t>
            </w:r>
            <w:r w:rsidR="001E46C5">
              <w:rPr>
                <w:sz w:val="20"/>
                <w:szCs w:val="20"/>
              </w:rPr>
              <w:t>0</w:t>
            </w:r>
          </w:p>
        </w:tc>
      </w:tr>
      <w:tr w:rsidR="00EA6A9E" w:rsidRPr="00791CA5" w:rsidTr="009A6018">
        <w:tc>
          <w:tcPr>
            <w:tcW w:w="1696" w:type="dxa"/>
            <w:tcBorders>
              <w:top w:val="single" w:sz="4" w:space="0" w:color="auto"/>
              <w:bottom w:val="single" w:sz="4" w:space="0" w:color="auto"/>
              <w:right w:val="single" w:sz="4" w:space="0" w:color="auto"/>
            </w:tcBorders>
          </w:tcPr>
          <w:p w:rsidR="00EA6A9E" w:rsidRPr="00791CA5" w:rsidRDefault="00EA6A9E" w:rsidP="00791CA5">
            <w:pPr>
              <w:pStyle w:val="formattext"/>
              <w:spacing w:before="0" w:beforeAutospacing="0" w:after="0" w:afterAutospacing="0"/>
              <w:ind w:left="-108" w:right="-108"/>
              <w:textAlignment w:val="baseline"/>
              <w:rPr>
                <w:sz w:val="20"/>
                <w:szCs w:val="20"/>
              </w:rPr>
            </w:pPr>
            <w:r w:rsidRPr="00791CA5">
              <w:rPr>
                <w:sz w:val="20"/>
                <w:szCs w:val="20"/>
              </w:rPr>
              <w:t>Развлечения</w:t>
            </w:r>
          </w:p>
        </w:tc>
        <w:tc>
          <w:tcPr>
            <w:tcW w:w="6087" w:type="dxa"/>
            <w:tcBorders>
              <w:top w:val="single" w:sz="4" w:space="0" w:color="auto"/>
              <w:left w:val="single" w:sz="4" w:space="0" w:color="auto"/>
              <w:bottom w:val="single" w:sz="4" w:space="0" w:color="auto"/>
              <w:right w:val="single" w:sz="4" w:space="0" w:color="auto"/>
            </w:tcBorders>
          </w:tcPr>
          <w:p w:rsidR="00EA6A9E" w:rsidRPr="00791CA5" w:rsidRDefault="00EA6A9E" w:rsidP="00791CA5">
            <w:pPr>
              <w:pStyle w:val="formattext"/>
              <w:spacing w:before="0" w:beforeAutospacing="0" w:after="0" w:afterAutospacing="0"/>
              <w:ind w:left="-108"/>
              <w:jc w:val="both"/>
              <w:textAlignment w:val="baseline"/>
              <w:rPr>
                <w:sz w:val="20"/>
                <w:szCs w:val="20"/>
              </w:rPr>
            </w:pPr>
            <w:r w:rsidRPr="00791CA5">
              <w:rPr>
                <w:sz w:val="20"/>
                <w:szCs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864" w:type="dxa"/>
            <w:tcBorders>
              <w:top w:val="single" w:sz="4" w:space="0" w:color="auto"/>
              <w:left w:val="single" w:sz="4" w:space="0" w:color="auto"/>
              <w:bottom w:val="single" w:sz="4" w:space="0" w:color="auto"/>
            </w:tcBorders>
          </w:tcPr>
          <w:p w:rsidR="00EA6A9E" w:rsidRPr="00791CA5" w:rsidRDefault="00EA6A9E" w:rsidP="00791CA5">
            <w:pPr>
              <w:pStyle w:val="formattext"/>
              <w:spacing w:before="0" w:beforeAutospacing="0" w:after="0" w:afterAutospacing="0"/>
              <w:ind w:left="-108" w:right="-117"/>
              <w:jc w:val="center"/>
              <w:textAlignment w:val="baseline"/>
              <w:rPr>
                <w:sz w:val="20"/>
                <w:szCs w:val="20"/>
              </w:rPr>
            </w:pPr>
            <w:r w:rsidRPr="00791CA5">
              <w:rPr>
                <w:sz w:val="20"/>
                <w:szCs w:val="20"/>
              </w:rPr>
              <w:t>4.8</w:t>
            </w:r>
          </w:p>
        </w:tc>
        <w:tc>
          <w:tcPr>
            <w:tcW w:w="1418" w:type="dxa"/>
            <w:tcBorders>
              <w:top w:val="single" w:sz="4" w:space="0" w:color="auto"/>
              <w:left w:val="single" w:sz="4" w:space="0" w:color="auto"/>
              <w:bottom w:val="single" w:sz="4" w:space="0" w:color="auto"/>
            </w:tcBorders>
          </w:tcPr>
          <w:p w:rsidR="00EA6A9E" w:rsidRPr="00A27546" w:rsidRDefault="00EA6A9E" w:rsidP="00B34945">
            <w:pPr>
              <w:pStyle w:val="aff3"/>
              <w:ind w:left="-94" w:right="-117"/>
              <w:jc w:val="left"/>
              <w:rPr>
                <w:sz w:val="20"/>
                <w:szCs w:val="20"/>
              </w:rPr>
            </w:pPr>
            <w:r w:rsidRPr="00A27546">
              <w:rPr>
                <w:sz w:val="20"/>
                <w:szCs w:val="20"/>
              </w:rPr>
              <w:t>Минимальная площадь – 600</w:t>
            </w:r>
          </w:p>
          <w:p w:rsidR="00EA6A9E" w:rsidRPr="008E19AF" w:rsidRDefault="00EA6A9E" w:rsidP="00B34945">
            <w:pPr>
              <w:pStyle w:val="aff3"/>
              <w:ind w:left="-108" w:right="-117"/>
              <w:jc w:val="left"/>
              <w:rPr>
                <w:sz w:val="20"/>
                <w:szCs w:val="20"/>
              </w:rPr>
            </w:pPr>
            <w:r w:rsidRPr="00A27546">
              <w:rPr>
                <w:sz w:val="20"/>
                <w:szCs w:val="20"/>
              </w:rPr>
              <w:t xml:space="preserve">Максимальная площадь – </w:t>
            </w:r>
            <w:r>
              <w:rPr>
                <w:sz w:val="20"/>
                <w:szCs w:val="20"/>
              </w:rPr>
              <w:t>500</w:t>
            </w:r>
            <w:r w:rsidRPr="00A27546">
              <w:rPr>
                <w:sz w:val="20"/>
                <w:szCs w:val="20"/>
              </w:rPr>
              <w:t>00</w:t>
            </w:r>
          </w:p>
        </w:tc>
        <w:tc>
          <w:tcPr>
            <w:tcW w:w="1559" w:type="dxa"/>
            <w:tcBorders>
              <w:top w:val="single" w:sz="4" w:space="0" w:color="auto"/>
              <w:left w:val="single" w:sz="4" w:space="0" w:color="auto"/>
              <w:bottom w:val="single" w:sz="4" w:space="0" w:color="auto"/>
            </w:tcBorders>
          </w:tcPr>
          <w:p w:rsidR="00EA6A9E" w:rsidRPr="008E19AF" w:rsidRDefault="00EA6A9E" w:rsidP="00B34945">
            <w:pPr>
              <w:pStyle w:val="aff3"/>
              <w:ind w:left="-108" w:right="-117"/>
              <w:jc w:val="left"/>
              <w:rPr>
                <w:sz w:val="20"/>
                <w:szCs w:val="20"/>
              </w:rPr>
            </w:pPr>
            <w:r w:rsidRPr="00A27546">
              <w:rPr>
                <w:sz w:val="20"/>
                <w:szCs w:val="20"/>
              </w:rPr>
              <w:t>Максимальная высота строений</w:t>
            </w:r>
            <w:r>
              <w:rPr>
                <w:sz w:val="20"/>
                <w:szCs w:val="20"/>
              </w:rPr>
              <w:t xml:space="preserve">, </w:t>
            </w:r>
            <w:r w:rsidRPr="00A27546">
              <w:rPr>
                <w:sz w:val="20"/>
                <w:szCs w:val="20"/>
              </w:rPr>
              <w:t>количество этажей</w:t>
            </w:r>
            <w:r>
              <w:rPr>
                <w:sz w:val="20"/>
                <w:szCs w:val="20"/>
              </w:rPr>
              <w:t xml:space="preserve"> – по заданию на проектирование</w:t>
            </w:r>
            <w:r w:rsidRPr="008E19AF">
              <w:rPr>
                <w:sz w:val="20"/>
                <w:szCs w:val="20"/>
              </w:rPr>
              <w:t xml:space="preserve"> </w:t>
            </w:r>
          </w:p>
        </w:tc>
        <w:tc>
          <w:tcPr>
            <w:tcW w:w="2122" w:type="dxa"/>
            <w:tcBorders>
              <w:top w:val="single" w:sz="4" w:space="0" w:color="auto"/>
              <w:left w:val="single" w:sz="4" w:space="0" w:color="auto"/>
              <w:bottom w:val="single" w:sz="4" w:space="0" w:color="auto"/>
            </w:tcBorders>
          </w:tcPr>
          <w:p w:rsidR="00EA6A9E" w:rsidRPr="008E19AF" w:rsidRDefault="00EA6A9E" w:rsidP="00B34945">
            <w:pPr>
              <w:pStyle w:val="aff3"/>
              <w:ind w:left="-108" w:right="-117"/>
              <w:jc w:val="left"/>
              <w:rPr>
                <w:sz w:val="20"/>
                <w:szCs w:val="20"/>
              </w:rPr>
            </w:pPr>
            <w:r w:rsidRPr="00A27546">
              <w:rPr>
                <w:sz w:val="20"/>
                <w:szCs w:val="20"/>
              </w:rPr>
              <w:t>Минимальный отступ зданий, строений, сооружений от границ земельного участка</w:t>
            </w:r>
            <w:r>
              <w:rPr>
                <w:sz w:val="20"/>
                <w:szCs w:val="20"/>
              </w:rPr>
              <w:t xml:space="preserve"> - 5</w:t>
            </w:r>
            <w:r w:rsidRPr="00A27546">
              <w:rPr>
                <w:sz w:val="20"/>
                <w:szCs w:val="20"/>
              </w:rPr>
              <w:t xml:space="preserve"> м</w:t>
            </w:r>
          </w:p>
        </w:tc>
        <w:tc>
          <w:tcPr>
            <w:tcW w:w="1705" w:type="dxa"/>
            <w:tcBorders>
              <w:top w:val="single" w:sz="4" w:space="0" w:color="auto"/>
              <w:left w:val="single" w:sz="4" w:space="0" w:color="auto"/>
              <w:bottom w:val="single" w:sz="4" w:space="0" w:color="auto"/>
            </w:tcBorders>
          </w:tcPr>
          <w:p w:rsidR="00EA6A9E" w:rsidRPr="008E19AF" w:rsidRDefault="00833AC3" w:rsidP="00B34945">
            <w:pPr>
              <w:pStyle w:val="aff3"/>
              <w:ind w:left="-108" w:right="-117"/>
              <w:rPr>
                <w:sz w:val="20"/>
                <w:szCs w:val="20"/>
              </w:rPr>
            </w:pPr>
            <w:r>
              <w:rPr>
                <w:sz w:val="20"/>
                <w:szCs w:val="20"/>
              </w:rPr>
              <w:t>7</w:t>
            </w:r>
            <w:r w:rsidR="00EA6A9E">
              <w:rPr>
                <w:sz w:val="20"/>
                <w:szCs w:val="20"/>
              </w:rPr>
              <w:t>0</w:t>
            </w:r>
          </w:p>
        </w:tc>
      </w:tr>
      <w:tr w:rsidR="00EA6A9E" w:rsidRPr="00791CA5" w:rsidTr="00C43B9F">
        <w:trPr>
          <w:trHeight w:val="609"/>
        </w:trPr>
        <w:tc>
          <w:tcPr>
            <w:tcW w:w="1696" w:type="dxa"/>
            <w:vMerge w:val="restart"/>
            <w:tcBorders>
              <w:top w:val="single" w:sz="4" w:space="0" w:color="auto"/>
              <w:right w:val="single" w:sz="4" w:space="0" w:color="auto"/>
            </w:tcBorders>
          </w:tcPr>
          <w:p w:rsidR="00EA6A9E" w:rsidRPr="00791CA5" w:rsidRDefault="00EA6A9E" w:rsidP="00791CA5">
            <w:pPr>
              <w:pStyle w:val="aff3"/>
              <w:ind w:left="-108" w:right="-108"/>
              <w:rPr>
                <w:b/>
                <w:sz w:val="20"/>
                <w:szCs w:val="20"/>
              </w:rPr>
            </w:pPr>
            <w:r w:rsidRPr="00791CA5">
              <w:rPr>
                <w:b/>
                <w:sz w:val="20"/>
                <w:szCs w:val="20"/>
              </w:rPr>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EA6A9E" w:rsidRPr="00791CA5" w:rsidRDefault="00EA6A9E" w:rsidP="00791CA5">
            <w:pPr>
              <w:pStyle w:val="aff3"/>
              <w:ind w:left="-108" w:right="-108"/>
              <w:rPr>
                <w:b/>
                <w:sz w:val="20"/>
                <w:szCs w:val="20"/>
              </w:rPr>
            </w:pPr>
            <w:r w:rsidRPr="00791CA5">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EA6A9E" w:rsidRPr="00791CA5" w:rsidRDefault="00EA6A9E" w:rsidP="00791CA5">
            <w:pPr>
              <w:pStyle w:val="aff3"/>
              <w:ind w:left="-108" w:right="-117"/>
              <w:rPr>
                <w:b/>
                <w:sz w:val="20"/>
                <w:szCs w:val="20"/>
              </w:rPr>
            </w:pPr>
            <w:r w:rsidRPr="00791CA5">
              <w:rPr>
                <w:b/>
                <w:sz w:val="20"/>
                <w:szCs w:val="20"/>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EA6A9E" w:rsidRPr="00791CA5" w:rsidRDefault="00EA6A9E" w:rsidP="00791CA5">
            <w:pPr>
              <w:pStyle w:val="aff3"/>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EA6A9E" w:rsidRPr="00791CA5" w:rsidTr="009A6018">
        <w:trPr>
          <w:trHeight w:val="987"/>
        </w:trPr>
        <w:tc>
          <w:tcPr>
            <w:tcW w:w="1696" w:type="dxa"/>
            <w:vMerge/>
            <w:tcBorders>
              <w:bottom w:val="single" w:sz="4" w:space="0" w:color="auto"/>
              <w:right w:val="single" w:sz="4" w:space="0" w:color="auto"/>
            </w:tcBorders>
          </w:tcPr>
          <w:p w:rsidR="00EA6A9E" w:rsidRPr="00791CA5" w:rsidRDefault="00EA6A9E" w:rsidP="00791CA5">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EA6A9E" w:rsidRPr="00791CA5" w:rsidRDefault="00EA6A9E" w:rsidP="00791CA5">
            <w:pPr>
              <w:pStyle w:val="aff3"/>
              <w:ind w:left="-108" w:right="-108"/>
              <w:rPr>
                <w:b/>
                <w:sz w:val="20"/>
                <w:szCs w:val="20"/>
              </w:rPr>
            </w:pPr>
          </w:p>
        </w:tc>
        <w:tc>
          <w:tcPr>
            <w:tcW w:w="864" w:type="dxa"/>
            <w:vMerge/>
            <w:tcBorders>
              <w:left w:val="single" w:sz="4" w:space="0" w:color="auto"/>
              <w:bottom w:val="single" w:sz="4" w:space="0" w:color="auto"/>
            </w:tcBorders>
          </w:tcPr>
          <w:p w:rsidR="00EA6A9E" w:rsidRPr="00791CA5" w:rsidRDefault="00EA6A9E" w:rsidP="00791CA5">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EA6A9E" w:rsidRPr="00791CA5" w:rsidRDefault="00EA6A9E" w:rsidP="00791CA5">
            <w:pPr>
              <w:pStyle w:val="aff3"/>
              <w:ind w:left="-108" w:right="-117"/>
              <w:rPr>
                <w:b/>
                <w:sz w:val="20"/>
                <w:szCs w:val="20"/>
              </w:rPr>
            </w:pPr>
            <w:r w:rsidRPr="00791CA5">
              <w:rPr>
                <w:b/>
                <w:sz w:val="20"/>
                <w:szCs w:val="20"/>
              </w:rPr>
              <w:t>Предельные (минимальные и (или) максимальные) размеры земельных участков,</w:t>
            </w:r>
            <w:r w:rsidRPr="00791CA5">
              <w:rPr>
                <w:sz w:val="20"/>
                <w:szCs w:val="20"/>
              </w:rPr>
              <w:t xml:space="preserve"> </w:t>
            </w:r>
            <w:r w:rsidRPr="00791CA5">
              <w:rPr>
                <w:b/>
                <w:sz w:val="20"/>
                <w:szCs w:val="20"/>
              </w:rPr>
              <w:tab/>
              <w:t>кв.м</w:t>
            </w:r>
          </w:p>
        </w:tc>
        <w:tc>
          <w:tcPr>
            <w:tcW w:w="1559" w:type="dxa"/>
            <w:tcBorders>
              <w:top w:val="single" w:sz="4" w:space="0" w:color="auto"/>
              <w:left w:val="single" w:sz="4" w:space="0" w:color="auto"/>
              <w:bottom w:val="single" w:sz="4" w:space="0" w:color="auto"/>
            </w:tcBorders>
          </w:tcPr>
          <w:p w:rsidR="00EA6A9E" w:rsidRPr="00791CA5" w:rsidRDefault="00EA6A9E" w:rsidP="00791CA5">
            <w:pPr>
              <w:pStyle w:val="aff3"/>
              <w:ind w:left="-108" w:right="-117"/>
              <w:rPr>
                <w:b/>
                <w:sz w:val="20"/>
                <w:szCs w:val="20"/>
              </w:rPr>
            </w:pPr>
            <w:r w:rsidRPr="00791CA5">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EA6A9E" w:rsidRPr="00791CA5" w:rsidRDefault="00EA6A9E" w:rsidP="00791CA5">
            <w:pPr>
              <w:pStyle w:val="aff3"/>
              <w:ind w:left="-108" w:right="-117"/>
              <w:rPr>
                <w:b/>
                <w:sz w:val="20"/>
                <w:szCs w:val="20"/>
              </w:rPr>
            </w:pPr>
            <w:r w:rsidRPr="00791CA5">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EA6A9E" w:rsidRPr="00791CA5" w:rsidRDefault="00EA6A9E" w:rsidP="00791CA5">
            <w:pPr>
              <w:pStyle w:val="aff3"/>
              <w:ind w:left="-108" w:right="-117"/>
              <w:rPr>
                <w:b/>
                <w:sz w:val="20"/>
                <w:szCs w:val="20"/>
              </w:rPr>
            </w:pPr>
            <w:r w:rsidRPr="00791CA5">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EA6A9E" w:rsidRPr="00791CA5" w:rsidTr="009A6018">
        <w:tc>
          <w:tcPr>
            <w:tcW w:w="1696" w:type="dxa"/>
            <w:tcBorders>
              <w:top w:val="single" w:sz="4" w:space="0" w:color="auto"/>
              <w:bottom w:val="single" w:sz="4" w:space="0" w:color="auto"/>
              <w:right w:val="single" w:sz="4" w:space="0" w:color="auto"/>
            </w:tcBorders>
          </w:tcPr>
          <w:p w:rsidR="00EA6A9E" w:rsidRPr="00791CA5" w:rsidRDefault="00EA6A9E" w:rsidP="00791CA5">
            <w:pPr>
              <w:pStyle w:val="aff3"/>
              <w:ind w:left="-108" w:right="-108"/>
              <w:rPr>
                <w:b/>
                <w:sz w:val="20"/>
                <w:szCs w:val="20"/>
              </w:rPr>
            </w:pPr>
            <w:r w:rsidRPr="00791CA5">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EA6A9E" w:rsidRPr="00791CA5" w:rsidRDefault="00EA6A9E" w:rsidP="00791CA5">
            <w:pPr>
              <w:pStyle w:val="aff3"/>
              <w:ind w:left="-108" w:right="-108"/>
              <w:rPr>
                <w:b/>
                <w:sz w:val="20"/>
                <w:szCs w:val="20"/>
              </w:rPr>
            </w:pPr>
            <w:r w:rsidRPr="00791CA5">
              <w:rPr>
                <w:b/>
                <w:sz w:val="20"/>
                <w:szCs w:val="20"/>
              </w:rPr>
              <w:t>2</w:t>
            </w:r>
          </w:p>
        </w:tc>
        <w:tc>
          <w:tcPr>
            <w:tcW w:w="864" w:type="dxa"/>
            <w:tcBorders>
              <w:top w:val="single" w:sz="4" w:space="0" w:color="auto"/>
              <w:left w:val="single" w:sz="4" w:space="0" w:color="auto"/>
              <w:bottom w:val="single" w:sz="4" w:space="0" w:color="auto"/>
            </w:tcBorders>
          </w:tcPr>
          <w:p w:rsidR="00EA6A9E" w:rsidRPr="00791CA5" w:rsidRDefault="00EA6A9E" w:rsidP="00791CA5">
            <w:pPr>
              <w:pStyle w:val="aff3"/>
              <w:ind w:left="-108" w:right="-117"/>
              <w:rPr>
                <w:b/>
                <w:sz w:val="20"/>
                <w:szCs w:val="20"/>
              </w:rPr>
            </w:pPr>
            <w:r w:rsidRPr="00791CA5">
              <w:rPr>
                <w:b/>
                <w:sz w:val="20"/>
                <w:szCs w:val="20"/>
              </w:rPr>
              <w:t>3</w:t>
            </w:r>
          </w:p>
        </w:tc>
        <w:tc>
          <w:tcPr>
            <w:tcW w:w="1418" w:type="dxa"/>
            <w:tcBorders>
              <w:top w:val="single" w:sz="4" w:space="0" w:color="auto"/>
              <w:left w:val="single" w:sz="4" w:space="0" w:color="auto"/>
              <w:bottom w:val="single" w:sz="4" w:space="0" w:color="auto"/>
            </w:tcBorders>
          </w:tcPr>
          <w:p w:rsidR="00EA6A9E" w:rsidRPr="00791CA5" w:rsidRDefault="00EA6A9E" w:rsidP="00791CA5">
            <w:pPr>
              <w:pStyle w:val="aff3"/>
              <w:ind w:left="-108" w:right="-117"/>
              <w:rPr>
                <w:b/>
                <w:sz w:val="20"/>
                <w:szCs w:val="20"/>
              </w:rPr>
            </w:pPr>
            <w:r w:rsidRPr="00791CA5">
              <w:rPr>
                <w:b/>
                <w:sz w:val="20"/>
                <w:szCs w:val="20"/>
              </w:rPr>
              <w:t>4</w:t>
            </w:r>
          </w:p>
        </w:tc>
        <w:tc>
          <w:tcPr>
            <w:tcW w:w="1559" w:type="dxa"/>
            <w:tcBorders>
              <w:top w:val="single" w:sz="4" w:space="0" w:color="auto"/>
              <w:left w:val="single" w:sz="4" w:space="0" w:color="auto"/>
              <w:bottom w:val="single" w:sz="4" w:space="0" w:color="auto"/>
            </w:tcBorders>
          </w:tcPr>
          <w:p w:rsidR="00EA6A9E" w:rsidRPr="00791CA5" w:rsidRDefault="00EA6A9E" w:rsidP="00791CA5">
            <w:pPr>
              <w:pStyle w:val="aff3"/>
              <w:ind w:left="-108" w:right="-117"/>
              <w:rPr>
                <w:b/>
                <w:sz w:val="20"/>
                <w:szCs w:val="20"/>
              </w:rPr>
            </w:pPr>
            <w:r w:rsidRPr="00791CA5">
              <w:rPr>
                <w:b/>
                <w:sz w:val="20"/>
                <w:szCs w:val="20"/>
              </w:rPr>
              <w:t>5</w:t>
            </w:r>
          </w:p>
        </w:tc>
        <w:tc>
          <w:tcPr>
            <w:tcW w:w="2122" w:type="dxa"/>
            <w:tcBorders>
              <w:top w:val="single" w:sz="4" w:space="0" w:color="auto"/>
              <w:left w:val="single" w:sz="4" w:space="0" w:color="auto"/>
              <w:bottom w:val="single" w:sz="4" w:space="0" w:color="auto"/>
            </w:tcBorders>
          </w:tcPr>
          <w:p w:rsidR="00EA6A9E" w:rsidRPr="00791CA5" w:rsidRDefault="00EA6A9E" w:rsidP="00791CA5">
            <w:pPr>
              <w:pStyle w:val="aff3"/>
              <w:ind w:left="-108" w:right="-117"/>
              <w:rPr>
                <w:b/>
                <w:sz w:val="20"/>
                <w:szCs w:val="20"/>
              </w:rPr>
            </w:pPr>
            <w:r w:rsidRPr="00791CA5">
              <w:rPr>
                <w:b/>
                <w:sz w:val="20"/>
                <w:szCs w:val="20"/>
              </w:rPr>
              <w:t>6</w:t>
            </w:r>
          </w:p>
        </w:tc>
        <w:tc>
          <w:tcPr>
            <w:tcW w:w="1705" w:type="dxa"/>
            <w:tcBorders>
              <w:top w:val="single" w:sz="4" w:space="0" w:color="auto"/>
              <w:left w:val="single" w:sz="4" w:space="0" w:color="auto"/>
              <w:bottom w:val="single" w:sz="4" w:space="0" w:color="auto"/>
            </w:tcBorders>
          </w:tcPr>
          <w:p w:rsidR="00EA6A9E" w:rsidRPr="00791CA5" w:rsidRDefault="00EA6A9E" w:rsidP="00791CA5">
            <w:pPr>
              <w:pStyle w:val="aff3"/>
              <w:ind w:left="-108" w:right="-117"/>
              <w:rPr>
                <w:b/>
                <w:sz w:val="20"/>
                <w:szCs w:val="20"/>
              </w:rPr>
            </w:pPr>
            <w:r w:rsidRPr="00791CA5">
              <w:rPr>
                <w:b/>
                <w:sz w:val="20"/>
                <w:szCs w:val="20"/>
              </w:rPr>
              <w:t>7</w:t>
            </w:r>
          </w:p>
        </w:tc>
      </w:tr>
      <w:tr w:rsidR="00EA6A9E" w:rsidRPr="00791CA5" w:rsidTr="009A6018">
        <w:tc>
          <w:tcPr>
            <w:tcW w:w="1696" w:type="dxa"/>
            <w:tcBorders>
              <w:top w:val="single" w:sz="4" w:space="0" w:color="auto"/>
              <w:bottom w:val="single" w:sz="4" w:space="0" w:color="auto"/>
              <w:right w:val="single" w:sz="4" w:space="0" w:color="auto"/>
            </w:tcBorders>
          </w:tcPr>
          <w:p w:rsidR="00EA6A9E" w:rsidRPr="00791CA5" w:rsidRDefault="00EA6A9E" w:rsidP="00791CA5">
            <w:pPr>
              <w:pStyle w:val="formattext"/>
              <w:spacing w:before="0" w:beforeAutospacing="0" w:after="0" w:afterAutospacing="0"/>
              <w:ind w:left="-108" w:right="-108"/>
              <w:jc w:val="both"/>
              <w:textAlignment w:val="baseline"/>
              <w:rPr>
                <w:sz w:val="20"/>
                <w:szCs w:val="20"/>
              </w:rPr>
            </w:pPr>
            <w:r w:rsidRPr="00791CA5">
              <w:rPr>
                <w:sz w:val="20"/>
                <w:szCs w:val="20"/>
              </w:rPr>
              <w:t>-</w:t>
            </w:r>
          </w:p>
        </w:tc>
        <w:tc>
          <w:tcPr>
            <w:tcW w:w="6087" w:type="dxa"/>
            <w:tcBorders>
              <w:top w:val="single" w:sz="4" w:space="0" w:color="auto"/>
              <w:left w:val="single" w:sz="4" w:space="0" w:color="auto"/>
              <w:bottom w:val="single" w:sz="4" w:space="0" w:color="auto"/>
              <w:right w:val="single" w:sz="4" w:space="0" w:color="auto"/>
            </w:tcBorders>
          </w:tcPr>
          <w:p w:rsidR="00EA6A9E" w:rsidRPr="00791CA5" w:rsidRDefault="00EA6A9E" w:rsidP="00791CA5">
            <w:pPr>
              <w:pStyle w:val="formattext"/>
              <w:spacing w:before="0" w:beforeAutospacing="0" w:after="0" w:afterAutospacing="0"/>
              <w:ind w:left="-108" w:right="-108"/>
              <w:jc w:val="both"/>
              <w:textAlignment w:val="baseline"/>
              <w:rPr>
                <w:sz w:val="20"/>
                <w:szCs w:val="20"/>
              </w:rPr>
            </w:pPr>
            <w:r w:rsidRPr="00791CA5">
              <w:rPr>
                <w:sz w:val="20"/>
                <w:szCs w:val="20"/>
              </w:rPr>
              <w:t>-</w:t>
            </w:r>
          </w:p>
        </w:tc>
        <w:tc>
          <w:tcPr>
            <w:tcW w:w="864" w:type="dxa"/>
            <w:tcBorders>
              <w:top w:val="single" w:sz="4" w:space="0" w:color="auto"/>
              <w:left w:val="single" w:sz="4" w:space="0" w:color="auto"/>
              <w:bottom w:val="single" w:sz="4" w:space="0" w:color="auto"/>
            </w:tcBorders>
          </w:tcPr>
          <w:p w:rsidR="00EA6A9E" w:rsidRPr="00791CA5" w:rsidRDefault="00EA6A9E" w:rsidP="00791CA5">
            <w:pPr>
              <w:pStyle w:val="formattext"/>
              <w:spacing w:before="0" w:beforeAutospacing="0" w:after="0" w:afterAutospacing="0"/>
              <w:ind w:left="-108" w:right="-117"/>
              <w:jc w:val="center"/>
              <w:textAlignment w:val="baseline"/>
              <w:rPr>
                <w:sz w:val="20"/>
                <w:szCs w:val="20"/>
              </w:rPr>
            </w:pPr>
            <w:r w:rsidRPr="00791CA5">
              <w:rPr>
                <w:sz w:val="20"/>
                <w:szCs w:val="20"/>
              </w:rPr>
              <w:t>-</w:t>
            </w:r>
          </w:p>
        </w:tc>
        <w:tc>
          <w:tcPr>
            <w:tcW w:w="1418" w:type="dxa"/>
            <w:tcBorders>
              <w:top w:val="single" w:sz="4" w:space="0" w:color="auto"/>
              <w:left w:val="single" w:sz="4" w:space="0" w:color="auto"/>
              <w:bottom w:val="single" w:sz="4" w:space="0" w:color="auto"/>
            </w:tcBorders>
          </w:tcPr>
          <w:p w:rsidR="00EA6A9E" w:rsidRPr="00791CA5" w:rsidRDefault="00EA6A9E" w:rsidP="00791CA5">
            <w:pPr>
              <w:pStyle w:val="formattext"/>
              <w:spacing w:before="0" w:beforeAutospacing="0" w:after="0" w:afterAutospacing="0"/>
              <w:ind w:left="-108" w:right="-117"/>
              <w:textAlignment w:val="baseline"/>
              <w:rPr>
                <w:sz w:val="20"/>
                <w:szCs w:val="20"/>
              </w:rPr>
            </w:pPr>
            <w:r w:rsidRPr="00791CA5">
              <w:rPr>
                <w:sz w:val="20"/>
                <w:szCs w:val="20"/>
              </w:rPr>
              <w:t>-</w:t>
            </w:r>
          </w:p>
        </w:tc>
        <w:tc>
          <w:tcPr>
            <w:tcW w:w="1559" w:type="dxa"/>
            <w:tcBorders>
              <w:top w:val="single" w:sz="4" w:space="0" w:color="auto"/>
              <w:left w:val="single" w:sz="4" w:space="0" w:color="auto"/>
              <w:bottom w:val="single" w:sz="4" w:space="0" w:color="auto"/>
            </w:tcBorders>
          </w:tcPr>
          <w:p w:rsidR="00EA6A9E" w:rsidRPr="00791CA5" w:rsidRDefault="00EA6A9E" w:rsidP="00791CA5">
            <w:pPr>
              <w:pStyle w:val="formattext"/>
              <w:spacing w:before="0" w:beforeAutospacing="0" w:after="0" w:afterAutospacing="0"/>
              <w:ind w:left="-108" w:right="-117"/>
              <w:textAlignment w:val="baseline"/>
              <w:rPr>
                <w:sz w:val="20"/>
                <w:szCs w:val="20"/>
              </w:rPr>
            </w:pPr>
            <w:r w:rsidRPr="00791CA5">
              <w:rPr>
                <w:sz w:val="20"/>
                <w:szCs w:val="20"/>
              </w:rPr>
              <w:t>-</w:t>
            </w:r>
          </w:p>
        </w:tc>
        <w:tc>
          <w:tcPr>
            <w:tcW w:w="2122" w:type="dxa"/>
            <w:tcBorders>
              <w:top w:val="single" w:sz="4" w:space="0" w:color="auto"/>
              <w:left w:val="single" w:sz="4" w:space="0" w:color="auto"/>
              <w:bottom w:val="single" w:sz="4" w:space="0" w:color="auto"/>
            </w:tcBorders>
          </w:tcPr>
          <w:p w:rsidR="00EA6A9E" w:rsidRPr="00791CA5" w:rsidRDefault="00EA6A9E" w:rsidP="00791CA5">
            <w:pPr>
              <w:pStyle w:val="formattext"/>
              <w:spacing w:before="0" w:beforeAutospacing="0" w:after="0" w:afterAutospacing="0"/>
              <w:ind w:left="-108" w:right="-117"/>
              <w:textAlignment w:val="baseline"/>
              <w:rPr>
                <w:sz w:val="20"/>
                <w:szCs w:val="20"/>
              </w:rPr>
            </w:pPr>
            <w:r w:rsidRPr="00791CA5">
              <w:rPr>
                <w:sz w:val="20"/>
                <w:szCs w:val="20"/>
              </w:rPr>
              <w:t>-</w:t>
            </w:r>
          </w:p>
        </w:tc>
        <w:tc>
          <w:tcPr>
            <w:tcW w:w="1705" w:type="dxa"/>
            <w:tcBorders>
              <w:top w:val="single" w:sz="4" w:space="0" w:color="auto"/>
              <w:left w:val="single" w:sz="4" w:space="0" w:color="auto"/>
              <w:bottom w:val="single" w:sz="4" w:space="0" w:color="auto"/>
            </w:tcBorders>
          </w:tcPr>
          <w:p w:rsidR="00EA6A9E" w:rsidRPr="00791CA5" w:rsidRDefault="00EA6A9E" w:rsidP="00791CA5">
            <w:pPr>
              <w:pStyle w:val="formattext"/>
              <w:spacing w:before="0" w:beforeAutospacing="0" w:after="0" w:afterAutospacing="0"/>
              <w:ind w:left="-108" w:right="-117"/>
              <w:jc w:val="center"/>
              <w:textAlignment w:val="baseline"/>
              <w:rPr>
                <w:sz w:val="20"/>
                <w:szCs w:val="20"/>
              </w:rPr>
            </w:pPr>
            <w:r w:rsidRPr="00791CA5">
              <w:rPr>
                <w:sz w:val="20"/>
                <w:szCs w:val="20"/>
              </w:rPr>
              <w:t>-</w:t>
            </w:r>
          </w:p>
        </w:tc>
      </w:tr>
    </w:tbl>
    <w:p w:rsidR="0039335C" w:rsidRPr="009A6018" w:rsidRDefault="0039335C" w:rsidP="0039335C">
      <w:pPr>
        <w:shd w:val="clear" w:color="auto" w:fill="FFFFFF"/>
      </w:pPr>
      <w:r w:rsidRPr="009A6018">
        <w:rPr>
          <w:b/>
          <w:i/>
        </w:rPr>
        <w:t>*</w:t>
      </w:r>
      <w:r w:rsidRPr="009A6018">
        <w:t xml:space="preserve"> в скобках указаны равнозначные наименования видов разрешенного использования;</w:t>
      </w:r>
    </w:p>
    <w:p w:rsidR="0039335C" w:rsidRPr="009A6018" w:rsidRDefault="0039335C" w:rsidP="0039335C">
      <w:pPr>
        <w:shd w:val="clear" w:color="auto" w:fill="FFFFFF"/>
      </w:pPr>
      <w:r w:rsidRPr="009A6018">
        <w:rPr>
          <w:b/>
        </w:rPr>
        <w:t xml:space="preserve">** </w:t>
      </w:r>
      <w:r w:rsidRPr="009A6018">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39335C" w:rsidRPr="009A6018" w:rsidRDefault="0039335C" w:rsidP="0039335C">
      <w:pPr>
        <w:ind w:firstLine="851"/>
        <w:rPr>
          <w:b/>
          <w:i/>
          <w:u w:val="single"/>
        </w:rPr>
      </w:pPr>
      <w:r w:rsidRPr="009A6018">
        <w:rPr>
          <w:b/>
        </w:rPr>
        <w:t xml:space="preserve">*** </w:t>
      </w:r>
      <w:r w:rsidRPr="009A6018">
        <w:t>текстовое наименование ВРИ и его код (числовое обозначение) являются равнозначными.</w:t>
      </w:r>
    </w:p>
    <w:p w:rsidR="0039335C" w:rsidRPr="009A6018" w:rsidRDefault="0039335C" w:rsidP="00EB157D">
      <w:pPr>
        <w:shd w:val="clear" w:color="auto" w:fill="FFFFFF"/>
        <w:rPr>
          <w:i/>
        </w:rPr>
      </w:pPr>
      <w:r w:rsidRPr="009A6018">
        <w:rPr>
          <w:i/>
        </w:rPr>
        <w:t>Примечание:</w:t>
      </w:r>
      <w:r w:rsidR="00EB157D">
        <w:rPr>
          <w:i/>
        </w:rPr>
        <w:t xml:space="preserve"> </w:t>
      </w:r>
      <w:r w:rsidRPr="009A6018">
        <w:rPr>
          <w:i/>
        </w:rPr>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9335C" w:rsidRPr="009A6018" w:rsidRDefault="0039335C" w:rsidP="0039335C">
      <w:pPr>
        <w:pStyle w:val="ConsPlusNormal0"/>
        <w:widowControl/>
        <w:ind w:firstLine="709"/>
        <w:jc w:val="both"/>
        <w:rPr>
          <w:rFonts w:ascii="Times New Roman" w:hAnsi="Times New Roman" w:cs="Times New Roman"/>
          <w:i/>
          <w:sz w:val="24"/>
          <w:szCs w:val="24"/>
        </w:rPr>
      </w:pPr>
      <w:r w:rsidRPr="009A6018">
        <w:rPr>
          <w:rFonts w:ascii="Times New Roman" w:hAnsi="Times New Roman" w:cs="Times New Roman"/>
          <w:i/>
          <w:sz w:val="24"/>
          <w:szCs w:val="24"/>
        </w:rPr>
        <w:t>Вспомогательные виды разрешенного использования земельного участка не  предусмотрено.</w:t>
      </w:r>
    </w:p>
    <w:p w:rsidR="00320274" w:rsidRDefault="00320274" w:rsidP="0039335C">
      <w:pPr>
        <w:pStyle w:val="ConsPlusNormal0"/>
        <w:widowControl/>
        <w:ind w:firstLine="709"/>
        <w:jc w:val="both"/>
        <w:rPr>
          <w:rFonts w:ascii="Times New Roman" w:hAnsi="Times New Roman" w:cs="Times New Roman"/>
          <w:i/>
          <w:sz w:val="24"/>
          <w:szCs w:val="24"/>
        </w:rPr>
      </w:pPr>
    </w:p>
    <w:p w:rsidR="00D87258" w:rsidRDefault="00D87258" w:rsidP="00860793">
      <w:pPr>
        <w:pStyle w:val="ConsPlusNormal0"/>
        <w:widowControl/>
        <w:ind w:firstLine="709"/>
        <w:jc w:val="both"/>
        <w:rPr>
          <w:rFonts w:ascii="Times New Roman" w:hAnsi="Times New Roman" w:cs="Times New Roman"/>
          <w:i/>
          <w:sz w:val="24"/>
          <w:szCs w:val="24"/>
        </w:rPr>
      </w:pPr>
    </w:p>
    <w:p w:rsidR="007A6586" w:rsidRDefault="007A6586" w:rsidP="00860793">
      <w:pPr>
        <w:pStyle w:val="ConsPlusNormal0"/>
        <w:widowControl/>
        <w:ind w:firstLine="709"/>
        <w:jc w:val="both"/>
        <w:rPr>
          <w:rFonts w:ascii="Times New Roman" w:hAnsi="Times New Roman" w:cs="Times New Roman"/>
          <w:i/>
          <w:sz w:val="24"/>
          <w:szCs w:val="24"/>
        </w:rPr>
      </w:pPr>
    </w:p>
    <w:p w:rsidR="007A6586" w:rsidRDefault="007A6586" w:rsidP="00860793">
      <w:pPr>
        <w:pStyle w:val="ConsPlusNormal0"/>
        <w:widowControl/>
        <w:ind w:firstLine="709"/>
        <w:jc w:val="both"/>
        <w:rPr>
          <w:rFonts w:ascii="Times New Roman" w:hAnsi="Times New Roman" w:cs="Times New Roman"/>
          <w:i/>
          <w:sz w:val="24"/>
          <w:szCs w:val="24"/>
        </w:rPr>
      </w:pPr>
    </w:p>
    <w:p w:rsidR="007A6586" w:rsidRPr="009A6018" w:rsidRDefault="007A6586" w:rsidP="00860793">
      <w:pPr>
        <w:pStyle w:val="ConsPlusNormal0"/>
        <w:widowControl/>
        <w:ind w:firstLine="709"/>
        <w:jc w:val="both"/>
        <w:rPr>
          <w:rFonts w:ascii="Times New Roman" w:hAnsi="Times New Roman" w:cs="Times New Roman"/>
          <w:i/>
          <w:sz w:val="24"/>
          <w:szCs w:val="24"/>
        </w:rPr>
      </w:pPr>
    </w:p>
    <w:p w:rsidR="00D87258" w:rsidRPr="00FD4D8D" w:rsidRDefault="00D87258" w:rsidP="00D87258">
      <w:pPr>
        <w:pStyle w:val="6"/>
        <w:ind w:firstLine="567"/>
        <w:rPr>
          <w:rFonts w:ascii="Times New Roman" w:hAnsi="Times New Roman"/>
          <w:b w:val="0"/>
          <w:color w:val="2F5496"/>
          <w:sz w:val="28"/>
          <w:szCs w:val="28"/>
        </w:rPr>
      </w:pPr>
      <w:r w:rsidRPr="00FD4D8D">
        <w:rPr>
          <w:rFonts w:ascii="Times New Roman" w:hAnsi="Times New Roman"/>
          <w:b w:val="0"/>
          <w:color w:val="2F5496"/>
          <w:sz w:val="28"/>
          <w:szCs w:val="28"/>
        </w:rPr>
        <w:t>Статья 2</w:t>
      </w:r>
      <w:r w:rsidR="005A6679">
        <w:rPr>
          <w:rFonts w:ascii="Times New Roman" w:hAnsi="Times New Roman"/>
          <w:b w:val="0"/>
          <w:color w:val="2F5496"/>
          <w:sz w:val="28"/>
          <w:szCs w:val="28"/>
          <w:lang w:val="ru-RU"/>
        </w:rPr>
        <w:t>6</w:t>
      </w:r>
      <w:r w:rsidRPr="00FD4D8D">
        <w:rPr>
          <w:rFonts w:ascii="Times New Roman" w:hAnsi="Times New Roman"/>
          <w:b w:val="0"/>
          <w:color w:val="2F5496"/>
          <w:sz w:val="28"/>
          <w:szCs w:val="28"/>
        </w:rPr>
        <w:t>.</w:t>
      </w:r>
      <w:r>
        <w:rPr>
          <w:rFonts w:ascii="Times New Roman" w:hAnsi="Times New Roman"/>
          <w:b w:val="0"/>
          <w:color w:val="2F5496"/>
          <w:sz w:val="28"/>
          <w:szCs w:val="28"/>
        </w:rPr>
        <w:t>6</w:t>
      </w:r>
      <w:r w:rsidRPr="00FD4D8D">
        <w:rPr>
          <w:rFonts w:ascii="Times New Roman" w:hAnsi="Times New Roman"/>
          <w:b w:val="0"/>
          <w:color w:val="2F5496"/>
          <w:sz w:val="28"/>
          <w:szCs w:val="28"/>
        </w:rPr>
        <w:t xml:space="preserve">. Градостроительные регламенты. Зоны </w:t>
      </w:r>
      <w:r>
        <w:rPr>
          <w:rFonts w:ascii="Times New Roman" w:hAnsi="Times New Roman"/>
          <w:b w:val="0"/>
          <w:color w:val="2F5496"/>
          <w:sz w:val="28"/>
          <w:szCs w:val="28"/>
        </w:rPr>
        <w:t>сельскохозяйственного использования</w:t>
      </w:r>
      <w:r w:rsidRPr="00FD4D8D">
        <w:rPr>
          <w:rFonts w:ascii="Times New Roman" w:hAnsi="Times New Roman"/>
          <w:b w:val="0"/>
          <w:color w:val="2F5496"/>
          <w:sz w:val="28"/>
          <w:szCs w:val="28"/>
        </w:rPr>
        <w:t>.</w:t>
      </w:r>
    </w:p>
    <w:p w:rsidR="00311660" w:rsidRDefault="00311660" w:rsidP="00311660">
      <w:pPr>
        <w:spacing w:before="240"/>
        <w:rPr>
          <w:b/>
          <w:bCs/>
          <w:sz w:val="28"/>
          <w:szCs w:val="28"/>
          <w:u w:val="single"/>
        </w:rPr>
      </w:pPr>
      <w:r>
        <w:rPr>
          <w:b/>
          <w:bCs/>
          <w:sz w:val="28"/>
          <w:szCs w:val="28"/>
          <w:u w:val="single"/>
        </w:rPr>
        <w:t>СХ-1</w:t>
      </w:r>
      <w:r w:rsidR="00A17C34">
        <w:rPr>
          <w:b/>
          <w:bCs/>
          <w:sz w:val="28"/>
          <w:szCs w:val="28"/>
          <w:u w:val="single"/>
        </w:rPr>
        <w:t xml:space="preserve"> </w:t>
      </w:r>
      <w:r w:rsidR="007A6586">
        <w:rPr>
          <w:b/>
          <w:bCs/>
          <w:sz w:val="28"/>
          <w:szCs w:val="28"/>
          <w:u w:val="single"/>
        </w:rPr>
        <w:t>Зона сельскохозяйственного использования</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6087"/>
        <w:gridCol w:w="864"/>
        <w:gridCol w:w="1418"/>
        <w:gridCol w:w="1559"/>
        <w:gridCol w:w="2122"/>
        <w:gridCol w:w="1705"/>
      </w:tblGrid>
      <w:tr w:rsidR="00311660" w:rsidRPr="00791CA5" w:rsidTr="00DB08DD">
        <w:trPr>
          <w:trHeight w:val="589"/>
        </w:trPr>
        <w:tc>
          <w:tcPr>
            <w:tcW w:w="1696" w:type="dxa"/>
            <w:vMerge w:val="restart"/>
            <w:tcBorders>
              <w:top w:val="single" w:sz="4" w:space="0" w:color="auto"/>
              <w:right w:val="single" w:sz="4" w:space="0" w:color="auto"/>
            </w:tcBorders>
          </w:tcPr>
          <w:p w:rsidR="00311660" w:rsidRPr="00791CA5" w:rsidRDefault="00311660" w:rsidP="00DB08DD">
            <w:pPr>
              <w:pStyle w:val="aff3"/>
              <w:ind w:left="-108" w:right="-108"/>
              <w:rPr>
                <w:b/>
                <w:sz w:val="20"/>
                <w:szCs w:val="20"/>
              </w:rPr>
            </w:pPr>
            <w:r w:rsidRPr="00791CA5">
              <w:rPr>
                <w:b/>
                <w:sz w:val="20"/>
                <w:szCs w:val="20"/>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311660" w:rsidRPr="00791CA5" w:rsidRDefault="00311660" w:rsidP="00DB08DD">
            <w:pPr>
              <w:pStyle w:val="aff3"/>
              <w:ind w:left="-108" w:right="-108"/>
              <w:rPr>
                <w:b/>
                <w:sz w:val="20"/>
                <w:szCs w:val="20"/>
              </w:rPr>
            </w:pPr>
            <w:r w:rsidRPr="00791CA5">
              <w:rPr>
                <w:b/>
                <w:sz w:val="20"/>
                <w:szCs w:val="20"/>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311660" w:rsidRPr="00791CA5" w:rsidRDefault="00311660" w:rsidP="00DB08DD">
            <w:pPr>
              <w:pStyle w:val="aff3"/>
              <w:ind w:left="-108" w:right="-117"/>
              <w:rPr>
                <w:b/>
                <w:sz w:val="20"/>
                <w:szCs w:val="20"/>
              </w:rPr>
            </w:pPr>
            <w:r w:rsidRPr="00791CA5">
              <w:rPr>
                <w:b/>
                <w:sz w:val="20"/>
                <w:szCs w:val="20"/>
              </w:rPr>
              <w:t>Код (числовое обозначение)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311660" w:rsidRPr="00791CA5" w:rsidRDefault="00311660" w:rsidP="00DB08DD">
            <w:pPr>
              <w:pStyle w:val="aff3"/>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311660" w:rsidRPr="00791CA5" w:rsidTr="00DB08DD">
        <w:trPr>
          <w:trHeight w:val="825"/>
        </w:trPr>
        <w:tc>
          <w:tcPr>
            <w:tcW w:w="1696" w:type="dxa"/>
            <w:vMerge/>
            <w:tcBorders>
              <w:bottom w:val="single" w:sz="4" w:space="0" w:color="auto"/>
              <w:right w:val="single" w:sz="4" w:space="0" w:color="auto"/>
            </w:tcBorders>
          </w:tcPr>
          <w:p w:rsidR="00311660" w:rsidRPr="00791CA5" w:rsidRDefault="00311660" w:rsidP="00DB08DD">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311660" w:rsidRPr="00791CA5" w:rsidRDefault="00311660" w:rsidP="00DB08DD">
            <w:pPr>
              <w:pStyle w:val="aff3"/>
              <w:ind w:left="-108" w:right="-108"/>
              <w:rPr>
                <w:b/>
                <w:sz w:val="20"/>
                <w:szCs w:val="20"/>
              </w:rPr>
            </w:pPr>
          </w:p>
        </w:tc>
        <w:tc>
          <w:tcPr>
            <w:tcW w:w="864" w:type="dxa"/>
            <w:vMerge/>
            <w:tcBorders>
              <w:left w:val="single" w:sz="4" w:space="0" w:color="auto"/>
              <w:bottom w:val="single" w:sz="4" w:space="0" w:color="auto"/>
            </w:tcBorders>
          </w:tcPr>
          <w:p w:rsidR="00311660" w:rsidRPr="00791CA5" w:rsidRDefault="00311660" w:rsidP="00DB08DD">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311660" w:rsidRPr="00791CA5" w:rsidRDefault="00311660" w:rsidP="00DB08DD">
            <w:pPr>
              <w:pStyle w:val="aff3"/>
              <w:ind w:left="-108" w:right="-117"/>
              <w:rPr>
                <w:b/>
                <w:sz w:val="20"/>
                <w:szCs w:val="20"/>
              </w:rPr>
            </w:pPr>
            <w:r w:rsidRPr="00791CA5">
              <w:rPr>
                <w:b/>
                <w:sz w:val="20"/>
                <w:szCs w:val="20"/>
              </w:rPr>
              <w:t>Предельные (минимальные и (или) максимальные) размеры земельных участков,</w:t>
            </w:r>
            <w:r w:rsidRPr="00791CA5">
              <w:rPr>
                <w:sz w:val="20"/>
                <w:szCs w:val="20"/>
              </w:rPr>
              <w:t xml:space="preserve"> </w:t>
            </w:r>
            <w:r w:rsidRPr="00791CA5">
              <w:rPr>
                <w:b/>
                <w:sz w:val="20"/>
                <w:szCs w:val="20"/>
              </w:rPr>
              <w:tab/>
              <w:t>кв.м</w:t>
            </w:r>
          </w:p>
        </w:tc>
        <w:tc>
          <w:tcPr>
            <w:tcW w:w="1559" w:type="dxa"/>
            <w:tcBorders>
              <w:top w:val="single" w:sz="4" w:space="0" w:color="auto"/>
              <w:left w:val="single" w:sz="4" w:space="0" w:color="auto"/>
              <w:bottom w:val="single" w:sz="4" w:space="0" w:color="auto"/>
            </w:tcBorders>
          </w:tcPr>
          <w:p w:rsidR="00311660" w:rsidRPr="00791CA5" w:rsidRDefault="00311660" w:rsidP="00DB08DD">
            <w:pPr>
              <w:pStyle w:val="aff3"/>
              <w:ind w:left="-108" w:right="-117"/>
              <w:rPr>
                <w:b/>
                <w:sz w:val="20"/>
                <w:szCs w:val="20"/>
              </w:rPr>
            </w:pPr>
            <w:r w:rsidRPr="00791CA5">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311660" w:rsidRPr="00791CA5" w:rsidRDefault="00311660" w:rsidP="00DB08DD">
            <w:pPr>
              <w:pStyle w:val="aff3"/>
              <w:ind w:left="-108" w:right="-117"/>
              <w:rPr>
                <w:b/>
                <w:sz w:val="20"/>
                <w:szCs w:val="20"/>
              </w:rPr>
            </w:pPr>
            <w:r w:rsidRPr="00791CA5">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311660" w:rsidRPr="00791CA5" w:rsidRDefault="00311660" w:rsidP="00DB08DD">
            <w:pPr>
              <w:pStyle w:val="aff3"/>
              <w:ind w:left="-108" w:right="-117"/>
              <w:rPr>
                <w:b/>
                <w:sz w:val="20"/>
                <w:szCs w:val="20"/>
              </w:rPr>
            </w:pPr>
            <w:r w:rsidRPr="00791CA5">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311660" w:rsidRPr="00791CA5" w:rsidTr="00DB08DD">
        <w:trPr>
          <w:tblHeader/>
        </w:trPr>
        <w:tc>
          <w:tcPr>
            <w:tcW w:w="1696" w:type="dxa"/>
            <w:tcBorders>
              <w:top w:val="single" w:sz="4" w:space="0" w:color="auto"/>
              <w:bottom w:val="single" w:sz="4" w:space="0" w:color="auto"/>
              <w:right w:val="single" w:sz="4" w:space="0" w:color="auto"/>
            </w:tcBorders>
          </w:tcPr>
          <w:p w:rsidR="00311660" w:rsidRPr="00791CA5" w:rsidRDefault="00311660" w:rsidP="00DB08DD">
            <w:pPr>
              <w:pStyle w:val="aff3"/>
              <w:ind w:left="-108" w:right="-108"/>
              <w:rPr>
                <w:b/>
                <w:sz w:val="20"/>
                <w:szCs w:val="20"/>
              </w:rPr>
            </w:pPr>
            <w:r w:rsidRPr="00791CA5">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311660" w:rsidRPr="00791CA5" w:rsidRDefault="00311660" w:rsidP="00DB08DD">
            <w:pPr>
              <w:pStyle w:val="aff3"/>
              <w:ind w:left="-108" w:right="-108"/>
              <w:rPr>
                <w:b/>
                <w:sz w:val="20"/>
                <w:szCs w:val="20"/>
              </w:rPr>
            </w:pPr>
            <w:r w:rsidRPr="00791CA5">
              <w:rPr>
                <w:b/>
                <w:sz w:val="20"/>
                <w:szCs w:val="20"/>
              </w:rPr>
              <w:t>2</w:t>
            </w:r>
          </w:p>
        </w:tc>
        <w:tc>
          <w:tcPr>
            <w:tcW w:w="864" w:type="dxa"/>
            <w:tcBorders>
              <w:top w:val="single" w:sz="4" w:space="0" w:color="auto"/>
              <w:left w:val="single" w:sz="4" w:space="0" w:color="auto"/>
              <w:bottom w:val="single" w:sz="4" w:space="0" w:color="auto"/>
            </w:tcBorders>
          </w:tcPr>
          <w:p w:rsidR="00311660" w:rsidRPr="00791CA5" w:rsidRDefault="00311660" w:rsidP="00DB08DD">
            <w:pPr>
              <w:pStyle w:val="aff3"/>
              <w:ind w:left="-108" w:right="-117"/>
              <w:rPr>
                <w:b/>
                <w:sz w:val="20"/>
                <w:szCs w:val="20"/>
              </w:rPr>
            </w:pPr>
            <w:r w:rsidRPr="00791CA5">
              <w:rPr>
                <w:b/>
                <w:sz w:val="20"/>
                <w:szCs w:val="20"/>
              </w:rPr>
              <w:t>3</w:t>
            </w:r>
          </w:p>
        </w:tc>
        <w:tc>
          <w:tcPr>
            <w:tcW w:w="1418" w:type="dxa"/>
            <w:tcBorders>
              <w:top w:val="single" w:sz="4" w:space="0" w:color="auto"/>
              <w:left w:val="single" w:sz="4" w:space="0" w:color="auto"/>
              <w:bottom w:val="single" w:sz="4" w:space="0" w:color="auto"/>
            </w:tcBorders>
          </w:tcPr>
          <w:p w:rsidR="00311660" w:rsidRPr="00791CA5" w:rsidRDefault="00311660" w:rsidP="00DB08DD">
            <w:pPr>
              <w:pStyle w:val="aff3"/>
              <w:ind w:left="-108" w:right="-117"/>
              <w:rPr>
                <w:b/>
                <w:sz w:val="20"/>
                <w:szCs w:val="20"/>
              </w:rPr>
            </w:pPr>
            <w:r w:rsidRPr="00791CA5">
              <w:rPr>
                <w:b/>
                <w:sz w:val="20"/>
                <w:szCs w:val="20"/>
              </w:rPr>
              <w:t>4</w:t>
            </w:r>
          </w:p>
        </w:tc>
        <w:tc>
          <w:tcPr>
            <w:tcW w:w="1559" w:type="dxa"/>
            <w:tcBorders>
              <w:top w:val="single" w:sz="4" w:space="0" w:color="auto"/>
              <w:left w:val="single" w:sz="4" w:space="0" w:color="auto"/>
              <w:bottom w:val="single" w:sz="4" w:space="0" w:color="auto"/>
            </w:tcBorders>
          </w:tcPr>
          <w:p w:rsidR="00311660" w:rsidRPr="00791CA5" w:rsidRDefault="00311660" w:rsidP="00DB08DD">
            <w:pPr>
              <w:pStyle w:val="aff3"/>
              <w:ind w:left="-108" w:right="-117"/>
              <w:rPr>
                <w:b/>
                <w:sz w:val="20"/>
                <w:szCs w:val="20"/>
              </w:rPr>
            </w:pPr>
            <w:r w:rsidRPr="00791CA5">
              <w:rPr>
                <w:b/>
                <w:sz w:val="20"/>
                <w:szCs w:val="20"/>
              </w:rPr>
              <w:t>5</w:t>
            </w:r>
          </w:p>
        </w:tc>
        <w:tc>
          <w:tcPr>
            <w:tcW w:w="2122" w:type="dxa"/>
            <w:tcBorders>
              <w:top w:val="single" w:sz="4" w:space="0" w:color="auto"/>
              <w:left w:val="single" w:sz="4" w:space="0" w:color="auto"/>
              <w:bottom w:val="single" w:sz="4" w:space="0" w:color="auto"/>
            </w:tcBorders>
          </w:tcPr>
          <w:p w:rsidR="00311660" w:rsidRPr="00791CA5" w:rsidRDefault="00311660" w:rsidP="00DB08DD">
            <w:pPr>
              <w:pStyle w:val="aff3"/>
              <w:ind w:left="-108" w:right="-117"/>
              <w:rPr>
                <w:b/>
                <w:sz w:val="20"/>
                <w:szCs w:val="20"/>
              </w:rPr>
            </w:pPr>
            <w:r w:rsidRPr="00791CA5">
              <w:rPr>
                <w:b/>
                <w:sz w:val="20"/>
                <w:szCs w:val="20"/>
              </w:rPr>
              <w:t>6</w:t>
            </w:r>
          </w:p>
        </w:tc>
        <w:tc>
          <w:tcPr>
            <w:tcW w:w="1705" w:type="dxa"/>
            <w:tcBorders>
              <w:top w:val="single" w:sz="4" w:space="0" w:color="auto"/>
              <w:left w:val="single" w:sz="4" w:space="0" w:color="auto"/>
              <w:bottom w:val="single" w:sz="4" w:space="0" w:color="auto"/>
            </w:tcBorders>
          </w:tcPr>
          <w:p w:rsidR="00311660" w:rsidRPr="00791CA5" w:rsidRDefault="00311660" w:rsidP="00DB08DD">
            <w:pPr>
              <w:pStyle w:val="aff3"/>
              <w:ind w:left="-108" w:right="-117"/>
              <w:rPr>
                <w:b/>
                <w:sz w:val="20"/>
                <w:szCs w:val="20"/>
              </w:rPr>
            </w:pPr>
            <w:r w:rsidRPr="00791CA5">
              <w:rPr>
                <w:b/>
                <w:sz w:val="20"/>
                <w:szCs w:val="20"/>
              </w:rPr>
              <w:t>7</w:t>
            </w:r>
          </w:p>
        </w:tc>
      </w:tr>
      <w:tr w:rsidR="00DB08DD" w:rsidRPr="00791CA5" w:rsidTr="00DB08DD">
        <w:trPr>
          <w:tblHeader/>
        </w:trPr>
        <w:tc>
          <w:tcPr>
            <w:tcW w:w="1696" w:type="dxa"/>
            <w:tcBorders>
              <w:top w:val="single" w:sz="4" w:space="0" w:color="auto"/>
              <w:left w:val="single" w:sz="4" w:space="0" w:color="auto"/>
              <w:bottom w:val="single" w:sz="4" w:space="0" w:color="auto"/>
              <w:right w:val="single" w:sz="4" w:space="0" w:color="auto"/>
            </w:tcBorders>
          </w:tcPr>
          <w:p w:rsidR="00DB08DD" w:rsidRPr="002276AC" w:rsidRDefault="00DB08DD" w:rsidP="00DB08DD">
            <w:pPr>
              <w:pStyle w:val="ConsPlusNormal0"/>
              <w:ind w:firstLine="0"/>
              <w:jc w:val="both"/>
              <w:rPr>
                <w:rFonts w:ascii="Times New Roman" w:hAnsi="Times New Roman" w:cs="Times New Roman"/>
              </w:rPr>
            </w:pPr>
            <w:r w:rsidRPr="002276AC">
              <w:rPr>
                <w:rFonts w:ascii="Times New Roman" w:hAnsi="Times New Roman" w:cs="Times New Roman"/>
              </w:rPr>
              <w:t>Растениеводство</w:t>
            </w:r>
          </w:p>
        </w:tc>
        <w:tc>
          <w:tcPr>
            <w:tcW w:w="6087" w:type="dxa"/>
            <w:tcBorders>
              <w:top w:val="single" w:sz="4" w:space="0" w:color="auto"/>
              <w:left w:val="single" w:sz="4" w:space="0" w:color="auto"/>
              <w:bottom w:val="single" w:sz="4" w:space="0" w:color="auto"/>
              <w:right w:val="single" w:sz="4" w:space="0" w:color="auto"/>
            </w:tcBorders>
          </w:tcPr>
          <w:p w:rsidR="00DB08DD" w:rsidRPr="002276AC" w:rsidRDefault="00DB08DD" w:rsidP="00DB08DD">
            <w:pPr>
              <w:pStyle w:val="ConsPlusNormal0"/>
              <w:ind w:firstLine="0"/>
              <w:jc w:val="both"/>
              <w:rPr>
                <w:rFonts w:ascii="Times New Roman" w:hAnsi="Times New Roman" w:cs="Times New Roman"/>
              </w:rPr>
            </w:pPr>
            <w:r w:rsidRPr="002276AC">
              <w:rPr>
                <w:rFonts w:ascii="Times New Roman" w:hAnsi="Times New Roman" w:cs="Times New Roman"/>
              </w:rPr>
              <w:t>Осуществление хозяйственной деятельности, связанной с выращиванием сельскохозяйственных культур.</w:t>
            </w:r>
          </w:p>
          <w:p w:rsidR="00DB08DD" w:rsidRPr="002276AC" w:rsidRDefault="00DB08DD" w:rsidP="00DB08DD">
            <w:pPr>
              <w:pStyle w:val="ConsPlusNormal0"/>
              <w:ind w:firstLine="0"/>
              <w:jc w:val="both"/>
              <w:rPr>
                <w:rFonts w:ascii="Times New Roman" w:hAnsi="Times New Roman" w:cs="Times New Roman"/>
              </w:rPr>
            </w:pPr>
            <w:r w:rsidRPr="002276AC">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ar53" w:tooltip="1.2" w:history="1">
              <w:r w:rsidRPr="002276AC">
                <w:rPr>
                  <w:rFonts w:ascii="Times New Roman" w:hAnsi="Times New Roman" w:cs="Times New Roman"/>
                  <w:color w:val="0000FF"/>
                </w:rPr>
                <w:t>кодами 1.2</w:t>
              </w:r>
            </w:hyperlink>
            <w:r w:rsidRPr="002276AC">
              <w:rPr>
                <w:rFonts w:ascii="Times New Roman" w:hAnsi="Times New Roman" w:cs="Times New Roman"/>
              </w:rPr>
              <w:t xml:space="preserve"> - </w:t>
            </w:r>
            <w:hyperlink w:anchor="Par65" w:tooltip="1.6" w:history="1">
              <w:r w:rsidRPr="002276AC">
                <w:rPr>
                  <w:rFonts w:ascii="Times New Roman" w:hAnsi="Times New Roman" w:cs="Times New Roman"/>
                  <w:color w:val="0000FF"/>
                </w:rPr>
                <w:t>1.6</w:t>
              </w:r>
            </w:hyperlink>
          </w:p>
        </w:tc>
        <w:tc>
          <w:tcPr>
            <w:tcW w:w="864" w:type="dxa"/>
            <w:tcBorders>
              <w:top w:val="single" w:sz="4" w:space="0" w:color="auto"/>
              <w:left w:val="single" w:sz="4" w:space="0" w:color="auto"/>
              <w:bottom w:val="single" w:sz="4" w:space="0" w:color="auto"/>
              <w:right w:val="single" w:sz="4" w:space="0" w:color="auto"/>
            </w:tcBorders>
          </w:tcPr>
          <w:p w:rsidR="00DB08DD" w:rsidRPr="002276AC" w:rsidRDefault="00DB08DD" w:rsidP="00DB08DD">
            <w:pPr>
              <w:pStyle w:val="ConsPlusNormal0"/>
              <w:ind w:firstLine="0"/>
              <w:jc w:val="center"/>
              <w:rPr>
                <w:rFonts w:ascii="Times New Roman" w:hAnsi="Times New Roman" w:cs="Times New Roman"/>
              </w:rPr>
            </w:pPr>
            <w:bookmarkStart w:id="158" w:name="Par50"/>
            <w:bookmarkEnd w:id="158"/>
            <w:r w:rsidRPr="002276AC">
              <w:rPr>
                <w:rFonts w:ascii="Times New Roman" w:hAnsi="Times New Roman" w:cs="Times New Roman"/>
              </w:rPr>
              <w:t>1.1</w:t>
            </w:r>
          </w:p>
        </w:tc>
        <w:tc>
          <w:tcPr>
            <w:tcW w:w="1418" w:type="dxa"/>
            <w:tcBorders>
              <w:top w:val="single" w:sz="4" w:space="0" w:color="auto"/>
              <w:left w:val="single" w:sz="4" w:space="0" w:color="auto"/>
              <w:bottom w:val="single" w:sz="4" w:space="0" w:color="auto"/>
            </w:tcBorders>
          </w:tcPr>
          <w:p w:rsidR="00DB08DD" w:rsidRPr="008E19AF" w:rsidRDefault="00DB08DD" w:rsidP="00DB08DD">
            <w:pPr>
              <w:pStyle w:val="aff3"/>
              <w:ind w:left="-108" w:right="-117"/>
              <w:jc w:val="left"/>
              <w:rPr>
                <w:sz w:val="20"/>
                <w:szCs w:val="20"/>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DB08DD" w:rsidRPr="008E19AF" w:rsidRDefault="00DB08DD" w:rsidP="00DB08DD">
            <w:pPr>
              <w:pStyle w:val="aff3"/>
              <w:ind w:left="-108" w:right="-117"/>
              <w:jc w:val="left"/>
              <w:rPr>
                <w:sz w:val="20"/>
                <w:szCs w:val="20"/>
              </w:rPr>
            </w:pPr>
            <w:r w:rsidRPr="00DB08DD">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DB08DD" w:rsidRPr="008E19AF" w:rsidRDefault="00DB08DD" w:rsidP="00DB08DD">
            <w:pPr>
              <w:pStyle w:val="aff3"/>
              <w:ind w:left="-108" w:right="-117"/>
              <w:jc w:val="left"/>
              <w:rPr>
                <w:sz w:val="20"/>
                <w:szCs w:val="20"/>
              </w:rPr>
            </w:pPr>
            <w:r w:rsidRPr="00DB08DD">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DB08DD" w:rsidRPr="008E19AF" w:rsidRDefault="00DB08DD" w:rsidP="00DB08DD">
            <w:pPr>
              <w:pStyle w:val="aff3"/>
              <w:ind w:left="-108" w:right="-117"/>
              <w:rPr>
                <w:sz w:val="20"/>
                <w:szCs w:val="20"/>
              </w:rPr>
            </w:pPr>
            <w:r w:rsidRPr="00DB08DD">
              <w:rPr>
                <w:sz w:val="20"/>
                <w:szCs w:val="20"/>
              </w:rPr>
              <w:t>Не подлежат установлению</w:t>
            </w:r>
          </w:p>
        </w:tc>
      </w:tr>
      <w:tr w:rsidR="00DB08DD" w:rsidRPr="00791CA5" w:rsidTr="00DB08DD">
        <w:tc>
          <w:tcPr>
            <w:tcW w:w="1696" w:type="dxa"/>
            <w:tcBorders>
              <w:top w:val="single" w:sz="4" w:space="0" w:color="auto"/>
              <w:left w:val="single" w:sz="4" w:space="0" w:color="auto"/>
              <w:bottom w:val="single" w:sz="4" w:space="0" w:color="auto"/>
              <w:right w:val="single" w:sz="4" w:space="0" w:color="auto"/>
            </w:tcBorders>
          </w:tcPr>
          <w:p w:rsidR="00DB08DD" w:rsidRPr="002276AC" w:rsidRDefault="00DB08DD" w:rsidP="00DB08DD">
            <w:pPr>
              <w:pStyle w:val="ConsPlusNormal0"/>
              <w:ind w:firstLine="0"/>
              <w:jc w:val="both"/>
              <w:rPr>
                <w:rFonts w:ascii="Times New Roman" w:hAnsi="Times New Roman" w:cs="Times New Roman"/>
              </w:rPr>
            </w:pPr>
            <w:r w:rsidRPr="002276AC">
              <w:rPr>
                <w:rFonts w:ascii="Times New Roman" w:hAnsi="Times New Roman" w:cs="Times New Roman"/>
              </w:rPr>
              <w:t>Выращивание зерновых и иных сельскохозяйственных культур</w:t>
            </w:r>
          </w:p>
        </w:tc>
        <w:tc>
          <w:tcPr>
            <w:tcW w:w="6087" w:type="dxa"/>
            <w:tcBorders>
              <w:top w:val="single" w:sz="4" w:space="0" w:color="auto"/>
              <w:left w:val="single" w:sz="4" w:space="0" w:color="auto"/>
              <w:bottom w:val="single" w:sz="4" w:space="0" w:color="auto"/>
              <w:right w:val="single" w:sz="4" w:space="0" w:color="auto"/>
            </w:tcBorders>
          </w:tcPr>
          <w:p w:rsidR="00DB08DD" w:rsidRPr="002276AC" w:rsidRDefault="00DB08DD" w:rsidP="00DB08DD">
            <w:pPr>
              <w:pStyle w:val="ConsPlusNormal0"/>
              <w:ind w:firstLine="0"/>
              <w:jc w:val="both"/>
              <w:rPr>
                <w:rFonts w:ascii="Times New Roman" w:hAnsi="Times New Roman" w:cs="Times New Roman"/>
              </w:rPr>
            </w:pPr>
            <w:r w:rsidRPr="002276AC">
              <w:rPr>
                <w:rFonts w:ascii="Times New Roman" w:hAnsi="Times New Roman" w:cs="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4" w:type="dxa"/>
            <w:tcBorders>
              <w:top w:val="single" w:sz="4" w:space="0" w:color="auto"/>
              <w:left w:val="single" w:sz="4" w:space="0" w:color="auto"/>
              <w:bottom w:val="single" w:sz="4" w:space="0" w:color="auto"/>
              <w:right w:val="single" w:sz="4" w:space="0" w:color="auto"/>
            </w:tcBorders>
          </w:tcPr>
          <w:p w:rsidR="00DB08DD" w:rsidRPr="002276AC" w:rsidRDefault="00DB08DD" w:rsidP="00DB08DD">
            <w:pPr>
              <w:pStyle w:val="ConsPlusNormal0"/>
              <w:ind w:firstLine="0"/>
              <w:jc w:val="center"/>
              <w:rPr>
                <w:rFonts w:ascii="Times New Roman" w:hAnsi="Times New Roman" w:cs="Times New Roman"/>
              </w:rPr>
            </w:pPr>
            <w:bookmarkStart w:id="159" w:name="Par53"/>
            <w:bookmarkEnd w:id="159"/>
            <w:r w:rsidRPr="002276AC">
              <w:rPr>
                <w:rFonts w:ascii="Times New Roman" w:hAnsi="Times New Roman" w:cs="Times New Roman"/>
              </w:rPr>
              <w:t>1.2</w:t>
            </w:r>
          </w:p>
        </w:tc>
        <w:tc>
          <w:tcPr>
            <w:tcW w:w="1418" w:type="dxa"/>
            <w:tcBorders>
              <w:top w:val="single" w:sz="4" w:space="0" w:color="auto"/>
              <w:left w:val="single" w:sz="4" w:space="0" w:color="auto"/>
              <w:bottom w:val="single" w:sz="4" w:space="0" w:color="auto"/>
            </w:tcBorders>
          </w:tcPr>
          <w:p w:rsidR="00DB08DD" w:rsidRPr="008E19AF" w:rsidRDefault="00DB08DD" w:rsidP="00DB08DD">
            <w:pPr>
              <w:pStyle w:val="aff3"/>
              <w:ind w:left="-108" w:right="-117"/>
              <w:jc w:val="left"/>
              <w:rPr>
                <w:sz w:val="20"/>
                <w:szCs w:val="20"/>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DB08DD" w:rsidRPr="008E19AF" w:rsidRDefault="00DB08DD" w:rsidP="00DB08DD">
            <w:pPr>
              <w:pStyle w:val="aff3"/>
              <w:ind w:left="-108" w:right="-117"/>
              <w:jc w:val="left"/>
              <w:rPr>
                <w:sz w:val="20"/>
                <w:szCs w:val="20"/>
              </w:rPr>
            </w:pPr>
            <w:r w:rsidRPr="00DB08DD">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DB08DD" w:rsidRPr="008E19AF" w:rsidRDefault="00DB08DD" w:rsidP="00DB08DD">
            <w:pPr>
              <w:pStyle w:val="aff3"/>
              <w:ind w:left="-108" w:right="-117"/>
              <w:jc w:val="left"/>
              <w:rPr>
                <w:sz w:val="20"/>
                <w:szCs w:val="20"/>
              </w:rPr>
            </w:pPr>
            <w:r w:rsidRPr="00DB08DD">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DB08DD" w:rsidRPr="008E19AF" w:rsidRDefault="00DB08DD" w:rsidP="00DB08DD">
            <w:pPr>
              <w:pStyle w:val="aff3"/>
              <w:ind w:left="-108" w:right="-117"/>
              <w:rPr>
                <w:sz w:val="20"/>
                <w:szCs w:val="20"/>
              </w:rPr>
            </w:pPr>
            <w:r w:rsidRPr="00DB08DD">
              <w:rPr>
                <w:sz w:val="20"/>
                <w:szCs w:val="20"/>
              </w:rPr>
              <w:t>Не подлежат установлению</w:t>
            </w:r>
          </w:p>
        </w:tc>
      </w:tr>
      <w:tr w:rsidR="00DB08DD" w:rsidRPr="00791CA5" w:rsidTr="00DB08DD">
        <w:tc>
          <w:tcPr>
            <w:tcW w:w="1696" w:type="dxa"/>
            <w:tcBorders>
              <w:top w:val="single" w:sz="4" w:space="0" w:color="auto"/>
              <w:left w:val="single" w:sz="4" w:space="0" w:color="auto"/>
              <w:bottom w:val="single" w:sz="4" w:space="0" w:color="auto"/>
              <w:right w:val="single" w:sz="4" w:space="0" w:color="auto"/>
            </w:tcBorders>
          </w:tcPr>
          <w:p w:rsidR="00DB08DD" w:rsidRPr="002276AC" w:rsidRDefault="00DB08DD" w:rsidP="00DB08DD">
            <w:pPr>
              <w:pStyle w:val="ConsPlusNormal0"/>
              <w:ind w:firstLine="0"/>
              <w:jc w:val="both"/>
              <w:rPr>
                <w:rFonts w:ascii="Times New Roman" w:hAnsi="Times New Roman" w:cs="Times New Roman"/>
              </w:rPr>
            </w:pPr>
            <w:r w:rsidRPr="002276AC">
              <w:rPr>
                <w:rFonts w:ascii="Times New Roman" w:hAnsi="Times New Roman" w:cs="Times New Roman"/>
              </w:rPr>
              <w:t>Овощеводство</w:t>
            </w:r>
          </w:p>
        </w:tc>
        <w:tc>
          <w:tcPr>
            <w:tcW w:w="6087" w:type="dxa"/>
            <w:tcBorders>
              <w:top w:val="single" w:sz="4" w:space="0" w:color="auto"/>
              <w:left w:val="single" w:sz="4" w:space="0" w:color="auto"/>
              <w:bottom w:val="single" w:sz="4" w:space="0" w:color="auto"/>
              <w:right w:val="single" w:sz="4" w:space="0" w:color="auto"/>
            </w:tcBorders>
          </w:tcPr>
          <w:p w:rsidR="00DB08DD" w:rsidRPr="002276AC" w:rsidRDefault="00DB08DD" w:rsidP="00DB08DD">
            <w:pPr>
              <w:pStyle w:val="ConsPlusNormal0"/>
              <w:ind w:firstLine="0"/>
              <w:jc w:val="both"/>
              <w:rPr>
                <w:rFonts w:ascii="Times New Roman" w:hAnsi="Times New Roman" w:cs="Times New Roman"/>
              </w:rPr>
            </w:pPr>
            <w:r w:rsidRPr="002276AC">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64" w:type="dxa"/>
            <w:tcBorders>
              <w:top w:val="single" w:sz="4" w:space="0" w:color="auto"/>
              <w:left w:val="single" w:sz="4" w:space="0" w:color="auto"/>
              <w:bottom w:val="single" w:sz="4" w:space="0" w:color="auto"/>
              <w:right w:val="single" w:sz="4" w:space="0" w:color="auto"/>
            </w:tcBorders>
          </w:tcPr>
          <w:p w:rsidR="00DB08DD" w:rsidRPr="002276AC" w:rsidRDefault="00DB08DD" w:rsidP="00DB08DD">
            <w:pPr>
              <w:pStyle w:val="ConsPlusNormal0"/>
              <w:ind w:firstLine="0"/>
              <w:jc w:val="center"/>
              <w:rPr>
                <w:rFonts w:ascii="Times New Roman" w:hAnsi="Times New Roman" w:cs="Times New Roman"/>
              </w:rPr>
            </w:pPr>
            <w:r w:rsidRPr="002276AC">
              <w:rPr>
                <w:rFonts w:ascii="Times New Roman" w:hAnsi="Times New Roman" w:cs="Times New Roman"/>
              </w:rPr>
              <w:t>1.3</w:t>
            </w:r>
          </w:p>
        </w:tc>
        <w:tc>
          <w:tcPr>
            <w:tcW w:w="1418" w:type="dxa"/>
            <w:tcBorders>
              <w:top w:val="single" w:sz="4" w:space="0" w:color="auto"/>
              <w:left w:val="single" w:sz="4" w:space="0" w:color="auto"/>
              <w:bottom w:val="single" w:sz="4" w:space="0" w:color="auto"/>
            </w:tcBorders>
          </w:tcPr>
          <w:p w:rsidR="00DB08DD" w:rsidRPr="008E19AF" w:rsidRDefault="00DB08DD" w:rsidP="00DB08DD">
            <w:pPr>
              <w:pStyle w:val="aff3"/>
              <w:ind w:left="-108" w:right="-117"/>
              <w:jc w:val="left"/>
              <w:rPr>
                <w:sz w:val="20"/>
                <w:szCs w:val="20"/>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DB08DD" w:rsidRPr="008E19AF" w:rsidRDefault="00DB08DD" w:rsidP="00DB08DD">
            <w:pPr>
              <w:pStyle w:val="aff3"/>
              <w:ind w:left="-108" w:right="-117"/>
              <w:jc w:val="left"/>
              <w:rPr>
                <w:sz w:val="20"/>
                <w:szCs w:val="20"/>
              </w:rPr>
            </w:pPr>
            <w:r w:rsidRPr="00DB08DD">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DB08DD" w:rsidRPr="008E19AF" w:rsidRDefault="00DB08DD" w:rsidP="00DB08DD">
            <w:pPr>
              <w:pStyle w:val="aff3"/>
              <w:ind w:left="-108" w:right="-117"/>
              <w:jc w:val="left"/>
              <w:rPr>
                <w:sz w:val="20"/>
                <w:szCs w:val="20"/>
              </w:rPr>
            </w:pPr>
            <w:r w:rsidRPr="00DB08DD">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DB08DD" w:rsidRPr="008E19AF" w:rsidRDefault="00DB08DD" w:rsidP="00DB08DD">
            <w:pPr>
              <w:pStyle w:val="aff3"/>
              <w:ind w:left="-108" w:right="-117"/>
              <w:rPr>
                <w:sz w:val="20"/>
                <w:szCs w:val="20"/>
              </w:rPr>
            </w:pPr>
            <w:r w:rsidRPr="00DB08DD">
              <w:rPr>
                <w:sz w:val="20"/>
                <w:szCs w:val="20"/>
              </w:rPr>
              <w:t>Не подлежат установлению</w:t>
            </w:r>
          </w:p>
        </w:tc>
      </w:tr>
      <w:tr w:rsidR="00DB08DD" w:rsidRPr="00791CA5" w:rsidTr="00DB08DD">
        <w:tc>
          <w:tcPr>
            <w:tcW w:w="1696" w:type="dxa"/>
            <w:tcBorders>
              <w:top w:val="single" w:sz="4" w:space="0" w:color="auto"/>
              <w:left w:val="single" w:sz="4" w:space="0" w:color="auto"/>
              <w:bottom w:val="single" w:sz="4" w:space="0" w:color="auto"/>
              <w:right w:val="single" w:sz="4" w:space="0" w:color="auto"/>
            </w:tcBorders>
          </w:tcPr>
          <w:p w:rsidR="00DB08DD" w:rsidRPr="002276AC" w:rsidRDefault="00DB08DD" w:rsidP="00DB08DD">
            <w:pPr>
              <w:pStyle w:val="ConsPlusNormal0"/>
              <w:ind w:firstLine="0"/>
              <w:jc w:val="both"/>
              <w:rPr>
                <w:rFonts w:ascii="Times New Roman" w:hAnsi="Times New Roman" w:cs="Times New Roman"/>
              </w:rPr>
            </w:pPr>
            <w:r w:rsidRPr="002276AC">
              <w:rPr>
                <w:rFonts w:ascii="Times New Roman" w:hAnsi="Times New Roman" w:cs="Times New Roman"/>
              </w:rPr>
              <w:t>Выращивание тонизирующих, лекарственных, цветочных культур</w:t>
            </w:r>
          </w:p>
        </w:tc>
        <w:tc>
          <w:tcPr>
            <w:tcW w:w="6087" w:type="dxa"/>
            <w:tcBorders>
              <w:top w:val="single" w:sz="4" w:space="0" w:color="auto"/>
              <w:left w:val="single" w:sz="4" w:space="0" w:color="auto"/>
              <w:bottom w:val="single" w:sz="4" w:space="0" w:color="auto"/>
              <w:right w:val="single" w:sz="4" w:space="0" w:color="auto"/>
            </w:tcBorders>
          </w:tcPr>
          <w:p w:rsidR="00DB08DD" w:rsidRPr="002276AC" w:rsidRDefault="00DB08DD" w:rsidP="00DB08DD">
            <w:pPr>
              <w:pStyle w:val="ConsPlusNormal0"/>
              <w:ind w:firstLine="0"/>
              <w:jc w:val="both"/>
              <w:rPr>
                <w:rFonts w:ascii="Times New Roman" w:hAnsi="Times New Roman" w:cs="Times New Roman"/>
              </w:rPr>
            </w:pPr>
            <w:r w:rsidRPr="002276AC">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64" w:type="dxa"/>
            <w:tcBorders>
              <w:top w:val="single" w:sz="4" w:space="0" w:color="auto"/>
              <w:left w:val="single" w:sz="4" w:space="0" w:color="auto"/>
              <w:bottom w:val="single" w:sz="4" w:space="0" w:color="auto"/>
              <w:right w:val="single" w:sz="4" w:space="0" w:color="auto"/>
            </w:tcBorders>
          </w:tcPr>
          <w:p w:rsidR="00DB08DD" w:rsidRPr="002276AC" w:rsidRDefault="00DB08DD" w:rsidP="00DB08DD">
            <w:pPr>
              <w:pStyle w:val="ConsPlusNormal0"/>
              <w:ind w:firstLine="0"/>
              <w:jc w:val="center"/>
              <w:rPr>
                <w:rFonts w:ascii="Times New Roman" w:hAnsi="Times New Roman" w:cs="Times New Roman"/>
              </w:rPr>
            </w:pPr>
            <w:r w:rsidRPr="002276AC">
              <w:rPr>
                <w:rFonts w:ascii="Times New Roman" w:hAnsi="Times New Roman" w:cs="Times New Roman"/>
              </w:rPr>
              <w:t>1.4</w:t>
            </w:r>
          </w:p>
        </w:tc>
        <w:tc>
          <w:tcPr>
            <w:tcW w:w="1418" w:type="dxa"/>
            <w:tcBorders>
              <w:top w:val="single" w:sz="4" w:space="0" w:color="auto"/>
              <w:left w:val="single" w:sz="4" w:space="0" w:color="auto"/>
              <w:bottom w:val="single" w:sz="4" w:space="0" w:color="auto"/>
            </w:tcBorders>
          </w:tcPr>
          <w:p w:rsidR="00DB08DD" w:rsidRPr="008E19AF" w:rsidRDefault="00DB08DD" w:rsidP="00DB08DD">
            <w:pPr>
              <w:pStyle w:val="aff3"/>
              <w:ind w:left="-108" w:right="-117"/>
              <w:jc w:val="left"/>
              <w:rPr>
                <w:sz w:val="20"/>
                <w:szCs w:val="20"/>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DB08DD" w:rsidRPr="008E19AF" w:rsidRDefault="00DB08DD" w:rsidP="00DB08DD">
            <w:pPr>
              <w:pStyle w:val="aff3"/>
              <w:ind w:left="-108" w:right="-117"/>
              <w:jc w:val="left"/>
              <w:rPr>
                <w:sz w:val="20"/>
                <w:szCs w:val="20"/>
              </w:rPr>
            </w:pPr>
            <w:r w:rsidRPr="00DB08DD">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DB08DD" w:rsidRPr="008E19AF" w:rsidRDefault="00DB08DD" w:rsidP="00DB08DD">
            <w:pPr>
              <w:pStyle w:val="aff3"/>
              <w:ind w:left="-108" w:right="-117"/>
              <w:jc w:val="left"/>
              <w:rPr>
                <w:sz w:val="20"/>
                <w:szCs w:val="20"/>
              </w:rPr>
            </w:pPr>
            <w:r w:rsidRPr="00DB08DD">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DB08DD" w:rsidRPr="008E19AF" w:rsidRDefault="00DB08DD" w:rsidP="00DB08DD">
            <w:pPr>
              <w:pStyle w:val="aff3"/>
              <w:ind w:left="-108" w:right="-117"/>
              <w:rPr>
                <w:sz w:val="20"/>
                <w:szCs w:val="20"/>
              </w:rPr>
            </w:pPr>
            <w:r w:rsidRPr="00DB08DD">
              <w:rPr>
                <w:sz w:val="20"/>
                <w:szCs w:val="20"/>
              </w:rPr>
              <w:t>Не подлежат установлению</w:t>
            </w:r>
          </w:p>
        </w:tc>
      </w:tr>
      <w:tr w:rsidR="00DB08DD" w:rsidRPr="00791CA5" w:rsidTr="00DB08DD">
        <w:tc>
          <w:tcPr>
            <w:tcW w:w="1696" w:type="dxa"/>
            <w:tcBorders>
              <w:top w:val="single" w:sz="4" w:space="0" w:color="auto"/>
              <w:left w:val="single" w:sz="4" w:space="0" w:color="auto"/>
              <w:bottom w:val="single" w:sz="4" w:space="0" w:color="auto"/>
              <w:right w:val="single" w:sz="4" w:space="0" w:color="auto"/>
            </w:tcBorders>
          </w:tcPr>
          <w:p w:rsidR="00DB08DD" w:rsidRPr="002276AC" w:rsidRDefault="00DB08DD" w:rsidP="00DB08DD">
            <w:pPr>
              <w:pStyle w:val="ConsPlusNormal0"/>
              <w:ind w:firstLine="0"/>
              <w:jc w:val="both"/>
              <w:rPr>
                <w:rFonts w:ascii="Times New Roman" w:hAnsi="Times New Roman" w:cs="Times New Roman"/>
              </w:rPr>
            </w:pPr>
            <w:r w:rsidRPr="002276AC">
              <w:rPr>
                <w:rFonts w:ascii="Times New Roman" w:hAnsi="Times New Roman" w:cs="Times New Roman"/>
              </w:rPr>
              <w:t>Садоводство</w:t>
            </w:r>
          </w:p>
        </w:tc>
        <w:tc>
          <w:tcPr>
            <w:tcW w:w="6087" w:type="dxa"/>
            <w:tcBorders>
              <w:top w:val="single" w:sz="4" w:space="0" w:color="auto"/>
              <w:left w:val="single" w:sz="4" w:space="0" w:color="auto"/>
              <w:bottom w:val="single" w:sz="4" w:space="0" w:color="auto"/>
              <w:right w:val="single" w:sz="4" w:space="0" w:color="auto"/>
            </w:tcBorders>
          </w:tcPr>
          <w:p w:rsidR="00DB08DD" w:rsidRPr="002276AC" w:rsidRDefault="00DB08DD" w:rsidP="00DB08DD">
            <w:pPr>
              <w:pStyle w:val="ConsPlusNormal0"/>
              <w:ind w:firstLine="0"/>
              <w:jc w:val="both"/>
              <w:rPr>
                <w:rFonts w:ascii="Times New Roman" w:hAnsi="Times New Roman" w:cs="Times New Roman"/>
              </w:rPr>
            </w:pPr>
            <w:r w:rsidRPr="002276AC">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64" w:type="dxa"/>
            <w:tcBorders>
              <w:top w:val="single" w:sz="4" w:space="0" w:color="auto"/>
              <w:left w:val="single" w:sz="4" w:space="0" w:color="auto"/>
              <w:bottom w:val="single" w:sz="4" w:space="0" w:color="auto"/>
              <w:right w:val="single" w:sz="4" w:space="0" w:color="auto"/>
            </w:tcBorders>
          </w:tcPr>
          <w:p w:rsidR="00DB08DD" w:rsidRPr="002276AC" w:rsidRDefault="00DB08DD" w:rsidP="00DB08DD">
            <w:pPr>
              <w:pStyle w:val="ConsPlusNormal0"/>
              <w:ind w:firstLine="0"/>
              <w:jc w:val="center"/>
              <w:rPr>
                <w:rFonts w:ascii="Times New Roman" w:hAnsi="Times New Roman" w:cs="Times New Roman"/>
              </w:rPr>
            </w:pPr>
            <w:r w:rsidRPr="002276AC">
              <w:rPr>
                <w:rFonts w:ascii="Times New Roman" w:hAnsi="Times New Roman" w:cs="Times New Roman"/>
              </w:rPr>
              <w:t>1.5</w:t>
            </w:r>
          </w:p>
        </w:tc>
        <w:tc>
          <w:tcPr>
            <w:tcW w:w="1418" w:type="dxa"/>
            <w:tcBorders>
              <w:top w:val="single" w:sz="4" w:space="0" w:color="auto"/>
              <w:left w:val="single" w:sz="4" w:space="0" w:color="auto"/>
              <w:bottom w:val="single" w:sz="4" w:space="0" w:color="auto"/>
            </w:tcBorders>
          </w:tcPr>
          <w:p w:rsidR="00DB08DD" w:rsidRPr="008E19AF" w:rsidRDefault="00DB08DD" w:rsidP="00DB08DD">
            <w:pPr>
              <w:pStyle w:val="aff3"/>
              <w:ind w:left="-108" w:right="-117"/>
              <w:jc w:val="left"/>
              <w:rPr>
                <w:sz w:val="20"/>
                <w:szCs w:val="20"/>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DB08DD" w:rsidRPr="008E19AF" w:rsidRDefault="00DB08DD" w:rsidP="00DB08DD">
            <w:pPr>
              <w:pStyle w:val="aff3"/>
              <w:ind w:left="-108" w:right="-117"/>
              <w:jc w:val="left"/>
              <w:rPr>
                <w:sz w:val="20"/>
                <w:szCs w:val="20"/>
              </w:rPr>
            </w:pPr>
            <w:r w:rsidRPr="00DB08DD">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DB08DD" w:rsidRPr="008E19AF" w:rsidRDefault="00DB08DD" w:rsidP="00DB08DD">
            <w:pPr>
              <w:pStyle w:val="aff3"/>
              <w:ind w:left="-108" w:right="-117"/>
              <w:jc w:val="left"/>
              <w:rPr>
                <w:sz w:val="20"/>
                <w:szCs w:val="20"/>
              </w:rPr>
            </w:pPr>
            <w:r w:rsidRPr="00DB08DD">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DB08DD" w:rsidRPr="008E19AF" w:rsidRDefault="00DB08DD" w:rsidP="00DB08DD">
            <w:pPr>
              <w:pStyle w:val="aff3"/>
              <w:ind w:left="-108" w:right="-117"/>
              <w:rPr>
                <w:sz w:val="20"/>
                <w:szCs w:val="20"/>
              </w:rPr>
            </w:pPr>
            <w:r w:rsidRPr="00DB08DD">
              <w:rPr>
                <w:sz w:val="20"/>
                <w:szCs w:val="20"/>
              </w:rPr>
              <w:t>Не подлежат установлению</w:t>
            </w:r>
          </w:p>
        </w:tc>
      </w:tr>
      <w:tr w:rsidR="00DB08DD" w:rsidRPr="00791CA5" w:rsidTr="00DB08DD">
        <w:tc>
          <w:tcPr>
            <w:tcW w:w="1696" w:type="dxa"/>
            <w:tcBorders>
              <w:top w:val="single" w:sz="4" w:space="0" w:color="auto"/>
              <w:left w:val="single" w:sz="4" w:space="0" w:color="auto"/>
              <w:bottom w:val="single" w:sz="4" w:space="0" w:color="auto"/>
              <w:right w:val="single" w:sz="4" w:space="0" w:color="auto"/>
            </w:tcBorders>
          </w:tcPr>
          <w:p w:rsidR="00DB08DD" w:rsidRPr="002276AC" w:rsidRDefault="00DB08DD" w:rsidP="00DB08DD">
            <w:pPr>
              <w:pStyle w:val="ConsPlusNormal0"/>
              <w:ind w:firstLine="0"/>
              <w:jc w:val="both"/>
              <w:rPr>
                <w:rFonts w:ascii="Times New Roman" w:hAnsi="Times New Roman" w:cs="Times New Roman"/>
              </w:rPr>
            </w:pPr>
            <w:r w:rsidRPr="002276AC">
              <w:rPr>
                <w:rFonts w:ascii="Times New Roman" w:hAnsi="Times New Roman" w:cs="Times New Roman"/>
              </w:rPr>
              <w:t>Выращивание льна и конопли</w:t>
            </w:r>
          </w:p>
        </w:tc>
        <w:tc>
          <w:tcPr>
            <w:tcW w:w="6087" w:type="dxa"/>
            <w:tcBorders>
              <w:top w:val="single" w:sz="4" w:space="0" w:color="auto"/>
              <w:left w:val="single" w:sz="4" w:space="0" w:color="auto"/>
              <w:bottom w:val="single" w:sz="4" w:space="0" w:color="auto"/>
              <w:right w:val="single" w:sz="4" w:space="0" w:color="auto"/>
            </w:tcBorders>
          </w:tcPr>
          <w:p w:rsidR="00DB08DD" w:rsidRPr="002276AC" w:rsidRDefault="00DB08DD" w:rsidP="00DB08DD">
            <w:pPr>
              <w:pStyle w:val="ConsPlusNormal0"/>
              <w:ind w:firstLine="0"/>
              <w:jc w:val="both"/>
              <w:rPr>
                <w:rFonts w:ascii="Times New Roman" w:hAnsi="Times New Roman" w:cs="Times New Roman"/>
              </w:rPr>
            </w:pPr>
            <w:r w:rsidRPr="002276AC">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льна, конопли</w:t>
            </w:r>
          </w:p>
        </w:tc>
        <w:tc>
          <w:tcPr>
            <w:tcW w:w="864" w:type="dxa"/>
            <w:tcBorders>
              <w:top w:val="single" w:sz="4" w:space="0" w:color="auto"/>
              <w:left w:val="single" w:sz="4" w:space="0" w:color="auto"/>
              <w:bottom w:val="single" w:sz="4" w:space="0" w:color="auto"/>
              <w:right w:val="single" w:sz="4" w:space="0" w:color="auto"/>
            </w:tcBorders>
          </w:tcPr>
          <w:p w:rsidR="00DB08DD" w:rsidRPr="002276AC" w:rsidRDefault="00DB08DD" w:rsidP="00DB08DD">
            <w:pPr>
              <w:pStyle w:val="ConsPlusNormal0"/>
              <w:ind w:firstLine="0"/>
              <w:jc w:val="center"/>
              <w:rPr>
                <w:rFonts w:ascii="Times New Roman" w:hAnsi="Times New Roman" w:cs="Times New Roman"/>
              </w:rPr>
            </w:pPr>
            <w:bookmarkStart w:id="160" w:name="Par65"/>
            <w:bookmarkEnd w:id="160"/>
            <w:r w:rsidRPr="002276AC">
              <w:rPr>
                <w:rFonts w:ascii="Times New Roman" w:hAnsi="Times New Roman" w:cs="Times New Roman"/>
              </w:rPr>
              <w:t>1.6</w:t>
            </w:r>
          </w:p>
        </w:tc>
        <w:tc>
          <w:tcPr>
            <w:tcW w:w="1418" w:type="dxa"/>
            <w:tcBorders>
              <w:top w:val="single" w:sz="4" w:space="0" w:color="auto"/>
              <w:left w:val="single" w:sz="4" w:space="0" w:color="auto"/>
              <w:bottom w:val="single" w:sz="4" w:space="0" w:color="auto"/>
            </w:tcBorders>
          </w:tcPr>
          <w:p w:rsidR="00DB08DD" w:rsidRPr="008E19AF" w:rsidRDefault="00DB08DD" w:rsidP="00DB08DD">
            <w:pPr>
              <w:pStyle w:val="aff3"/>
              <w:ind w:left="-108" w:right="-117"/>
              <w:jc w:val="left"/>
              <w:rPr>
                <w:sz w:val="20"/>
                <w:szCs w:val="20"/>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DB08DD" w:rsidRPr="008E19AF" w:rsidRDefault="00DB08DD" w:rsidP="00DB08DD">
            <w:pPr>
              <w:pStyle w:val="aff3"/>
              <w:ind w:left="-108" w:right="-117"/>
              <w:jc w:val="left"/>
              <w:rPr>
                <w:sz w:val="20"/>
                <w:szCs w:val="20"/>
              </w:rPr>
            </w:pPr>
            <w:r w:rsidRPr="00DB08DD">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DB08DD" w:rsidRPr="008E19AF" w:rsidRDefault="00DB08DD" w:rsidP="00DB08DD">
            <w:pPr>
              <w:pStyle w:val="aff3"/>
              <w:ind w:left="-108" w:right="-117"/>
              <w:jc w:val="left"/>
              <w:rPr>
                <w:sz w:val="20"/>
                <w:szCs w:val="20"/>
              </w:rPr>
            </w:pPr>
            <w:r w:rsidRPr="00DB08DD">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DB08DD" w:rsidRPr="008E19AF" w:rsidRDefault="00DB08DD" w:rsidP="00DB08DD">
            <w:pPr>
              <w:pStyle w:val="aff3"/>
              <w:ind w:left="-108" w:right="-117"/>
              <w:rPr>
                <w:sz w:val="20"/>
                <w:szCs w:val="20"/>
              </w:rPr>
            </w:pPr>
            <w:r w:rsidRPr="00DB08DD">
              <w:rPr>
                <w:sz w:val="20"/>
                <w:szCs w:val="20"/>
              </w:rPr>
              <w:t>Не подлежат установлению</w:t>
            </w:r>
          </w:p>
        </w:tc>
      </w:tr>
      <w:tr w:rsidR="00DB08DD" w:rsidRPr="00791CA5" w:rsidTr="00DB08DD">
        <w:tc>
          <w:tcPr>
            <w:tcW w:w="1696" w:type="dxa"/>
            <w:tcBorders>
              <w:top w:val="single" w:sz="4" w:space="0" w:color="auto"/>
              <w:left w:val="single" w:sz="4" w:space="0" w:color="auto"/>
              <w:bottom w:val="single" w:sz="4" w:space="0" w:color="auto"/>
              <w:right w:val="single" w:sz="4" w:space="0" w:color="auto"/>
            </w:tcBorders>
          </w:tcPr>
          <w:p w:rsidR="00DB08DD" w:rsidRPr="004D46CF" w:rsidRDefault="00DB08DD" w:rsidP="00DB08DD">
            <w:pPr>
              <w:pStyle w:val="ConsPlusNormal0"/>
              <w:ind w:firstLine="0"/>
              <w:jc w:val="both"/>
              <w:rPr>
                <w:rFonts w:ascii="Times New Roman" w:hAnsi="Times New Roman" w:cs="Times New Roman"/>
              </w:rPr>
            </w:pPr>
            <w:r w:rsidRPr="004D46CF">
              <w:rPr>
                <w:rFonts w:ascii="Times New Roman" w:hAnsi="Times New Roman" w:cs="Times New Roman"/>
              </w:rPr>
              <w:t>Животноводство</w:t>
            </w:r>
          </w:p>
        </w:tc>
        <w:tc>
          <w:tcPr>
            <w:tcW w:w="6087" w:type="dxa"/>
            <w:tcBorders>
              <w:top w:val="single" w:sz="4" w:space="0" w:color="auto"/>
              <w:left w:val="single" w:sz="4" w:space="0" w:color="auto"/>
              <w:bottom w:val="single" w:sz="4" w:space="0" w:color="auto"/>
              <w:right w:val="single" w:sz="4" w:space="0" w:color="auto"/>
            </w:tcBorders>
          </w:tcPr>
          <w:p w:rsidR="00DB08DD" w:rsidRPr="004D46CF" w:rsidRDefault="00DB08DD" w:rsidP="00DB08DD">
            <w:pPr>
              <w:pStyle w:val="ConsPlusNormal0"/>
              <w:ind w:firstLine="0"/>
              <w:jc w:val="both"/>
              <w:rPr>
                <w:rFonts w:ascii="Times New Roman" w:hAnsi="Times New Roman" w:cs="Times New Roman"/>
              </w:rPr>
            </w:pPr>
            <w:r w:rsidRPr="004D46CF">
              <w:rPr>
                <w:rFonts w:ascii="Times New Roman" w:hAnsi="Times New Roman" w:cs="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DB08DD" w:rsidRPr="004D46CF" w:rsidRDefault="00DB08DD" w:rsidP="00DB08DD">
            <w:pPr>
              <w:pStyle w:val="ConsPlusNormal0"/>
              <w:ind w:firstLine="0"/>
              <w:jc w:val="both"/>
              <w:rPr>
                <w:rFonts w:ascii="Times New Roman" w:hAnsi="Times New Roman" w:cs="Times New Roman"/>
              </w:rPr>
            </w:pPr>
            <w:r w:rsidRPr="004D46CF">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ar74" w:tooltip="1.8" w:history="1">
              <w:r w:rsidRPr="004D46CF">
                <w:rPr>
                  <w:rFonts w:ascii="Times New Roman" w:hAnsi="Times New Roman" w:cs="Times New Roman"/>
                </w:rPr>
                <w:t>кодами 1.8</w:t>
              </w:r>
            </w:hyperlink>
            <w:r w:rsidRPr="004D46CF">
              <w:rPr>
                <w:rFonts w:ascii="Times New Roman" w:hAnsi="Times New Roman" w:cs="Times New Roman"/>
              </w:rPr>
              <w:t xml:space="preserve"> - </w:t>
            </w:r>
            <w:hyperlink w:anchor="Par89" w:tooltip="1.11" w:history="1">
              <w:r w:rsidRPr="004D46CF">
                <w:rPr>
                  <w:rFonts w:ascii="Times New Roman" w:hAnsi="Times New Roman" w:cs="Times New Roman"/>
                </w:rPr>
                <w:t>1.11</w:t>
              </w:r>
            </w:hyperlink>
          </w:p>
        </w:tc>
        <w:tc>
          <w:tcPr>
            <w:tcW w:w="864" w:type="dxa"/>
            <w:tcBorders>
              <w:top w:val="single" w:sz="4" w:space="0" w:color="auto"/>
              <w:left w:val="single" w:sz="4" w:space="0" w:color="auto"/>
              <w:bottom w:val="single" w:sz="4" w:space="0" w:color="auto"/>
              <w:right w:val="single" w:sz="4" w:space="0" w:color="auto"/>
            </w:tcBorders>
          </w:tcPr>
          <w:p w:rsidR="00DB08DD" w:rsidRPr="004D46CF" w:rsidRDefault="00DB08DD" w:rsidP="00DB08DD">
            <w:pPr>
              <w:pStyle w:val="ConsPlusNormal0"/>
              <w:ind w:firstLine="0"/>
              <w:jc w:val="center"/>
              <w:rPr>
                <w:rFonts w:ascii="Times New Roman" w:hAnsi="Times New Roman" w:cs="Times New Roman"/>
              </w:rPr>
            </w:pPr>
            <w:r w:rsidRPr="004D46CF">
              <w:rPr>
                <w:rFonts w:ascii="Times New Roman" w:hAnsi="Times New Roman" w:cs="Times New Roman"/>
              </w:rPr>
              <w:t>1.7</w:t>
            </w:r>
          </w:p>
        </w:tc>
        <w:tc>
          <w:tcPr>
            <w:tcW w:w="1418"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jc w:val="left"/>
              <w:rPr>
                <w:sz w:val="20"/>
                <w:szCs w:val="20"/>
              </w:rPr>
            </w:pPr>
            <w:r w:rsidRPr="004D46CF">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jc w:val="left"/>
              <w:rPr>
                <w:sz w:val="20"/>
                <w:szCs w:val="20"/>
              </w:rPr>
            </w:pPr>
            <w:r w:rsidRPr="004D46CF">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jc w:val="left"/>
              <w:rPr>
                <w:sz w:val="20"/>
                <w:szCs w:val="20"/>
              </w:rPr>
            </w:pPr>
            <w:r w:rsidRPr="004D46CF">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rPr>
                <w:sz w:val="20"/>
                <w:szCs w:val="20"/>
              </w:rPr>
            </w:pPr>
            <w:r w:rsidRPr="004D46CF">
              <w:rPr>
                <w:sz w:val="20"/>
                <w:szCs w:val="20"/>
              </w:rPr>
              <w:t>Не подлежат установлению</w:t>
            </w:r>
          </w:p>
        </w:tc>
      </w:tr>
      <w:tr w:rsidR="00DB08DD" w:rsidRPr="00791CA5" w:rsidTr="00DB08DD">
        <w:tc>
          <w:tcPr>
            <w:tcW w:w="1696" w:type="dxa"/>
            <w:tcBorders>
              <w:top w:val="single" w:sz="4" w:space="0" w:color="auto"/>
              <w:left w:val="single" w:sz="4" w:space="0" w:color="auto"/>
              <w:bottom w:val="single" w:sz="4" w:space="0" w:color="auto"/>
              <w:right w:val="single" w:sz="4" w:space="0" w:color="auto"/>
            </w:tcBorders>
          </w:tcPr>
          <w:p w:rsidR="00DB08DD" w:rsidRPr="004D46CF" w:rsidRDefault="00DB08DD" w:rsidP="00DB08DD">
            <w:pPr>
              <w:pStyle w:val="ConsPlusNormal0"/>
              <w:ind w:firstLine="0"/>
              <w:jc w:val="both"/>
              <w:rPr>
                <w:rFonts w:ascii="Times New Roman" w:hAnsi="Times New Roman" w:cs="Times New Roman"/>
              </w:rPr>
            </w:pPr>
            <w:r w:rsidRPr="004D46CF">
              <w:rPr>
                <w:rFonts w:ascii="Times New Roman" w:hAnsi="Times New Roman" w:cs="Times New Roman"/>
              </w:rPr>
              <w:t>Скотоводство</w:t>
            </w:r>
          </w:p>
        </w:tc>
        <w:tc>
          <w:tcPr>
            <w:tcW w:w="6087" w:type="dxa"/>
            <w:tcBorders>
              <w:top w:val="single" w:sz="4" w:space="0" w:color="auto"/>
              <w:left w:val="single" w:sz="4" w:space="0" w:color="auto"/>
              <w:bottom w:val="single" w:sz="4" w:space="0" w:color="auto"/>
              <w:right w:val="single" w:sz="4" w:space="0" w:color="auto"/>
            </w:tcBorders>
          </w:tcPr>
          <w:p w:rsidR="00DB08DD" w:rsidRPr="004D46CF" w:rsidRDefault="00DB08DD" w:rsidP="00DB08DD">
            <w:pPr>
              <w:pStyle w:val="ConsPlusNormal0"/>
              <w:ind w:firstLine="0"/>
              <w:jc w:val="both"/>
              <w:rPr>
                <w:rFonts w:ascii="Times New Roman" w:hAnsi="Times New Roman" w:cs="Times New Roman"/>
              </w:rPr>
            </w:pPr>
            <w:r w:rsidRPr="004D46CF">
              <w:rPr>
                <w:rFonts w:ascii="Times New Roman" w:hAnsi="Times New Roman" w:cs="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B08DD" w:rsidRPr="004D46CF" w:rsidRDefault="00DB08DD" w:rsidP="00DB08DD">
            <w:pPr>
              <w:pStyle w:val="ConsPlusNormal0"/>
              <w:ind w:firstLine="0"/>
              <w:jc w:val="both"/>
              <w:rPr>
                <w:rFonts w:ascii="Times New Roman" w:hAnsi="Times New Roman" w:cs="Times New Roman"/>
              </w:rPr>
            </w:pPr>
            <w:r w:rsidRPr="004D46CF">
              <w:rPr>
                <w:rFonts w:ascii="Times New Roman" w:hAnsi="Times New Roman" w:cs="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DB08DD" w:rsidRPr="004D46CF" w:rsidRDefault="00DB08DD" w:rsidP="00DB08DD">
            <w:pPr>
              <w:pStyle w:val="ConsPlusNormal0"/>
              <w:ind w:firstLine="0"/>
              <w:jc w:val="both"/>
              <w:rPr>
                <w:rFonts w:ascii="Times New Roman" w:hAnsi="Times New Roman" w:cs="Times New Roman"/>
              </w:rPr>
            </w:pPr>
            <w:r w:rsidRPr="004D46CF">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864" w:type="dxa"/>
            <w:tcBorders>
              <w:top w:val="single" w:sz="4" w:space="0" w:color="auto"/>
              <w:left w:val="single" w:sz="4" w:space="0" w:color="auto"/>
              <w:bottom w:val="single" w:sz="4" w:space="0" w:color="auto"/>
              <w:right w:val="single" w:sz="4" w:space="0" w:color="auto"/>
            </w:tcBorders>
          </w:tcPr>
          <w:p w:rsidR="00DB08DD" w:rsidRPr="004D46CF" w:rsidRDefault="00DB08DD" w:rsidP="00DB08DD">
            <w:pPr>
              <w:pStyle w:val="ConsPlusNormal0"/>
              <w:ind w:firstLine="0"/>
              <w:jc w:val="center"/>
              <w:rPr>
                <w:rFonts w:ascii="Times New Roman" w:hAnsi="Times New Roman" w:cs="Times New Roman"/>
              </w:rPr>
            </w:pPr>
            <w:bookmarkStart w:id="161" w:name="Par74"/>
            <w:bookmarkEnd w:id="161"/>
            <w:r w:rsidRPr="004D46CF">
              <w:rPr>
                <w:rFonts w:ascii="Times New Roman" w:hAnsi="Times New Roman" w:cs="Times New Roman"/>
              </w:rPr>
              <w:t>1.8</w:t>
            </w:r>
          </w:p>
        </w:tc>
        <w:tc>
          <w:tcPr>
            <w:tcW w:w="1418"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jc w:val="left"/>
              <w:rPr>
                <w:sz w:val="20"/>
                <w:szCs w:val="20"/>
              </w:rPr>
            </w:pPr>
            <w:r w:rsidRPr="004D46CF">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jc w:val="left"/>
              <w:rPr>
                <w:sz w:val="20"/>
                <w:szCs w:val="20"/>
              </w:rPr>
            </w:pPr>
            <w:r w:rsidRPr="004D46CF">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jc w:val="left"/>
              <w:rPr>
                <w:sz w:val="20"/>
                <w:szCs w:val="20"/>
              </w:rPr>
            </w:pPr>
            <w:r w:rsidRPr="004D46CF">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rPr>
                <w:sz w:val="20"/>
                <w:szCs w:val="20"/>
              </w:rPr>
            </w:pPr>
            <w:r w:rsidRPr="004D46CF">
              <w:rPr>
                <w:sz w:val="20"/>
                <w:szCs w:val="20"/>
              </w:rPr>
              <w:t>Не подлежат установлению</w:t>
            </w:r>
          </w:p>
        </w:tc>
      </w:tr>
      <w:tr w:rsidR="00DB08DD" w:rsidRPr="00791CA5" w:rsidTr="00DB08DD">
        <w:tc>
          <w:tcPr>
            <w:tcW w:w="1696" w:type="dxa"/>
            <w:tcBorders>
              <w:top w:val="single" w:sz="4" w:space="0" w:color="auto"/>
              <w:left w:val="single" w:sz="4" w:space="0" w:color="auto"/>
              <w:bottom w:val="single" w:sz="4" w:space="0" w:color="auto"/>
              <w:right w:val="single" w:sz="4" w:space="0" w:color="auto"/>
            </w:tcBorders>
          </w:tcPr>
          <w:p w:rsidR="00DB08DD" w:rsidRPr="004D46CF" w:rsidRDefault="00DB08DD" w:rsidP="00DB08DD">
            <w:pPr>
              <w:pStyle w:val="ConsPlusNormal0"/>
              <w:ind w:firstLine="0"/>
              <w:jc w:val="both"/>
              <w:rPr>
                <w:rFonts w:ascii="Times New Roman" w:hAnsi="Times New Roman" w:cs="Times New Roman"/>
              </w:rPr>
            </w:pPr>
            <w:r w:rsidRPr="004D46CF">
              <w:rPr>
                <w:rFonts w:ascii="Times New Roman" w:hAnsi="Times New Roman" w:cs="Times New Roman"/>
              </w:rPr>
              <w:t>Звероводство</w:t>
            </w:r>
          </w:p>
        </w:tc>
        <w:tc>
          <w:tcPr>
            <w:tcW w:w="6087" w:type="dxa"/>
            <w:tcBorders>
              <w:top w:val="single" w:sz="4" w:space="0" w:color="auto"/>
              <w:left w:val="single" w:sz="4" w:space="0" w:color="auto"/>
              <w:bottom w:val="single" w:sz="4" w:space="0" w:color="auto"/>
              <w:right w:val="single" w:sz="4" w:space="0" w:color="auto"/>
            </w:tcBorders>
          </w:tcPr>
          <w:p w:rsidR="00DB08DD" w:rsidRPr="004D46CF" w:rsidRDefault="00DB08DD" w:rsidP="00DB08DD">
            <w:pPr>
              <w:pStyle w:val="ConsPlusNormal0"/>
              <w:ind w:firstLine="0"/>
              <w:jc w:val="both"/>
              <w:rPr>
                <w:rFonts w:ascii="Times New Roman" w:hAnsi="Times New Roman" w:cs="Times New Roman"/>
              </w:rPr>
            </w:pPr>
            <w:r w:rsidRPr="004D46CF">
              <w:rPr>
                <w:rFonts w:ascii="Times New Roman" w:hAnsi="Times New Roman" w:cs="Times New Roman"/>
              </w:rPr>
              <w:t>Осуществление хозяйственной деятельности, связанной с разведением в неволе ценных пушных зверей;</w:t>
            </w:r>
          </w:p>
          <w:p w:rsidR="00DB08DD" w:rsidRPr="004D46CF" w:rsidRDefault="00DB08DD" w:rsidP="00DB08DD">
            <w:pPr>
              <w:pStyle w:val="ConsPlusNormal0"/>
              <w:ind w:firstLine="0"/>
              <w:jc w:val="both"/>
              <w:rPr>
                <w:rFonts w:ascii="Times New Roman" w:hAnsi="Times New Roman" w:cs="Times New Roman"/>
              </w:rPr>
            </w:pPr>
            <w:r w:rsidRPr="004D46CF">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DB08DD" w:rsidRPr="004D46CF" w:rsidRDefault="00DB08DD" w:rsidP="00DB08DD">
            <w:pPr>
              <w:pStyle w:val="ConsPlusNormal0"/>
              <w:ind w:firstLine="0"/>
              <w:jc w:val="both"/>
              <w:rPr>
                <w:rFonts w:ascii="Times New Roman" w:hAnsi="Times New Roman" w:cs="Times New Roman"/>
              </w:rPr>
            </w:pPr>
            <w:r w:rsidRPr="004D46CF">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864" w:type="dxa"/>
            <w:tcBorders>
              <w:top w:val="single" w:sz="4" w:space="0" w:color="auto"/>
              <w:left w:val="single" w:sz="4" w:space="0" w:color="auto"/>
              <w:bottom w:val="single" w:sz="4" w:space="0" w:color="auto"/>
              <w:right w:val="single" w:sz="4" w:space="0" w:color="auto"/>
            </w:tcBorders>
          </w:tcPr>
          <w:p w:rsidR="00DB08DD" w:rsidRPr="004D46CF" w:rsidRDefault="00DB08DD" w:rsidP="00DB08DD">
            <w:pPr>
              <w:pStyle w:val="ConsPlusNormal0"/>
              <w:ind w:firstLine="0"/>
              <w:jc w:val="center"/>
              <w:rPr>
                <w:rFonts w:ascii="Times New Roman" w:hAnsi="Times New Roman" w:cs="Times New Roman"/>
              </w:rPr>
            </w:pPr>
            <w:r w:rsidRPr="004D46CF">
              <w:rPr>
                <w:rFonts w:ascii="Times New Roman" w:hAnsi="Times New Roman" w:cs="Times New Roman"/>
              </w:rPr>
              <w:t>1.9</w:t>
            </w:r>
          </w:p>
        </w:tc>
        <w:tc>
          <w:tcPr>
            <w:tcW w:w="1418"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jc w:val="left"/>
              <w:rPr>
                <w:sz w:val="20"/>
                <w:szCs w:val="20"/>
              </w:rPr>
            </w:pPr>
            <w:r w:rsidRPr="004D46CF">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jc w:val="left"/>
              <w:rPr>
                <w:sz w:val="20"/>
                <w:szCs w:val="20"/>
              </w:rPr>
            </w:pPr>
            <w:r w:rsidRPr="004D46CF">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jc w:val="left"/>
              <w:rPr>
                <w:sz w:val="20"/>
                <w:szCs w:val="20"/>
              </w:rPr>
            </w:pPr>
            <w:r w:rsidRPr="004D46CF">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rPr>
                <w:sz w:val="20"/>
                <w:szCs w:val="20"/>
              </w:rPr>
            </w:pPr>
            <w:r w:rsidRPr="004D46CF">
              <w:rPr>
                <w:sz w:val="20"/>
                <w:szCs w:val="20"/>
              </w:rPr>
              <w:t>Не подлежат установлению</w:t>
            </w:r>
          </w:p>
        </w:tc>
      </w:tr>
      <w:tr w:rsidR="00DB08DD" w:rsidRPr="00791CA5" w:rsidTr="00DB08DD">
        <w:tc>
          <w:tcPr>
            <w:tcW w:w="1696" w:type="dxa"/>
            <w:tcBorders>
              <w:top w:val="single" w:sz="4" w:space="0" w:color="auto"/>
              <w:left w:val="single" w:sz="4" w:space="0" w:color="auto"/>
              <w:bottom w:val="single" w:sz="4" w:space="0" w:color="auto"/>
              <w:right w:val="single" w:sz="4" w:space="0" w:color="auto"/>
            </w:tcBorders>
          </w:tcPr>
          <w:p w:rsidR="00DB08DD" w:rsidRPr="004D46CF" w:rsidRDefault="00DB08DD" w:rsidP="00DB08DD">
            <w:pPr>
              <w:pStyle w:val="ConsPlusNormal0"/>
              <w:ind w:firstLine="0"/>
              <w:jc w:val="both"/>
              <w:rPr>
                <w:rFonts w:ascii="Times New Roman" w:hAnsi="Times New Roman" w:cs="Times New Roman"/>
              </w:rPr>
            </w:pPr>
            <w:r w:rsidRPr="004D46CF">
              <w:rPr>
                <w:rFonts w:ascii="Times New Roman" w:hAnsi="Times New Roman" w:cs="Times New Roman"/>
              </w:rPr>
              <w:t>Птицеводство</w:t>
            </w:r>
          </w:p>
        </w:tc>
        <w:tc>
          <w:tcPr>
            <w:tcW w:w="6087" w:type="dxa"/>
            <w:tcBorders>
              <w:top w:val="single" w:sz="4" w:space="0" w:color="auto"/>
              <w:left w:val="single" w:sz="4" w:space="0" w:color="auto"/>
              <w:bottom w:val="single" w:sz="4" w:space="0" w:color="auto"/>
              <w:right w:val="single" w:sz="4" w:space="0" w:color="auto"/>
            </w:tcBorders>
          </w:tcPr>
          <w:p w:rsidR="00DB08DD" w:rsidRPr="004D46CF" w:rsidRDefault="00DB08DD" w:rsidP="00DB08DD">
            <w:pPr>
              <w:pStyle w:val="ConsPlusNormal0"/>
              <w:ind w:firstLine="0"/>
              <w:jc w:val="both"/>
              <w:rPr>
                <w:rFonts w:ascii="Times New Roman" w:hAnsi="Times New Roman" w:cs="Times New Roman"/>
              </w:rPr>
            </w:pPr>
            <w:r w:rsidRPr="004D46CF">
              <w:rPr>
                <w:rFonts w:ascii="Times New Roman" w:hAnsi="Times New Roman" w:cs="Times New Roman"/>
              </w:rPr>
              <w:t>Осуществление хозяйственной деятельности, связанной с разведением домашних пород птиц, в том числе водоплавающих;</w:t>
            </w:r>
          </w:p>
          <w:p w:rsidR="00DB08DD" w:rsidRPr="004D46CF" w:rsidRDefault="00DB08DD" w:rsidP="00DB08DD">
            <w:pPr>
              <w:pStyle w:val="ConsPlusNormal0"/>
              <w:ind w:firstLine="0"/>
              <w:jc w:val="both"/>
              <w:rPr>
                <w:rFonts w:ascii="Times New Roman" w:hAnsi="Times New Roman" w:cs="Times New Roman"/>
              </w:rPr>
            </w:pPr>
            <w:r w:rsidRPr="004D46CF">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DB08DD" w:rsidRPr="004D46CF" w:rsidRDefault="00DB08DD" w:rsidP="00DB08DD">
            <w:pPr>
              <w:pStyle w:val="ConsPlusNormal0"/>
              <w:ind w:firstLine="0"/>
              <w:jc w:val="both"/>
              <w:rPr>
                <w:rFonts w:ascii="Times New Roman" w:hAnsi="Times New Roman" w:cs="Times New Roman"/>
              </w:rPr>
            </w:pPr>
            <w:r w:rsidRPr="004D46CF">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864" w:type="dxa"/>
            <w:tcBorders>
              <w:top w:val="single" w:sz="4" w:space="0" w:color="auto"/>
              <w:left w:val="single" w:sz="4" w:space="0" w:color="auto"/>
              <w:bottom w:val="single" w:sz="4" w:space="0" w:color="auto"/>
              <w:right w:val="single" w:sz="4" w:space="0" w:color="auto"/>
            </w:tcBorders>
          </w:tcPr>
          <w:p w:rsidR="00DB08DD" w:rsidRPr="004D46CF" w:rsidRDefault="00DB08DD" w:rsidP="00DB08DD">
            <w:pPr>
              <w:pStyle w:val="ConsPlusNormal0"/>
              <w:ind w:firstLine="0"/>
              <w:jc w:val="center"/>
              <w:rPr>
                <w:rFonts w:ascii="Times New Roman" w:hAnsi="Times New Roman" w:cs="Times New Roman"/>
              </w:rPr>
            </w:pPr>
            <w:r w:rsidRPr="004D46CF">
              <w:rPr>
                <w:rFonts w:ascii="Times New Roman" w:hAnsi="Times New Roman" w:cs="Times New Roman"/>
              </w:rPr>
              <w:t>1.10</w:t>
            </w:r>
          </w:p>
        </w:tc>
        <w:tc>
          <w:tcPr>
            <w:tcW w:w="1418"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jc w:val="left"/>
              <w:rPr>
                <w:sz w:val="20"/>
                <w:szCs w:val="20"/>
              </w:rPr>
            </w:pPr>
            <w:r w:rsidRPr="004D46CF">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jc w:val="left"/>
              <w:rPr>
                <w:sz w:val="20"/>
                <w:szCs w:val="20"/>
              </w:rPr>
            </w:pPr>
            <w:r w:rsidRPr="004D46CF">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jc w:val="left"/>
              <w:rPr>
                <w:sz w:val="20"/>
                <w:szCs w:val="20"/>
              </w:rPr>
            </w:pPr>
            <w:r w:rsidRPr="004D46CF">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rPr>
                <w:sz w:val="20"/>
                <w:szCs w:val="20"/>
              </w:rPr>
            </w:pPr>
            <w:r w:rsidRPr="004D46CF">
              <w:rPr>
                <w:sz w:val="20"/>
                <w:szCs w:val="20"/>
              </w:rPr>
              <w:t>Не подлежат установлению</w:t>
            </w:r>
          </w:p>
        </w:tc>
      </w:tr>
      <w:tr w:rsidR="00DB08DD" w:rsidRPr="00791CA5" w:rsidTr="00DB08DD">
        <w:tc>
          <w:tcPr>
            <w:tcW w:w="1696" w:type="dxa"/>
            <w:tcBorders>
              <w:top w:val="single" w:sz="4" w:space="0" w:color="auto"/>
              <w:left w:val="single" w:sz="4" w:space="0" w:color="auto"/>
              <w:bottom w:val="single" w:sz="4" w:space="0" w:color="auto"/>
              <w:right w:val="single" w:sz="4" w:space="0" w:color="auto"/>
            </w:tcBorders>
          </w:tcPr>
          <w:p w:rsidR="00DB08DD" w:rsidRPr="004D46CF" w:rsidRDefault="00DB08DD" w:rsidP="00DB08DD">
            <w:pPr>
              <w:pStyle w:val="ConsPlusNormal0"/>
              <w:ind w:firstLine="0"/>
              <w:jc w:val="both"/>
              <w:rPr>
                <w:rFonts w:ascii="Times New Roman" w:hAnsi="Times New Roman" w:cs="Times New Roman"/>
              </w:rPr>
            </w:pPr>
            <w:r w:rsidRPr="004D46CF">
              <w:rPr>
                <w:rFonts w:ascii="Times New Roman" w:hAnsi="Times New Roman" w:cs="Times New Roman"/>
              </w:rPr>
              <w:t>Свиноводство</w:t>
            </w:r>
          </w:p>
        </w:tc>
        <w:tc>
          <w:tcPr>
            <w:tcW w:w="6087" w:type="dxa"/>
            <w:tcBorders>
              <w:top w:val="single" w:sz="4" w:space="0" w:color="auto"/>
              <w:left w:val="single" w:sz="4" w:space="0" w:color="auto"/>
              <w:bottom w:val="single" w:sz="4" w:space="0" w:color="auto"/>
              <w:right w:val="single" w:sz="4" w:space="0" w:color="auto"/>
            </w:tcBorders>
          </w:tcPr>
          <w:p w:rsidR="00DB08DD" w:rsidRPr="004D46CF" w:rsidRDefault="00DB08DD" w:rsidP="00DB08DD">
            <w:pPr>
              <w:pStyle w:val="ConsPlusNormal0"/>
              <w:ind w:firstLine="0"/>
              <w:jc w:val="both"/>
              <w:rPr>
                <w:rFonts w:ascii="Times New Roman" w:hAnsi="Times New Roman" w:cs="Times New Roman"/>
              </w:rPr>
            </w:pPr>
            <w:r w:rsidRPr="004D46CF">
              <w:rPr>
                <w:rFonts w:ascii="Times New Roman" w:hAnsi="Times New Roman" w:cs="Times New Roman"/>
              </w:rPr>
              <w:t>Осуществление хозяйственной деятельности, связанной с разведением свиней;</w:t>
            </w:r>
          </w:p>
          <w:p w:rsidR="00DB08DD" w:rsidRPr="004D46CF" w:rsidRDefault="00DB08DD" w:rsidP="00DB08DD">
            <w:pPr>
              <w:pStyle w:val="ConsPlusNormal0"/>
              <w:ind w:firstLine="0"/>
              <w:jc w:val="both"/>
              <w:rPr>
                <w:rFonts w:ascii="Times New Roman" w:hAnsi="Times New Roman" w:cs="Times New Roman"/>
              </w:rPr>
            </w:pPr>
            <w:r w:rsidRPr="004D46CF">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DB08DD" w:rsidRPr="004D46CF" w:rsidRDefault="00DB08DD" w:rsidP="00DB08DD">
            <w:pPr>
              <w:pStyle w:val="ConsPlusNormal0"/>
              <w:ind w:firstLine="0"/>
              <w:jc w:val="both"/>
              <w:rPr>
                <w:rFonts w:ascii="Times New Roman" w:hAnsi="Times New Roman" w:cs="Times New Roman"/>
              </w:rPr>
            </w:pPr>
            <w:r w:rsidRPr="004D46CF">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864" w:type="dxa"/>
            <w:tcBorders>
              <w:top w:val="single" w:sz="4" w:space="0" w:color="auto"/>
              <w:left w:val="single" w:sz="4" w:space="0" w:color="auto"/>
              <w:bottom w:val="single" w:sz="4" w:space="0" w:color="auto"/>
              <w:right w:val="single" w:sz="4" w:space="0" w:color="auto"/>
            </w:tcBorders>
          </w:tcPr>
          <w:p w:rsidR="00DB08DD" w:rsidRPr="004D46CF" w:rsidRDefault="00DB08DD" w:rsidP="00DB08DD">
            <w:pPr>
              <w:pStyle w:val="ConsPlusNormal0"/>
              <w:ind w:firstLine="0"/>
              <w:jc w:val="center"/>
              <w:rPr>
                <w:rFonts w:ascii="Times New Roman" w:hAnsi="Times New Roman" w:cs="Times New Roman"/>
              </w:rPr>
            </w:pPr>
            <w:bookmarkStart w:id="162" w:name="Par89"/>
            <w:bookmarkEnd w:id="162"/>
            <w:r w:rsidRPr="004D46CF">
              <w:rPr>
                <w:rFonts w:ascii="Times New Roman" w:hAnsi="Times New Roman" w:cs="Times New Roman"/>
              </w:rPr>
              <w:t>1.11</w:t>
            </w:r>
          </w:p>
        </w:tc>
        <w:tc>
          <w:tcPr>
            <w:tcW w:w="1418"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jc w:val="left"/>
              <w:rPr>
                <w:sz w:val="20"/>
                <w:szCs w:val="20"/>
              </w:rPr>
            </w:pPr>
            <w:r w:rsidRPr="004D46CF">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jc w:val="left"/>
              <w:rPr>
                <w:sz w:val="20"/>
                <w:szCs w:val="20"/>
              </w:rPr>
            </w:pPr>
            <w:r w:rsidRPr="004D46CF">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jc w:val="left"/>
              <w:rPr>
                <w:sz w:val="20"/>
                <w:szCs w:val="20"/>
              </w:rPr>
            </w:pPr>
            <w:r w:rsidRPr="004D46CF">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rPr>
                <w:sz w:val="20"/>
                <w:szCs w:val="20"/>
              </w:rPr>
            </w:pPr>
            <w:r w:rsidRPr="004D46CF">
              <w:rPr>
                <w:sz w:val="20"/>
                <w:szCs w:val="20"/>
              </w:rPr>
              <w:t>Не подлежат установлению</w:t>
            </w:r>
          </w:p>
        </w:tc>
      </w:tr>
      <w:tr w:rsidR="00DB08DD" w:rsidRPr="00791CA5" w:rsidTr="00DB08DD">
        <w:tc>
          <w:tcPr>
            <w:tcW w:w="1696" w:type="dxa"/>
            <w:tcBorders>
              <w:top w:val="single" w:sz="4" w:space="0" w:color="auto"/>
              <w:left w:val="single" w:sz="4" w:space="0" w:color="auto"/>
              <w:bottom w:val="single" w:sz="4" w:space="0" w:color="auto"/>
              <w:right w:val="single" w:sz="4" w:space="0" w:color="auto"/>
            </w:tcBorders>
          </w:tcPr>
          <w:p w:rsidR="00DB08DD" w:rsidRPr="004D46CF" w:rsidRDefault="00DB08DD" w:rsidP="00DB08DD">
            <w:pPr>
              <w:pStyle w:val="ConsPlusNormal0"/>
              <w:ind w:firstLine="0"/>
              <w:jc w:val="both"/>
              <w:rPr>
                <w:rFonts w:ascii="Times New Roman" w:hAnsi="Times New Roman" w:cs="Times New Roman"/>
              </w:rPr>
            </w:pPr>
            <w:r w:rsidRPr="004D46CF">
              <w:rPr>
                <w:rFonts w:ascii="Times New Roman" w:hAnsi="Times New Roman" w:cs="Times New Roman"/>
              </w:rPr>
              <w:t>Пчеловодство</w:t>
            </w:r>
          </w:p>
        </w:tc>
        <w:tc>
          <w:tcPr>
            <w:tcW w:w="6087" w:type="dxa"/>
            <w:tcBorders>
              <w:top w:val="single" w:sz="4" w:space="0" w:color="auto"/>
              <w:left w:val="single" w:sz="4" w:space="0" w:color="auto"/>
              <w:bottom w:val="single" w:sz="4" w:space="0" w:color="auto"/>
              <w:right w:val="single" w:sz="4" w:space="0" w:color="auto"/>
            </w:tcBorders>
          </w:tcPr>
          <w:p w:rsidR="00DB08DD" w:rsidRPr="004D46CF" w:rsidRDefault="00DB08DD" w:rsidP="00DB08DD">
            <w:pPr>
              <w:pStyle w:val="ConsPlusNormal0"/>
              <w:ind w:firstLine="0"/>
              <w:jc w:val="both"/>
              <w:rPr>
                <w:rFonts w:ascii="Times New Roman" w:hAnsi="Times New Roman" w:cs="Times New Roman"/>
              </w:rPr>
            </w:pPr>
            <w:r w:rsidRPr="004D46CF">
              <w:rPr>
                <w:rFonts w:ascii="Times New Roman" w:hAnsi="Times New Roman" w:cs="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B08DD" w:rsidRPr="004D46CF" w:rsidRDefault="00DB08DD" w:rsidP="00DB08DD">
            <w:pPr>
              <w:pStyle w:val="ConsPlusNormal0"/>
              <w:ind w:firstLine="0"/>
              <w:jc w:val="both"/>
              <w:rPr>
                <w:rFonts w:ascii="Times New Roman" w:hAnsi="Times New Roman" w:cs="Times New Roman"/>
              </w:rPr>
            </w:pPr>
            <w:r w:rsidRPr="004D46CF">
              <w:rPr>
                <w:rFonts w:ascii="Times New Roman" w:hAnsi="Times New Roman" w:cs="Times New Roman"/>
              </w:rPr>
              <w:t>размещение ульев, иных объектов и оборудования, необходимого для пчеловодства и разведениях иных полезных насекомых;</w:t>
            </w:r>
          </w:p>
          <w:p w:rsidR="00DB08DD" w:rsidRPr="004D46CF" w:rsidRDefault="00DB08DD" w:rsidP="00DB08DD">
            <w:pPr>
              <w:pStyle w:val="ConsPlusNormal0"/>
              <w:ind w:firstLine="0"/>
              <w:jc w:val="both"/>
              <w:rPr>
                <w:rFonts w:ascii="Times New Roman" w:hAnsi="Times New Roman" w:cs="Times New Roman"/>
              </w:rPr>
            </w:pPr>
            <w:r w:rsidRPr="004D46CF">
              <w:rPr>
                <w:rFonts w:ascii="Times New Roman" w:hAnsi="Times New Roman" w:cs="Times New Roman"/>
              </w:rPr>
              <w:t>размещение сооружений, используемых для хранения и первичной переработки продукции пчеловодства</w:t>
            </w:r>
          </w:p>
        </w:tc>
        <w:tc>
          <w:tcPr>
            <w:tcW w:w="864" w:type="dxa"/>
            <w:tcBorders>
              <w:top w:val="single" w:sz="4" w:space="0" w:color="auto"/>
              <w:left w:val="single" w:sz="4" w:space="0" w:color="auto"/>
              <w:bottom w:val="single" w:sz="4" w:space="0" w:color="auto"/>
              <w:right w:val="single" w:sz="4" w:space="0" w:color="auto"/>
            </w:tcBorders>
          </w:tcPr>
          <w:p w:rsidR="00DB08DD" w:rsidRPr="004D46CF" w:rsidRDefault="00DB08DD" w:rsidP="00DB08DD">
            <w:pPr>
              <w:pStyle w:val="ConsPlusNormal0"/>
              <w:ind w:firstLine="0"/>
              <w:jc w:val="center"/>
              <w:rPr>
                <w:rFonts w:ascii="Times New Roman" w:hAnsi="Times New Roman" w:cs="Times New Roman"/>
              </w:rPr>
            </w:pPr>
            <w:r w:rsidRPr="004D46CF">
              <w:rPr>
                <w:rFonts w:ascii="Times New Roman" w:hAnsi="Times New Roman" w:cs="Times New Roman"/>
              </w:rPr>
              <w:t>1.12</w:t>
            </w:r>
          </w:p>
        </w:tc>
        <w:tc>
          <w:tcPr>
            <w:tcW w:w="1418"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jc w:val="left"/>
              <w:rPr>
                <w:sz w:val="20"/>
                <w:szCs w:val="20"/>
              </w:rPr>
            </w:pPr>
            <w:r w:rsidRPr="004D46CF">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jc w:val="left"/>
              <w:rPr>
                <w:sz w:val="20"/>
                <w:szCs w:val="20"/>
              </w:rPr>
            </w:pPr>
            <w:r w:rsidRPr="004D46CF">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jc w:val="left"/>
              <w:rPr>
                <w:sz w:val="20"/>
                <w:szCs w:val="20"/>
              </w:rPr>
            </w:pPr>
            <w:r w:rsidRPr="004D46CF">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rPr>
                <w:sz w:val="20"/>
                <w:szCs w:val="20"/>
              </w:rPr>
            </w:pPr>
            <w:r w:rsidRPr="004D46CF">
              <w:rPr>
                <w:sz w:val="20"/>
                <w:szCs w:val="20"/>
              </w:rPr>
              <w:t>Не подлежат установлению</w:t>
            </w:r>
          </w:p>
        </w:tc>
      </w:tr>
      <w:tr w:rsidR="00DB08DD" w:rsidRPr="00791CA5" w:rsidTr="00DB08DD">
        <w:tc>
          <w:tcPr>
            <w:tcW w:w="1696" w:type="dxa"/>
            <w:tcBorders>
              <w:top w:val="single" w:sz="4" w:space="0" w:color="auto"/>
              <w:left w:val="single" w:sz="4" w:space="0" w:color="auto"/>
              <w:bottom w:val="single" w:sz="4" w:space="0" w:color="auto"/>
              <w:right w:val="single" w:sz="4" w:space="0" w:color="auto"/>
            </w:tcBorders>
          </w:tcPr>
          <w:p w:rsidR="00DB08DD" w:rsidRPr="004D46CF" w:rsidRDefault="00DB08DD" w:rsidP="00DB08DD">
            <w:pPr>
              <w:pStyle w:val="ConsPlusNormal0"/>
              <w:ind w:firstLine="0"/>
              <w:jc w:val="both"/>
              <w:rPr>
                <w:rFonts w:ascii="Times New Roman" w:hAnsi="Times New Roman" w:cs="Times New Roman"/>
              </w:rPr>
            </w:pPr>
            <w:r w:rsidRPr="004D46CF">
              <w:rPr>
                <w:rFonts w:ascii="Times New Roman" w:hAnsi="Times New Roman" w:cs="Times New Roman"/>
              </w:rPr>
              <w:t>Рыбоводство</w:t>
            </w:r>
          </w:p>
        </w:tc>
        <w:tc>
          <w:tcPr>
            <w:tcW w:w="6087" w:type="dxa"/>
            <w:tcBorders>
              <w:top w:val="single" w:sz="4" w:space="0" w:color="auto"/>
              <w:left w:val="single" w:sz="4" w:space="0" w:color="auto"/>
              <w:bottom w:val="single" w:sz="4" w:space="0" w:color="auto"/>
              <w:right w:val="single" w:sz="4" w:space="0" w:color="auto"/>
            </w:tcBorders>
          </w:tcPr>
          <w:p w:rsidR="00DB08DD" w:rsidRPr="004D46CF" w:rsidRDefault="00DB08DD" w:rsidP="00DB08DD">
            <w:pPr>
              <w:pStyle w:val="ConsPlusNormal0"/>
              <w:ind w:firstLine="0"/>
              <w:jc w:val="both"/>
              <w:rPr>
                <w:rFonts w:ascii="Times New Roman" w:hAnsi="Times New Roman" w:cs="Times New Roman"/>
              </w:rPr>
            </w:pPr>
            <w:r w:rsidRPr="004D46CF">
              <w:rPr>
                <w:rFonts w:ascii="Times New Roman" w:hAnsi="Times New Roman" w:cs="Times New Roman"/>
              </w:rPr>
              <w:t>Осуществление хозяйственной деятельности, связанной с разведением и (или) содержанием, выращиванием объектов рыбоводства (аквакультуры);</w:t>
            </w:r>
          </w:p>
          <w:p w:rsidR="00DB08DD" w:rsidRPr="004D46CF" w:rsidRDefault="00DB08DD" w:rsidP="00DB08DD">
            <w:pPr>
              <w:pStyle w:val="ConsPlusNormal0"/>
              <w:ind w:firstLine="0"/>
              <w:jc w:val="both"/>
              <w:rPr>
                <w:rFonts w:ascii="Times New Roman" w:hAnsi="Times New Roman" w:cs="Times New Roman"/>
              </w:rPr>
            </w:pPr>
            <w:r w:rsidRPr="004D46CF">
              <w:rPr>
                <w:rFonts w:ascii="Times New Roman" w:hAnsi="Times New Roman" w:cs="Times New Roman"/>
              </w:rPr>
              <w:t>размещение зданий, сооружений, оборудования, необходимых для осуществления рыбоводства (аквакультуры)</w:t>
            </w:r>
          </w:p>
        </w:tc>
        <w:tc>
          <w:tcPr>
            <w:tcW w:w="864" w:type="dxa"/>
            <w:tcBorders>
              <w:top w:val="single" w:sz="4" w:space="0" w:color="auto"/>
              <w:left w:val="single" w:sz="4" w:space="0" w:color="auto"/>
              <w:bottom w:val="single" w:sz="4" w:space="0" w:color="auto"/>
              <w:right w:val="single" w:sz="4" w:space="0" w:color="auto"/>
            </w:tcBorders>
          </w:tcPr>
          <w:p w:rsidR="00DB08DD" w:rsidRPr="004D46CF" w:rsidRDefault="00DB08DD" w:rsidP="00DB08DD">
            <w:pPr>
              <w:pStyle w:val="ConsPlusNormal0"/>
              <w:ind w:firstLine="0"/>
              <w:jc w:val="center"/>
              <w:rPr>
                <w:rFonts w:ascii="Times New Roman" w:hAnsi="Times New Roman" w:cs="Times New Roman"/>
              </w:rPr>
            </w:pPr>
            <w:r w:rsidRPr="004D46CF">
              <w:rPr>
                <w:rFonts w:ascii="Times New Roman" w:hAnsi="Times New Roman" w:cs="Times New Roman"/>
              </w:rPr>
              <w:t>1.13</w:t>
            </w:r>
          </w:p>
        </w:tc>
        <w:tc>
          <w:tcPr>
            <w:tcW w:w="1418"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jc w:val="left"/>
              <w:rPr>
                <w:sz w:val="20"/>
                <w:szCs w:val="20"/>
              </w:rPr>
            </w:pPr>
            <w:r w:rsidRPr="004D46CF">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jc w:val="left"/>
              <w:rPr>
                <w:sz w:val="20"/>
                <w:szCs w:val="20"/>
              </w:rPr>
            </w:pPr>
            <w:r w:rsidRPr="004D46CF">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jc w:val="left"/>
              <w:rPr>
                <w:sz w:val="20"/>
                <w:szCs w:val="20"/>
              </w:rPr>
            </w:pPr>
            <w:r w:rsidRPr="004D46CF">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rPr>
                <w:sz w:val="20"/>
                <w:szCs w:val="20"/>
              </w:rPr>
            </w:pPr>
            <w:r w:rsidRPr="004D46CF">
              <w:rPr>
                <w:sz w:val="20"/>
                <w:szCs w:val="20"/>
              </w:rPr>
              <w:t>Не подлежат установлению</w:t>
            </w:r>
          </w:p>
        </w:tc>
      </w:tr>
      <w:tr w:rsidR="00DB08DD" w:rsidRPr="00791CA5" w:rsidTr="00DB08DD">
        <w:tc>
          <w:tcPr>
            <w:tcW w:w="1696" w:type="dxa"/>
            <w:tcBorders>
              <w:top w:val="single" w:sz="4" w:space="0" w:color="auto"/>
              <w:left w:val="single" w:sz="4" w:space="0" w:color="auto"/>
              <w:bottom w:val="single" w:sz="4" w:space="0" w:color="auto"/>
              <w:right w:val="single" w:sz="4" w:space="0" w:color="auto"/>
            </w:tcBorders>
          </w:tcPr>
          <w:p w:rsidR="00DB08DD" w:rsidRPr="004D46CF" w:rsidRDefault="00DB08DD" w:rsidP="00DB08DD">
            <w:pPr>
              <w:pStyle w:val="ConsPlusNormal0"/>
              <w:ind w:firstLine="0"/>
              <w:jc w:val="both"/>
              <w:rPr>
                <w:rFonts w:ascii="Times New Roman" w:hAnsi="Times New Roman" w:cs="Times New Roman"/>
              </w:rPr>
            </w:pPr>
            <w:r w:rsidRPr="004D46CF">
              <w:rPr>
                <w:rFonts w:ascii="Times New Roman" w:hAnsi="Times New Roman" w:cs="Times New Roman"/>
              </w:rPr>
              <w:t>Научное обеспечение сельского хозяйства</w:t>
            </w:r>
          </w:p>
        </w:tc>
        <w:tc>
          <w:tcPr>
            <w:tcW w:w="6087" w:type="dxa"/>
            <w:tcBorders>
              <w:top w:val="single" w:sz="4" w:space="0" w:color="auto"/>
              <w:left w:val="single" w:sz="4" w:space="0" w:color="auto"/>
              <w:bottom w:val="single" w:sz="4" w:space="0" w:color="auto"/>
              <w:right w:val="single" w:sz="4" w:space="0" w:color="auto"/>
            </w:tcBorders>
          </w:tcPr>
          <w:p w:rsidR="00DB08DD" w:rsidRPr="004D46CF" w:rsidRDefault="00DB08DD" w:rsidP="00DB08DD">
            <w:pPr>
              <w:pStyle w:val="ConsPlusNormal0"/>
              <w:ind w:firstLine="0"/>
              <w:jc w:val="both"/>
              <w:rPr>
                <w:rFonts w:ascii="Times New Roman" w:hAnsi="Times New Roman" w:cs="Times New Roman"/>
              </w:rPr>
            </w:pPr>
            <w:r w:rsidRPr="004D46CF">
              <w:rPr>
                <w:rFonts w:ascii="Times New Roman" w:hAnsi="Times New Roman" w:cs="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DB08DD" w:rsidRPr="004D46CF" w:rsidRDefault="00DB08DD" w:rsidP="00DB08DD">
            <w:pPr>
              <w:pStyle w:val="ConsPlusNormal0"/>
              <w:ind w:firstLine="0"/>
              <w:jc w:val="both"/>
              <w:rPr>
                <w:rFonts w:ascii="Times New Roman" w:hAnsi="Times New Roman" w:cs="Times New Roman"/>
              </w:rPr>
            </w:pPr>
            <w:r w:rsidRPr="004D46CF">
              <w:rPr>
                <w:rFonts w:ascii="Times New Roman" w:hAnsi="Times New Roman" w:cs="Times New Roman"/>
              </w:rPr>
              <w:t>размещение коллекций генетических ресурсов растений</w:t>
            </w:r>
          </w:p>
        </w:tc>
        <w:tc>
          <w:tcPr>
            <w:tcW w:w="864" w:type="dxa"/>
            <w:tcBorders>
              <w:top w:val="single" w:sz="4" w:space="0" w:color="auto"/>
              <w:left w:val="single" w:sz="4" w:space="0" w:color="auto"/>
              <w:bottom w:val="single" w:sz="4" w:space="0" w:color="auto"/>
              <w:right w:val="single" w:sz="4" w:space="0" w:color="auto"/>
            </w:tcBorders>
          </w:tcPr>
          <w:p w:rsidR="00DB08DD" w:rsidRPr="004D46CF" w:rsidRDefault="00DB08DD" w:rsidP="00DB08DD">
            <w:pPr>
              <w:pStyle w:val="ConsPlusNormal0"/>
              <w:ind w:firstLine="0"/>
              <w:jc w:val="center"/>
              <w:rPr>
                <w:rFonts w:ascii="Times New Roman" w:hAnsi="Times New Roman" w:cs="Times New Roman"/>
              </w:rPr>
            </w:pPr>
            <w:r w:rsidRPr="004D46CF">
              <w:rPr>
                <w:rFonts w:ascii="Times New Roman" w:hAnsi="Times New Roman" w:cs="Times New Roman"/>
              </w:rPr>
              <w:t>1.14</w:t>
            </w:r>
          </w:p>
        </w:tc>
        <w:tc>
          <w:tcPr>
            <w:tcW w:w="1418"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jc w:val="left"/>
              <w:rPr>
                <w:sz w:val="20"/>
                <w:szCs w:val="20"/>
              </w:rPr>
            </w:pPr>
            <w:r w:rsidRPr="004D46CF">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jc w:val="left"/>
              <w:rPr>
                <w:sz w:val="20"/>
                <w:szCs w:val="20"/>
              </w:rPr>
            </w:pPr>
            <w:r w:rsidRPr="004D46CF">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jc w:val="left"/>
              <w:rPr>
                <w:sz w:val="20"/>
                <w:szCs w:val="20"/>
              </w:rPr>
            </w:pPr>
            <w:r w:rsidRPr="004D46CF">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rPr>
                <w:sz w:val="20"/>
                <w:szCs w:val="20"/>
              </w:rPr>
            </w:pPr>
            <w:r w:rsidRPr="004D46CF">
              <w:rPr>
                <w:sz w:val="20"/>
                <w:szCs w:val="20"/>
              </w:rPr>
              <w:t>Не подлежат установлению</w:t>
            </w:r>
          </w:p>
        </w:tc>
      </w:tr>
      <w:tr w:rsidR="00DB08DD" w:rsidRPr="00791CA5" w:rsidTr="00DB08DD">
        <w:tc>
          <w:tcPr>
            <w:tcW w:w="1696" w:type="dxa"/>
            <w:tcBorders>
              <w:top w:val="single" w:sz="4" w:space="0" w:color="auto"/>
              <w:left w:val="single" w:sz="4" w:space="0" w:color="auto"/>
              <w:bottom w:val="single" w:sz="4" w:space="0" w:color="auto"/>
              <w:right w:val="single" w:sz="4" w:space="0" w:color="auto"/>
            </w:tcBorders>
          </w:tcPr>
          <w:p w:rsidR="00DB08DD" w:rsidRPr="004D46CF" w:rsidRDefault="00DB08DD" w:rsidP="00DB08DD">
            <w:pPr>
              <w:pStyle w:val="ConsPlusNormal0"/>
              <w:ind w:firstLine="0"/>
              <w:jc w:val="both"/>
              <w:rPr>
                <w:rFonts w:ascii="Times New Roman" w:hAnsi="Times New Roman" w:cs="Times New Roman"/>
              </w:rPr>
            </w:pPr>
            <w:r w:rsidRPr="004D46CF">
              <w:rPr>
                <w:rFonts w:ascii="Times New Roman" w:hAnsi="Times New Roman" w:cs="Times New Roman"/>
              </w:rPr>
              <w:t>Питомники</w:t>
            </w:r>
          </w:p>
        </w:tc>
        <w:tc>
          <w:tcPr>
            <w:tcW w:w="6087" w:type="dxa"/>
            <w:tcBorders>
              <w:top w:val="single" w:sz="4" w:space="0" w:color="auto"/>
              <w:left w:val="single" w:sz="4" w:space="0" w:color="auto"/>
              <w:bottom w:val="single" w:sz="4" w:space="0" w:color="auto"/>
              <w:right w:val="single" w:sz="4" w:space="0" w:color="auto"/>
            </w:tcBorders>
          </w:tcPr>
          <w:p w:rsidR="00DB08DD" w:rsidRPr="004D46CF" w:rsidRDefault="00DB08DD" w:rsidP="00DB08DD">
            <w:pPr>
              <w:pStyle w:val="ConsPlusNormal0"/>
              <w:ind w:firstLine="0"/>
              <w:jc w:val="both"/>
              <w:rPr>
                <w:rFonts w:ascii="Times New Roman" w:hAnsi="Times New Roman" w:cs="Times New Roman"/>
              </w:rPr>
            </w:pPr>
            <w:r w:rsidRPr="004D46CF">
              <w:rPr>
                <w:rFonts w:ascii="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B08DD" w:rsidRPr="004D46CF" w:rsidRDefault="00DB08DD" w:rsidP="00DB08DD">
            <w:pPr>
              <w:pStyle w:val="ConsPlusNormal0"/>
              <w:ind w:firstLine="0"/>
              <w:jc w:val="both"/>
              <w:rPr>
                <w:rFonts w:ascii="Times New Roman" w:hAnsi="Times New Roman" w:cs="Times New Roman"/>
              </w:rPr>
            </w:pPr>
            <w:r w:rsidRPr="004D46CF">
              <w:rPr>
                <w:rFonts w:ascii="Times New Roman" w:hAnsi="Times New Roman" w:cs="Times New Roman"/>
              </w:rPr>
              <w:t>размещение сооружений, необходимых для указанных видов сельскохозяйственного производства</w:t>
            </w:r>
          </w:p>
        </w:tc>
        <w:tc>
          <w:tcPr>
            <w:tcW w:w="864" w:type="dxa"/>
            <w:tcBorders>
              <w:top w:val="single" w:sz="4" w:space="0" w:color="auto"/>
              <w:left w:val="single" w:sz="4" w:space="0" w:color="auto"/>
              <w:bottom w:val="single" w:sz="4" w:space="0" w:color="auto"/>
              <w:right w:val="single" w:sz="4" w:space="0" w:color="auto"/>
            </w:tcBorders>
          </w:tcPr>
          <w:p w:rsidR="00DB08DD" w:rsidRPr="004D46CF" w:rsidRDefault="00DB08DD" w:rsidP="00DB08DD">
            <w:pPr>
              <w:pStyle w:val="ConsPlusNormal0"/>
              <w:ind w:firstLine="0"/>
              <w:jc w:val="center"/>
              <w:rPr>
                <w:rFonts w:ascii="Times New Roman" w:hAnsi="Times New Roman" w:cs="Times New Roman"/>
              </w:rPr>
            </w:pPr>
            <w:r w:rsidRPr="004D46CF">
              <w:rPr>
                <w:rFonts w:ascii="Times New Roman" w:hAnsi="Times New Roman" w:cs="Times New Roman"/>
              </w:rPr>
              <w:t>1.17</w:t>
            </w:r>
          </w:p>
        </w:tc>
        <w:tc>
          <w:tcPr>
            <w:tcW w:w="1418"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jc w:val="left"/>
              <w:rPr>
                <w:sz w:val="20"/>
                <w:szCs w:val="20"/>
              </w:rPr>
            </w:pPr>
            <w:r w:rsidRPr="004D46CF">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jc w:val="left"/>
              <w:rPr>
                <w:sz w:val="20"/>
                <w:szCs w:val="20"/>
              </w:rPr>
            </w:pPr>
            <w:r w:rsidRPr="004D46CF">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jc w:val="left"/>
              <w:rPr>
                <w:sz w:val="20"/>
                <w:szCs w:val="20"/>
              </w:rPr>
            </w:pPr>
            <w:r w:rsidRPr="004D46CF">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DB08DD" w:rsidRPr="004D46CF" w:rsidRDefault="00DB08DD" w:rsidP="00DB08DD">
            <w:pPr>
              <w:pStyle w:val="aff3"/>
              <w:ind w:left="-108" w:right="-117"/>
              <w:rPr>
                <w:sz w:val="20"/>
                <w:szCs w:val="20"/>
              </w:rPr>
            </w:pPr>
            <w:r w:rsidRPr="004D46CF">
              <w:rPr>
                <w:sz w:val="20"/>
                <w:szCs w:val="20"/>
              </w:rPr>
              <w:t>Не подлежат установлению</w:t>
            </w:r>
          </w:p>
        </w:tc>
      </w:tr>
      <w:tr w:rsidR="00273ECA" w:rsidRPr="00791CA5" w:rsidTr="00B32938">
        <w:tc>
          <w:tcPr>
            <w:tcW w:w="1696" w:type="dxa"/>
            <w:tcBorders>
              <w:top w:val="single" w:sz="4" w:space="0" w:color="auto"/>
              <w:left w:val="single" w:sz="4" w:space="0" w:color="auto"/>
              <w:right w:val="single" w:sz="4" w:space="0" w:color="auto"/>
            </w:tcBorders>
          </w:tcPr>
          <w:p w:rsidR="00273ECA" w:rsidRPr="004D46CF" w:rsidRDefault="00273ECA" w:rsidP="00273ECA">
            <w:pPr>
              <w:pStyle w:val="ConsPlusNormal0"/>
              <w:ind w:firstLine="0"/>
              <w:jc w:val="both"/>
              <w:rPr>
                <w:rFonts w:ascii="Times New Roman" w:hAnsi="Times New Roman" w:cs="Times New Roman"/>
              </w:rPr>
            </w:pPr>
            <w:r w:rsidRPr="004D46CF">
              <w:rPr>
                <w:rFonts w:ascii="Times New Roman" w:hAnsi="Times New Roman" w:cs="Times New Roman"/>
              </w:rPr>
              <w:t>Ведение огородничества</w:t>
            </w:r>
          </w:p>
        </w:tc>
        <w:tc>
          <w:tcPr>
            <w:tcW w:w="6087" w:type="dxa"/>
            <w:tcBorders>
              <w:top w:val="single" w:sz="4" w:space="0" w:color="auto"/>
              <w:left w:val="single" w:sz="4" w:space="0" w:color="auto"/>
              <w:right w:val="single" w:sz="4" w:space="0" w:color="auto"/>
            </w:tcBorders>
          </w:tcPr>
          <w:p w:rsidR="00273ECA" w:rsidRPr="004D46CF" w:rsidRDefault="00273ECA" w:rsidP="00273ECA">
            <w:pPr>
              <w:pStyle w:val="ConsPlusNormal0"/>
              <w:ind w:firstLine="0"/>
              <w:jc w:val="both"/>
              <w:rPr>
                <w:rFonts w:ascii="Times New Roman" w:hAnsi="Times New Roman" w:cs="Times New Roman"/>
              </w:rPr>
            </w:pPr>
            <w:r w:rsidRPr="004D46CF">
              <w:rPr>
                <w:rFonts w:ascii="Times New Roman" w:hAnsi="Times New Roman" w:cs="Times New Roman"/>
              </w:rPr>
              <w:t>Осуществление деятельности, связанной с выращиванием ягодных, овощных, бахчевых или иных сельскохозяйственных культур и картофеля;</w:t>
            </w:r>
          </w:p>
          <w:p w:rsidR="00273ECA" w:rsidRPr="004D46CF" w:rsidRDefault="00273ECA" w:rsidP="00273ECA">
            <w:pPr>
              <w:pStyle w:val="ConsPlusNormal0"/>
              <w:ind w:firstLine="0"/>
              <w:jc w:val="both"/>
              <w:rPr>
                <w:rFonts w:ascii="Times New Roman" w:hAnsi="Times New Roman" w:cs="Times New Roman"/>
              </w:rPr>
            </w:pPr>
            <w:r w:rsidRPr="004D46CF">
              <w:rPr>
                <w:rFonts w:ascii="Times New Roman" w:hAnsi="Times New Roman" w:cs="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864" w:type="dxa"/>
            <w:tcBorders>
              <w:top w:val="single" w:sz="4" w:space="0" w:color="auto"/>
              <w:left w:val="single" w:sz="4" w:space="0" w:color="auto"/>
              <w:right w:val="single" w:sz="4" w:space="0" w:color="auto"/>
            </w:tcBorders>
          </w:tcPr>
          <w:p w:rsidR="00273ECA" w:rsidRPr="004D46CF" w:rsidRDefault="00273ECA" w:rsidP="00273ECA">
            <w:pPr>
              <w:pStyle w:val="ConsPlusNormal0"/>
              <w:ind w:firstLine="0"/>
              <w:jc w:val="center"/>
              <w:rPr>
                <w:rFonts w:ascii="Times New Roman" w:hAnsi="Times New Roman" w:cs="Times New Roman"/>
              </w:rPr>
            </w:pPr>
            <w:r w:rsidRPr="004D46CF">
              <w:rPr>
                <w:rFonts w:ascii="Times New Roman" w:hAnsi="Times New Roman" w:cs="Times New Roman"/>
              </w:rPr>
              <w:t>13.1</w:t>
            </w:r>
          </w:p>
        </w:tc>
        <w:tc>
          <w:tcPr>
            <w:tcW w:w="1418" w:type="dxa"/>
            <w:tcBorders>
              <w:top w:val="single" w:sz="4" w:space="0" w:color="auto"/>
              <w:left w:val="single" w:sz="4" w:space="0" w:color="auto"/>
              <w:bottom w:val="single" w:sz="4" w:space="0" w:color="auto"/>
            </w:tcBorders>
          </w:tcPr>
          <w:p w:rsidR="00273ECA" w:rsidRPr="004D46CF" w:rsidRDefault="00273ECA" w:rsidP="00273ECA">
            <w:pPr>
              <w:pStyle w:val="aff3"/>
              <w:ind w:left="-108" w:right="-117"/>
              <w:jc w:val="left"/>
              <w:rPr>
                <w:sz w:val="20"/>
                <w:szCs w:val="20"/>
              </w:rPr>
            </w:pPr>
            <w:r w:rsidRPr="004D46CF">
              <w:rPr>
                <w:sz w:val="20"/>
                <w:szCs w:val="20"/>
              </w:rPr>
              <w:t>От 600 до 5000</w:t>
            </w:r>
          </w:p>
        </w:tc>
        <w:tc>
          <w:tcPr>
            <w:tcW w:w="1559" w:type="dxa"/>
            <w:tcBorders>
              <w:top w:val="single" w:sz="4" w:space="0" w:color="auto"/>
              <w:left w:val="single" w:sz="4" w:space="0" w:color="auto"/>
              <w:bottom w:val="single" w:sz="4" w:space="0" w:color="auto"/>
            </w:tcBorders>
          </w:tcPr>
          <w:p w:rsidR="00273ECA" w:rsidRPr="004D46CF" w:rsidRDefault="00273ECA" w:rsidP="00273ECA">
            <w:pPr>
              <w:pStyle w:val="aff3"/>
              <w:ind w:left="-108" w:right="-117"/>
              <w:jc w:val="left"/>
              <w:rPr>
                <w:sz w:val="20"/>
                <w:szCs w:val="20"/>
              </w:rPr>
            </w:pPr>
            <w:r w:rsidRPr="004D46CF">
              <w:rPr>
                <w:sz w:val="20"/>
                <w:szCs w:val="20"/>
              </w:rPr>
              <w:t xml:space="preserve">До 12м </w:t>
            </w:r>
          </w:p>
        </w:tc>
        <w:tc>
          <w:tcPr>
            <w:tcW w:w="2122" w:type="dxa"/>
            <w:tcBorders>
              <w:top w:val="single" w:sz="4" w:space="0" w:color="auto"/>
              <w:left w:val="single" w:sz="4" w:space="0" w:color="auto"/>
              <w:bottom w:val="single" w:sz="4" w:space="0" w:color="auto"/>
            </w:tcBorders>
          </w:tcPr>
          <w:p w:rsidR="00273ECA" w:rsidRPr="004D46CF" w:rsidRDefault="00273ECA" w:rsidP="00273ECA">
            <w:pPr>
              <w:pStyle w:val="aff3"/>
              <w:ind w:left="-108" w:right="-117"/>
              <w:rPr>
                <w:sz w:val="20"/>
                <w:szCs w:val="20"/>
              </w:rPr>
            </w:pPr>
            <w:r w:rsidRPr="004D46CF">
              <w:rPr>
                <w:sz w:val="20"/>
                <w:szCs w:val="20"/>
              </w:rPr>
              <w:t>3м</w:t>
            </w:r>
          </w:p>
        </w:tc>
        <w:tc>
          <w:tcPr>
            <w:tcW w:w="1705" w:type="dxa"/>
            <w:tcBorders>
              <w:top w:val="single" w:sz="4" w:space="0" w:color="auto"/>
              <w:left w:val="single" w:sz="4" w:space="0" w:color="auto"/>
              <w:bottom w:val="single" w:sz="4" w:space="0" w:color="auto"/>
            </w:tcBorders>
          </w:tcPr>
          <w:p w:rsidR="00273ECA" w:rsidRPr="004D46CF" w:rsidRDefault="00273ECA" w:rsidP="00273ECA">
            <w:pPr>
              <w:pStyle w:val="aff3"/>
              <w:ind w:left="-108" w:right="-117"/>
              <w:rPr>
                <w:sz w:val="20"/>
                <w:szCs w:val="20"/>
              </w:rPr>
            </w:pPr>
            <w:r w:rsidRPr="004D46CF">
              <w:rPr>
                <w:sz w:val="20"/>
                <w:szCs w:val="20"/>
              </w:rPr>
              <w:t>20</w:t>
            </w:r>
          </w:p>
        </w:tc>
      </w:tr>
      <w:tr w:rsidR="00273ECA" w:rsidRPr="00791CA5" w:rsidTr="00B32938">
        <w:tc>
          <w:tcPr>
            <w:tcW w:w="1696" w:type="dxa"/>
            <w:tcBorders>
              <w:top w:val="single" w:sz="4" w:space="0" w:color="auto"/>
              <w:left w:val="single" w:sz="4" w:space="0" w:color="auto"/>
              <w:right w:val="single" w:sz="4" w:space="0" w:color="auto"/>
            </w:tcBorders>
          </w:tcPr>
          <w:p w:rsidR="00273ECA" w:rsidRPr="004D46CF" w:rsidRDefault="00273ECA" w:rsidP="00273ECA">
            <w:pPr>
              <w:pStyle w:val="ConsPlusNormal0"/>
              <w:ind w:firstLine="0"/>
              <w:jc w:val="both"/>
              <w:rPr>
                <w:rFonts w:ascii="Times New Roman" w:hAnsi="Times New Roman" w:cs="Times New Roman"/>
              </w:rPr>
            </w:pPr>
            <w:r w:rsidRPr="004D46CF">
              <w:rPr>
                <w:rFonts w:ascii="Times New Roman" w:hAnsi="Times New Roman" w:cs="Times New Roman"/>
              </w:rPr>
              <w:t>Ведение садоводства</w:t>
            </w:r>
          </w:p>
        </w:tc>
        <w:tc>
          <w:tcPr>
            <w:tcW w:w="6087" w:type="dxa"/>
            <w:tcBorders>
              <w:top w:val="single" w:sz="4" w:space="0" w:color="auto"/>
              <w:left w:val="single" w:sz="4" w:space="0" w:color="auto"/>
              <w:right w:val="single" w:sz="4" w:space="0" w:color="auto"/>
            </w:tcBorders>
          </w:tcPr>
          <w:p w:rsidR="00273ECA" w:rsidRPr="004D46CF" w:rsidRDefault="00273ECA" w:rsidP="00273ECA">
            <w:pPr>
              <w:pStyle w:val="ConsPlusNormal0"/>
              <w:ind w:firstLine="0"/>
              <w:jc w:val="both"/>
              <w:rPr>
                <w:rFonts w:ascii="Times New Roman" w:hAnsi="Times New Roman" w:cs="Times New Roman"/>
              </w:rPr>
            </w:pPr>
            <w:r w:rsidRPr="004D46CF">
              <w:rPr>
                <w:rFonts w:ascii="Times New Roman" w:hAnsi="Times New Roman" w:cs="Times New Roman"/>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273ECA" w:rsidRPr="004D46CF" w:rsidRDefault="00273ECA" w:rsidP="00273ECA">
            <w:pPr>
              <w:pStyle w:val="ConsPlusNormal0"/>
              <w:ind w:firstLine="0"/>
              <w:jc w:val="both"/>
              <w:rPr>
                <w:rFonts w:ascii="Times New Roman" w:hAnsi="Times New Roman" w:cs="Times New Roman"/>
              </w:rPr>
            </w:pPr>
            <w:r w:rsidRPr="004D46CF">
              <w:rPr>
                <w:rFonts w:ascii="Times New Roman" w:hAnsi="Times New Roman" w:cs="Times New Roman"/>
              </w:rPr>
              <w:t>размещение садового дома, предназначенного для отдыха и не подлежащего разделу на квартиры;</w:t>
            </w:r>
          </w:p>
          <w:p w:rsidR="00273ECA" w:rsidRPr="004D46CF" w:rsidRDefault="00273ECA" w:rsidP="00273ECA">
            <w:pPr>
              <w:pStyle w:val="ConsPlusNormal0"/>
              <w:ind w:firstLine="0"/>
              <w:jc w:val="both"/>
              <w:rPr>
                <w:rFonts w:ascii="Times New Roman" w:hAnsi="Times New Roman" w:cs="Times New Roman"/>
              </w:rPr>
            </w:pPr>
            <w:r w:rsidRPr="004D46CF">
              <w:rPr>
                <w:rFonts w:ascii="Times New Roman" w:hAnsi="Times New Roman" w:cs="Times New Roman"/>
              </w:rPr>
              <w:t>размещение хозяйственных строений и сооружений</w:t>
            </w:r>
          </w:p>
        </w:tc>
        <w:tc>
          <w:tcPr>
            <w:tcW w:w="864" w:type="dxa"/>
            <w:tcBorders>
              <w:top w:val="single" w:sz="4" w:space="0" w:color="auto"/>
              <w:left w:val="single" w:sz="4" w:space="0" w:color="auto"/>
              <w:right w:val="single" w:sz="4" w:space="0" w:color="auto"/>
            </w:tcBorders>
          </w:tcPr>
          <w:p w:rsidR="00273ECA" w:rsidRPr="004D46CF" w:rsidRDefault="00273ECA" w:rsidP="00273ECA">
            <w:pPr>
              <w:pStyle w:val="ConsPlusNormal0"/>
              <w:ind w:firstLine="0"/>
              <w:jc w:val="center"/>
              <w:rPr>
                <w:rFonts w:ascii="Times New Roman" w:hAnsi="Times New Roman" w:cs="Times New Roman"/>
              </w:rPr>
            </w:pPr>
            <w:r w:rsidRPr="004D46CF">
              <w:rPr>
                <w:rFonts w:ascii="Times New Roman" w:hAnsi="Times New Roman" w:cs="Times New Roman"/>
              </w:rPr>
              <w:t>13.2</w:t>
            </w:r>
          </w:p>
        </w:tc>
        <w:tc>
          <w:tcPr>
            <w:tcW w:w="1418" w:type="dxa"/>
            <w:tcBorders>
              <w:top w:val="single" w:sz="4" w:space="0" w:color="auto"/>
              <w:left w:val="single" w:sz="4" w:space="0" w:color="auto"/>
              <w:bottom w:val="single" w:sz="4" w:space="0" w:color="auto"/>
            </w:tcBorders>
          </w:tcPr>
          <w:p w:rsidR="00273ECA" w:rsidRPr="004D46CF" w:rsidRDefault="00273ECA" w:rsidP="00273ECA">
            <w:pPr>
              <w:pStyle w:val="aff3"/>
              <w:ind w:left="-108" w:right="-117"/>
              <w:jc w:val="left"/>
              <w:rPr>
                <w:sz w:val="20"/>
                <w:szCs w:val="20"/>
              </w:rPr>
            </w:pPr>
            <w:r w:rsidRPr="004D46CF">
              <w:rPr>
                <w:sz w:val="20"/>
                <w:szCs w:val="20"/>
              </w:rPr>
              <w:t>От 600 до 5000</w:t>
            </w:r>
          </w:p>
        </w:tc>
        <w:tc>
          <w:tcPr>
            <w:tcW w:w="1559" w:type="dxa"/>
            <w:tcBorders>
              <w:top w:val="single" w:sz="4" w:space="0" w:color="auto"/>
              <w:left w:val="single" w:sz="4" w:space="0" w:color="auto"/>
              <w:bottom w:val="single" w:sz="4" w:space="0" w:color="auto"/>
            </w:tcBorders>
          </w:tcPr>
          <w:p w:rsidR="00273ECA" w:rsidRPr="004D46CF" w:rsidRDefault="00273ECA" w:rsidP="00273ECA">
            <w:pPr>
              <w:pStyle w:val="aff3"/>
              <w:ind w:left="-108" w:right="-117"/>
              <w:jc w:val="left"/>
              <w:rPr>
                <w:sz w:val="20"/>
                <w:szCs w:val="20"/>
              </w:rPr>
            </w:pPr>
            <w:r w:rsidRPr="004D46CF">
              <w:rPr>
                <w:sz w:val="20"/>
                <w:szCs w:val="20"/>
              </w:rPr>
              <w:t>До 12м</w:t>
            </w:r>
          </w:p>
        </w:tc>
        <w:tc>
          <w:tcPr>
            <w:tcW w:w="2122" w:type="dxa"/>
            <w:tcBorders>
              <w:top w:val="single" w:sz="4" w:space="0" w:color="auto"/>
              <w:left w:val="single" w:sz="4" w:space="0" w:color="auto"/>
              <w:bottom w:val="single" w:sz="4" w:space="0" w:color="auto"/>
            </w:tcBorders>
          </w:tcPr>
          <w:p w:rsidR="00273ECA" w:rsidRPr="004D46CF" w:rsidRDefault="00273ECA" w:rsidP="00273ECA">
            <w:pPr>
              <w:pStyle w:val="aff3"/>
              <w:ind w:left="-108" w:right="-117"/>
              <w:rPr>
                <w:sz w:val="20"/>
                <w:szCs w:val="20"/>
              </w:rPr>
            </w:pPr>
            <w:r w:rsidRPr="004D46CF">
              <w:rPr>
                <w:sz w:val="20"/>
                <w:szCs w:val="20"/>
              </w:rPr>
              <w:t>3м</w:t>
            </w:r>
          </w:p>
        </w:tc>
        <w:tc>
          <w:tcPr>
            <w:tcW w:w="1705" w:type="dxa"/>
            <w:tcBorders>
              <w:top w:val="single" w:sz="4" w:space="0" w:color="auto"/>
              <w:left w:val="single" w:sz="4" w:space="0" w:color="auto"/>
              <w:bottom w:val="single" w:sz="4" w:space="0" w:color="auto"/>
            </w:tcBorders>
          </w:tcPr>
          <w:p w:rsidR="00273ECA" w:rsidRPr="004D46CF" w:rsidRDefault="00273ECA" w:rsidP="00273ECA">
            <w:pPr>
              <w:pStyle w:val="aff3"/>
              <w:ind w:left="-108" w:right="-117"/>
              <w:rPr>
                <w:sz w:val="20"/>
                <w:szCs w:val="20"/>
              </w:rPr>
            </w:pPr>
            <w:r w:rsidRPr="004D46CF">
              <w:rPr>
                <w:sz w:val="20"/>
                <w:szCs w:val="20"/>
              </w:rPr>
              <w:t>30</w:t>
            </w:r>
          </w:p>
        </w:tc>
      </w:tr>
      <w:tr w:rsidR="00273ECA" w:rsidRPr="00791CA5" w:rsidTr="00B32938">
        <w:tc>
          <w:tcPr>
            <w:tcW w:w="1696" w:type="dxa"/>
            <w:tcBorders>
              <w:top w:val="single" w:sz="4" w:space="0" w:color="auto"/>
              <w:left w:val="single" w:sz="4" w:space="0" w:color="auto"/>
              <w:right w:val="single" w:sz="4" w:space="0" w:color="auto"/>
            </w:tcBorders>
          </w:tcPr>
          <w:p w:rsidR="00273ECA" w:rsidRPr="004D46CF" w:rsidRDefault="00273ECA" w:rsidP="00273ECA">
            <w:pPr>
              <w:pStyle w:val="ConsPlusNormal0"/>
              <w:ind w:firstLine="34"/>
              <w:jc w:val="both"/>
              <w:rPr>
                <w:rFonts w:ascii="Times New Roman" w:hAnsi="Times New Roman" w:cs="Times New Roman"/>
              </w:rPr>
            </w:pPr>
            <w:r w:rsidRPr="004D46CF">
              <w:rPr>
                <w:rFonts w:ascii="Times New Roman" w:hAnsi="Times New Roman" w:cs="Times New Roman"/>
              </w:rPr>
              <w:t>Ведение дачного хозяйства</w:t>
            </w:r>
          </w:p>
        </w:tc>
        <w:tc>
          <w:tcPr>
            <w:tcW w:w="6087" w:type="dxa"/>
            <w:tcBorders>
              <w:top w:val="single" w:sz="4" w:space="0" w:color="auto"/>
              <w:left w:val="single" w:sz="4" w:space="0" w:color="auto"/>
              <w:right w:val="single" w:sz="4" w:space="0" w:color="auto"/>
            </w:tcBorders>
          </w:tcPr>
          <w:p w:rsidR="00273ECA" w:rsidRPr="004D46CF" w:rsidRDefault="00273ECA" w:rsidP="00273ECA">
            <w:pPr>
              <w:pStyle w:val="ConsPlusNormal0"/>
              <w:ind w:firstLine="39"/>
              <w:jc w:val="both"/>
              <w:rPr>
                <w:rFonts w:ascii="Times New Roman" w:hAnsi="Times New Roman" w:cs="Times New Roman"/>
              </w:rPr>
            </w:pPr>
            <w:r w:rsidRPr="004D46CF">
              <w:rPr>
                <w:rFonts w:ascii="Times New Roman" w:hAnsi="Times New Roman" w:cs="Times New Roman"/>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273ECA" w:rsidRPr="004D46CF" w:rsidRDefault="00273ECA" w:rsidP="00273ECA">
            <w:pPr>
              <w:pStyle w:val="ConsPlusNormal0"/>
              <w:ind w:firstLine="39"/>
              <w:jc w:val="both"/>
              <w:rPr>
                <w:rFonts w:ascii="Times New Roman" w:hAnsi="Times New Roman" w:cs="Times New Roman"/>
              </w:rPr>
            </w:pPr>
            <w:r w:rsidRPr="004D46CF">
              <w:rPr>
                <w:rFonts w:ascii="Times New Roman" w:hAnsi="Times New Roman" w:cs="Times New Roman"/>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273ECA" w:rsidRPr="004D46CF" w:rsidRDefault="00273ECA" w:rsidP="00273ECA">
            <w:pPr>
              <w:pStyle w:val="ConsPlusNormal0"/>
              <w:ind w:firstLine="39"/>
              <w:jc w:val="both"/>
              <w:rPr>
                <w:rFonts w:ascii="Times New Roman" w:hAnsi="Times New Roman" w:cs="Times New Roman"/>
              </w:rPr>
            </w:pPr>
            <w:r w:rsidRPr="004D46CF">
              <w:rPr>
                <w:rFonts w:ascii="Times New Roman" w:hAnsi="Times New Roman" w:cs="Times New Roman"/>
              </w:rPr>
              <w:t>размещение хозяйственных строений и сооружений</w:t>
            </w:r>
          </w:p>
        </w:tc>
        <w:tc>
          <w:tcPr>
            <w:tcW w:w="864" w:type="dxa"/>
            <w:tcBorders>
              <w:top w:val="single" w:sz="4" w:space="0" w:color="auto"/>
              <w:left w:val="single" w:sz="4" w:space="0" w:color="auto"/>
              <w:right w:val="single" w:sz="4" w:space="0" w:color="auto"/>
            </w:tcBorders>
          </w:tcPr>
          <w:p w:rsidR="00273ECA" w:rsidRPr="004D46CF" w:rsidRDefault="00273ECA" w:rsidP="00273ECA">
            <w:pPr>
              <w:pStyle w:val="ConsPlusNormal0"/>
              <w:jc w:val="center"/>
            </w:pPr>
            <w:r w:rsidRPr="004D46CF">
              <w:t>13.3</w:t>
            </w:r>
          </w:p>
        </w:tc>
        <w:tc>
          <w:tcPr>
            <w:tcW w:w="1418" w:type="dxa"/>
            <w:tcBorders>
              <w:top w:val="single" w:sz="4" w:space="0" w:color="auto"/>
              <w:left w:val="single" w:sz="4" w:space="0" w:color="auto"/>
              <w:bottom w:val="single" w:sz="4" w:space="0" w:color="auto"/>
            </w:tcBorders>
          </w:tcPr>
          <w:p w:rsidR="00273ECA" w:rsidRPr="004D46CF" w:rsidRDefault="00273ECA" w:rsidP="00273ECA">
            <w:pPr>
              <w:pStyle w:val="aff3"/>
              <w:ind w:left="-108" w:right="-117"/>
              <w:jc w:val="left"/>
              <w:rPr>
                <w:sz w:val="20"/>
                <w:szCs w:val="20"/>
              </w:rPr>
            </w:pPr>
            <w:r w:rsidRPr="004D46CF">
              <w:rPr>
                <w:sz w:val="20"/>
                <w:szCs w:val="20"/>
              </w:rPr>
              <w:t>От 600 до 5000</w:t>
            </w:r>
          </w:p>
        </w:tc>
        <w:tc>
          <w:tcPr>
            <w:tcW w:w="1559" w:type="dxa"/>
            <w:tcBorders>
              <w:top w:val="single" w:sz="4" w:space="0" w:color="auto"/>
              <w:left w:val="single" w:sz="4" w:space="0" w:color="auto"/>
              <w:bottom w:val="single" w:sz="4" w:space="0" w:color="auto"/>
            </w:tcBorders>
          </w:tcPr>
          <w:p w:rsidR="00273ECA" w:rsidRPr="004D46CF" w:rsidRDefault="00273ECA" w:rsidP="00273ECA">
            <w:pPr>
              <w:pStyle w:val="aff3"/>
              <w:ind w:left="-108" w:right="-117"/>
              <w:jc w:val="left"/>
              <w:rPr>
                <w:sz w:val="20"/>
                <w:szCs w:val="20"/>
              </w:rPr>
            </w:pPr>
            <w:r w:rsidRPr="004D46CF">
              <w:rPr>
                <w:sz w:val="20"/>
                <w:szCs w:val="20"/>
              </w:rPr>
              <w:t>До 12м</w:t>
            </w:r>
          </w:p>
        </w:tc>
        <w:tc>
          <w:tcPr>
            <w:tcW w:w="2122" w:type="dxa"/>
            <w:tcBorders>
              <w:top w:val="single" w:sz="4" w:space="0" w:color="auto"/>
              <w:left w:val="single" w:sz="4" w:space="0" w:color="auto"/>
              <w:bottom w:val="single" w:sz="4" w:space="0" w:color="auto"/>
            </w:tcBorders>
          </w:tcPr>
          <w:p w:rsidR="00273ECA" w:rsidRPr="004D46CF" w:rsidRDefault="00273ECA" w:rsidP="00273ECA">
            <w:pPr>
              <w:pStyle w:val="aff3"/>
              <w:ind w:left="-108" w:right="-117"/>
              <w:rPr>
                <w:sz w:val="20"/>
                <w:szCs w:val="20"/>
              </w:rPr>
            </w:pPr>
            <w:r w:rsidRPr="004D46CF">
              <w:rPr>
                <w:sz w:val="20"/>
                <w:szCs w:val="20"/>
              </w:rPr>
              <w:t>3м</w:t>
            </w:r>
          </w:p>
        </w:tc>
        <w:tc>
          <w:tcPr>
            <w:tcW w:w="1705" w:type="dxa"/>
            <w:tcBorders>
              <w:top w:val="single" w:sz="4" w:space="0" w:color="auto"/>
              <w:left w:val="single" w:sz="4" w:space="0" w:color="auto"/>
              <w:bottom w:val="single" w:sz="4" w:space="0" w:color="auto"/>
            </w:tcBorders>
          </w:tcPr>
          <w:p w:rsidR="00273ECA" w:rsidRPr="004D46CF" w:rsidRDefault="00273ECA" w:rsidP="00273ECA">
            <w:pPr>
              <w:pStyle w:val="aff3"/>
              <w:ind w:left="-108" w:right="-117"/>
              <w:rPr>
                <w:sz w:val="20"/>
                <w:szCs w:val="20"/>
              </w:rPr>
            </w:pPr>
            <w:r w:rsidRPr="004D46CF">
              <w:rPr>
                <w:sz w:val="20"/>
                <w:szCs w:val="20"/>
              </w:rPr>
              <w:t>40</w:t>
            </w:r>
          </w:p>
        </w:tc>
      </w:tr>
      <w:tr w:rsidR="00273ECA" w:rsidRPr="00791CA5" w:rsidTr="00DB08DD">
        <w:trPr>
          <w:trHeight w:val="915"/>
        </w:trPr>
        <w:tc>
          <w:tcPr>
            <w:tcW w:w="1696" w:type="dxa"/>
            <w:vMerge w:val="restart"/>
            <w:tcBorders>
              <w:top w:val="single" w:sz="4" w:space="0" w:color="auto"/>
              <w:right w:val="single" w:sz="4" w:space="0" w:color="auto"/>
            </w:tcBorders>
          </w:tcPr>
          <w:p w:rsidR="00273ECA" w:rsidRPr="00791CA5" w:rsidRDefault="00273ECA" w:rsidP="00273ECA">
            <w:pPr>
              <w:pStyle w:val="aff3"/>
              <w:ind w:left="-108" w:right="-108"/>
              <w:rPr>
                <w:b/>
                <w:sz w:val="20"/>
                <w:szCs w:val="20"/>
              </w:rPr>
            </w:pPr>
            <w:r w:rsidRPr="00791CA5">
              <w:rPr>
                <w:b/>
                <w:sz w:val="20"/>
                <w:szCs w:val="20"/>
              </w:rPr>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273ECA" w:rsidRPr="00791CA5" w:rsidRDefault="00273ECA" w:rsidP="00273ECA">
            <w:pPr>
              <w:pStyle w:val="aff3"/>
              <w:ind w:left="-108" w:right="-108"/>
              <w:rPr>
                <w:b/>
                <w:sz w:val="20"/>
                <w:szCs w:val="20"/>
              </w:rPr>
            </w:pPr>
            <w:r w:rsidRPr="00791CA5">
              <w:rPr>
                <w:b/>
                <w:sz w:val="20"/>
                <w:szCs w:val="20"/>
              </w:rPr>
              <w:t xml:space="preserve">Описание условно разрешенного вида использования земельного участка** </w:t>
            </w:r>
          </w:p>
        </w:tc>
        <w:tc>
          <w:tcPr>
            <w:tcW w:w="864" w:type="dxa"/>
            <w:vMerge w:val="restart"/>
            <w:tcBorders>
              <w:top w:val="single" w:sz="4" w:space="0" w:color="auto"/>
              <w:left w:val="single" w:sz="4" w:space="0" w:color="auto"/>
            </w:tcBorders>
            <w:textDirection w:val="btLr"/>
          </w:tcPr>
          <w:p w:rsidR="00273ECA" w:rsidRPr="00791CA5" w:rsidRDefault="00273ECA" w:rsidP="00273ECA">
            <w:pPr>
              <w:pStyle w:val="aff3"/>
              <w:ind w:left="-108" w:right="-117"/>
              <w:rPr>
                <w:b/>
                <w:sz w:val="20"/>
                <w:szCs w:val="20"/>
              </w:rPr>
            </w:pPr>
            <w:r w:rsidRPr="00791CA5">
              <w:rPr>
                <w:b/>
                <w:sz w:val="20"/>
                <w:szCs w:val="20"/>
              </w:rPr>
              <w:t>Код (числовое обозначение) вида условно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273ECA" w:rsidRPr="00791CA5" w:rsidRDefault="00273ECA" w:rsidP="00273ECA">
            <w:pPr>
              <w:pStyle w:val="aff3"/>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273ECA" w:rsidRPr="00791CA5" w:rsidTr="00DB08DD">
        <w:trPr>
          <w:trHeight w:val="1620"/>
        </w:trPr>
        <w:tc>
          <w:tcPr>
            <w:tcW w:w="1696" w:type="dxa"/>
            <w:vMerge/>
            <w:tcBorders>
              <w:bottom w:val="single" w:sz="4" w:space="0" w:color="auto"/>
              <w:right w:val="single" w:sz="4" w:space="0" w:color="auto"/>
            </w:tcBorders>
          </w:tcPr>
          <w:p w:rsidR="00273ECA" w:rsidRPr="00791CA5" w:rsidRDefault="00273ECA" w:rsidP="00273ECA">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273ECA" w:rsidRPr="00791CA5" w:rsidRDefault="00273ECA" w:rsidP="00273ECA">
            <w:pPr>
              <w:pStyle w:val="aff3"/>
              <w:ind w:left="-108" w:right="-108"/>
              <w:rPr>
                <w:b/>
                <w:sz w:val="20"/>
                <w:szCs w:val="20"/>
              </w:rPr>
            </w:pPr>
          </w:p>
        </w:tc>
        <w:tc>
          <w:tcPr>
            <w:tcW w:w="864" w:type="dxa"/>
            <w:vMerge/>
            <w:tcBorders>
              <w:left w:val="single" w:sz="4" w:space="0" w:color="auto"/>
              <w:bottom w:val="single" w:sz="4" w:space="0" w:color="auto"/>
            </w:tcBorders>
          </w:tcPr>
          <w:p w:rsidR="00273ECA" w:rsidRPr="00791CA5" w:rsidRDefault="00273ECA" w:rsidP="00273ECA">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273ECA" w:rsidRPr="00791CA5" w:rsidRDefault="00273ECA" w:rsidP="00273ECA">
            <w:pPr>
              <w:pStyle w:val="aff3"/>
              <w:ind w:left="-108" w:right="-117"/>
              <w:rPr>
                <w:b/>
                <w:sz w:val="20"/>
                <w:szCs w:val="20"/>
              </w:rPr>
            </w:pPr>
            <w:r w:rsidRPr="00791CA5">
              <w:rPr>
                <w:b/>
                <w:sz w:val="20"/>
                <w:szCs w:val="20"/>
              </w:rPr>
              <w:t>Предельные (минимальные и (или) максимальные) размеры земельных участков,</w:t>
            </w:r>
            <w:r w:rsidRPr="00791CA5">
              <w:rPr>
                <w:sz w:val="20"/>
                <w:szCs w:val="20"/>
              </w:rPr>
              <w:t xml:space="preserve"> </w:t>
            </w:r>
            <w:r w:rsidRPr="00791CA5">
              <w:rPr>
                <w:b/>
                <w:sz w:val="20"/>
                <w:szCs w:val="20"/>
              </w:rPr>
              <w:tab/>
              <w:t>кв.м</w:t>
            </w:r>
          </w:p>
        </w:tc>
        <w:tc>
          <w:tcPr>
            <w:tcW w:w="1559" w:type="dxa"/>
            <w:tcBorders>
              <w:top w:val="single" w:sz="4" w:space="0" w:color="auto"/>
              <w:left w:val="single" w:sz="4" w:space="0" w:color="auto"/>
              <w:bottom w:val="single" w:sz="4" w:space="0" w:color="auto"/>
            </w:tcBorders>
          </w:tcPr>
          <w:p w:rsidR="00273ECA" w:rsidRPr="00791CA5" w:rsidRDefault="00273ECA" w:rsidP="00273ECA">
            <w:pPr>
              <w:pStyle w:val="aff3"/>
              <w:ind w:left="-108" w:right="-117"/>
              <w:rPr>
                <w:b/>
                <w:sz w:val="20"/>
                <w:szCs w:val="20"/>
              </w:rPr>
            </w:pPr>
            <w:r w:rsidRPr="00791CA5">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273ECA" w:rsidRPr="00791CA5" w:rsidRDefault="00273ECA" w:rsidP="00273ECA">
            <w:pPr>
              <w:pStyle w:val="aff3"/>
              <w:ind w:left="-108" w:right="-117"/>
              <w:rPr>
                <w:b/>
                <w:sz w:val="20"/>
                <w:szCs w:val="20"/>
              </w:rPr>
            </w:pPr>
            <w:r w:rsidRPr="00791CA5">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273ECA" w:rsidRPr="00791CA5" w:rsidRDefault="00273ECA" w:rsidP="00273ECA">
            <w:pPr>
              <w:pStyle w:val="aff3"/>
              <w:ind w:left="-108" w:right="-117"/>
              <w:rPr>
                <w:b/>
                <w:sz w:val="20"/>
                <w:szCs w:val="20"/>
              </w:rPr>
            </w:pPr>
            <w:r w:rsidRPr="00791CA5">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273ECA" w:rsidRPr="00791CA5" w:rsidTr="00DB08DD">
        <w:tc>
          <w:tcPr>
            <w:tcW w:w="1696" w:type="dxa"/>
            <w:tcBorders>
              <w:top w:val="single" w:sz="4" w:space="0" w:color="auto"/>
              <w:bottom w:val="single" w:sz="4" w:space="0" w:color="auto"/>
              <w:right w:val="single" w:sz="4" w:space="0" w:color="auto"/>
            </w:tcBorders>
          </w:tcPr>
          <w:p w:rsidR="00273ECA" w:rsidRPr="00791CA5" w:rsidRDefault="00273ECA" w:rsidP="00273ECA">
            <w:pPr>
              <w:pStyle w:val="aff3"/>
              <w:ind w:left="-108" w:right="-108"/>
              <w:rPr>
                <w:b/>
                <w:sz w:val="20"/>
                <w:szCs w:val="20"/>
              </w:rPr>
            </w:pPr>
            <w:r w:rsidRPr="00791CA5">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273ECA" w:rsidRPr="00791CA5" w:rsidRDefault="00273ECA" w:rsidP="00273ECA">
            <w:pPr>
              <w:pStyle w:val="aff3"/>
              <w:ind w:left="-108" w:right="-108"/>
              <w:rPr>
                <w:b/>
                <w:sz w:val="20"/>
                <w:szCs w:val="20"/>
              </w:rPr>
            </w:pPr>
            <w:r w:rsidRPr="00791CA5">
              <w:rPr>
                <w:b/>
                <w:sz w:val="20"/>
                <w:szCs w:val="20"/>
              </w:rPr>
              <w:t>2</w:t>
            </w:r>
          </w:p>
        </w:tc>
        <w:tc>
          <w:tcPr>
            <w:tcW w:w="864" w:type="dxa"/>
            <w:tcBorders>
              <w:top w:val="single" w:sz="4" w:space="0" w:color="auto"/>
              <w:left w:val="single" w:sz="4" w:space="0" w:color="auto"/>
              <w:bottom w:val="single" w:sz="4" w:space="0" w:color="auto"/>
            </w:tcBorders>
          </w:tcPr>
          <w:p w:rsidR="00273ECA" w:rsidRPr="00791CA5" w:rsidRDefault="00273ECA" w:rsidP="00273ECA">
            <w:pPr>
              <w:pStyle w:val="aff3"/>
              <w:ind w:left="-108" w:right="-117"/>
              <w:rPr>
                <w:b/>
                <w:sz w:val="20"/>
                <w:szCs w:val="20"/>
              </w:rPr>
            </w:pPr>
            <w:r w:rsidRPr="00791CA5">
              <w:rPr>
                <w:b/>
                <w:sz w:val="20"/>
                <w:szCs w:val="20"/>
              </w:rPr>
              <w:t>3</w:t>
            </w:r>
          </w:p>
        </w:tc>
        <w:tc>
          <w:tcPr>
            <w:tcW w:w="1418" w:type="dxa"/>
            <w:tcBorders>
              <w:top w:val="single" w:sz="4" w:space="0" w:color="auto"/>
              <w:left w:val="single" w:sz="4" w:space="0" w:color="auto"/>
              <w:bottom w:val="single" w:sz="4" w:space="0" w:color="auto"/>
            </w:tcBorders>
          </w:tcPr>
          <w:p w:rsidR="00273ECA" w:rsidRPr="00791CA5" w:rsidRDefault="00273ECA" w:rsidP="00273ECA">
            <w:pPr>
              <w:pStyle w:val="aff3"/>
              <w:ind w:left="-108" w:right="-117"/>
              <w:rPr>
                <w:b/>
                <w:sz w:val="20"/>
                <w:szCs w:val="20"/>
              </w:rPr>
            </w:pPr>
            <w:r w:rsidRPr="00791CA5">
              <w:rPr>
                <w:b/>
                <w:sz w:val="20"/>
                <w:szCs w:val="20"/>
              </w:rPr>
              <w:t>4</w:t>
            </w:r>
          </w:p>
        </w:tc>
        <w:tc>
          <w:tcPr>
            <w:tcW w:w="1559" w:type="dxa"/>
            <w:tcBorders>
              <w:top w:val="single" w:sz="4" w:space="0" w:color="auto"/>
              <w:left w:val="single" w:sz="4" w:space="0" w:color="auto"/>
              <w:bottom w:val="single" w:sz="4" w:space="0" w:color="auto"/>
            </w:tcBorders>
          </w:tcPr>
          <w:p w:rsidR="00273ECA" w:rsidRPr="00791CA5" w:rsidRDefault="00273ECA" w:rsidP="00273ECA">
            <w:pPr>
              <w:pStyle w:val="aff3"/>
              <w:ind w:left="-108" w:right="-117"/>
              <w:rPr>
                <w:b/>
                <w:sz w:val="20"/>
                <w:szCs w:val="20"/>
              </w:rPr>
            </w:pPr>
            <w:r w:rsidRPr="00791CA5">
              <w:rPr>
                <w:b/>
                <w:sz w:val="20"/>
                <w:szCs w:val="20"/>
              </w:rPr>
              <w:t>5</w:t>
            </w:r>
          </w:p>
        </w:tc>
        <w:tc>
          <w:tcPr>
            <w:tcW w:w="2122" w:type="dxa"/>
            <w:tcBorders>
              <w:top w:val="single" w:sz="4" w:space="0" w:color="auto"/>
              <w:left w:val="single" w:sz="4" w:space="0" w:color="auto"/>
              <w:bottom w:val="single" w:sz="4" w:space="0" w:color="auto"/>
            </w:tcBorders>
          </w:tcPr>
          <w:p w:rsidR="00273ECA" w:rsidRPr="00791CA5" w:rsidRDefault="00273ECA" w:rsidP="00273ECA">
            <w:pPr>
              <w:pStyle w:val="aff3"/>
              <w:ind w:left="-108" w:right="-117"/>
              <w:rPr>
                <w:b/>
                <w:sz w:val="20"/>
                <w:szCs w:val="20"/>
              </w:rPr>
            </w:pPr>
            <w:r w:rsidRPr="00791CA5">
              <w:rPr>
                <w:b/>
                <w:sz w:val="20"/>
                <w:szCs w:val="20"/>
              </w:rPr>
              <w:t>6</w:t>
            </w:r>
          </w:p>
        </w:tc>
        <w:tc>
          <w:tcPr>
            <w:tcW w:w="1705" w:type="dxa"/>
            <w:tcBorders>
              <w:top w:val="single" w:sz="4" w:space="0" w:color="auto"/>
              <w:left w:val="single" w:sz="4" w:space="0" w:color="auto"/>
              <w:bottom w:val="single" w:sz="4" w:space="0" w:color="auto"/>
            </w:tcBorders>
          </w:tcPr>
          <w:p w:rsidR="00273ECA" w:rsidRPr="00791CA5" w:rsidRDefault="00273ECA" w:rsidP="00273ECA">
            <w:pPr>
              <w:pStyle w:val="aff3"/>
              <w:ind w:left="-108" w:right="-117"/>
              <w:rPr>
                <w:b/>
                <w:sz w:val="20"/>
                <w:szCs w:val="20"/>
              </w:rPr>
            </w:pPr>
            <w:r w:rsidRPr="00791CA5">
              <w:rPr>
                <w:b/>
                <w:sz w:val="20"/>
                <w:szCs w:val="20"/>
              </w:rPr>
              <w:t>7</w:t>
            </w:r>
          </w:p>
        </w:tc>
      </w:tr>
      <w:tr w:rsidR="00273ECA" w:rsidRPr="00791CA5" w:rsidTr="00DB08DD">
        <w:tc>
          <w:tcPr>
            <w:tcW w:w="1696" w:type="dxa"/>
            <w:tcBorders>
              <w:top w:val="single" w:sz="4" w:space="0" w:color="auto"/>
              <w:left w:val="single" w:sz="4" w:space="0" w:color="auto"/>
              <w:bottom w:val="single" w:sz="4" w:space="0" w:color="auto"/>
              <w:right w:val="single" w:sz="4" w:space="0" w:color="auto"/>
            </w:tcBorders>
          </w:tcPr>
          <w:p w:rsidR="00273ECA" w:rsidRPr="002276AC" w:rsidRDefault="00273ECA" w:rsidP="00273ECA">
            <w:pPr>
              <w:pStyle w:val="ConsPlusNormal0"/>
              <w:ind w:firstLine="0"/>
              <w:jc w:val="both"/>
              <w:rPr>
                <w:rFonts w:ascii="Times New Roman" w:hAnsi="Times New Roman" w:cs="Times New Roman"/>
              </w:rPr>
            </w:pPr>
            <w:r w:rsidRPr="002276AC">
              <w:rPr>
                <w:rFonts w:ascii="Times New Roman" w:hAnsi="Times New Roman" w:cs="Times New Roman"/>
              </w:rPr>
              <w:t>Хранение и переработка сельскохозяйственной продукции</w:t>
            </w:r>
          </w:p>
        </w:tc>
        <w:tc>
          <w:tcPr>
            <w:tcW w:w="6087" w:type="dxa"/>
            <w:tcBorders>
              <w:top w:val="single" w:sz="4" w:space="0" w:color="auto"/>
              <w:left w:val="single" w:sz="4" w:space="0" w:color="auto"/>
              <w:bottom w:val="single" w:sz="4" w:space="0" w:color="auto"/>
              <w:right w:val="single" w:sz="4" w:space="0" w:color="auto"/>
            </w:tcBorders>
          </w:tcPr>
          <w:p w:rsidR="00273ECA" w:rsidRPr="002276AC" w:rsidRDefault="00273ECA" w:rsidP="00273ECA">
            <w:pPr>
              <w:pStyle w:val="ConsPlusNormal0"/>
              <w:ind w:firstLine="0"/>
              <w:jc w:val="both"/>
              <w:rPr>
                <w:rFonts w:ascii="Times New Roman" w:hAnsi="Times New Roman" w:cs="Times New Roman"/>
              </w:rPr>
            </w:pPr>
            <w:r w:rsidRPr="002276AC">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64" w:type="dxa"/>
            <w:tcBorders>
              <w:top w:val="single" w:sz="4" w:space="0" w:color="auto"/>
              <w:left w:val="single" w:sz="4" w:space="0" w:color="auto"/>
              <w:bottom w:val="single" w:sz="4" w:space="0" w:color="auto"/>
              <w:right w:val="single" w:sz="4" w:space="0" w:color="auto"/>
            </w:tcBorders>
          </w:tcPr>
          <w:p w:rsidR="00273ECA" w:rsidRPr="002276AC" w:rsidRDefault="00273ECA" w:rsidP="00273ECA">
            <w:pPr>
              <w:pStyle w:val="ConsPlusNormal0"/>
              <w:ind w:firstLine="0"/>
              <w:jc w:val="center"/>
              <w:rPr>
                <w:rFonts w:ascii="Times New Roman" w:hAnsi="Times New Roman" w:cs="Times New Roman"/>
              </w:rPr>
            </w:pPr>
            <w:r w:rsidRPr="002276AC">
              <w:rPr>
                <w:rFonts w:ascii="Times New Roman" w:hAnsi="Times New Roman" w:cs="Times New Roman"/>
              </w:rPr>
              <w:t>1.15</w:t>
            </w:r>
          </w:p>
        </w:tc>
        <w:tc>
          <w:tcPr>
            <w:tcW w:w="1418" w:type="dxa"/>
            <w:tcBorders>
              <w:top w:val="single" w:sz="4" w:space="0" w:color="auto"/>
              <w:left w:val="single" w:sz="4" w:space="0" w:color="auto"/>
              <w:bottom w:val="single" w:sz="4" w:space="0" w:color="auto"/>
            </w:tcBorders>
          </w:tcPr>
          <w:p w:rsidR="00273ECA" w:rsidRPr="008E19AF" w:rsidRDefault="00273ECA" w:rsidP="00273ECA">
            <w:pPr>
              <w:pStyle w:val="aff3"/>
              <w:ind w:left="-108" w:right="-117"/>
              <w:jc w:val="left"/>
              <w:rPr>
                <w:sz w:val="20"/>
                <w:szCs w:val="20"/>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273ECA" w:rsidRPr="008E19AF" w:rsidRDefault="00273ECA" w:rsidP="00273ECA">
            <w:pPr>
              <w:pStyle w:val="aff3"/>
              <w:ind w:left="-108" w:right="-117"/>
              <w:jc w:val="left"/>
              <w:rPr>
                <w:sz w:val="20"/>
                <w:szCs w:val="20"/>
              </w:rPr>
            </w:pPr>
            <w:r w:rsidRPr="00DB08DD">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273ECA" w:rsidRPr="008E19AF" w:rsidRDefault="00273ECA" w:rsidP="00273ECA">
            <w:pPr>
              <w:pStyle w:val="aff3"/>
              <w:ind w:left="-108" w:right="-117"/>
              <w:jc w:val="left"/>
              <w:rPr>
                <w:sz w:val="20"/>
                <w:szCs w:val="20"/>
              </w:rPr>
            </w:pPr>
            <w:r w:rsidRPr="00DB08DD">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273ECA" w:rsidRPr="008E19AF" w:rsidRDefault="00273ECA" w:rsidP="00273ECA">
            <w:pPr>
              <w:pStyle w:val="aff3"/>
              <w:ind w:left="-108" w:right="-117"/>
              <w:rPr>
                <w:sz w:val="20"/>
                <w:szCs w:val="20"/>
              </w:rPr>
            </w:pPr>
            <w:r w:rsidRPr="00DB08DD">
              <w:rPr>
                <w:sz w:val="20"/>
                <w:szCs w:val="20"/>
              </w:rPr>
              <w:t>Не подлежат установлению</w:t>
            </w:r>
          </w:p>
        </w:tc>
      </w:tr>
      <w:tr w:rsidR="00273ECA" w:rsidRPr="00791CA5" w:rsidTr="00DB08DD">
        <w:tc>
          <w:tcPr>
            <w:tcW w:w="1696" w:type="dxa"/>
            <w:tcBorders>
              <w:top w:val="single" w:sz="4" w:space="0" w:color="auto"/>
              <w:left w:val="single" w:sz="4" w:space="0" w:color="auto"/>
              <w:bottom w:val="single" w:sz="4" w:space="0" w:color="auto"/>
              <w:right w:val="single" w:sz="4" w:space="0" w:color="auto"/>
            </w:tcBorders>
          </w:tcPr>
          <w:p w:rsidR="00273ECA" w:rsidRPr="00DB08DD" w:rsidRDefault="00273ECA" w:rsidP="00273ECA">
            <w:pPr>
              <w:pStyle w:val="ConsPlusNormal0"/>
              <w:ind w:firstLine="0"/>
              <w:jc w:val="both"/>
              <w:rPr>
                <w:rFonts w:ascii="Times New Roman" w:hAnsi="Times New Roman" w:cs="Times New Roman"/>
              </w:rPr>
            </w:pPr>
            <w:r w:rsidRPr="00DB08DD">
              <w:rPr>
                <w:rFonts w:ascii="Times New Roman" w:hAnsi="Times New Roman" w:cs="Times New Roman"/>
              </w:rPr>
              <w:t>Обеспечение сельскохозяйственного производства</w:t>
            </w:r>
          </w:p>
        </w:tc>
        <w:tc>
          <w:tcPr>
            <w:tcW w:w="6087" w:type="dxa"/>
            <w:tcBorders>
              <w:top w:val="single" w:sz="4" w:space="0" w:color="auto"/>
              <w:left w:val="single" w:sz="4" w:space="0" w:color="auto"/>
              <w:bottom w:val="single" w:sz="4" w:space="0" w:color="auto"/>
              <w:right w:val="single" w:sz="4" w:space="0" w:color="auto"/>
            </w:tcBorders>
          </w:tcPr>
          <w:p w:rsidR="00273ECA" w:rsidRPr="00DB08DD" w:rsidRDefault="00273ECA" w:rsidP="00273ECA">
            <w:pPr>
              <w:pStyle w:val="ConsPlusNormal0"/>
              <w:ind w:firstLine="0"/>
              <w:jc w:val="both"/>
              <w:rPr>
                <w:rFonts w:ascii="Times New Roman" w:hAnsi="Times New Roman" w:cs="Times New Roman"/>
              </w:rPr>
            </w:pPr>
            <w:r w:rsidRPr="00DB08DD">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64" w:type="dxa"/>
            <w:tcBorders>
              <w:top w:val="single" w:sz="4" w:space="0" w:color="auto"/>
              <w:left w:val="single" w:sz="4" w:space="0" w:color="auto"/>
              <w:bottom w:val="single" w:sz="4" w:space="0" w:color="auto"/>
              <w:right w:val="single" w:sz="4" w:space="0" w:color="auto"/>
            </w:tcBorders>
          </w:tcPr>
          <w:p w:rsidR="00273ECA" w:rsidRPr="00DB08DD" w:rsidRDefault="00273ECA" w:rsidP="00273ECA">
            <w:pPr>
              <w:pStyle w:val="ConsPlusNormal0"/>
              <w:ind w:firstLine="0"/>
              <w:jc w:val="center"/>
              <w:rPr>
                <w:rFonts w:ascii="Times New Roman" w:hAnsi="Times New Roman" w:cs="Times New Roman"/>
              </w:rPr>
            </w:pPr>
            <w:bookmarkStart w:id="163" w:name="Par115"/>
            <w:bookmarkEnd w:id="163"/>
            <w:r w:rsidRPr="00DB08DD">
              <w:rPr>
                <w:rFonts w:ascii="Times New Roman" w:hAnsi="Times New Roman" w:cs="Times New Roman"/>
              </w:rPr>
              <w:t>1.18</w:t>
            </w:r>
          </w:p>
        </w:tc>
        <w:tc>
          <w:tcPr>
            <w:tcW w:w="1418" w:type="dxa"/>
            <w:tcBorders>
              <w:top w:val="single" w:sz="4" w:space="0" w:color="auto"/>
              <w:left w:val="single" w:sz="4" w:space="0" w:color="auto"/>
              <w:bottom w:val="single" w:sz="4" w:space="0" w:color="auto"/>
            </w:tcBorders>
          </w:tcPr>
          <w:p w:rsidR="00273ECA" w:rsidRPr="008E19AF" w:rsidRDefault="00273ECA" w:rsidP="00273ECA">
            <w:pPr>
              <w:pStyle w:val="aff3"/>
              <w:ind w:left="-108" w:right="-117"/>
              <w:jc w:val="left"/>
              <w:rPr>
                <w:sz w:val="20"/>
                <w:szCs w:val="20"/>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273ECA" w:rsidRPr="008E19AF" w:rsidRDefault="00273ECA" w:rsidP="00273ECA">
            <w:pPr>
              <w:pStyle w:val="aff3"/>
              <w:ind w:left="-108" w:right="-117"/>
              <w:jc w:val="left"/>
              <w:rPr>
                <w:sz w:val="20"/>
                <w:szCs w:val="20"/>
              </w:rPr>
            </w:pPr>
            <w:r w:rsidRPr="00DB08DD">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273ECA" w:rsidRPr="008E19AF" w:rsidRDefault="00273ECA" w:rsidP="00273ECA">
            <w:pPr>
              <w:pStyle w:val="aff3"/>
              <w:ind w:left="-108" w:right="-117"/>
              <w:jc w:val="left"/>
              <w:rPr>
                <w:sz w:val="20"/>
                <w:szCs w:val="20"/>
              </w:rPr>
            </w:pPr>
            <w:r w:rsidRPr="00DB08DD">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273ECA" w:rsidRPr="008E19AF" w:rsidRDefault="00273ECA" w:rsidP="00273ECA">
            <w:pPr>
              <w:pStyle w:val="aff3"/>
              <w:ind w:left="-108" w:right="-117"/>
              <w:rPr>
                <w:sz w:val="20"/>
                <w:szCs w:val="20"/>
              </w:rPr>
            </w:pPr>
            <w:r w:rsidRPr="00DB08DD">
              <w:rPr>
                <w:sz w:val="20"/>
                <w:szCs w:val="20"/>
              </w:rPr>
              <w:t>Не подлежат установлению</w:t>
            </w:r>
          </w:p>
        </w:tc>
      </w:tr>
      <w:tr w:rsidR="00273ECA" w:rsidRPr="00791CA5" w:rsidTr="00B32938">
        <w:tc>
          <w:tcPr>
            <w:tcW w:w="1696" w:type="dxa"/>
            <w:tcBorders>
              <w:top w:val="single" w:sz="4" w:space="0" w:color="auto"/>
              <w:left w:val="single" w:sz="4" w:space="0" w:color="auto"/>
              <w:right w:val="single" w:sz="4" w:space="0" w:color="auto"/>
            </w:tcBorders>
          </w:tcPr>
          <w:p w:rsidR="00273ECA" w:rsidRPr="004D46CF" w:rsidRDefault="00273ECA" w:rsidP="00273ECA">
            <w:pPr>
              <w:pStyle w:val="ConsPlusNormal0"/>
              <w:ind w:firstLine="0"/>
              <w:jc w:val="both"/>
              <w:rPr>
                <w:rFonts w:ascii="Times New Roman" w:hAnsi="Times New Roman" w:cs="Times New Roman"/>
              </w:rPr>
            </w:pPr>
            <w:r w:rsidRPr="004D46CF">
              <w:rPr>
                <w:rFonts w:ascii="Times New Roman" w:hAnsi="Times New Roman" w:cs="Times New Roman"/>
              </w:rPr>
              <w:t>Обслуживание жилой застройки</w:t>
            </w:r>
          </w:p>
        </w:tc>
        <w:tc>
          <w:tcPr>
            <w:tcW w:w="6087" w:type="dxa"/>
            <w:tcBorders>
              <w:top w:val="single" w:sz="4" w:space="0" w:color="auto"/>
              <w:left w:val="single" w:sz="4" w:space="0" w:color="auto"/>
              <w:right w:val="single" w:sz="4" w:space="0" w:color="auto"/>
            </w:tcBorders>
          </w:tcPr>
          <w:p w:rsidR="00273ECA" w:rsidRPr="004D46CF" w:rsidRDefault="00273ECA" w:rsidP="00273ECA">
            <w:pPr>
              <w:pStyle w:val="ConsPlusNormal0"/>
              <w:ind w:firstLine="0"/>
              <w:jc w:val="both"/>
              <w:rPr>
                <w:rFonts w:ascii="Times New Roman" w:hAnsi="Times New Roman" w:cs="Times New Roman"/>
              </w:rPr>
            </w:pPr>
            <w:r w:rsidRPr="004D46CF">
              <w:rPr>
                <w:rFonts w:ascii="Times New Roman" w:hAnsi="Times New Roman" w:cs="Times New Roman"/>
              </w:rPr>
              <w:t xml:space="preserve">Размещение объектов капитального строительства, размещение которых предусмотрено видами разрешенного использования с </w:t>
            </w:r>
            <w:hyperlink w:anchor="Par182" w:tooltip="Коммунальное обслуживание" w:history="1">
              <w:r w:rsidRPr="004D46CF">
                <w:rPr>
                  <w:rFonts w:ascii="Times New Roman" w:hAnsi="Times New Roman" w:cs="Times New Roman"/>
                </w:rPr>
                <w:t>кодами 3.1</w:t>
              </w:r>
            </w:hyperlink>
            <w:r w:rsidRPr="004D46CF">
              <w:rPr>
                <w:rFonts w:ascii="Times New Roman" w:hAnsi="Times New Roman" w:cs="Times New Roman"/>
              </w:rPr>
              <w:t xml:space="preserve">, </w:t>
            </w:r>
            <w:hyperlink w:anchor="Par186" w:tooltip="Социальное обслуживание" w:history="1">
              <w:r w:rsidRPr="004D46CF">
                <w:rPr>
                  <w:rFonts w:ascii="Times New Roman" w:hAnsi="Times New Roman" w:cs="Times New Roman"/>
                </w:rPr>
                <w:t>3.2</w:t>
              </w:r>
            </w:hyperlink>
            <w:r w:rsidRPr="004D46CF">
              <w:rPr>
                <w:rFonts w:ascii="Times New Roman" w:hAnsi="Times New Roman" w:cs="Times New Roman"/>
              </w:rPr>
              <w:t xml:space="preserve">, </w:t>
            </w:r>
            <w:hyperlink w:anchor="Par191" w:tooltip="Бытовое обслуживание" w:history="1">
              <w:r w:rsidRPr="004D46CF">
                <w:rPr>
                  <w:rFonts w:ascii="Times New Roman" w:hAnsi="Times New Roman" w:cs="Times New Roman"/>
                </w:rPr>
                <w:t>3.3</w:t>
              </w:r>
            </w:hyperlink>
            <w:r w:rsidRPr="004D46CF">
              <w:rPr>
                <w:rFonts w:ascii="Times New Roman" w:hAnsi="Times New Roman" w:cs="Times New Roman"/>
              </w:rPr>
              <w:t xml:space="preserve">, </w:t>
            </w:r>
            <w:hyperlink w:anchor="Par195" w:tooltip="Здравоохранение" w:history="1">
              <w:r w:rsidRPr="004D46CF">
                <w:rPr>
                  <w:rFonts w:ascii="Times New Roman" w:hAnsi="Times New Roman" w:cs="Times New Roman"/>
                </w:rPr>
                <w:t>3.4</w:t>
              </w:r>
            </w:hyperlink>
            <w:r w:rsidRPr="004D46CF">
              <w:rPr>
                <w:rFonts w:ascii="Times New Roman" w:hAnsi="Times New Roman" w:cs="Times New Roman"/>
              </w:rPr>
              <w:t xml:space="preserve">, </w:t>
            </w:r>
            <w:hyperlink w:anchor="Par199" w:tooltip="Амбулаторно-поликлиническое обслуживание" w:history="1">
              <w:r w:rsidRPr="004D46CF">
                <w:rPr>
                  <w:rFonts w:ascii="Times New Roman" w:hAnsi="Times New Roman" w:cs="Times New Roman"/>
                </w:rPr>
                <w:t>3.4.1</w:t>
              </w:r>
            </w:hyperlink>
            <w:r w:rsidRPr="004D46CF">
              <w:rPr>
                <w:rFonts w:ascii="Times New Roman" w:hAnsi="Times New Roman" w:cs="Times New Roman"/>
              </w:rPr>
              <w:t xml:space="preserve">, </w:t>
            </w:r>
            <w:hyperlink w:anchor="Par212" w:tooltip="Дошкольное, начальное и среднее общее образование" w:history="1">
              <w:r w:rsidRPr="004D46CF">
                <w:rPr>
                  <w:rFonts w:ascii="Times New Roman" w:hAnsi="Times New Roman" w:cs="Times New Roman"/>
                </w:rPr>
                <w:t>3.5.1</w:t>
              </w:r>
            </w:hyperlink>
            <w:r w:rsidRPr="004D46CF">
              <w:rPr>
                <w:rFonts w:ascii="Times New Roman" w:hAnsi="Times New Roman" w:cs="Times New Roman"/>
              </w:rPr>
              <w:t xml:space="preserve">, </w:t>
            </w:r>
            <w:hyperlink w:anchor="Par220" w:tooltip="Культурное развитие" w:history="1">
              <w:r w:rsidRPr="004D46CF">
                <w:rPr>
                  <w:rFonts w:ascii="Times New Roman" w:hAnsi="Times New Roman" w:cs="Times New Roman"/>
                </w:rPr>
                <w:t>3.6</w:t>
              </w:r>
            </w:hyperlink>
            <w:r w:rsidRPr="004D46CF">
              <w:rPr>
                <w:rFonts w:ascii="Times New Roman" w:hAnsi="Times New Roman" w:cs="Times New Roman"/>
              </w:rPr>
              <w:t xml:space="preserve">, </w:t>
            </w:r>
            <w:hyperlink w:anchor="Par226" w:tooltip="Религиозное использование" w:history="1">
              <w:r w:rsidRPr="004D46CF">
                <w:rPr>
                  <w:rFonts w:ascii="Times New Roman" w:hAnsi="Times New Roman" w:cs="Times New Roman"/>
                </w:rPr>
                <w:t>3.7</w:t>
              </w:r>
            </w:hyperlink>
            <w:r w:rsidRPr="004D46CF">
              <w:rPr>
                <w:rFonts w:ascii="Times New Roman" w:hAnsi="Times New Roman" w:cs="Times New Roman"/>
              </w:rPr>
              <w:t xml:space="preserve">, </w:t>
            </w:r>
            <w:hyperlink w:anchor="Par247" w:tooltip="Амбулаторное ветеринарное обслуживание" w:history="1">
              <w:r w:rsidRPr="004D46CF">
                <w:rPr>
                  <w:rFonts w:ascii="Times New Roman" w:hAnsi="Times New Roman" w:cs="Times New Roman"/>
                </w:rPr>
                <w:t>3.10.1</w:t>
              </w:r>
            </w:hyperlink>
            <w:r w:rsidRPr="004D46CF">
              <w:rPr>
                <w:rFonts w:ascii="Times New Roman" w:hAnsi="Times New Roman" w:cs="Times New Roman"/>
              </w:rPr>
              <w:t xml:space="preserve">, </w:t>
            </w:r>
            <w:hyperlink w:anchor="Par262" w:tooltip="Деловое управление" w:history="1">
              <w:r w:rsidRPr="004D46CF">
                <w:rPr>
                  <w:rFonts w:ascii="Times New Roman" w:hAnsi="Times New Roman" w:cs="Times New Roman"/>
                </w:rPr>
                <w:t>4.1</w:t>
              </w:r>
            </w:hyperlink>
            <w:r w:rsidRPr="004D46CF">
              <w:rPr>
                <w:rFonts w:ascii="Times New Roman" w:hAnsi="Times New Roman" w:cs="Times New Roman"/>
              </w:rPr>
              <w:t xml:space="preserve">, </w:t>
            </w:r>
            <w:hyperlink w:anchor="Par271" w:tooltip="Рынки" w:history="1">
              <w:r w:rsidRPr="004D46CF">
                <w:rPr>
                  <w:rFonts w:ascii="Times New Roman" w:hAnsi="Times New Roman" w:cs="Times New Roman"/>
                </w:rPr>
                <w:t>4.3</w:t>
              </w:r>
            </w:hyperlink>
            <w:r w:rsidRPr="004D46CF">
              <w:rPr>
                <w:rFonts w:ascii="Times New Roman" w:hAnsi="Times New Roman" w:cs="Times New Roman"/>
              </w:rPr>
              <w:t xml:space="preserve">, </w:t>
            </w:r>
            <w:hyperlink w:anchor="Par276" w:tooltip="Магазины" w:history="1">
              <w:r w:rsidRPr="004D46CF">
                <w:rPr>
                  <w:rFonts w:ascii="Times New Roman" w:hAnsi="Times New Roman" w:cs="Times New Roman"/>
                </w:rPr>
                <w:t>4.4</w:t>
              </w:r>
            </w:hyperlink>
            <w:r w:rsidRPr="004D46CF">
              <w:rPr>
                <w:rFonts w:ascii="Times New Roman" w:hAnsi="Times New Roman" w:cs="Times New Roman"/>
              </w:rPr>
              <w:t xml:space="preserve">, </w:t>
            </w:r>
            <w:hyperlink w:anchor="Par282" w:tooltip="Общественное питание" w:history="1">
              <w:r w:rsidRPr="004D46CF">
                <w:rPr>
                  <w:rFonts w:ascii="Times New Roman" w:hAnsi="Times New Roman" w:cs="Times New Roman"/>
                </w:rPr>
                <w:t>4.6</w:t>
              </w:r>
            </w:hyperlink>
            <w:r w:rsidRPr="004D46CF">
              <w:rPr>
                <w:rFonts w:ascii="Times New Roman" w:hAnsi="Times New Roman" w:cs="Times New Roman"/>
              </w:rPr>
              <w:t xml:space="preserve">, </w:t>
            </w:r>
            <w:hyperlink w:anchor="Par286" w:tooltip="Гостиничное обслуживание" w:history="1">
              <w:r w:rsidRPr="004D46CF">
                <w:rPr>
                  <w:rFonts w:ascii="Times New Roman" w:hAnsi="Times New Roman" w:cs="Times New Roman"/>
                </w:rPr>
                <w:t>4.7</w:t>
              </w:r>
            </w:hyperlink>
            <w:r w:rsidRPr="004D46CF">
              <w:rPr>
                <w:rFonts w:ascii="Times New Roman" w:hAnsi="Times New Roman" w:cs="Times New Roman"/>
              </w:rPr>
              <w:t xml:space="preserve">, </w:t>
            </w:r>
            <w:hyperlink w:anchor="Par294" w:tooltip="Обслуживание автотранспорта" w:history="1">
              <w:r w:rsidRPr="004D46CF">
                <w:rPr>
                  <w:rFonts w:ascii="Times New Roman" w:hAnsi="Times New Roman" w:cs="Times New Roman"/>
                </w:rPr>
                <w:t>4.9</w:t>
              </w:r>
            </w:hyperlink>
            <w:r w:rsidRPr="004D46CF">
              <w:rPr>
                <w:rFonts w:ascii="Times New Roman" w:hAnsi="Times New Roman" w:cs="Times New Roman"/>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864" w:type="dxa"/>
            <w:tcBorders>
              <w:top w:val="single" w:sz="4" w:space="0" w:color="auto"/>
              <w:left w:val="single" w:sz="4" w:space="0" w:color="auto"/>
              <w:right w:val="single" w:sz="4" w:space="0" w:color="auto"/>
            </w:tcBorders>
          </w:tcPr>
          <w:p w:rsidR="00273ECA" w:rsidRPr="004D46CF" w:rsidRDefault="00273ECA" w:rsidP="00273ECA">
            <w:pPr>
              <w:pStyle w:val="ConsPlusNormal0"/>
              <w:ind w:firstLine="0"/>
              <w:jc w:val="center"/>
              <w:rPr>
                <w:rFonts w:ascii="Times New Roman" w:hAnsi="Times New Roman" w:cs="Times New Roman"/>
              </w:rPr>
            </w:pPr>
            <w:r w:rsidRPr="004D46CF">
              <w:rPr>
                <w:rFonts w:ascii="Times New Roman" w:hAnsi="Times New Roman" w:cs="Times New Roman"/>
              </w:rPr>
              <w:t>2.7</w:t>
            </w:r>
          </w:p>
        </w:tc>
        <w:tc>
          <w:tcPr>
            <w:tcW w:w="1418" w:type="dxa"/>
            <w:tcBorders>
              <w:top w:val="single" w:sz="4" w:space="0" w:color="auto"/>
              <w:left w:val="single" w:sz="4" w:space="0" w:color="auto"/>
              <w:bottom w:val="single" w:sz="4" w:space="0" w:color="auto"/>
            </w:tcBorders>
          </w:tcPr>
          <w:p w:rsidR="00273ECA" w:rsidRPr="004D46CF" w:rsidRDefault="00273ECA" w:rsidP="00273ECA">
            <w:pPr>
              <w:pStyle w:val="aff3"/>
              <w:ind w:left="-108" w:right="-117"/>
              <w:jc w:val="left"/>
              <w:rPr>
                <w:sz w:val="20"/>
                <w:szCs w:val="20"/>
              </w:rPr>
            </w:pPr>
            <w:r w:rsidRPr="004D46CF">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273ECA" w:rsidRPr="004D46CF" w:rsidRDefault="00273ECA" w:rsidP="00273ECA">
            <w:pPr>
              <w:pStyle w:val="aff3"/>
              <w:ind w:left="-108" w:right="-117"/>
              <w:jc w:val="left"/>
              <w:rPr>
                <w:sz w:val="20"/>
                <w:szCs w:val="20"/>
              </w:rPr>
            </w:pPr>
            <w:r w:rsidRPr="004D46CF">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273ECA" w:rsidRPr="004D46CF" w:rsidRDefault="00273ECA" w:rsidP="00273ECA">
            <w:pPr>
              <w:pStyle w:val="aff3"/>
              <w:ind w:left="-108" w:right="-117"/>
              <w:jc w:val="left"/>
              <w:rPr>
                <w:sz w:val="20"/>
                <w:szCs w:val="20"/>
              </w:rPr>
            </w:pPr>
            <w:r w:rsidRPr="004D46CF">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273ECA" w:rsidRPr="004D46CF" w:rsidRDefault="00273ECA" w:rsidP="00273ECA">
            <w:pPr>
              <w:pStyle w:val="aff3"/>
              <w:ind w:left="-108" w:right="-117"/>
              <w:rPr>
                <w:sz w:val="20"/>
                <w:szCs w:val="20"/>
              </w:rPr>
            </w:pPr>
            <w:r w:rsidRPr="004D46CF">
              <w:rPr>
                <w:sz w:val="20"/>
                <w:szCs w:val="20"/>
              </w:rPr>
              <w:t>Не подлежат установлению</w:t>
            </w:r>
          </w:p>
        </w:tc>
      </w:tr>
      <w:tr w:rsidR="009E5E2E" w:rsidRPr="00791CA5" w:rsidTr="00B32938">
        <w:tc>
          <w:tcPr>
            <w:tcW w:w="1696" w:type="dxa"/>
            <w:tcBorders>
              <w:top w:val="single" w:sz="4" w:space="0" w:color="auto"/>
              <w:left w:val="single" w:sz="4" w:space="0" w:color="auto"/>
              <w:right w:val="single" w:sz="4" w:space="0" w:color="auto"/>
            </w:tcBorders>
          </w:tcPr>
          <w:p w:rsidR="009E5E2E" w:rsidRPr="004D46CF" w:rsidRDefault="009E5E2E" w:rsidP="009E5E2E">
            <w:pPr>
              <w:pStyle w:val="ConsPlusNormal0"/>
              <w:ind w:firstLine="34"/>
              <w:rPr>
                <w:rFonts w:ascii="Times New Roman" w:hAnsi="Times New Roman" w:cs="Times New Roman"/>
              </w:rPr>
            </w:pPr>
            <w:r w:rsidRPr="004D46CF">
              <w:rPr>
                <w:rFonts w:ascii="Times New Roman" w:hAnsi="Times New Roman" w:cs="Times New Roman"/>
              </w:rPr>
              <w:t>Коммунальное обслуживание</w:t>
            </w:r>
          </w:p>
        </w:tc>
        <w:tc>
          <w:tcPr>
            <w:tcW w:w="6087" w:type="dxa"/>
            <w:tcBorders>
              <w:top w:val="single" w:sz="4" w:space="0" w:color="auto"/>
              <w:left w:val="single" w:sz="4" w:space="0" w:color="auto"/>
              <w:right w:val="single" w:sz="4" w:space="0" w:color="auto"/>
            </w:tcBorders>
          </w:tcPr>
          <w:p w:rsidR="009E5E2E" w:rsidRPr="004D46CF" w:rsidRDefault="009E5E2E" w:rsidP="009E5E2E">
            <w:pPr>
              <w:pStyle w:val="ConsPlusNormal0"/>
              <w:ind w:firstLine="34"/>
              <w:jc w:val="both"/>
              <w:rPr>
                <w:rFonts w:ascii="Times New Roman" w:hAnsi="Times New Roman" w:cs="Times New Roman"/>
              </w:rPr>
            </w:pPr>
            <w:r w:rsidRPr="004D46CF">
              <w:rPr>
                <w:rFonts w:ascii="Times New Roman" w:hAnsi="Times New Roman" w:cs="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64" w:type="dxa"/>
            <w:tcBorders>
              <w:top w:val="single" w:sz="4" w:space="0" w:color="auto"/>
              <w:left w:val="single" w:sz="4" w:space="0" w:color="auto"/>
              <w:right w:val="single" w:sz="4" w:space="0" w:color="auto"/>
            </w:tcBorders>
          </w:tcPr>
          <w:p w:rsidR="009E5E2E" w:rsidRPr="004D46CF" w:rsidRDefault="009E5E2E" w:rsidP="009E5E2E">
            <w:pPr>
              <w:pStyle w:val="ConsPlusNormal0"/>
              <w:ind w:firstLine="34"/>
              <w:jc w:val="center"/>
              <w:rPr>
                <w:rFonts w:ascii="Times New Roman" w:hAnsi="Times New Roman" w:cs="Times New Roman"/>
              </w:rPr>
            </w:pPr>
            <w:r w:rsidRPr="004D46CF">
              <w:rPr>
                <w:rFonts w:ascii="Times New Roman" w:hAnsi="Times New Roman" w:cs="Times New Roman"/>
              </w:rPr>
              <w:t>3.1</w:t>
            </w:r>
          </w:p>
        </w:tc>
        <w:tc>
          <w:tcPr>
            <w:tcW w:w="1418" w:type="dxa"/>
            <w:tcBorders>
              <w:top w:val="single" w:sz="4" w:space="0" w:color="auto"/>
              <w:left w:val="single" w:sz="4" w:space="0" w:color="auto"/>
              <w:bottom w:val="single" w:sz="4" w:space="0" w:color="auto"/>
            </w:tcBorders>
          </w:tcPr>
          <w:p w:rsidR="009E5E2E" w:rsidRPr="004D46CF" w:rsidRDefault="009E5E2E" w:rsidP="009E5E2E">
            <w:pPr>
              <w:pStyle w:val="aff3"/>
              <w:ind w:left="-108" w:right="-117"/>
              <w:jc w:val="left"/>
              <w:rPr>
                <w:sz w:val="20"/>
                <w:szCs w:val="20"/>
              </w:rPr>
            </w:pPr>
            <w:r w:rsidRPr="004D46CF">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9E5E2E" w:rsidRPr="004D46CF" w:rsidRDefault="009E5E2E" w:rsidP="009E5E2E">
            <w:pPr>
              <w:pStyle w:val="aff3"/>
              <w:ind w:left="-108" w:right="-117"/>
              <w:jc w:val="left"/>
              <w:rPr>
                <w:sz w:val="20"/>
                <w:szCs w:val="20"/>
              </w:rPr>
            </w:pPr>
            <w:r w:rsidRPr="004D46CF">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9E5E2E" w:rsidRPr="004D46CF" w:rsidRDefault="009E5E2E" w:rsidP="009E5E2E">
            <w:pPr>
              <w:pStyle w:val="aff3"/>
              <w:ind w:left="-108" w:right="-117"/>
              <w:jc w:val="left"/>
              <w:rPr>
                <w:sz w:val="20"/>
                <w:szCs w:val="20"/>
              </w:rPr>
            </w:pPr>
            <w:r w:rsidRPr="004D46CF">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9E5E2E" w:rsidRPr="004D46CF" w:rsidRDefault="009E5E2E" w:rsidP="009E5E2E">
            <w:pPr>
              <w:pStyle w:val="aff3"/>
              <w:ind w:left="-108" w:right="-117"/>
              <w:rPr>
                <w:sz w:val="20"/>
                <w:szCs w:val="20"/>
              </w:rPr>
            </w:pPr>
            <w:r w:rsidRPr="004D46CF">
              <w:rPr>
                <w:sz w:val="20"/>
                <w:szCs w:val="20"/>
              </w:rPr>
              <w:t>Не подлежат установлению</w:t>
            </w:r>
          </w:p>
        </w:tc>
      </w:tr>
      <w:tr w:rsidR="009E5E2E" w:rsidRPr="00791CA5" w:rsidTr="00B32938">
        <w:tc>
          <w:tcPr>
            <w:tcW w:w="1696" w:type="dxa"/>
            <w:tcBorders>
              <w:top w:val="single" w:sz="4" w:space="0" w:color="auto"/>
              <w:left w:val="single" w:sz="4" w:space="0" w:color="auto"/>
              <w:bottom w:val="single" w:sz="4" w:space="0" w:color="auto"/>
              <w:right w:val="single" w:sz="4" w:space="0" w:color="auto"/>
            </w:tcBorders>
          </w:tcPr>
          <w:p w:rsidR="009E5E2E" w:rsidRPr="004D46CF" w:rsidRDefault="009E5E2E" w:rsidP="009E5E2E">
            <w:pPr>
              <w:pStyle w:val="ConsPlusNormal0"/>
              <w:ind w:firstLine="34"/>
              <w:jc w:val="both"/>
              <w:rPr>
                <w:rFonts w:ascii="Times New Roman" w:hAnsi="Times New Roman" w:cs="Times New Roman"/>
              </w:rPr>
            </w:pPr>
            <w:r w:rsidRPr="004D46CF">
              <w:rPr>
                <w:rFonts w:ascii="Times New Roman" w:hAnsi="Times New Roman" w:cs="Times New Roman"/>
              </w:rPr>
              <w:t>Магазины</w:t>
            </w:r>
          </w:p>
        </w:tc>
        <w:tc>
          <w:tcPr>
            <w:tcW w:w="6087" w:type="dxa"/>
            <w:tcBorders>
              <w:top w:val="single" w:sz="4" w:space="0" w:color="auto"/>
              <w:left w:val="single" w:sz="4" w:space="0" w:color="auto"/>
              <w:bottom w:val="single" w:sz="4" w:space="0" w:color="auto"/>
              <w:right w:val="single" w:sz="4" w:space="0" w:color="auto"/>
            </w:tcBorders>
          </w:tcPr>
          <w:p w:rsidR="009E5E2E" w:rsidRPr="004D46CF" w:rsidRDefault="009E5E2E" w:rsidP="009E5E2E">
            <w:pPr>
              <w:pStyle w:val="ConsPlusNormal0"/>
              <w:ind w:firstLine="34"/>
              <w:jc w:val="both"/>
              <w:rPr>
                <w:rFonts w:ascii="Times New Roman" w:hAnsi="Times New Roman" w:cs="Times New Roman"/>
              </w:rPr>
            </w:pPr>
            <w:r w:rsidRPr="004D46CF">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auto"/>
              <w:left w:val="single" w:sz="4" w:space="0" w:color="auto"/>
              <w:bottom w:val="single" w:sz="4" w:space="0" w:color="auto"/>
              <w:right w:val="single" w:sz="4" w:space="0" w:color="auto"/>
            </w:tcBorders>
          </w:tcPr>
          <w:p w:rsidR="009E5E2E" w:rsidRPr="004D46CF" w:rsidRDefault="009E5E2E" w:rsidP="009E5E2E">
            <w:pPr>
              <w:pStyle w:val="ConsPlusNormal0"/>
              <w:ind w:firstLine="34"/>
              <w:jc w:val="center"/>
              <w:rPr>
                <w:rFonts w:ascii="Times New Roman" w:hAnsi="Times New Roman" w:cs="Times New Roman"/>
              </w:rPr>
            </w:pPr>
            <w:r w:rsidRPr="004D46CF">
              <w:rPr>
                <w:rFonts w:ascii="Times New Roman" w:hAnsi="Times New Roman" w:cs="Times New Roman"/>
              </w:rPr>
              <w:t>4.4</w:t>
            </w:r>
          </w:p>
        </w:tc>
        <w:tc>
          <w:tcPr>
            <w:tcW w:w="1418" w:type="dxa"/>
            <w:tcBorders>
              <w:top w:val="single" w:sz="4" w:space="0" w:color="auto"/>
              <w:left w:val="single" w:sz="4" w:space="0" w:color="auto"/>
              <w:bottom w:val="single" w:sz="4" w:space="0" w:color="auto"/>
            </w:tcBorders>
          </w:tcPr>
          <w:p w:rsidR="009E5E2E" w:rsidRPr="004D46CF" w:rsidRDefault="009E5E2E" w:rsidP="009E5E2E">
            <w:pPr>
              <w:pStyle w:val="aff3"/>
              <w:ind w:left="-108" w:right="-117"/>
              <w:jc w:val="left"/>
              <w:rPr>
                <w:sz w:val="20"/>
                <w:szCs w:val="20"/>
              </w:rPr>
            </w:pPr>
            <w:r w:rsidRPr="004D46CF">
              <w:rPr>
                <w:sz w:val="20"/>
                <w:szCs w:val="20"/>
              </w:rPr>
              <w:t>От 300 до15000</w:t>
            </w:r>
          </w:p>
        </w:tc>
        <w:tc>
          <w:tcPr>
            <w:tcW w:w="1559" w:type="dxa"/>
            <w:tcBorders>
              <w:top w:val="single" w:sz="4" w:space="0" w:color="auto"/>
              <w:left w:val="single" w:sz="4" w:space="0" w:color="auto"/>
              <w:bottom w:val="single" w:sz="4" w:space="0" w:color="auto"/>
            </w:tcBorders>
          </w:tcPr>
          <w:p w:rsidR="009E5E2E" w:rsidRPr="004D46CF" w:rsidRDefault="009E5E2E" w:rsidP="009E5E2E">
            <w:pPr>
              <w:pStyle w:val="aff3"/>
              <w:ind w:left="-108" w:right="-117"/>
              <w:jc w:val="left"/>
              <w:rPr>
                <w:sz w:val="20"/>
                <w:szCs w:val="20"/>
              </w:rPr>
            </w:pPr>
            <w:r w:rsidRPr="004D46CF">
              <w:rPr>
                <w:sz w:val="20"/>
                <w:szCs w:val="20"/>
              </w:rPr>
              <w:t>12м</w:t>
            </w:r>
          </w:p>
        </w:tc>
        <w:tc>
          <w:tcPr>
            <w:tcW w:w="2122" w:type="dxa"/>
            <w:tcBorders>
              <w:top w:val="single" w:sz="4" w:space="0" w:color="auto"/>
              <w:left w:val="single" w:sz="4" w:space="0" w:color="auto"/>
              <w:bottom w:val="single" w:sz="4" w:space="0" w:color="auto"/>
            </w:tcBorders>
          </w:tcPr>
          <w:p w:rsidR="009E5E2E" w:rsidRPr="004D46CF" w:rsidRDefault="009E5E2E" w:rsidP="009E5E2E">
            <w:pPr>
              <w:pStyle w:val="aff3"/>
              <w:ind w:left="-108" w:right="-117"/>
              <w:jc w:val="left"/>
              <w:rPr>
                <w:sz w:val="20"/>
                <w:szCs w:val="20"/>
              </w:rPr>
            </w:pPr>
            <w:r w:rsidRPr="004D46CF">
              <w:rPr>
                <w:sz w:val="20"/>
                <w:szCs w:val="20"/>
              </w:rPr>
              <w:t>5</w:t>
            </w:r>
          </w:p>
        </w:tc>
        <w:tc>
          <w:tcPr>
            <w:tcW w:w="1705" w:type="dxa"/>
            <w:tcBorders>
              <w:top w:val="single" w:sz="4" w:space="0" w:color="auto"/>
              <w:left w:val="single" w:sz="4" w:space="0" w:color="auto"/>
              <w:bottom w:val="single" w:sz="4" w:space="0" w:color="auto"/>
            </w:tcBorders>
          </w:tcPr>
          <w:p w:rsidR="009E5E2E" w:rsidRPr="004D46CF" w:rsidRDefault="009E5E2E" w:rsidP="009E5E2E">
            <w:pPr>
              <w:pStyle w:val="aff3"/>
              <w:ind w:left="-108" w:right="-117"/>
              <w:rPr>
                <w:sz w:val="20"/>
                <w:szCs w:val="20"/>
              </w:rPr>
            </w:pPr>
            <w:r w:rsidRPr="004D46CF">
              <w:rPr>
                <w:sz w:val="20"/>
                <w:szCs w:val="20"/>
              </w:rPr>
              <w:t>30</w:t>
            </w:r>
          </w:p>
        </w:tc>
      </w:tr>
      <w:tr w:rsidR="009E5E2E" w:rsidRPr="00791CA5" w:rsidTr="00DB08DD">
        <w:trPr>
          <w:trHeight w:val="609"/>
        </w:trPr>
        <w:tc>
          <w:tcPr>
            <w:tcW w:w="1696" w:type="dxa"/>
            <w:vMerge w:val="restart"/>
            <w:tcBorders>
              <w:top w:val="single" w:sz="4" w:space="0" w:color="auto"/>
              <w:right w:val="single" w:sz="4" w:space="0" w:color="auto"/>
            </w:tcBorders>
          </w:tcPr>
          <w:p w:rsidR="009E5E2E" w:rsidRPr="00791CA5" w:rsidRDefault="009E5E2E" w:rsidP="009E5E2E">
            <w:pPr>
              <w:pStyle w:val="aff3"/>
              <w:ind w:left="-108" w:right="-108"/>
              <w:rPr>
                <w:b/>
                <w:sz w:val="20"/>
                <w:szCs w:val="20"/>
              </w:rPr>
            </w:pPr>
            <w:r w:rsidRPr="00791CA5">
              <w:rPr>
                <w:b/>
                <w:sz w:val="20"/>
                <w:szCs w:val="20"/>
              </w:rPr>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9E5E2E" w:rsidRPr="00791CA5" w:rsidRDefault="009E5E2E" w:rsidP="009E5E2E">
            <w:pPr>
              <w:pStyle w:val="aff3"/>
              <w:ind w:left="-108" w:right="-108"/>
              <w:rPr>
                <w:b/>
                <w:sz w:val="20"/>
                <w:szCs w:val="20"/>
              </w:rPr>
            </w:pPr>
            <w:r w:rsidRPr="00791CA5">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9E5E2E" w:rsidRPr="00791CA5" w:rsidRDefault="009E5E2E" w:rsidP="009E5E2E">
            <w:pPr>
              <w:pStyle w:val="aff3"/>
              <w:ind w:left="-108" w:right="-117"/>
              <w:rPr>
                <w:b/>
                <w:sz w:val="20"/>
                <w:szCs w:val="20"/>
              </w:rPr>
            </w:pPr>
            <w:r w:rsidRPr="00791CA5">
              <w:rPr>
                <w:b/>
                <w:sz w:val="20"/>
                <w:szCs w:val="20"/>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9E5E2E" w:rsidRPr="00791CA5" w:rsidRDefault="009E5E2E" w:rsidP="009E5E2E">
            <w:pPr>
              <w:pStyle w:val="aff3"/>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9E5E2E" w:rsidRPr="00791CA5" w:rsidTr="00DB08DD">
        <w:trPr>
          <w:trHeight w:val="987"/>
        </w:trPr>
        <w:tc>
          <w:tcPr>
            <w:tcW w:w="1696" w:type="dxa"/>
            <w:vMerge/>
            <w:tcBorders>
              <w:bottom w:val="single" w:sz="4" w:space="0" w:color="auto"/>
              <w:right w:val="single" w:sz="4" w:space="0" w:color="auto"/>
            </w:tcBorders>
          </w:tcPr>
          <w:p w:rsidR="009E5E2E" w:rsidRPr="00791CA5" w:rsidRDefault="009E5E2E" w:rsidP="009E5E2E">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9E5E2E" w:rsidRPr="00791CA5" w:rsidRDefault="009E5E2E" w:rsidP="009E5E2E">
            <w:pPr>
              <w:pStyle w:val="aff3"/>
              <w:ind w:left="-108" w:right="-108"/>
              <w:rPr>
                <w:b/>
                <w:sz w:val="20"/>
                <w:szCs w:val="20"/>
              </w:rPr>
            </w:pPr>
          </w:p>
        </w:tc>
        <w:tc>
          <w:tcPr>
            <w:tcW w:w="864" w:type="dxa"/>
            <w:vMerge/>
            <w:tcBorders>
              <w:left w:val="single" w:sz="4" w:space="0" w:color="auto"/>
              <w:bottom w:val="single" w:sz="4" w:space="0" w:color="auto"/>
            </w:tcBorders>
          </w:tcPr>
          <w:p w:rsidR="009E5E2E" w:rsidRPr="00791CA5" w:rsidRDefault="009E5E2E" w:rsidP="009E5E2E">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9E5E2E" w:rsidRPr="00791CA5" w:rsidRDefault="009E5E2E" w:rsidP="009E5E2E">
            <w:pPr>
              <w:pStyle w:val="aff3"/>
              <w:ind w:left="-108" w:right="-117"/>
              <w:rPr>
                <w:b/>
                <w:sz w:val="20"/>
                <w:szCs w:val="20"/>
              </w:rPr>
            </w:pPr>
            <w:r w:rsidRPr="00791CA5">
              <w:rPr>
                <w:b/>
                <w:sz w:val="20"/>
                <w:szCs w:val="20"/>
              </w:rPr>
              <w:t>Предельные (минимальные и (или) максимальные) размеры земельных участков,</w:t>
            </w:r>
            <w:r w:rsidRPr="00791CA5">
              <w:rPr>
                <w:sz w:val="20"/>
                <w:szCs w:val="20"/>
              </w:rPr>
              <w:t xml:space="preserve"> </w:t>
            </w:r>
            <w:r w:rsidRPr="00791CA5">
              <w:rPr>
                <w:b/>
                <w:sz w:val="20"/>
                <w:szCs w:val="20"/>
              </w:rPr>
              <w:tab/>
              <w:t>кв.м</w:t>
            </w:r>
          </w:p>
        </w:tc>
        <w:tc>
          <w:tcPr>
            <w:tcW w:w="1559" w:type="dxa"/>
            <w:tcBorders>
              <w:top w:val="single" w:sz="4" w:space="0" w:color="auto"/>
              <w:left w:val="single" w:sz="4" w:space="0" w:color="auto"/>
              <w:bottom w:val="single" w:sz="4" w:space="0" w:color="auto"/>
            </w:tcBorders>
          </w:tcPr>
          <w:p w:rsidR="009E5E2E" w:rsidRPr="00791CA5" w:rsidRDefault="009E5E2E" w:rsidP="009E5E2E">
            <w:pPr>
              <w:pStyle w:val="aff3"/>
              <w:ind w:left="-108" w:right="-117"/>
              <w:rPr>
                <w:b/>
                <w:sz w:val="20"/>
                <w:szCs w:val="20"/>
              </w:rPr>
            </w:pPr>
            <w:r w:rsidRPr="00791CA5">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9E5E2E" w:rsidRPr="00791CA5" w:rsidRDefault="009E5E2E" w:rsidP="009E5E2E">
            <w:pPr>
              <w:pStyle w:val="aff3"/>
              <w:ind w:left="-108" w:right="-117"/>
              <w:rPr>
                <w:b/>
                <w:sz w:val="20"/>
                <w:szCs w:val="20"/>
              </w:rPr>
            </w:pPr>
            <w:r w:rsidRPr="00791CA5">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9E5E2E" w:rsidRPr="00791CA5" w:rsidRDefault="009E5E2E" w:rsidP="009E5E2E">
            <w:pPr>
              <w:pStyle w:val="aff3"/>
              <w:ind w:left="-108" w:right="-117"/>
              <w:rPr>
                <w:b/>
                <w:sz w:val="20"/>
                <w:szCs w:val="20"/>
              </w:rPr>
            </w:pPr>
            <w:r w:rsidRPr="00791CA5">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9E5E2E" w:rsidRPr="00791CA5" w:rsidTr="00DB08DD">
        <w:tc>
          <w:tcPr>
            <w:tcW w:w="1696" w:type="dxa"/>
            <w:tcBorders>
              <w:top w:val="single" w:sz="4" w:space="0" w:color="auto"/>
              <w:bottom w:val="single" w:sz="4" w:space="0" w:color="auto"/>
              <w:right w:val="single" w:sz="4" w:space="0" w:color="auto"/>
            </w:tcBorders>
          </w:tcPr>
          <w:p w:rsidR="009E5E2E" w:rsidRPr="00791CA5" w:rsidRDefault="009E5E2E" w:rsidP="009E5E2E">
            <w:pPr>
              <w:pStyle w:val="aff3"/>
              <w:ind w:left="-108" w:right="-108"/>
              <w:rPr>
                <w:b/>
                <w:sz w:val="20"/>
                <w:szCs w:val="20"/>
              </w:rPr>
            </w:pPr>
            <w:r w:rsidRPr="00791CA5">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9E5E2E" w:rsidRPr="00791CA5" w:rsidRDefault="009E5E2E" w:rsidP="009E5E2E">
            <w:pPr>
              <w:pStyle w:val="aff3"/>
              <w:ind w:left="-108" w:right="-108"/>
              <w:rPr>
                <w:b/>
                <w:sz w:val="20"/>
                <w:szCs w:val="20"/>
              </w:rPr>
            </w:pPr>
            <w:r w:rsidRPr="00791CA5">
              <w:rPr>
                <w:b/>
                <w:sz w:val="20"/>
                <w:szCs w:val="20"/>
              </w:rPr>
              <w:t>2</w:t>
            </w:r>
          </w:p>
        </w:tc>
        <w:tc>
          <w:tcPr>
            <w:tcW w:w="864" w:type="dxa"/>
            <w:tcBorders>
              <w:top w:val="single" w:sz="4" w:space="0" w:color="auto"/>
              <w:left w:val="single" w:sz="4" w:space="0" w:color="auto"/>
              <w:bottom w:val="single" w:sz="4" w:space="0" w:color="auto"/>
            </w:tcBorders>
          </w:tcPr>
          <w:p w:rsidR="009E5E2E" w:rsidRPr="00791CA5" w:rsidRDefault="009E5E2E" w:rsidP="009E5E2E">
            <w:pPr>
              <w:pStyle w:val="aff3"/>
              <w:ind w:left="-108" w:right="-117"/>
              <w:rPr>
                <w:b/>
                <w:sz w:val="20"/>
                <w:szCs w:val="20"/>
              </w:rPr>
            </w:pPr>
            <w:r w:rsidRPr="00791CA5">
              <w:rPr>
                <w:b/>
                <w:sz w:val="20"/>
                <w:szCs w:val="20"/>
              </w:rPr>
              <w:t>3</w:t>
            </w:r>
          </w:p>
        </w:tc>
        <w:tc>
          <w:tcPr>
            <w:tcW w:w="1418" w:type="dxa"/>
            <w:tcBorders>
              <w:top w:val="single" w:sz="4" w:space="0" w:color="auto"/>
              <w:left w:val="single" w:sz="4" w:space="0" w:color="auto"/>
              <w:bottom w:val="single" w:sz="4" w:space="0" w:color="auto"/>
            </w:tcBorders>
          </w:tcPr>
          <w:p w:rsidR="009E5E2E" w:rsidRPr="00791CA5" w:rsidRDefault="009E5E2E" w:rsidP="009E5E2E">
            <w:pPr>
              <w:pStyle w:val="aff3"/>
              <w:ind w:left="-108" w:right="-117"/>
              <w:rPr>
                <w:b/>
                <w:sz w:val="20"/>
                <w:szCs w:val="20"/>
              </w:rPr>
            </w:pPr>
            <w:r w:rsidRPr="00791CA5">
              <w:rPr>
                <w:b/>
                <w:sz w:val="20"/>
                <w:szCs w:val="20"/>
              </w:rPr>
              <w:t>4</w:t>
            </w:r>
          </w:p>
        </w:tc>
        <w:tc>
          <w:tcPr>
            <w:tcW w:w="1559" w:type="dxa"/>
            <w:tcBorders>
              <w:top w:val="single" w:sz="4" w:space="0" w:color="auto"/>
              <w:left w:val="single" w:sz="4" w:space="0" w:color="auto"/>
              <w:bottom w:val="single" w:sz="4" w:space="0" w:color="auto"/>
            </w:tcBorders>
          </w:tcPr>
          <w:p w:rsidR="009E5E2E" w:rsidRPr="00791CA5" w:rsidRDefault="009E5E2E" w:rsidP="009E5E2E">
            <w:pPr>
              <w:pStyle w:val="aff3"/>
              <w:ind w:left="-108" w:right="-117"/>
              <w:rPr>
                <w:b/>
                <w:sz w:val="20"/>
                <w:szCs w:val="20"/>
              </w:rPr>
            </w:pPr>
            <w:r w:rsidRPr="00791CA5">
              <w:rPr>
                <w:b/>
                <w:sz w:val="20"/>
                <w:szCs w:val="20"/>
              </w:rPr>
              <w:t>5</w:t>
            </w:r>
          </w:p>
        </w:tc>
        <w:tc>
          <w:tcPr>
            <w:tcW w:w="2122" w:type="dxa"/>
            <w:tcBorders>
              <w:top w:val="single" w:sz="4" w:space="0" w:color="auto"/>
              <w:left w:val="single" w:sz="4" w:space="0" w:color="auto"/>
              <w:bottom w:val="single" w:sz="4" w:space="0" w:color="auto"/>
            </w:tcBorders>
          </w:tcPr>
          <w:p w:rsidR="009E5E2E" w:rsidRPr="00791CA5" w:rsidRDefault="009E5E2E" w:rsidP="009E5E2E">
            <w:pPr>
              <w:pStyle w:val="aff3"/>
              <w:ind w:left="-108" w:right="-117"/>
              <w:rPr>
                <w:b/>
                <w:sz w:val="20"/>
                <w:szCs w:val="20"/>
              </w:rPr>
            </w:pPr>
            <w:r w:rsidRPr="00791CA5">
              <w:rPr>
                <w:b/>
                <w:sz w:val="20"/>
                <w:szCs w:val="20"/>
              </w:rPr>
              <w:t>6</w:t>
            </w:r>
          </w:p>
        </w:tc>
        <w:tc>
          <w:tcPr>
            <w:tcW w:w="1705" w:type="dxa"/>
            <w:tcBorders>
              <w:top w:val="single" w:sz="4" w:space="0" w:color="auto"/>
              <w:left w:val="single" w:sz="4" w:space="0" w:color="auto"/>
              <w:bottom w:val="single" w:sz="4" w:space="0" w:color="auto"/>
            </w:tcBorders>
          </w:tcPr>
          <w:p w:rsidR="009E5E2E" w:rsidRPr="00791CA5" w:rsidRDefault="009E5E2E" w:rsidP="009E5E2E">
            <w:pPr>
              <w:pStyle w:val="aff3"/>
              <w:ind w:left="-108" w:right="-117"/>
              <w:rPr>
                <w:b/>
                <w:sz w:val="20"/>
                <w:szCs w:val="20"/>
              </w:rPr>
            </w:pPr>
            <w:r w:rsidRPr="00791CA5">
              <w:rPr>
                <w:b/>
                <w:sz w:val="20"/>
                <w:szCs w:val="20"/>
              </w:rPr>
              <w:t>7</w:t>
            </w:r>
          </w:p>
        </w:tc>
      </w:tr>
      <w:tr w:rsidR="009E5E2E" w:rsidRPr="00791CA5" w:rsidTr="00DB08DD">
        <w:tc>
          <w:tcPr>
            <w:tcW w:w="1696" w:type="dxa"/>
            <w:tcBorders>
              <w:top w:val="single" w:sz="4" w:space="0" w:color="auto"/>
              <w:left w:val="single" w:sz="4" w:space="0" w:color="auto"/>
              <w:bottom w:val="single" w:sz="4" w:space="0" w:color="auto"/>
              <w:right w:val="single" w:sz="4" w:space="0" w:color="auto"/>
            </w:tcBorders>
          </w:tcPr>
          <w:p w:rsidR="009E5E2E" w:rsidRPr="002276AC" w:rsidRDefault="009E5E2E" w:rsidP="009E5E2E">
            <w:pPr>
              <w:pStyle w:val="ConsPlusNormal0"/>
              <w:ind w:firstLine="0"/>
              <w:jc w:val="both"/>
              <w:rPr>
                <w:rFonts w:ascii="Times New Roman" w:hAnsi="Times New Roman" w:cs="Times New Roman"/>
              </w:rPr>
            </w:pPr>
            <w:r w:rsidRPr="002276AC">
              <w:rPr>
                <w:rFonts w:ascii="Times New Roman" w:hAnsi="Times New Roman" w:cs="Times New Roman"/>
              </w:rPr>
              <w:t>Ведение личного подсобного хозяйства на полевых участках</w:t>
            </w:r>
          </w:p>
        </w:tc>
        <w:tc>
          <w:tcPr>
            <w:tcW w:w="6087" w:type="dxa"/>
            <w:tcBorders>
              <w:top w:val="single" w:sz="4" w:space="0" w:color="auto"/>
              <w:left w:val="single" w:sz="4" w:space="0" w:color="auto"/>
              <w:bottom w:val="single" w:sz="4" w:space="0" w:color="auto"/>
              <w:right w:val="single" w:sz="4" w:space="0" w:color="auto"/>
            </w:tcBorders>
          </w:tcPr>
          <w:p w:rsidR="009E5E2E" w:rsidRPr="002276AC" w:rsidRDefault="009E5E2E" w:rsidP="009E5E2E">
            <w:pPr>
              <w:pStyle w:val="ConsPlusNormal0"/>
              <w:ind w:firstLine="0"/>
              <w:jc w:val="both"/>
              <w:rPr>
                <w:rFonts w:ascii="Times New Roman" w:hAnsi="Times New Roman" w:cs="Times New Roman"/>
              </w:rPr>
            </w:pPr>
            <w:r w:rsidRPr="002276AC">
              <w:rPr>
                <w:rFonts w:ascii="Times New Roman" w:hAnsi="Times New Roman" w:cs="Times New Roman"/>
              </w:rPr>
              <w:t>Производство сельскохозяйственной продукции без права возведения объектов капитального строительства</w:t>
            </w:r>
          </w:p>
        </w:tc>
        <w:tc>
          <w:tcPr>
            <w:tcW w:w="864" w:type="dxa"/>
            <w:tcBorders>
              <w:top w:val="single" w:sz="4" w:space="0" w:color="auto"/>
              <w:left w:val="single" w:sz="4" w:space="0" w:color="auto"/>
              <w:bottom w:val="single" w:sz="4" w:space="0" w:color="auto"/>
              <w:right w:val="single" w:sz="4" w:space="0" w:color="auto"/>
            </w:tcBorders>
          </w:tcPr>
          <w:p w:rsidR="009E5E2E" w:rsidRPr="002276AC" w:rsidRDefault="009E5E2E" w:rsidP="009E5E2E">
            <w:pPr>
              <w:pStyle w:val="ConsPlusNormal0"/>
              <w:ind w:firstLine="0"/>
              <w:jc w:val="center"/>
              <w:rPr>
                <w:rFonts w:ascii="Times New Roman" w:hAnsi="Times New Roman" w:cs="Times New Roman"/>
              </w:rPr>
            </w:pPr>
            <w:r w:rsidRPr="002276AC">
              <w:rPr>
                <w:rFonts w:ascii="Times New Roman" w:hAnsi="Times New Roman" w:cs="Times New Roman"/>
              </w:rPr>
              <w:t>1.16</w:t>
            </w:r>
          </w:p>
        </w:tc>
        <w:tc>
          <w:tcPr>
            <w:tcW w:w="1418" w:type="dxa"/>
            <w:tcBorders>
              <w:top w:val="single" w:sz="4" w:space="0" w:color="auto"/>
              <w:left w:val="single" w:sz="4" w:space="0" w:color="auto"/>
              <w:bottom w:val="single" w:sz="4" w:space="0" w:color="auto"/>
            </w:tcBorders>
          </w:tcPr>
          <w:p w:rsidR="009E5E2E" w:rsidRPr="008E19AF" w:rsidRDefault="009E5E2E" w:rsidP="009E5E2E">
            <w:pPr>
              <w:pStyle w:val="aff3"/>
              <w:ind w:left="-108" w:right="-117"/>
              <w:jc w:val="left"/>
              <w:rPr>
                <w:sz w:val="20"/>
                <w:szCs w:val="20"/>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9E5E2E" w:rsidRPr="008E19AF" w:rsidRDefault="009E5E2E" w:rsidP="009E5E2E">
            <w:pPr>
              <w:pStyle w:val="aff3"/>
              <w:ind w:left="-108" w:right="-117"/>
              <w:jc w:val="left"/>
              <w:rPr>
                <w:sz w:val="20"/>
                <w:szCs w:val="20"/>
              </w:rPr>
            </w:pPr>
            <w:r w:rsidRPr="00DB08DD">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9E5E2E" w:rsidRPr="008E19AF" w:rsidRDefault="009E5E2E" w:rsidP="009E5E2E">
            <w:pPr>
              <w:pStyle w:val="aff3"/>
              <w:ind w:left="-108" w:right="-117"/>
              <w:jc w:val="left"/>
              <w:rPr>
                <w:sz w:val="20"/>
                <w:szCs w:val="20"/>
              </w:rPr>
            </w:pPr>
            <w:r w:rsidRPr="00DB08DD">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9E5E2E" w:rsidRPr="008E19AF" w:rsidRDefault="009E5E2E" w:rsidP="009E5E2E">
            <w:pPr>
              <w:pStyle w:val="aff3"/>
              <w:ind w:left="-108" w:right="-117"/>
              <w:rPr>
                <w:sz w:val="20"/>
                <w:szCs w:val="20"/>
              </w:rPr>
            </w:pPr>
            <w:r w:rsidRPr="00DB08DD">
              <w:rPr>
                <w:sz w:val="20"/>
                <w:szCs w:val="20"/>
              </w:rPr>
              <w:t>Не подлежат установлению</w:t>
            </w:r>
          </w:p>
        </w:tc>
      </w:tr>
    </w:tbl>
    <w:p w:rsidR="00311660" w:rsidRPr="009A6018" w:rsidRDefault="00311660" w:rsidP="00311660">
      <w:pPr>
        <w:shd w:val="clear" w:color="auto" w:fill="FFFFFF"/>
      </w:pPr>
      <w:r w:rsidRPr="009A6018">
        <w:rPr>
          <w:b/>
          <w:i/>
        </w:rPr>
        <w:t>*</w:t>
      </w:r>
      <w:r w:rsidRPr="009A6018">
        <w:t xml:space="preserve"> в скобках указаны равнозначные наименования видов разрешенного использования;</w:t>
      </w:r>
    </w:p>
    <w:p w:rsidR="00311660" w:rsidRPr="009A6018" w:rsidRDefault="00311660" w:rsidP="00311660">
      <w:pPr>
        <w:shd w:val="clear" w:color="auto" w:fill="FFFFFF"/>
      </w:pPr>
      <w:r w:rsidRPr="009A6018">
        <w:rPr>
          <w:b/>
        </w:rPr>
        <w:t xml:space="preserve">** </w:t>
      </w:r>
      <w:r w:rsidRPr="009A6018">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311660" w:rsidRPr="009A6018" w:rsidRDefault="00311660" w:rsidP="00311660">
      <w:pPr>
        <w:ind w:firstLine="851"/>
        <w:rPr>
          <w:b/>
          <w:i/>
          <w:u w:val="single"/>
        </w:rPr>
      </w:pPr>
      <w:r w:rsidRPr="009A6018">
        <w:rPr>
          <w:b/>
        </w:rPr>
        <w:t xml:space="preserve">*** </w:t>
      </w:r>
      <w:r w:rsidRPr="009A6018">
        <w:t>текстовое наименование ВРИ и его код (числовое обозначение) являются равнозначными.</w:t>
      </w:r>
    </w:p>
    <w:p w:rsidR="00311660" w:rsidRPr="009A6018" w:rsidRDefault="00311660" w:rsidP="00311660">
      <w:pPr>
        <w:shd w:val="clear" w:color="auto" w:fill="FFFFFF"/>
        <w:rPr>
          <w:i/>
        </w:rPr>
      </w:pPr>
      <w:r w:rsidRPr="009A6018">
        <w:rPr>
          <w:i/>
        </w:rPr>
        <w:t>Примечание:</w:t>
      </w:r>
      <w:r>
        <w:rPr>
          <w:i/>
        </w:rPr>
        <w:t xml:space="preserve"> </w:t>
      </w:r>
      <w:r w:rsidRPr="009A6018">
        <w:rPr>
          <w:i/>
        </w:rPr>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B08DD" w:rsidRDefault="00DB08DD" w:rsidP="00DB08DD">
      <w:pPr>
        <w:spacing w:before="240"/>
        <w:rPr>
          <w:b/>
          <w:bCs/>
          <w:sz w:val="28"/>
          <w:szCs w:val="28"/>
          <w:u w:val="single"/>
        </w:rPr>
      </w:pPr>
      <w:r>
        <w:rPr>
          <w:b/>
          <w:bCs/>
          <w:sz w:val="28"/>
          <w:szCs w:val="28"/>
          <w:u w:val="single"/>
        </w:rPr>
        <w:t xml:space="preserve">СХ-2 </w:t>
      </w:r>
      <w:r w:rsidR="007A6586">
        <w:rPr>
          <w:b/>
          <w:bCs/>
          <w:sz w:val="28"/>
          <w:szCs w:val="28"/>
          <w:u w:val="single"/>
        </w:rPr>
        <w:t>Зона сельскохозяйственного назначения</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6087"/>
        <w:gridCol w:w="864"/>
        <w:gridCol w:w="1418"/>
        <w:gridCol w:w="1559"/>
        <w:gridCol w:w="2122"/>
        <w:gridCol w:w="1705"/>
      </w:tblGrid>
      <w:tr w:rsidR="00DB08DD" w:rsidRPr="00791CA5" w:rsidTr="00DB08DD">
        <w:trPr>
          <w:trHeight w:val="589"/>
        </w:trPr>
        <w:tc>
          <w:tcPr>
            <w:tcW w:w="1696" w:type="dxa"/>
            <w:vMerge w:val="restart"/>
            <w:tcBorders>
              <w:top w:val="single" w:sz="4" w:space="0" w:color="auto"/>
              <w:right w:val="single" w:sz="4" w:space="0" w:color="auto"/>
            </w:tcBorders>
          </w:tcPr>
          <w:p w:rsidR="00DB08DD" w:rsidRPr="00791CA5" w:rsidRDefault="00DB08DD" w:rsidP="00DB08DD">
            <w:pPr>
              <w:pStyle w:val="aff3"/>
              <w:ind w:left="-108" w:right="-108"/>
              <w:rPr>
                <w:b/>
                <w:sz w:val="20"/>
                <w:szCs w:val="20"/>
              </w:rPr>
            </w:pPr>
            <w:r w:rsidRPr="00791CA5">
              <w:rPr>
                <w:b/>
                <w:sz w:val="20"/>
                <w:szCs w:val="20"/>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DB08DD" w:rsidRPr="00791CA5" w:rsidRDefault="00DB08DD" w:rsidP="00DB08DD">
            <w:pPr>
              <w:pStyle w:val="aff3"/>
              <w:ind w:left="-108" w:right="-108"/>
              <w:rPr>
                <w:b/>
                <w:sz w:val="20"/>
                <w:szCs w:val="20"/>
              </w:rPr>
            </w:pPr>
            <w:r w:rsidRPr="00791CA5">
              <w:rPr>
                <w:b/>
                <w:sz w:val="20"/>
                <w:szCs w:val="20"/>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DB08DD" w:rsidRPr="00791CA5" w:rsidRDefault="00DB08DD" w:rsidP="00DB08DD">
            <w:pPr>
              <w:pStyle w:val="aff3"/>
              <w:ind w:left="-108" w:right="-117"/>
              <w:rPr>
                <w:b/>
                <w:sz w:val="20"/>
                <w:szCs w:val="20"/>
              </w:rPr>
            </w:pPr>
            <w:r w:rsidRPr="00791CA5">
              <w:rPr>
                <w:b/>
                <w:sz w:val="20"/>
                <w:szCs w:val="20"/>
              </w:rPr>
              <w:t>Код (числовое обозначение)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DB08DD" w:rsidRPr="00791CA5" w:rsidRDefault="00DB08DD" w:rsidP="00DB08DD">
            <w:pPr>
              <w:pStyle w:val="aff3"/>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DB08DD" w:rsidRPr="00791CA5" w:rsidTr="00DB08DD">
        <w:trPr>
          <w:trHeight w:val="825"/>
        </w:trPr>
        <w:tc>
          <w:tcPr>
            <w:tcW w:w="1696" w:type="dxa"/>
            <w:vMerge/>
            <w:tcBorders>
              <w:bottom w:val="single" w:sz="4" w:space="0" w:color="auto"/>
              <w:right w:val="single" w:sz="4" w:space="0" w:color="auto"/>
            </w:tcBorders>
          </w:tcPr>
          <w:p w:rsidR="00DB08DD" w:rsidRPr="00791CA5" w:rsidRDefault="00DB08DD" w:rsidP="00DB08DD">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DB08DD" w:rsidRPr="00791CA5" w:rsidRDefault="00DB08DD" w:rsidP="00DB08DD">
            <w:pPr>
              <w:pStyle w:val="aff3"/>
              <w:ind w:left="-108" w:right="-108"/>
              <w:rPr>
                <w:b/>
                <w:sz w:val="20"/>
                <w:szCs w:val="20"/>
              </w:rPr>
            </w:pPr>
          </w:p>
        </w:tc>
        <w:tc>
          <w:tcPr>
            <w:tcW w:w="864" w:type="dxa"/>
            <w:vMerge/>
            <w:tcBorders>
              <w:left w:val="single" w:sz="4" w:space="0" w:color="auto"/>
              <w:bottom w:val="single" w:sz="4" w:space="0" w:color="auto"/>
            </w:tcBorders>
          </w:tcPr>
          <w:p w:rsidR="00DB08DD" w:rsidRPr="00791CA5" w:rsidRDefault="00DB08DD" w:rsidP="00DB08DD">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DB08DD" w:rsidRPr="00791CA5" w:rsidRDefault="00DB08DD" w:rsidP="00DB08DD">
            <w:pPr>
              <w:pStyle w:val="aff3"/>
              <w:ind w:left="-108" w:right="-117"/>
              <w:rPr>
                <w:b/>
                <w:sz w:val="20"/>
                <w:szCs w:val="20"/>
              </w:rPr>
            </w:pPr>
            <w:r w:rsidRPr="00791CA5">
              <w:rPr>
                <w:b/>
                <w:sz w:val="20"/>
                <w:szCs w:val="20"/>
              </w:rPr>
              <w:t>Предельные (минимальные и (или) максимальные) размеры земельных участков,</w:t>
            </w:r>
            <w:r w:rsidRPr="00791CA5">
              <w:rPr>
                <w:sz w:val="20"/>
                <w:szCs w:val="20"/>
              </w:rPr>
              <w:t xml:space="preserve"> </w:t>
            </w:r>
            <w:r w:rsidRPr="00791CA5">
              <w:rPr>
                <w:b/>
                <w:sz w:val="20"/>
                <w:szCs w:val="20"/>
              </w:rPr>
              <w:tab/>
              <w:t>кв.м</w:t>
            </w:r>
          </w:p>
        </w:tc>
        <w:tc>
          <w:tcPr>
            <w:tcW w:w="1559" w:type="dxa"/>
            <w:tcBorders>
              <w:top w:val="single" w:sz="4" w:space="0" w:color="auto"/>
              <w:left w:val="single" w:sz="4" w:space="0" w:color="auto"/>
              <w:bottom w:val="single" w:sz="4" w:space="0" w:color="auto"/>
            </w:tcBorders>
          </w:tcPr>
          <w:p w:rsidR="00DB08DD" w:rsidRPr="00791CA5" w:rsidRDefault="00DB08DD" w:rsidP="00DB08DD">
            <w:pPr>
              <w:pStyle w:val="aff3"/>
              <w:ind w:left="-108" w:right="-117"/>
              <w:rPr>
                <w:b/>
                <w:sz w:val="20"/>
                <w:szCs w:val="20"/>
              </w:rPr>
            </w:pPr>
            <w:r w:rsidRPr="00791CA5">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DB08DD" w:rsidRPr="00791CA5" w:rsidRDefault="00DB08DD" w:rsidP="00DB08DD">
            <w:pPr>
              <w:pStyle w:val="aff3"/>
              <w:ind w:left="-108" w:right="-117"/>
              <w:rPr>
                <w:b/>
                <w:sz w:val="20"/>
                <w:szCs w:val="20"/>
              </w:rPr>
            </w:pPr>
            <w:r w:rsidRPr="00791CA5">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DB08DD" w:rsidRPr="00791CA5" w:rsidRDefault="00DB08DD" w:rsidP="00DB08DD">
            <w:pPr>
              <w:pStyle w:val="aff3"/>
              <w:ind w:left="-108" w:right="-117"/>
              <w:rPr>
                <w:b/>
                <w:sz w:val="20"/>
                <w:szCs w:val="20"/>
              </w:rPr>
            </w:pPr>
            <w:r w:rsidRPr="00791CA5">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DB08DD" w:rsidRPr="00791CA5" w:rsidTr="00DB08DD">
        <w:trPr>
          <w:tblHeader/>
        </w:trPr>
        <w:tc>
          <w:tcPr>
            <w:tcW w:w="1696" w:type="dxa"/>
            <w:tcBorders>
              <w:top w:val="single" w:sz="4" w:space="0" w:color="auto"/>
              <w:bottom w:val="single" w:sz="4" w:space="0" w:color="auto"/>
              <w:right w:val="single" w:sz="4" w:space="0" w:color="auto"/>
            </w:tcBorders>
          </w:tcPr>
          <w:p w:rsidR="00DB08DD" w:rsidRPr="00791CA5" w:rsidRDefault="00DB08DD" w:rsidP="00DB08DD">
            <w:pPr>
              <w:pStyle w:val="aff3"/>
              <w:ind w:left="-108" w:right="-108"/>
              <w:rPr>
                <w:b/>
                <w:sz w:val="20"/>
                <w:szCs w:val="20"/>
              </w:rPr>
            </w:pPr>
            <w:r w:rsidRPr="00791CA5">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DB08DD" w:rsidRPr="00791CA5" w:rsidRDefault="00DB08DD" w:rsidP="00DB08DD">
            <w:pPr>
              <w:pStyle w:val="aff3"/>
              <w:ind w:left="-108" w:right="-108"/>
              <w:rPr>
                <w:b/>
                <w:sz w:val="20"/>
                <w:szCs w:val="20"/>
              </w:rPr>
            </w:pPr>
            <w:r w:rsidRPr="00791CA5">
              <w:rPr>
                <w:b/>
                <w:sz w:val="20"/>
                <w:szCs w:val="20"/>
              </w:rPr>
              <w:t>2</w:t>
            </w:r>
          </w:p>
        </w:tc>
        <w:tc>
          <w:tcPr>
            <w:tcW w:w="864" w:type="dxa"/>
            <w:tcBorders>
              <w:top w:val="single" w:sz="4" w:space="0" w:color="auto"/>
              <w:left w:val="single" w:sz="4" w:space="0" w:color="auto"/>
              <w:bottom w:val="single" w:sz="4" w:space="0" w:color="auto"/>
            </w:tcBorders>
          </w:tcPr>
          <w:p w:rsidR="00DB08DD" w:rsidRPr="00791CA5" w:rsidRDefault="00DB08DD" w:rsidP="00DB08DD">
            <w:pPr>
              <w:pStyle w:val="aff3"/>
              <w:ind w:left="-108" w:right="-117"/>
              <w:rPr>
                <w:b/>
                <w:sz w:val="20"/>
                <w:szCs w:val="20"/>
              </w:rPr>
            </w:pPr>
            <w:r w:rsidRPr="00791CA5">
              <w:rPr>
                <w:b/>
                <w:sz w:val="20"/>
                <w:szCs w:val="20"/>
              </w:rPr>
              <w:t>3</w:t>
            </w:r>
          </w:p>
        </w:tc>
        <w:tc>
          <w:tcPr>
            <w:tcW w:w="1418" w:type="dxa"/>
            <w:tcBorders>
              <w:top w:val="single" w:sz="4" w:space="0" w:color="auto"/>
              <w:left w:val="single" w:sz="4" w:space="0" w:color="auto"/>
              <w:bottom w:val="single" w:sz="4" w:space="0" w:color="auto"/>
            </w:tcBorders>
          </w:tcPr>
          <w:p w:rsidR="00DB08DD" w:rsidRPr="00791CA5" w:rsidRDefault="00DB08DD" w:rsidP="00DB08DD">
            <w:pPr>
              <w:pStyle w:val="aff3"/>
              <w:ind w:left="-108" w:right="-117"/>
              <w:rPr>
                <w:b/>
                <w:sz w:val="20"/>
                <w:szCs w:val="20"/>
              </w:rPr>
            </w:pPr>
            <w:r w:rsidRPr="00791CA5">
              <w:rPr>
                <w:b/>
                <w:sz w:val="20"/>
                <w:szCs w:val="20"/>
              </w:rPr>
              <w:t>4</w:t>
            </w:r>
          </w:p>
        </w:tc>
        <w:tc>
          <w:tcPr>
            <w:tcW w:w="1559" w:type="dxa"/>
            <w:tcBorders>
              <w:top w:val="single" w:sz="4" w:space="0" w:color="auto"/>
              <w:left w:val="single" w:sz="4" w:space="0" w:color="auto"/>
              <w:bottom w:val="single" w:sz="4" w:space="0" w:color="auto"/>
            </w:tcBorders>
          </w:tcPr>
          <w:p w:rsidR="00DB08DD" w:rsidRPr="00791CA5" w:rsidRDefault="00DB08DD" w:rsidP="00DB08DD">
            <w:pPr>
              <w:pStyle w:val="aff3"/>
              <w:ind w:left="-108" w:right="-117"/>
              <w:rPr>
                <w:b/>
                <w:sz w:val="20"/>
                <w:szCs w:val="20"/>
              </w:rPr>
            </w:pPr>
            <w:r w:rsidRPr="00791CA5">
              <w:rPr>
                <w:b/>
                <w:sz w:val="20"/>
                <w:szCs w:val="20"/>
              </w:rPr>
              <w:t>5</w:t>
            </w:r>
          </w:p>
        </w:tc>
        <w:tc>
          <w:tcPr>
            <w:tcW w:w="2122" w:type="dxa"/>
            <w:tcBorders>
              <w:top w:val="single" w:sz="4" w:space="0" w:color="auto"/>
              <w:left w:val="single" w:sz="4" w:space="0" w:color="auto"/>
              <w:bottom w:val="single" w:sz="4" w:space="0" w:color="auto"/>
            </w:tcBorders>
          </w:tcPr>
          <w:p w:rsidR="00DB08DD" w:rsidRPr="00791CA5" w:rsidRDefault="00DB08DD" w:rsidP="00DB08DD">
            <w:pPr>
              <w:pStyle w:val="aff3"/>
              <w:ind w:left="-108" w:right="-117"/>
              <w:rPr>
                <w:b/>
                <w:sz w:val="20"/>
                <w:szCs w:val="20"/>
              </w:rPr>
            </w:pPr>
            <w:r w:rsidRPr="00791CA5">
              <w:rPr>
                <w:b/>
                <w:sz w:val="20"/>
                <w:szCs w:val="20"/>
              </w:rPr>
              <w:t>6</w:t>
            </w:r>
          </w:p>
        </w:tc>
        <w:tc>
          <w:tcPr>
            <w:tcW w:w="1705" w:type="dxa"/>
            <w:tcBorders>
              <w:top w:val="single" w:sz="4" w:space="0" w:color="auto"/>
              <w:left w:val="single" w:sz="4" w:space="0" w:color="auto"/>
              <w:bottom w:val="single" w:sz="4" w:space="0" w:color="auto"/>
            </w:tcBorders>
          </w:tcPr>
          <w:p w:rsidR="00DB08DD" w:rsidRPr="00791CA5" w:rsidRDefault="00DB08DD" w:rsidP="00DB08DD">
            <w:pPr>
              <w:pStyle w:val="aff3"/>
              <w:ind w:left="-108" w:right="-117"/>
              <w:rPr>
                <w:b/>
                <w:sz w:val="20"/>
                <w:szCs w:val="20"/>
              </w:rPr>
            </w:pPr>
            <w:r w:rsidRPr="00791CA5">
              <w:rPr>
                <w:b/>
                <w:sz w:val="20"/>
                <w:szCs w:val="20"/>
              </w:rPr>
              <w:t>7</w:t>
            </w:r>
          </w:p>
        </w:tc>
      </w:tr>
      <w:tr w:rsidR="00900CD2" w:rsidRPr="00791CA5" w:rsidTr="00DB08DD">
        <w:trPr>
          <w:tblHeader/>
        </w:trPr>
        <w:tc>
          <w:tcPr>
            <w:tcW w:w="1696"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Растениеводство</w:t>
            </w:r>
          </w:p>
        </w:tc>
        <w:tc>
          <w:tcPr>
            <w:tcW w:w="6087"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Осуществление хозяйственной деятельности, связанной с выращиванием сельскохозяйственных культур.</w:t>
            </w:r>
          </w:p>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ar53" w:tooltip="1.2" w:history="1">
              <w:r w:rsidRPr="002276AC">
                <w:rPr>
                  <w:rFonts w:ascii="Times New Roman" w:hAnsi="Times New Roman" w:cs="Times New Roman"/>
                  <w:color w:val="0000FF"/>
                </w:rPr>
                <w:t>кодами 1.2</w:t>
              </w:r>
            </w:hyperlink>
            <w:r w:rsidRPr="002276AC">
              <w:rPr>
                <w:rFonts w:ascii="Times New Roman" w:hAnsi="Times New Roman" w:cs="Times New Roman"/>
              </w:rPr>
              <w:t xml:space="preserve"> - </w:t>
            </w:r>
            <w:hyperlink w:anchor="Par65" w:tooltip="1.6" w:history="1">
              <w:r w:rsidRPr="002276AC">
                <w:rPr>
                  <w:rFonts w:ascii="Times New Roman" w:hAnsi="Times New Roman" w:cs="Times New Roman"/>
                  <w:color w:val="0000FF"/>
                </w:rPr>
                <w:t>1.6</w:t>
              </w:r>
            </w:hyperlink>
          </w:p>
        </w:tc>
        <w:tc>
          <w:tcPr>
            <w:tcW w:w="864"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center"/>
              <w:rPr>
                <w:rFonts w:ascii="Times New Roman" w:hAnsi="Times New Roman" w:cs="Times New Roman"/>
              </w:rPr>
            </w:pPr>
            <w:r w:rsidRPr="002276AC">
              <w:rPr>
                <w:rFonts w:ascii="Times New Roman" w:hAnsi="Times New Roman" w:cs="Times New Roman"/>
              </w:rPr>
              <w:t>1.1</w:t>
            </w:r>
          </w:p>
        </w:tc>
        <w:tc>
          <w:tcPr>
            <w:tcW w:w="1418"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sidRPr="00DB08DD">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sidRPr="00DB08DD">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rPr>
                <w:sz w:val="20"/>
                <w:szCs w:val="20"/>
              </w:rPr>
            </w:pPr>
            <w:r w:rsidRPr="00DB08DD">
              <w:rPr>
                <w:sz w:val="20"/>
                <w:szCs w:val="20"/>
              </w:rPr>
              <w:t>Не подлежат установлению</w:t>
            </w:r>
          </w:p>
        </w:tc>
      </w:tr>
      <w:tr w:rsidR="00900CD2" w:rsidRPr="00791CA5" w:rsidTr="00DB08DD">
        <w:tc>
          <w:tcPr>
            <w:tcW w:w="1696"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Выращивание зерновых и иных сельскохозяйственных культур</w:t>
            </w:r>
          </w:p>
        </w:tc>
        <w:tc>
          <w:tcPr>
            <w:tcW w:w="6087"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4"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center"/>
              <w:rPr>
                <w:rFonts w:ascii="Times New Roman" w:hAnsi="Times New Roman" w:cs="Times New Roman"/>
              </w:rPr>
            </w:pPr>
            <w:r w:rsidRPr="002276AC">
              <w:rPr>
                <w:rFonts w:ascii="Times New Roman" w:hAnsi="Times New Roman" w:cs="Times New Roman"/>
              </w:rPr>
              <w:t>1.2</w:t>
            </w:r>
          </w:p>
        </w:tc>
        <w:tc>
          <w:tcPr>
            <w:tcW w:w="1418"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sidRPr="00DB08DD">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sidRPr="00DB08DD">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rPr>
                <w:sz w:val="20"/>
                <w:szCs w:val="20"/>
              </w:rPr>
            </w:pPr>
            <w:r w:rsidRPr="00DB08DD">
              <w:rPr>
                <w:sz w:val="20"/>
                <w:szCs w:val="20"/>
              </w:rPr>
              <w:t>Не подлежат установлению</w:t>
            </w:r>
          </w:p>
        </w:tc>
      </w:tr>
      <w:tr w:rsidR="00900CD2" w:rsidRPr="00791CA5" w:rsidTr="00DB08DD">
        <w:tc>
          <w:tcPr>
            <w:tcW w:w="1696"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Овощеводство</w:t>
            </w:r>
          </w:p>
        </w:tc>
        <w:tc>
          <w:tcPr>
            <w:tcW w:w="6087"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64"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center"/>
              <w:rPr>
                <w:rFonts w:ascii="Times New Roman" w:hAnsi="Times New Roman" w:cs="Times New Roman"/>
              </w:rPr>
            </w:pPr>
            <w:r w:rsidRPr="002276AC">
              <w:rPr>
                <w:rFonts w:ascii="Times New Roman" w:hAnsi="Times New Roman" w:cs="Times New Roman"/>
              </w:rPr>
              <w:t>1.3</w:t>
            </w:r>
          </w:p>
        </w:tc>
        <w:tc>
          <w:tcPr>
            <w:tcW w:w="1418"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sidRPr="00DB08DD">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sidRPr="00DB08DD">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rPr>
                <w:sz w:val="20"/>
                <w:szCs w:val="20"/>
              </w:rPr>
            </w:pPr>
            <w:r w:rsidRPr="00DB08DD">
              <w:rPr>
                <w:sz w:val="20"/>
                <w:szCs w:val="20"/>
              </w:rPr>
              <w:t>Не подлежат установлению</w:t>
            </w:r>
          </w:p>
        </w:tc>
      </w:tr>
      <w:tr w:rsidR="00900CD2" w:rsidRPr="00791CA5" w:rsidTr="00DB08DD">
        <w:tc>
          <w:tcPr>
            <w:tcW w:w="1696"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Выращивание тонизирующих, лекарственных, цветочных культур</w:t>
            </w:r>
          </w:p>
        </w:tc>
        <w:tc>
          <w:tcPr>
            <w:tcW w:w="6087"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64"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center"/>
              <w:rPr>
                <w:rFonts w:ascii="Times New Roman" w:hAnsi="Times New Roman" w:cs="Times New Roman"/>
              </w:rPr>
            </w:pPr>
            <w:r w:rsidRPr="002276AC">
              <w:rPr>
                <w:rFonts w:ascii="Times New Roman" w:hAnsi="Times New Roman" w:cs="Times New Roman"/>
              </w:rPr>
              <w:t>1.4</w:t>
            </w:r>
          </w:p>
        </w:tc>
        <w:tc>
          <w:tcPr>
            <w:tcW w:w="1418"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sidRPr="00DB08DD">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sidRPr="00DB08DD">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rPr>
                <w:sz w:val="20"/>
                <w:szCs w:val="20"/>
              </w:rPr>
            </w:pPr>
            <w:r w:rsidRPr="00DB08DD">
              <w:rPr>
                <w:sz w:val="20"/>
                <w:szCs w:val="20"/>
              </w:rPr>
              <w:t>Не подлежат установлению</w:t>
            </w:r>
          </w:p>
        </w:tc>
      </w:tr>
      <w:tr w:rsidR="00900CD2" w:rsidRPr="00791CA5" w:rsidTr="00DB08DD">
        <w:tc>
          <w:tcPr>
            <w:tcW w:w="1696"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Садоводство</w:t>
            </w:r>
          </w:p>
        </w:tc>
        <w:tc>
          <w:tcPr>
            <w:tcW w:w="6087"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64"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center"/>
              <w:rPr>
                <w:rFonts w:ascii="Times New Roman" w:hAnsi="Times New Roman" w:cs="Times New Roman"/>
              </w:rPr>
            </w:pPr>
            <w:r w:rsidRPr="002276AC">
              <w:rPr>
                <w:rFonts w:ascii="Times New Roman" w:hAnsi="Times New Roman" w:cs="Times New Roman"/>
              </w:rPr>
              <w:t>1.5</w:t>
            </w:r>
          </w:p>
        </w:tc>
        <w:tc>
          <w:tcPr>
            <w:tcW w:w="1418"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sidRPr="00DB08DD">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sidRPr="00DB08DD">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rPr>
                <w:sz w:val="20"/>
                <w:szCs w:val="20"/>
              </w:rPr>
            </w:pPr>
            <w:r w:rsidRPr="00DB08DD">
              <w:rPr>
                <w:sz w:val="20"/>
                <w:szCs w:val="20"/>
              </w:rPr>
              <w:t>Не подлежат установлению</w:t>
            </w:r>
          </w:p>
        </w:tc>
      </w:tr>
      <w:tr w:rsidR="00900CD2" w:rsidRPr="00791CA5" w:rsidTr="00DB08DD">
        <w:tc>
          <w:tcPr>
            <w:tcW w:w="1696"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Выращивание льна и конопли</w:t>
            </w:r>
          </w:p>
        </w:tc>
        <w:tc>
          <w:tcPr>
            <w:tcW w:w="6087"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льна, конопли</w:t>
            </w:r>
          </w:p>
        </w:tc>
        <w:tc>
          <w:tcPr>
            <w:tcW w:w="864"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center"/>
              <w:rPr>
                <w:rFonts w:ascii="Times New Roman" w:hAnsi="Times New Roman" w:cs="Times New Roman"/>
              </w:rPr>
            </w:pPr>
            <w:r w:rsidRPr="002276AC">
              <w:rPr>
                <w:rFonts w:ascii="Times New Roman" w:hAnsi="Times New Roman" w:cs="Times New Roman"/>
              </w:rPr>
              <w:t>1.6</w:t>
            </w:r>
          </w:p>
        </w:tc>
        <w:tc>
          <w:tcPr>
            <w:tcW w:w="1418"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sidRPr="00DB08DD">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sidRPr="00DB08DD">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rPr>
                <w:sz w:val="20"/>
                <w:szCs w:val="20"/>
              </w:rPr>
            </w:pPr>
            <w:r w:rsidRPr="00DB08DD">
              <w:rPr>
                <w:sz w:val="20"/>
                <w:szCs w:val="20"/>
              </w:rPr>
              <w:t>Не подлежат установлению</w:t>
            </w:r>
          </w:p>
        </w:tc>
      </w:tr>
      <w:tr w:rsidR="00900CD2" w:rsidRPr="00791CA5" w:rsidTr="00DB08DD">
        <w:tc>
          <w:tcPr>
            <w:tcW w:w="1696"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Животноводство</w:t>
            </w:r>
          </w:p>
        </w:tc>
        <w:tc>
          <w:tcPr>
            <w:tcW w:w="6087"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ar74" w:tooltip="1.8" w:history="1">
              <w:r w:rsidRPr="002276AC">
                <w:rPr>
                  <w:rFonts w:ascii="Times New Roman" w:hAnsi="Times New Roman" w:cs="Times New Roman"/>
                  <w:color w:val="0000FF"/>
                </w:rPr>
                <w:t>кодами 1.8</w:t>
              </w:r>
            </w:hyperlink>
            <w:r w:rsidRPr="002276AC">
              <w:rPr>
                <w:rFonts w:ascii="Times New Roman" w:hAnsi="Times New Roman" w:cs="Times New Roman"/>
              </w:rPr>
              <w:t xml:space="preserve"> - </w:t>
            </w:r>
            <w:hyperlink w:anchor="Par89" w:tooltip="1.11" w:history="1">
              <w:r w:rsidRPr="002276AC">
                <w:rPr>
                  <w:rFonts w:ascii="Times New Roman" w:hAnsi="Times New Roman" w:cs="Times New Roman"/>
                  <w:color w:val="0000FF"/>
                </w:rPr>
                <w:t>1.11</w:t>
              </w:r>
            </w:hyperlink>
          </w:p>
        </w:tc>
        <w:tc>
          <w:tcPr>
            <w:tcW w:w="864"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center"/>
              <w:rPr>
                <w:rFonts w:ascii="Times New Roman" w:hAnsi="Times New Roman" w:cs="Times New Roman"/>
              </w:rPr>
            </w:pPr>
            <w:r w:rsidRPr="002276AC">
              <w:rPr>
                <w:rFonts w:ascii="Times New Roman" w:hAnsi="Times New Roman" w:cs="Times New Roman"/>
              </w:rPr>
              <w:t>1.7</w:t>
            </w:r>
          </w:p>
        </w:tc>
        <w:tc>
          <w:tcPr>
            <w:tcW w:w="1418"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sidRPr="00DB08DD">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sidRPr="00DB08DD">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rPr>
                <w:sz w:val="20"/>
                <w:szCs w:val="20"/>
              </w:rPr>
            </w:pPr>
            <w:r w:rsidRPr="00DB08DD">
              <w:rPr>
                <w:sz w:val="20"/>
                <w:szCs w:val="20"/>
              </w:rPr>
              <w:t>Не подлежат установлению</w:t>
            </w:r>
          </w:p>
        </w:tc>
      </w:tr>
      <w:tr w:rsidR="00900CD2" w:rsidRPr="00791CA5" w:rsidTr="00DB08DD">
        <w:tc>
          <w:tcPr>
            <w:tcW w:w="1696"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Скотоводство</w:t>
            </w:r>
          </w:p>
        </w:tc>
        <w:tc>
          <w:tcPr>
            <w:tcW w:w="6087"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864"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center"/>
              <w:rPr>
                <w:rFonts w:ascii="Times New Roman" w:hAnsi="Times New Roman" w:cs="Times New Roman"/>
              </w:rPr>
            </w:pPr>
            <w:r w:rsidRPr="002276AC">
              <w:rPr>
                <w:rFonts w:ascii="Times New Roman" w:hAnsi="Times New Roman" w:cs="Times New Roman"/>
              </w:rPr>
              <w:t>1.8</w:t>
            </w:r>
          </w:p>
        </w:tc>
        <w:tc>
          <w:tcPr>
            <w:tcW w:w="1418"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sidRPr="00DB08DD">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sidRPr="00DB08DD">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rPr>
                <w:sz w:val="20"/>
                <w:szCs w:val="20"/>
              </w:rPr>
            </w:pPr>
            <w:r w:rsidRPr="00DB08DD">
              <w:rPr>
                <w:sz w:val="20"/>
                <w:szCs w:val="20"/>
              </w:rPr>
              <w:t>Не подлежат установлению</w:t>
            </w:r>
          </w:p>
        </w:tc>
      </w:tr>
      <w:tr w:rsidR="00900CD2" w:rsidRPr="00791CA5" w:rsidTr="00DB08DD">
        <w:tc>
          <w:tcPr>
            <w:tcW w:w="1696"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Звероводство</w:t>
            </w:r>
          </w:p>
        </w:tc>
        <w:tc>
          <w:tcPr>
            <w:tcW w:w="6087"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Осуществление хозяйственной деятельности, связанной с разведением в неволе ценных пушных зверей;</w:t>
            </w:r>
          </w:p>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864"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center"/>
              <w:rPr>
                <w:rFonts w:ascii="Times New Roman" w:hAnsi="Times New Roman" w:cs="Times New Roman"/>
              </w:rPr>
            </w:pPr>
            <w:r w:rsidRPr="002276AC">
              <w:rPr>
                <w:rFonts w:ascii="Times New Roman" w:hAnsi="Times New Roman" w:cs="Times New Roman"/>
              </w:rPr>
              <w:t>1.9</w:t>
            </w:r>
          </w:p>
        </w:tc>
        <w:tc>
          <w:tcPr>
            <w:tcW w:w="1418"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sidRPr="00DB08DD">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sidRPr="00DB08DD">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rPr>
                <w:sz w:val="20"/>
                <w:szCs w:val="20"/>
              </w:rPr>
            </w:pPr>
            <w:r w:rsidRPr="00DB08DD">
              <w:rPr>
                <w:sz w:val="20"/>
                <w:szCs w:val="20"/>
              </w:rPr>
              <w:t>Не подлежат установлению</w:t>
            </w:r>
          </w:p>
        </w:tc>
      </w:tr>
      <w:tr w:rsidR="00900CD2" w:rsidRPr="00791CA5" w:rsidTr="00DB08DD">
        <w:tc>
          <w:tcPr>
            <w:tcW w:w="1696"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Птицеводство</w:t>
            </w:r>
          </w:p>
        </w:tc>
        <w:tc>
          <w:tcPr>
            <w:tcW w:w="6087"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Осуществление хозяйственной деятельности, связанной с разведением домашних пород птиц, в том числе водоплавающих;</w:t>
            </w:r>
          </w:p>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864"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center"/>
              <w:rPr>
                <w:rFonts w:ascii="Times New Roman" w:hAnsi="Times New Roman" w:cs="Times New Roman"/>
              </w:rPr>
            </w:pPr>
            <w:r w:rsidRPr="002276AC">
              <w:rPr>
                <w:rFonts w:ascii="Times New Roman" w:hAnsi="Times New Roman" w:cs="Times New Roman"/>
              </w:rPr>
              <w:t>1.10</w:t>
            </w:r>
          </w:p>
        </w:tc>
        <w:tc>
          <w:tcPr>
            <w:tcW w:w="1418"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sidRPr="00DB08DD">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sidRPr="00DB08DD">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rPr>
                <w:sz w:val="20"/>
                <w:szCs w:val="20"/>
              </w:rPr>
            </w:pPr>
            <w:r w:rsidRPr="00DB08DD">
              <w:rPr>
                <w:sz w:val="20"/>
                <w:szCs w:val="20"/>
              </w:rPr>
              <w:t>Не подлежат установлению</w:t>
            </w:r>
          </w:p>
        </w:tc>
      </w:tr>
      <w:tr w:rsidR="00900CD2" w:rsidRPr="00791CA5" w:rsidTr="00DB08DD">
        <w:tc>
          <w:tcPr>
            <w:tcW w:w="1696"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Свиноводство</w:t>
            </w:r>
          </w:p>
        </w:tc>
        <w:tc>
          <w:tcPr>
            <w:tcW w:w="6087"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Осуществление хозяйственной деятельности, связанной с разведением свиней;</w:t>
            </w:r>
          </w:p>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864"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center"/>
              <w:rPr>
                <w:rFonts w:ascii="Times New Roman" w:hAnsi="Times New Roman" w:cs="Times New Roman"/>
              </w:rPr>
            </w:pPr>
            <w:r w:rsidRPr="002276AC">
              <w:rPr>
                <w:rFonts w:ascii="Times New Roman" w:hAnsi="Times New Roman" w:cs="Times New Roman"/>
              </w:rPr>
              <w:t>1.11</w:t>
            </w:r>
          </w:p>
        </w:tc>
        <w:tc>
          <w:tcPr>
            <w:tcW w:w="1418"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sidRPr="00DB08DD">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sidRPr="00DB08DD">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rPr>
                <w:sz w:val="20"/>
                <w:szCs w:val="20"/>
              </w:rPr>
            </w:pPr>
            <w:r w:rsidRPr="00DB08DD">
              <w:rPr>
                <w:sz w:val="20"/>
                <w:szCs w:val="20"/>
              </w:rPr>
              <w:t>Не подлежат установлению</w:t>
            </w:r>
          </w:p>
        </w:tc>
      </w:tr>
      <w:tr w:rsidR="00900CD2" w:rsidRPr="00791CA5" w:rsidTr="00DB08DD">
        <w:tc>
          <w:tcPr>
            <w:tcW w:w="1696"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Пчеловодство</w:t>
            </w:r>
          </w:p>
        </w:tc>
        <w:tc>
          <w:tcPr>
            <w:tcW w:w="6087"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размещение ульев, иных объектов и оборудования, необходимого для пчеловодства и разведениях иных полезных насекомых;</w:t>
            </w:r>
          </w:p>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размещение сооружений, используемых для хранения и первичной переработки продукции пчеловодства</w:t>
            </w:r>
          </w:p>
        </w:tc>
        <w:tc>
          <w:tcPr>
            <w:tcW w:w="864"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center"/>
              <w:rPr>
                <w:rFonts w:ascii="Times New Roman" w:hAnsi="Times New Roman" w:cs="Times New Roman"/>
              </w:rPr>
            </w:pPr>
            <w:r w:rsidRPr="002276AC">
              <w:rPr>
                <w:rFonts w:ascii="Times New Roman" w:hAnsi="Times New Roman" w:cs="Times New Roman"/>
              </w:rPr>
              <w:t>1.12</w:t>
            </w:r>
          </w:p>
        </w:tc>
        <w:tc>
          <w:tcPr>
            <w:tcW w:w="1418"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sidRPr="00DB08DD">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sidRPr="00DB08DD">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rPr>
                <w:sz w:val="20"/>
                <w:szCs w:val="20"/>
              </w:rPr>
            </w:pPr>
            <w:r w:rsidRPr="00DB08DD">
              <w:rPr>
                <w:sz w:val="20"/>
                <w:szCs w:val="20"/>
              </w:rPr>
              <w:t>Не подлежат установлению</w:t>
            </w:r>
          </w:p>
        </w:tc>
      </w:tr>
      <w:tr w:rsidR="00900CD2" w:rsidRPr="00791CA5" w:rsidTr="00DB08DD">
        <w:tc>
          <w:tcPr>
            <w:tcW w:w="1696"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Рыбоводство</w:t>
            </w:r>
          </w:p>
        </w:tc>
        <w:tc>
          <w:tcPr>
            <w:tcW w:w="6087"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Осуществление хозяйственной деятельности, связанной с разведением и (или) содержанием, выращиванием объектов рыбоводства (аквакультуры);</w:t>
            </w:r>
          </w:p>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размещение зданий, сооружений, оборудования, необходимых для осуществления рыбоводства (аквакультуры)</w:t>
            </w:r>
          </w:p>
        </w:tc>
        <w:tc>
          <w:tcPr>
            <w:tcW w:w="864"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center"/>
              <w:rPr>
                <w:rFonts w:ascii="Times New Roman" w:hAnsi="Times New Roman" w:cs="Times New Roman"/>
              </w:rPr>
            </w:pPr>
            <w:r w:rsidRPr="002276AC">
              <w:rPr>
                <w:rFonts w:ascii="Times New Roman" w:hAnsi="Times New Roman" w:cs="Times New Roman"/>
              </w:rPr>
              <w:t>1.13</w:t>
            </w:r>
          </w:p>
        </w:tc>
        <w:tc>
          <w:tcPr>
            <w:tcW w:w="1418"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sidRPr="00DB08DD">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sidRPr="00DB08DD">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rPr>
                <w:sz w:val="20"/>
                <w:szCs w:val="20"/>
              </w:rPr>
            </w:pPr>
            <w:r w:rsidRPr="00DB08DD">
              <w:rPr>
                <w:sz w:val="20"/>
                <w:szCs w:val="20"/>
              </w:rPr>
              <w:t>Не подлежат установлению</w:t>
            </w:r>
          </w:p>
        </w:tc>
      </w:tr>
      <w:tr w:rsidR="00900CD2" w:rsidRPr="00791CA5" w:rsidTr="00DB08DD">
        <w:tc>
          <w:tcPr>
            <w:tcW w:w="1696"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Научное обеспечение сельского хозяйства</w:t>
            </w:r>
          </w:p>
        </w:tc>
        <w:tc>
          <w:tcPr>
            <w:tcW w:w="6087"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размещение коллекций генетических ресурсов растений</w:t>
            </w:r>
          </w:p>
        </w:tc>
        <w:tc>
          <w:tcPr>
            <w:tcW w:w="864"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center"/>
              <w:rPr>
                <w:rFonts w:ascii="Times New Roman" w:hAnsi="Times New Roman" w:cs="Times New Roman"/>
              </w:rPr>
            </w:pPr>
            <w:r w:rsidRPr="002276AC">
              <w:rPr>
                <w:rFonts w:ascii="Times New Roman" w:hAnsi="Times New Roman" w:cs="Times New Roman"/>
              </w:rPr>
              <w:t>1.14</w:t>
            </w:r>
          </w:p>
        </w:tc>
        <w:tc>
          <w:tcPr>
            <w:tcW w:w="1418"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sidRPr="00DB08DD">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sidRPr="00DB08DD">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rPr>
                <w:sz w:val="20"/>
                <w:szCs w:val="20"/>
              </w:rPr>
            </w:pPr>
            <w:r w:rsidRPr="00DB08DD">
              <w:rPr>
                <w:sz w:val="20"/>
                <w:szCs w:val="20"/>
              </w:rPr>
              <w:t>Не подлежат установлению</w:t>
            </w:r>
          </w:p>
        </w:tc>
      </w:tr>
      <w:tr w:rsidR="00900CD2" w:rsidRPr="00791CA5" w:rsidTr="00DB08DD">
        <w:tc>
          <w:tcPr>
            <w:tcW w:w="1696"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Питомники</w:t>
            </w:r>
          </w:p>
        </w:tc>
        <w:tc>
          <w:tcPr>
            <w:tcW w:w="6087"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00CD2" w:rsidRPr="002276AC" w:rsidRDefault="00900CD2" w:rsidP="00900CD2">
            <w:pPr>
              <w:pStyle w:val="ConsPlusNormal0"/>
              <w:ind w:firstLine="0"/>
              <w:jc w:val="both"/>
              <w:rPr>
                <w:rFonts w:ascii="Times New Roman" w:hAnsi="Times New Roman" w:cs="Times New Roman"/>
              </w:rPr>
            </w:pPr>
            <w:r w:rsidRPr="002276AC">
              <w:rPr>
                <w:rFonts w:ascii="Times New Roman" w:hAnsi="Times New Roman" w:cs="Times New Roman"/>
              </w:rPr>
              <w:t>размещение сооружений, необходимых для указанных видов сельскохозяйственного производства</w:t>
            </w:r>
          </w:p>
        </w:tc>
        <w:tc>
          <w:tcPr>
            <w:tcW w:w="864" w:type="dxa"/>
            <w:tcBorders>
              <w:top w:val="single" w:sz="4" w:space="0" w:color="auto"/>
              <w:left w:val="single" w:sz="4" w:space="0" w:color="auto"/>
              <w:bottom w:val="single" w:sz="4" w:space="0" w:color="auto"/>
              <w:right w:val="single" w:sz="4" w:space="0" w:color="auto"/>
            </w:tcBorders>
          </w:tcPr>
          <w:p w:rsidR="00900CD2" w:rsidRPr="002276AC" w:rsidRDefault="00900CD2" w:rsidP="00900CD2">
            <w:pPr>
              <w:pStyle w:val="ConsPlusNormal0"/>
              <w:ind w:firstLine="0"/>
              <w:jc w:val="center"/>
              <w:rPr>
                <w:rFonts w:ascii="Times New Roman" w:hAnsi="Times New Roman" w:cs="Times New Roman"/>
              </w:rPr>
            </w:pPr>
            <w:r w:rsidRPr="002276AC">
              <w:rPr>
                <w:rFonts w:ascii="Times New Roman" w:hAnsi="Times New Roman" w:cs="Times New Roman"/>
              </w:rPr>
              <w:t>1.17</w:t>
            </w:r>
          </w:p>
        </w:tc>
        <w:tc>
          <w:tcPr>
            <w:tcW w:w="1418"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sidRPr="00DB08DD">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jc w:val="left"/>
              <w:rPr>
                <w:sz w:val="20"/>
                <w:szCs w:val="20"/>
              </w:rPr>
            </w:pPr>
            <w:r w:rsidRPr="00DB08DD">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900CD2" w:rsidRPr="008E19AF" w:rsidRDefault="00900CD2" w:rsidP="00900CD2">
            <w:pPr>
              <w:pStyle w:val="aff3"/>
              <w:ind w:left="-108" w:right="-117"/>
              <w:rPr>
                <w:sz w:val="20"/>
                <w:szCs w:val="20"/>
              </w:rPr>
            </w:pPr>
            <w:r w:rsidRPr="00DB08DD">
              <w:rPr>
                <w:sz w:val="20"/>
                <w:szCs w:val="20"/>
              </w:rPr>
              <w:t>Не подлежат установлению</w:t>
            </w:r>
          </w:p>
        </w:tc>
      </w:tr>
      <w:tr w:rsidR="00273ECA" w:rsidRPr="00791CA5" w:rsidTr="00B32938">
        <w:tc>
          <w:tcPr>
            <w:tcW w:w="1696" w:type="dxa"/>
            <w:tcBorders>
              <w:top w:val="single" w:sz="4" w:space="0" w:color="auto"/>
              <w:left w:val="single" w:sz="4" w:space="0" w:color="auto"/>
              <w:right w:val="single" w:sz="4" w:space="0" w:color="auto"/>
            </w:tcBorders>
          </w:tcPr>
          <w:p w:rsidR="00273ECA" w:rsidRPr="00740985" w:rsidRDefault="00273ECA" w:rsidP="00273ECA">
            <w:pPr>
              <w:pStyle w:val="ConsPlusNormal0"/>
              <w:ind w:firstLine="0"/>
              <w:jc w:val="both"/>
              <w:rPr>
                <w:rFonts w:ascii="Times New Roman" w:hAnsi="Times New Roman" w:cs="Times New Roman"/>
              </w:rPr>
            </w:pPr>
            <w:r w:rsidRPr="00740985">
              <w:rPr>
                <w:rFonts w:ascii="Times New Roman" w:hAnsi="Times New Roman" w:cs="Times New Roman"/>
              </w:rPr>
              <w:t>Ведение огородничества</w:t>
            </w:r>
          </w:p>
        </w:tc>
        <w:tc>
          <w:tcPr>
            <w:tcW w:w="6087" w:type="dxa"/>
            <w:tcBorders>
              <w:top w:val="single" w:sz="4" w:space="0" w:color="auto"/>
              <w:left w:val="single" w:sz="4" w:space="0" w:color="auto"/>
              <w:right w:val="single" w:sz="4" w:space="0" w:color="auto"/>
            </w:tcBorders>
          </w:tcPr>
          <w:p w:rsidR="00273ECA" w:rsidRPr="00740985" w:rsidRDefault="00273ECA" w:rsidP="00273ECA">
            <w:pPr>
              <w:pStyle w:val="ConsPlusNormal0"/>
              <w:ind w:firstLine="0"/>
              <w:jc w:val="both"/>
              <w:rPr>
                <w:rFonts w:ascii="Times New Roman" w:hAnsi="Times New Roman" w:cs="Times New Roman"/>
              </w:rPr>
            </w:pPr>
            <w:r w:rsidRPr="00740985">
              <w:rPr>
                <w:rFonts w:ascii="Times New Roman" w:hAnsi="Times New Roman" w:cs="Times New Roman"/>
              </w:rPr>
              <w:t>Осуществление деятельности, связанной с выращиванием ягодных, овощных, бахчевых или иных сельскохозяйственных культур и картофеля;</w:t>
            </w:r>
          </w:p>
          <w:p w:rsidR="00273ECA" w:rsidRPr="00740985" w:rsidRDefault="00273ECA" w:rsidP="00273ECA">
            <w:pPr>
              <w:pStyle w:val="ConsPlusNormal0"/>
              <w:ind w:firstLine="0"/>
              <w:jc w:val="both"/>
              <w:rPr>
                <w:rFonts w:ascii="Times New Roman" w:hAnsi="Times New Roman" w:cs="Times New Roman"/>
              </w:rPr>
            </w:pPr>
            <w:r w:rsidRPr="00740985">
              <w:rPr>
                <w:rFonts w:ascii="Times New Roman" w:hAnsi="Times New Roman" w:cs="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864" w:type="dxa"/>
            <w:tcBorders>
              <w:top w:val="single" w:sz="4" w:space="0" w:color="auto"/>
              <w:left w:val="single" w:sz="4" w:space="0" w:color="auto"/>
              <w:right w:val="single" w:sz="4" w:space="0" w:color="auto"/>
            </w:tcBorders>
          </w:tcPr>
          <w:p w:rsidR="00273ECA" w:rsidRPr="00740985" w:rsidRDefault="00273ECA" w:rsidP="00273ECA">
            <w:pPr>
              <w:pStyle w:val="ConsPlusNormal0"/>
              <w:ind w:firstLine="0"/>
              <w:jc w:val="center"/>
              <w:rPr>
                <w:rFonts w:ascii="Times New Roman" w:hAnsi="Times New Roman" w:cs="Times New Roman"/>
              </w:rPr>
            </w:pPr>
            <w:r w:rsidRPr="00740985">
              <w:rPr>
                <w:rFonts w:ascii="Times New Roman" w:hAnsi="Times New Roman" w:cs="Times New Roman"/>
              </w:rPr>
              <w:t>13.1</w:t>
            </w:r>
          </w:p>
        </w:tc>
        <w:tc>
          <w:tcPr>
            <w:tcW w:w="1418" w:type="dxa"/>
            <w:tcBorders>
              <w:top w:val="single" w:sz="4" w:space="0" w:color="auto"/>
              <w:left w:val="single" w:sz="4" w:space="0" w:color="auto"/>
              <w:bottom w:val="single" w:sz="4" w:space="0" w:color="auto"/>
            </w:tcBorders>
          </w:tcPr>
          <w:p w:rsidR="00273ECA" w:rsidRPr="008E19AF" w:rsidRDefault="00273ECA" w:rsidP="00273ECA">
            <w:pPr>
              <w:pStyle w:val="aff3"/>
              <w:ind w:left="-108" w:right="-117"/>
              <w:jc w:val="left"/>
              <w:rPr>
                <w:sz w:val="20"/>
                <w:szCs w:val="20"/>
              </w:rPr>
            </w:pPr>
            <w:r>
              <w:rPr>
                <w:sz w:val="20"/>
                <w:szCs w:val="20"/>
              </w:rPr>
              <w:t>От 600 до 5000</w:t>
            </w:r>
          </w:p>
        </w:tc>
        <w:tc>
          <w:tcPr>
            <w:tcW w:w="1559" w:type="dxa"/>
            <w:tcBorders>
              <w:top w:val="single" w:sz="4" w:space="0" w:color="auto"/>
              <w:left w:val="single" w:sz="4" w:space="0" w:color="auto"/>
              <w:bottom w:val="single" w:sz="4" w:space="0" w:color="auto"/>
            </w:tcBorders>
          </w:tcPr>
          <w:p w:rsidR="00273ECA" w:rsidRPr="008E19AF" w:rsidRDefault="00273ECA" w:rsidP="00273ECA">
            <w:pPr>
              <w:pStyle w:val="aff3"/>
              <w:ind w:left="-108" w:right="-117"/>
              <w:jc w:val="left"/>
              <w:rPr>
                <w:sz w:val="20"/>
                <w:szCs w:val="20"/>
              </w:rPr>
            </w:pPr>
            <w:r>
              <w:rPr>
                <w:sz w:val="20"/>
                <w:szCs w:val="20"/>
              </w:rPr>
              <w:t xml:space="preserve">До 12м </w:t>
            </w:r>
          </w:p>
        </w:tc>
        <w:tc>
          <w:tcPr>
            <w:tcW w:w="2122" w:type="dxa"/>
            <w:tcBorders>
              <w:top w:val="single" w:sz="4" w:space="0" w:color="auto"/>
              <w:left w:val="single" w:sz="4" w:space="0" w:color="auto"/>
              <w:bottom w:val="single" w:sz="4" w:space="0" w:color="auto"/>
            </w:tcBorders>
          </w:tcPr>
          <w:p w:rsidR="00273ECA" w:rsidRPr="008E19AF" w:rsidRDefault="00273ECA" w:rsidP="00273ECA">
            <w:pPr>
              <w:pStyle w:val="aff3"/>
              <w:ind w:left="-108" w:right="-117"/>
              <w:rPr>
                <w:sz w:val="20"/>
                <w:szCs w:val="20"/>
              </w:rPr>
            </w:pPr>
            <w:r>
              <w:rPr>
                <w:sz w:val="20"/>
                <w:szCs w:val="20"/>
              </w:rPr>
              <w:t>3м</w:t>
            </w:r>
          </w:p>
        </w:tc>
        <w:tc>
          <w:tcPr>
            <w:tcW w:w="1705" w:type="dxa"/>
            <w:tcBorders>
              <w:top w:val="single" w:sz="4" w:space="0" w:color="auto"/>
              <w:left w:val="single" w:sz="4" w:space="0" w:color="auto"/>
              <w:bottom w:val="single" w:sz="4" w:space="0" w:color="auto"/>
            </w:tcBorders>
          </w:tcPr>
          <w:p w:rsidR="00273ECA" w:rsidRPr="008E19AF" w:rsidRDefault="00273ECA" w:rsidP="00273ECA">
            <w:pPr>
              <w:pStyle w:val="aff3"/>
              <w:ind w:left="-108" w:right="-117"/>
              <w:rPr>
                <w:sz w:val="20"/>
                <w:szCs w:val="20"/>
              </w:rPr>
            </w:pPr>
            <w:r>
              <w:rPr>
                <w:sz w:val="20"/>
                <w:szCs w:val="20"/>
              </w:rPr>
              <w:t>20</w:t>
            </w:r>
          </w:p>
        </w:tc>
      </w:tr>
      <w:tr w:rsidR="00273ECA" w:rsidRPr="00791CA5" w:rsidTr="00B32938">
        <w:tc>
          <w:tcPr>
            <w:tcW w:w="1696" w:type="dxa"/>
            <w:tcBorders>
              <w:top w:val="single" w:sz="4" w:space="0" w:color="auto"/>
              <w:left w:val="single" w:sz="4" w:space="0" w:color="auto"/>
              <w:right w:val="single" w:sz="4" w:space="0" w:color="auto"/>
            </w:tcBorders>
          </w:tcPr>
          <w:p w:rsidR="00273ECA" w:rsidRPr="00273ECA" w:rsidRDefault="00273ECA" w:rsidP="00273ECA">
            <w:pPr>
              <w:pStyle w:val="ConsPlusNormal0"/>
              <w:ind w:firstLine="0"/>
              <w:jc w:val="both"/>
              <w:rPr>
                <w:rFonts w:ascii="Times New Roman" w:hAnsi="Times New Roman" w:cs="Times New Roman"/>
              </w:rPr>
            </w:pPr>
            <w:r w:rsidRPr="00273ECA">
              <w:rPr>
                <w:rFonts w:ascii="Times New Roman" w:hAnsi="Times New Roman" w:cs="Times New Roman"/>
              </w:rPr>
              <w:t>Ведение садоводства</w:t>
            </w:r>
          </w:p>
        </w:tc>
        <w:tc>
          <w:tcPr>
            <w:tcW w:w="6087" w:type="dxa"/>
            <w:tcBorders>
              <w:top w:val="single" w:sz="4" w:space="0" w:color="auto"/>
              <w:left w:val="single" w:sz="4" w:space="0" w:color="auto"/>
              <w:right w:val="single" w:sz="4" w:space="0" w:color="auto"/>
            </w:tcBorders>
          </w:tcPr>
          <w:p w:rsidR="00273ECA" w:rsidRPr="00273ECA" w:rsidRDefault="00273ECA" w:rsidP="00273ECA">
            <w:pPr>
              <w:pStyle w:val="ConsPlusNormal0"/>
              <w:ind w:firstLine="0"/>
              <w:jc w:val="both"/>
              <w:rPr>
                <w:rFonts w:ascii="Times New Roman" w:hAnsi="Times New Roman" w:cs="Times New Roman"/>
              </w:rPr>
            </w:pPr>
            <w:r w:rsidRPr="00273ECA">
              <w:rPr>
                <w:rFonts w:ascii="Times New Roman" w:hAnsi="Times New Roman" w:cs="Times New Roman"/>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273ECA" w:rsidRPr="00273ECA" w:rsidRDefault="00273ECA" w:rsidP="00273ECA">
            <w:pPr>
              <w:pStyle w:val="ConsPlusNormal0"/>
              <w:ind w:firstLine="0"/>
              <w:jc w:val="both"/>
              <w:rPr>
                <w:rFonts w:ascii="Times New Roman" w:hAnsi="Times New Roman" w:cs="Times New Roman"/>
              </w:rPr>
            </w:pPr>
            <w:r w:rsidRPr="00273ECA">
              <w:rPr>
                <w:rFonts w:ascii="Times New Roman" w:hAnsi="Times New Roman" w:cs="Times New Roman"/>
              </w:rPr>
              <w:t>размещение садового дома, предназначенного для отдыха и не подлежащего разделу на квартиры;</w:t>
            </w:r>
          </w:p>
          <w:p w:rsidR="00273ECA" w:rsidRPr="00273ECA" w:rsidRDefault="00273ECA" w:rsidP="00273ECA">
            <w:pPr>
              <w:pStyle w:val="ConsPlusNormal0"/>
              <w:ind w:firstLine="0"/>
              <w:jc w:val="both"/>
              <w:rPr>
                <w:rFonts w:ascii="Times New Roman" w:hAnsi="Times New Roman" w:cs="Times New Roman"/>
              </w:rPr>
            </w:pPr>
            <w:r w:rsidRPr="00273ECA">
              <w:rPr>
                <w:rFonts w:ascii="Times New Roman" w:hAnsi="Times New Roman" w:cs="Times New Roman"/>
              </w:rPr>
              <w:t>размещение хозяйственных строений и сооружений</w:t>
            </w:r>
          </w:p>
        </w:tc>
        <w:tc>
          <w:tcPr>
            <w:tcW w:w="864" w:type="dxa"/>
            <w:tcBorders>
              <w:top w:val="single" w:sz="4" w:space="0" w:color="auto"/>
              <w:left w:val="single" w:sz="4" w:space="0" w:color="auto"/>
              <w:right w:val="single" w:sz="4" w:space="0" w:color="auto"/>
            </w:tcBorders>
          </w:tcPr>
          <w:p w:rsidR="00273ECA" w:rsidRPr="00273ECA" w:rsidRDefault="00273ECA" w:rsidP="00273ECA">
            <w:pPr>
              <w:pStyle w:val="ConsPlusNormal0"/>
              <w:ind w:firstLine="0"/>
              <w:jc w:val="center"/>
              <w:rPr>
                <w:rFonts w:ascii="Times New Roman" w:hAnsi="Times New Roman" w:cs="Times New Roman"/>
              </w:rPr>
            </w:pPr>
            <w:r w:rsidRPr="00273ECA">
              <w:rPr>
                <w:rFonts w:ascii="Times New Roman" w:hAnsi="Times New Roman" w:cs="Times New Roman"/>
              </w:rPr>
              <w:t>13.2</w:t>
            </w:r>
          </w:p>
        </w:tc>
        <w:tc>
          <w:tcPr>
            <w:tcW w:w="1418" w:type="dxa"/>
            <w:tcBorders>
              <w:top w:val="single" w:sz="4" w:space="0" w:color="auto"/>
              <w:left w:val="single" w:sz="4" w:space="0" w:color="auto"/>
              <w:bottom w:val="single" w:sz="4" w:space="0" w:color="auto"/>
            </w:tcBorders>
          </w:tcPr>
          <w:p w:rsidR="00273ECA" w:rsidRPr="008E19AF" w:rsidRDefault="00273ECA" w:rsidP="00273ECA">
            <w:pPr>
              <w:pStyle w:val="aff3"/>
              <w:ind w:left="-108" w:right="-117"/>
              <w:jc w:val="left"/>
              <w:rPr>
                <w:sz w:val="20"/>
                <w:szCs w:val="20"/>
              </w:rPr>
            </w:pPr>
            <w:r w:rsidRPr="00273ECA">
              <w:rPr>
                <w:sz w:val="20"/>
                <w:szCs w:val="20"/>
              </w:rPr>
              <w:t>От 600 до 5000</w:t>
            </w:r>
          </w:p>
        </w:tc>
        <w:tc>
          <w:tcPr>
            <w:tcW w:w="1559" w:type="dxa"/>
            <w:tcBorders>
              <w:top w:val="single" w:sz="4" w:space="0" w:color="auto"/>
              <w:left w:val="single" w:sz="4" w:space="0" w:color="auto"/>
              <w:bottom w:val="single" w:sz="4" w:space="0" w:color="auto"/>
            </w:tcBorders>
          </w:tcPr>
          <w:p w:rsidR="00273ECA" w:rsidRPr="008E19AF" w:rsidRDefault="00273ECA" w:rsidP="00273ECA">
            <w:pPr>
              <w:pStyle w:val="aff3"/>
              <w:ind w:left="-108" w:right="-117"/>
              <w:jc w:val="left"/>
              <w:rPr>
                <w:sz w:val="20"/>
                <w:szCs w:val="20"/>
              </w:rPr>
            </w:pPr>
            <w:r w:rsidRPr="00273ECA">
              <w:rPr>
                <w:sz w:val="20"/>
                <w:szCs w:val="20"/>
              </w:rPr>
              <w:t>До 12м</w:t>
            </w:r>
          </w:p>
        </w:tc>
        <w:tc>
          <w:tcPr>
            <w:tcW w:w="2122" w:type="dxa"/>
            <w:tcBorders>
              <w:top w:val="single" w:sz="4" w:space="0" w:color="auto"/>
              <w:left w:val="single" w:sz="4" w:space="0" w:color="auto"/>
              <w:bottom w:val="single" w:sz="4" w:space="0" w:color="auto"/>
            </w:tcBorders>
          </w:tcPr>
          <w:p w:rsidR="00273ECA" w:rsidRPr="008E19AF" w:rsidRDefault="00273ECA" w:rsidP="00273ECA">
            <w:pPr>
              <w:pStyle w:val="aff3"/>
              <w:ind w:left="-108" w:right="-117"/>
              <w:rPr>
                <w:sz w:val="20"/>
                <w:szCs w:val="20"/>
              </w:rPr>
            </w:pPr>
            <w:r w:rsidRPr="00273ECA">
              <w:rPr>
                <w:sz w:val="20"/>
                <w:szCs w:val="20"/>
              </w:rPr>
              <w:t>3м</w:t>
            </w:r>
          </w:p>
        </w:tc>
        <w:tc>
          <w:tcPr>
            <w:tcW w:w="1705" w:type="dxa"/>
            <w:tcBorders>
              <w:top w:val="single" w:sz="4" w:space="0" w:color="auto"/>
              <w:left w:val="single" w:sz="4" w:space="0" w:color="auto"/>
              <w:bottom w:val="single" w:sz="4" w:space="0" w:color="auto"/>
            </w:tcBorders>
          </w:tcPr>
          <w:p w:rsidR="00273ECA" w:rsidRPr="008E19AF" w:rsidRDefault="00273ECA" w:rsidP="00273ECA">
            <w:pPr>
              <w:pStyle w:val="aff3"/>
              <w:ind w:left="-108" w:right="-117"/>
              <w:rPr>
                <w:sz w:val="20"/>
                <w:szCs w:val="20"/>
              </w:rPr>
            </w:pPr>
            <w:r>
              <w:rPr>
                <w:sz w:val="20"/>
                <w:szCs w:val="20"/>
              </w:rPr>
              <w:t>30</w:t>
            </w:r>
          </w:p>
        </w:tc>
      </w:tr>
      <w:tr w:rsidR="00273ECA" w:rsidRPr="00791CA5" w:rsidTr="00B32938">
        <w:tc>
          <w:tcPr>
            <w:tcW w:w="1696" w:type="dxa"/>
            <w:tcBorders>
              <w:top w:val="single" w:sz="4" w:space="0" w:color="auto"/>
              <w:left w:val="single" w:sz="4" w:space="0" w:color="auto"/>
              <w:right w:val="single" w:sz="4" w:space="0" w:color="auto"/>
            </w:tcBorders>
          </w:tcPr>
          <w:p w:rsidR="00273ECA" w:rsidRPr="00273ECA" w:rsidRDefault="00273ECA" w:rsidP="00273ECA">
            <w:pPr>
              <w:pStyle w:val="ConsPlusNormal0"/>
              <w:ind w:firstLine="34"/>
              <w:jc w:val="both"/>
              <w:rPr>
                <w:rFonts w:ascii="Times New Roman" w:hAnsi="Times New Roman" w:cs="Times New Roman"/>
              </w:rPr>
            </w:pPr>
            <w:r w:rsidRPr="00273ECA">
              <w:rPr>
                <w:rFonts w:ascii="Times New Roman" w:hAnsi="Times New Roman" w:cs="Times New Roman"/>
              </w:rPr>
              <w:t>Ведение дачного хозяйства</w:t>
            </w:r>
          </w:p>
        </w:tc>
        <w:tc>
          <w:tcPr>
            <w:tcW w:w="6087" w:type="dxa"/>
            <w:tcBorders>
              <w:top w:val="single" w:sz="4" w:space="0" w:color="auto"/>
              <w:left w:val="single" w:sz="4" w:space="0" w:color="auto"/>
              <w:right w:val="single" w:sz="4" w:space="0" w:color="auto"/>
            </w:tcBorders>
          </w:tcPr>
          <w:p w:rsidR="00273ECA" w:rsidRPr="00273ECA" w:rsidRDefault="00273ECA" w:rsidP="00273ECA">
            <w:pPr>
              <w:pStyle w:val="ConsPlusNormal0"/>
              <w:ind w:firstLine="39"/>
              <w:jc w:val="both"/>
              <w:rPr>
                <w:rFonts w:ascii="Times New Roman" w:hAnsi="Times New Roman" w:cs="Times New Roman"/>
              </w:rPr>
            </w:pPr>
            <w:r w:rsidRPr="00273ECA">
              <w:rPr>
                <w:rFonts w:ascii="Times New Roman" w:hAnsi="Times New Roman" w:cs="Times New Roman"/>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273ECA" w:rsidRPr="00273ECA" w:rsidRDefault="00273ECA" w:rsidP="00273ECA">
            <w:pPr>
              <w:pStyle w:val="ConsPlusNormal0"/>
              <w:ind w:firstLine="39"/>
              <w:jc w:val="both"/>
              <w:rPr>
                <w:rFonts w:ascii="Times New Roman" w:hAnsi="Times New Roman" w:cs="Times New Roman"/>
              </w:rPr>
            </w:pPr>
            <w:r w:rsidRPr="00273ECA">
              <w:rPr>
                <w:rFonts w:ascii="Times New Roman" w:hAnsi="Times New Roman" w:cs="Times New Roman"/>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273ECA" w:rsidRPr="00273ECA" w:rsidRDefault="00273ECA" w:rsidP="00273ECA">
            <w:pPr>
              <w:pStyle w:val="ConsPlusNormal0"/>
              <w:ind w:firstLine="39"/>
              <w:jc w:val="both"/>
              <w:rPr>
                <w:rFonts w:ascii="Times New Roman" w:hAnsi="Times New Roman" w:cs="Times New Roman"/>
              </w:rPr>
            </w:pPr>
            <w:r w:rsidRPr="00273ECA">
              <w:rPr>
                <w:rFonts w:ascii="Times New Roman" w:hAnsi="Times New Roman" w:cs="Times New Roman"/>
              </w:rPr>
              <w:t>размещение хозяйственных строений и сооружений</w:t>
            </w:r>
          </w:p>
        </w:tc>
        <w:tc>
          <w:tcPr>
            <w:tcW w:w="864" w:type="dxa"/>
            <w:tcBorders>
              <w:top w:val="single" w:sz="4" w:space="0" w:color="auto"/>
              <w:left w:val="single" w:sz="4" w:space="0" w:color="auto"/>
              <w:right w:val="single" w:sz="4" w:space="0" w:color="auto"/>
            </w:tcBorders>
          </w:tcPr>
          <w:p w:rsidR="00273ECA" w:rsidRDefault="00273ECA" w:rsidP="00273ECA">
            <w:pPr>
              <w:pStyle w:val="ConsPlusNormal0"/>
              <w:jc w:val="center"/>
            </w:pPr>
            <w:r>
              <w:t>13.3</w:t>
            </w:r>
          </w:p>
        </w:tc>
        <w:tc>
          <w:tcPr>
            <w:tcW w:w="1418" w:type="dxa"/>
            <w:tcBorders>
              <w:top w:val="single" w:sz="4" w:space="0" w:color="auto"/>
              <w:left w:val="single" w:sz="4" w:space="0" w:color="auto"/>
              <w:bottom w:val="single" w:sz="4" w:space="0" w:color="auto"/>
            </w:tcBorders>
          </w:tcPr>
          <w:p w:rsidR="00273ECA" w:rsidRPr="008E19AF" w:rsidRDefault="00273ECA" w:rsidP="00273ECA">
            <w:pPr>
              <w:pStyle w:val="aff3"/>
              <w:ind w:left="-108" w:right="-117"/>
              <w:jc w:val="left"/>
              <w:rPr>
                <w:sz w:val="20"/>
                <w:szCs w:val="20"/>
              </w:rPr>
            </w:pPr>
            <w:r w:rsidRPr="00273ECA">
              <w:rPr>
                <w:sz w:val="20"/>
                <w:szCs w:val="20"/>
              </w:rPr>
              <w:t>От 600 до 5000</w:t>
            </w:r>
          </w:p>
        </w:tc>
        <w:tc>
          <w:tcPr>
            <w:tcW w:w="1559" w:type="dxa"/>
            <w:tcBorders>
              <w:top w:val="single" w:sz="4" w:space="0" w:color="auto"/>
              <w:left w:val="single" w:sz="4" w:space="0" w:color="auto"/>
              <w:bottom w:val="single" w:sz="4" w:space="0" w:color="auto"/>
            </w:tcBorders>
          </w:tcPr>
          <w:p w:rsidR="00273ECA" w:rsidRPr="008E19AF" w:rsidRDefault="00273ECA" w:rsidP="00273ECA">
            <w:pPr>
              <w:pStyle w:val="aff3"/>
              <w:ind w:left="-108" w:right="-117"/>
              <w:jc w:val="left"/>
              <w:rPr>
                <w:sz w:val="20"/>
                <w:szCs w:val="20"/>
              </w:rPr>
            </w:pPr>
            <w:r w:rsidRPr="00273ECA">
              <w:rPr>
                <w:sz w:val="20"/>
                <w:szCs w:val="20"/>
              </w:rPr>
              <w:t>До 12м</w:t>
            </w:r>
          </w:p>
        </w:tc>
        <w:tc>
          <w:tcPr>
            <w:tcW w:w="2122" w:type="dxa"/>
            <w:tcBorders>
              <w:top w:val="single" w:sz="4" w:space="0" w:color="auto"/>
              <w:left w:val="single" w:sz="4" w:space="0" w:color="auto"/>
              <w:bottom w:val="single" w:sz="4" w:space="0" w:color="auto"/>
            </w:tcBorders>
          </w:tcPr>
          <w:p w:rsidR="00273ECA" w:rsidRPr="008E19AF" w:rsidRDefault="00273ECA" w:rsidP="00273ECA">
            <w:pPr>
              <w:pStyle w:val="aff3"/>
              <w:ind w:left="-108" w:right="-117"/>
              <w:rPr>
                <w:sz w:val="20"/>
                <w:szCs w:val="20"/>
              </w:rPr>
            </w:pPr>
            <w:r w:rsidRPr="00273ECA">
              <w:rPr>
                <w:sz w:val="20"/>
                <w:szCs w:val="20"/>
              </w:rPr>
              <w:t>3м</w:t>
            </w:r>
          </w:p>
        </w:tc>
        <w:tc>
          <w:tcPr>
            <w:tcW w:w="1705" w:type="dxa"/>
            <w:tcBorders>
              <w:top w:val="single" w:sz="4" w:space="0" w:color="auto"/>
              <w:left w:val="single" w:sz="4" w:space="0" w:color="auto"/>
              <w:bottom w:val="single" w:sz="4" w:space="0" w:color="auto"/>
            </w:tcBorders>
          </w:tcPr>
          <w:p w:rsidR="00273ECA" w:rsidRPr="008E19AF" w:rsidRDefault="00273ECA" w:rsidP="00273ECA">
            <w:pPr>
              <w:pStyle w:val="aff3"/>
              <w:ind w:left="-108" w:right="-117"/>
              <w:rPr>
                <w:sz w:val="20"/>
                <w:szCs w:val="20"/>
              </w:rPr>
            </w:pPr>
            <w:r>
              <w:rPr>
                <w:sz w:val="20"/>
                <w:szCs w:val="20"/>
              </w:rPr>
              <w:t>40</w:t>
            </w:r>
          </w:p>
        </w:tc>
      </w:tr>
      <w:tr w:rsidR="00273ECA" w:rsidRPr="00791CA5" w:rsidTr="00DB08DD">
        <w:trPr>
          <w:trHeight w:val="915"/>
        </w:trPr>
        <w:tc>
          <w:tcPr>
            <w:tcW w:w="1696" w:type="dxa"/>
            <w:vMerge w:val="restart"/>
            <w:tcBorders>
              <w:top w:val="single" w:sz="4" w:space="0" w:color="auto"/>
              <w:right w:val="single" w:sz="4" w:space="0" w:color="auto"/>
            </w:tcBorders>
          </w:tcPr>
          <w:p w:rsidR="00273ECA" w:rsidRPr="00791CA5" w:rsidRDefault="00273ECA" w:rsidP="00273ECA">
            <w:pPr>
              <w:pStyle w:val="aff3"/>
              <w:ind w:left="-108" w:right="-108"/>
              <w:rPr>
                <w:b/>
                <w:sz w:val="20"/>
                <w:szCs w:val="20"/>
              </w:rPr>
            </w:pPr>
            <w:r w:rsidRPr="00791CA5">
              <w:rPr>
                <w:b/>
                <w:sz w:val="20"/>
                <w:szCs w:val="20"/>
              </w:rPr>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273ECA" w:rsidRPr="00791CA5" w:rsidRDefault="00273ECA" w:rsidP="00273ECA">
            <w:pPr>
              <w:pStyle w:val="aff3"/>
              <w:ind w:left="-108" w:right="-108"/>
              <w:rPr>
                <w:b/>
                <w:sz w:val="20"/>
                <w:szCs w:val="20"/>
              </w:rPr>
            </w:pPr>
            <w:r w:rsidRPr="00791CA5">
              <w:rPr>
                <w:b/>
                <w:sz w:val="20"/>
                <w:szCs w:val="20"/>
              </w:rPr>
              <w:t xml:space="preserve">Описание условно разрешенного вида использования земельного участка** </w:t>
            </w:r>
          </w:p>
        </w:tc>
        <w:tc>
          <w:tcPr>
            <w:tcW w:w="864" w:type="dxa"/>
            <w:vMerge w:val="restart"/>
            <w:tcBorders>
              <w:top w:val="single" w:sz="4" w:space="0" w:color="auto"/>
              <w:left w:val="single" w:sz="4" w:space="0" w:color="auto"/>
            </w:tcBorders>
            <w:textDirection w:val="btLr"/>
          </w:tcPr>
          <w:p w:rsidR="00273ECA" w:rsidRPr="00791CA5" w:rsidRDefault="00273ECA" w:rsidP="00273ECA">
            <w:pPr>
              <w:pStyle w:val="aff3"/>
              <w:ind w:left="-108" w:right="-117"/>
              <w:rPr>
                <w:b/>
                <w:sz w:val="20"/>
                <w:szCs w:val="20"/>
              </w:rPr>
            </w:pPr>
            <w:r w:rsidRPr="00791CA5">
              <w:rPr>
                <w:b/>
                <w:sz w:val="20"/>
                <w:szCs w:val="20"/>
              </w:rPr>
              <w:t>Код (числовое обозначение) вида условно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273ECA" w:rsidRPr="00791CA5" w:rsidRDefault="00273ECA" w:rsidP="00273ECA">
            <w:pPr>
              <w:pStyle w:val="aff3"/>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273ECA" w:rsidRPr="00791CA5" w:rsidTr="00DB08DD">
        <w:trPr>
          <w:trHeight w:val="1620"/>
        </w:trPr>
        <w:tc>
          <w:tcPr>
            <w:tcW w:w="1696" w:type="dxa"/>
            <w:vMerge/>
            <w:tcBorders>
              <w:bottom w:val="single" w:sz="4" w:space="0" w:color="auto"/>
              <w:right w:val="single" w:sz="4" w:space="0" w:color="auto"/>
            </w:tcBorders>
          </w:tcPr>
          <w:p w:rsidR="00273ECA" w:rsidRPr="00791CA5" w:rsidRDefault="00273ECA" w:rsidP="00273ECA">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273ECA" w:rsidRPr="00791CA5" w:rsidRDefault="00273ECA" w:rsidP="00273ECA">
            <w:pPr>
              <w:pStyle w:val="aff3"/>
              <w:ind w:left="-108" w:right="-108"/>
              <w:rPr>
                <w:b/>
                <w:sz w:val="20"/>
                <w:szCs w:val="20"/>
              </w:rPr>
            </w:pPr>
          </w:p>
        </w:tc>
        <w:tc>
          <w:tcPr>
            <w:tcW w:w="864" w:type="dxa"/>
            <w:vMerge/>
            <w:tcBorders>
              <w:left w:val="single" w:sz="4" w:space="0" w:color="auto"/>
              <w:bottom w:val="single" w:sz="4" w:space="0" w:color="auto"/>
            </w:tcBorders>
          </w:tcPr>
          <w:p w:rsidR="00273ECA" w:rsidRPr="00791CA5" w:rsidRDefault="00273ECA" w:rsidP="00273ECA">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273ECA" w:rsidRPr="00791CA5" w:rsidRDefault="00273ECA" w:rsidP="00273ECA">
            <w:pPr>
              <w:pStyle w:val="aff3"/>
              <w:ind w:left="-108" w:right="-117"/>
              <w:rPr>
                <w:b/>
                <w:sz w:val="20"/>
                <w:szCs w:val="20"/>
              </w:rPr>
            </w:pPr>
            <w:r w:rsidRPr="00791CA5">
              <w:rPr>
                <w:b/>
                <w:sz w:val="20"/>
                <w:szCs w:val="20"/>
              </w:rPr>
              <w:t>Предельные (минимальные и (или) максимальные) размеры земельных участков,</w:t>
            </w:r>
            <w:r w:rsidRPr="00791CA5">
              <w:rPr>
                <w:sz w:val="20"/>
                <w:szCs w:val="20"/>
              </w:rPr>
              <w:t xml:space="preserve"> </w:t>
            </w:r>
            <w:r w:rsidRPr="00791CA5">
              <w:rPr>
                <w:b/>
                <w:sz w:val="20"/>
                <w:szCs w:val="20"/>
              </w:rPr>
              <w:tab/>
              <w:t>кв.м</w:t>
            </w:r>
          </w:p>
        </w:tc>
        <w:tc>
          <w:tcPr>
            <w:tcW w:w="1559" w:type="dxa"/>
            <w:tcBorders>
              <w:top w:val="single" w:sz="4" w:space="0" w:color="auto"/>
              <w:left w:val="single" w:sz="4" w:space="0" w:color="auto"/>
              <w:bottom w:val="single" w:sz="4" w:space="0" w:color="auto"/>
            </w:tcBorders>
          </w:tcPr>
          <w:p w:rsidR="00273ECA" w:rsidRPr="00791CA5" w:rsidRDefault="00273ECA" w:rsidP="00273ECA">
            <w:pPr>
              <w:pStyle w:val="aff3"/>
              <w:ind w:left="-108" w:right="-117"/>
              <w:rPr>
                <w:b/>
                <w:sz w:val="20"/>
                <w:szCs w:val="20"/>
              </w:rPr>
            </w:pPr>
            <w:r w:rsidRPr="00791CA5">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273ECA" w:rsidRPr="00791CA5" w:rsidRDefault="00273ECA" w:rsidP="00273ECA">
            <w:pPr>
              <w:pStyle w:val="aff3"/>
              <w:ind w:left="-108" w:right="-117"/>
              <w:rPr>
                <w:b/>
                <w:sz w:val="20"/>
                <w:szCs w:val="20"/>
              </w:rPr>
            </w:pPr>
            <w:r w:rsidRPr="00791CA5">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273ECA" w:rsidRPr="00791CA5" w:rsidRDefault="00273ECA" w:rsidP="00273ECA">
            <w:pPr>
              <w:pStyle w:val="aff3"/>
              <w:ind w:left="-108" w:right="-117"/>
              <w:rPr>
                <w:b/>
                <w:sz w:val="20"/>
                <w:szCs w:val="20"/>
              </w:rPr>
            </w:pPr>
            <w:r w:rsidRPr="00791CA5">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273ECA" w:rsidRPr="00791CA5" w:rsidTr="00DB08DD">
        <w:tc>
          <w:tcPr>
            <w:tcW w:w="1696" w:type="dxa"/>
            <w:tcBorders>
              <w:top w:val="single" w:sz="4" w:space="0" w:color="auto"/>
              <w:bottom w:val="single" w:sz="4" w:space="0" w:color="auto"/>
              <w:right w:val="single" w:sz="4" w:space="0" w:color="auto"/>
            </w:tcBorders>
          </w:tcPr>
          <w:p w:rsidR="00273ECA" w:rsidRPr="00791CA5" w:rsidRDefault="00273ECA" w:rsidP="00273ECA">
            <w:pPr>
              <w:pStyle w:val="aff3"/>
              <w:ind w:left="-108" w:right="-108"/>
              <w:rPr>
                <w:b/>
                <w:sz w:val="20"/>
                <w:szCs w:val="20"/>
              </w:rPr>
            </w:pPr>
            <w:r w:rsidRPr="00791CA5">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273ECA" w:rsidRPr="00791CA5" w:rsidRDefault="00273ECA" w:rsidP="00273ECA">
            <w:pPr>
              <w:pStyle w:val="aff3"/>
              <w:ind w:left="-108" w:right="-108"/>
              <w:rPr>
                <w:b/>
                <w:sz w:val="20"/>
                <w:szCs w:val="20"/>
              </w:rPr>
            </w:pPr>
            <w:r w:rsidRPr="00791CA5">
              <w:rPr>
                <w:b/>
                <w:sz w:val="20"/>
                <w:szCs w:val="20"/>
              </w:rPr>
              <w:t>2</w:t>
            </w:r>
          </w:p>
        </w:tc>
        <w:tc>
          <w:tcPr>
            <w:tcW w:w="864" w:type="dxa"/>
            <w:tcBorders>
              <w:top w:val="single" w:sz="4" w:space="0" w:color="auto"/>
              <w:left w:val="single" w:sz="4" w:space="0" w:color="auto"/>
              <w:bottom w:val="single" w:sz="4" w:space="0" w:color="auto"/>
            </w:tcBorders>
          </w:tcPr>
          <w:p w:rsidR="00273ECA" w:rsidRPr="00791CA5" w:rsidRDefault="00273ECA" w:rsidP="00273ECA">
            <w:pPr>
              <w:pStyle w:val="aff3"/>
              <w:ind w:left="-108" w:right="-117"/>
              <w:rPr>
                <w:b/>
                <w:sz w:val="20"/>
                <w:szCs w:val="20"/>
              </w:rPr>
            </w:pPr>
            <w:r w:rsidRPr="00791CA5">
              <w:rPr>
                <w:b/>
                <w:sz w:val="20"/>
                <w:szCs w:val="20"/>
              </w:rPr>
              <w:t>3</w:t>
            </w:r>
          </w:p>
        </w:tc>
        <w:tc>
          <w:tcPr>
            <w:tcW w:w="1418" w:type="dxa"/>
            <w:tcBorders>
              <w:top w:val="single" w:sz="4" w:space="0" w:color="auto"/>
              <w:left w:val="single" w:sz="4" w:space="0" w:color="auto"/>
              <w:bottom w:val="single" w:sz="4" w:space="0" w:color="auto"/>
            </w:tcBorders>
          </w:tcPr>
          <w:p w:rsidR="00273ECA" w:rsidRPr="00791CA5" w:rsidRDefault="00273ECA" w:rsidP="00273ECA">
            <w:pPr>
              <w:pStyle w:val="aff3"/>
              <w:ind w:left="-108" w:right="-117"/>
              <w:rPr>
                <w:b/>
                <w:sz w:val="20"/>
                <w:szCs w:val="20"/>
              </w:rPr>
            </w:pPr>
            <w:r w:rsidRPr="00791CA5">
              <w:rPr>
                <w:b/>
                <w:sz w:val="20"/>
                <w:szCs w:val="20"/>
              </w:rPr>
              <w:t>4</w:t>
            </w:r>
          </w:p>
        </w:tc>
        <w:tc>
          <w:tcPr>
            <w:tcW w:w="1559" w:type="dxa"/>
            <w:tcBorders>
              <w:top w:val="single" w:sz="4" w:space="0" w:color="auto"/>
              <w:left w:val="single" w:sz="4" w:space="0" w:color="auto"/>
              <w:bottom w:val="single" w:sz="4" w:space="0" w:color="auto"/>
            </w:tcBorders>
          </w:tcPr>
          <w:p w:rsidR="00273ECA" w:rsidRPr="00791CA5" w:rsidRDefault="00273ECA" w:rsidP="00273ECA">
            <w:pPr>
              <w:pStyle w:val="aff3"/>
              <w:ind w:left="-108" w:right="-117"/>
              <w:rPr>
                <w:b/>
                <w:sz w:val="20"/>
                <w:szCs w:val="20"/>
              </w:rPr>
            </w:pPr>
            <w:r w:rsidRPr="00791CA5">
              <w:rPr>
                <w:b/>
                <w:sz w:val="20"/>
                <w:szCs w:val="20"/>
              </w:rPr>
              <w:t>5</w:t>
            </w:r>
          </w:p>
        </w:tc>
        <w:tc>
          <w:tcPr>
            <w:tcW w:w="2122" w:type="dxa"/>
            <w:tcBorders>
              <w:top w:val="single" w:sz="4" w:space="0" w:color="auto"/>
              <w:left w:val="single" w:sz="4" w:space="0" w:color="auto"/>
              <w:bottom w:val="single" w:sz="4" w:space="0" w:color="auto"/>
            </w:tcBorders>
          </w:tcPr>
          <w:p w:rsidR="00273ECA" w:rsidRPr="00791CA5" w:rsidRDefault="00273ECA" w:rsidP="00273ECA">
            <w:pPr>
              <w:pStyle w:val="aff3"/>
              <w:ind w:left="-108" w:right="-117"/>
              <w:rPr>
                <w:b/>
                <w:sz w:val="20"/>
                <w:szCs w:val="20"/>
              </w:rPr>
            </w:pPr>
            <w:r w:rsidRPr="00791CA5">
              <w:rPr>
                <w:b/>
                <w:sz w:val="20"/>
                <w:szCs w:val="20"/>
              </w:rPr>
              <w:t>6</w:t>
            </w:r>
          </w:p>
        </w:tc>
        <w:tc>
          <w:tcPr>
            <w:tcW w:w="1705" w:type="dxa"/>
            <w:tcBorders>
              <w:top w:val="single" w:sz="4" w:space="0" w:color="auto"/>
              <w:left w:val="single" w:sz="4" w:space="0" w:color="auto"/>
              <w:bottom w:val="single" w:sz="4" w:space="0" w:color="auto"/>
            </w:tcBorders>
          </w:tcPr>
          <w:p w:rsidR="00273ECA" w:rsidRPr="00791CA5" w:rsidRDefault="00273ECA" w:rsidP="00273ECA">
            <w:pPr>
              <w:pStyle w:val="aff3"/>
              <w:ind w:left="-108" w:right="-117"/>
              <w:rPr>
                <w:b/>
                <w:sz w:val="20"/>
                <w:szCs w:val="20"/>
              </w:rPr>
            </w:pPr>
            <w:r w:rsidRPr="00791CA5">
              <w:rPr>
                <w:b/>
                <w:sz w:val="20"/>
                <w:szCs w:val="20"/>
              </w:rPr>
              <w:t>7</w:t>
            </w:r>
          </w:p>
        </w:tc>
      </w:tr>
      <w:tr w:rsidR="00273ECA" w:rsidRPr="00791CA5" w:rsidTr="00DB08DD">
        <w:tc>
          <w:tcPr>
            <w:tcW w:w="1696" w:type="dxa"/>
            <w:tcBorders>
              <w:top w:val="single" w:sz="4" w:space="0" w:color="auto"/>
              <w:left w:val="single" w:sz="4" w:space="0" w:color="auto"/>
              <w:bottom w:val="single" w:sz="4" w:space="0" w:color="auto"/>
              <w:right w:val="single" w:sz="4" w:space="0" w:color="auto"/>
            </w:tcBorders>
          </w:tcPr>
          <w:p w:rsidR="00273ECA" w:rsidRPr="002276AC" w:rsidRDefault="00273ECA" w:rsidP="00273ECA">
            <w:pPr>
              <w:pStyle w:val="ConsPlusNormal0"/>
              <w:ind w:firstLine="0"/>
              <w:jc w:val="both"/>
              <w:rPr>
                <w:rFonts w:ascii="Times New Roman" w:hAnsi="Times New Roman" w:cs="Times New Roman"/>
              </w:rPr>
            </w:pPr>
            <w:r w:rsidRPr="002276AC">
              <w:rPr>
                <w:rFonts w:ascii="Times New Roman" w:hAnsi="Times New Roman" w:cs="Times New Roman"/>
              </w:rPr>
              <w:t>Хранение и переработка сельскохозяйственной продукции</w:t>
            </w:r>
          </w:p>
        </w:tc>
        <w:tc>
          <w:tcPr>
            <w:tcW w:w="6087" w:type="dxa"/>
            <w:tcBorders>
              <w:top w:val="single" w:sz="4" w:space="0" w:color="auto"/>
              <w:left w:val="single" w:sz="4" w:space="0" w:color="auto"/>
              <w:bottom w:val="single" w:sz="4" w:space="0" w:color="auto"/>
              <w:right w:val="single" w:sz="4" w:space="0" w:color="auto"/>
            </w:tcBorders>
          </w:tcPr>
          <w:p w:rsidR="00273ECA" w:rsidRPr="002276AC" w:rsidRDefault="00273ECA" w:rsidP="00273ECA">
            <w:pPr>
              <w:pStyle w:val="ConsPlusNormal0"/>
              <w:ind w:firstLine="0"/>
              <w:jc w:val="both"/>
              <w:rPr>
                <w:rFonts w:ascii="Times New Roman" w:hAnsi="Times New Roman" w:cs="Times New Roman"/>
              </w:rPr>
            </w:pPr>
            <w:r w:rsidRPr="002276AC">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64" w:type="dxa"/>
            <w:tcBorders>
              <w:top w:val="single" w:sz="4" w:space="0" w:color="auto"/>
              <w:left w:val="single" w:sz="4" w:space="0" w:color="auto"/>
              <w:bottom w:val="single" w:sz="4" w:space="0" w:color="auto"/>
              <w:right w:val="single" w:sz="4" w:space="0" w:color="auto"/>
            </w:tcBorders>
          </w:tcPr>
          <w:p w:rsidR="00273ECA" w:rsidRPr="002276AC" w:rsidRDefault="00273ECA" w:rsidP="00273ECA">
            <w:pPr>
              <w:pStyle w:val="ConsPlusNormal0"/>
              <w:ind w:firstLine="0"/>
              <w:jc w:val="center"/>
              <w:rPr>
                <w:rFonts w:ascii="Times New Roman" w:hAnsi="Times New Roman" w:cs="Times New Roman"/>
              </w:rPr>
            </w:pPr>
            <w:r w:rsidRPr="002276AC">
              <w:rPr>
                <w:rFonts w:ascii="Times New Roman" w:hAnsi="Times New Roman" w:cs="Times New Roman"/>
              </w:rPr>
              <w:t>1.15</w:t>
            </w:r>
          </w:p>
        </w:tc>
        <w:tc>
          <w:tcPr>
            <w:tcW w:w="1418" w:type="dxa"/>
            <w:tcBorders>
              <w:top w:val="single" w:sz="4" w:space="0" w:color="auto"/>
              <w:left w:val="single" w:sz="4" w:space="0" w:color="auto"/>
              <w:bottom w:val="single" w:sz="4" w:space="0" w:color="auto"/>
            </w:tcBorders>
          </w:tcPr>
          <w:p w:rsidR="00273ECA" w:rsidRPr="008E19AF" w:rsidRDefault="00273ECA" w:rsidP="00273ECA">
            <w:pPr>
              <w:pStyle w:val="aff3"/>
              <w:ind w:left="-108" w:right="-117"/>
              <w:jc w:val="left"/>
              <w:rPr>
                <w:sz w:val="20"/>
                <w:szCs w:val="20"/>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273ECA" w:rsidRPr="008E19AF" w:rsidRDefault="00273ECA" w:rsidP="00273ECA">
            <w:pPr>
              <w:pStyle w:val="aff3"/>
              <w:ind w:left="-108" w:right="-117"/>
              <w:jc w:val="left"/>
              <w:rPr>
                <w:sz w:val="20"/>
                <w:szCs w:val="20"/>
              </w:rPr>
            </w:pPr>
            <w:r w:rsidRPr="00DB08DD">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273ECA" w:rsidRPr="008E19AF" w:rsidRDefault="00273ECA" w:rsidP="00273ECA">
            <w:pPr>
              <w:pStyle w:val="aff3"/>
              <w:ind w:left="-108" w:right="-117"/>
              <w:jc w:val="left"/>
              <w:rPr>
                <w:sz w:val="20"/>
                <w:szCs w:val="20"/>
              </w:rPr>
            </w:pPr>
            <w:r w:rsidRPr="00DB08DD">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273ECA" w:rsidRPr="008E19AF" w:rsidRDefault="00273ECA" w:rsidP="00273ECA">
            <w:pPr>
              <w:pStyle w:val="aff3"/>
              <w:ind w:left="-108" w:right="-117"/>
              <w:rPr>
                <w:sz w:val="20"/>
                <w:szCs w:val="20"/>
              </w:rPr>
            </w:pPr>
            <w:r w:rsidRPr="00DB08DD">
              <w:rPr>
                <w:sz w:val="20"/>
                <w:szCs w:val="20"/>
              </w:rPr>
              <w:t>Не подлежат установлению</w:t>
            </w:r>
          </w:p>
        </w:tc>
      </w:tr>
      <w:tr w:rsidR="00273ECA" w:rsidRPr="00791CA5" w:rsidTr="00DB08DD">
        <w:tc>
          <w:tcPr>
            <w:tcW w:w="1696" w:type="dxa"/>
            <w:tcBorders>
              <w:top w:val="single" w:sz="4" w:space="0" w:color="auto"/>
              <w:left w:val="single" w:sz="4" w:space="0" w:color="auto"/>
              <w:bottom w:val="single" w:sz="4" w:space="0" w:color="auto"/>
              <w:right w:val="single" w:sz="4" w:space="0" w:color="auto"/>
            </w:tcBorders>
          </w:tcPr>
          <w:p w:rsidR="00273ECA" w:rsidRPr="00DB08DD" w:rsidRDefault="00273ECA" w:rsidP="00273ECA">
            <w:pPr>
              <w:pStyle w:val="ConsPlusNormal0"/>
              <w:ind w:firstLine="0"/>
              <w:jc w:val="both"/>
              <w:rPr>
                <w:rFonts w:ascii="Times New Roman" w:hAnsi="Times New Roman" w:cs="Times New Roman"/>
              </w:rPr>
            </w:pPr>
            <w:r w:rsidRPr="00DB08DD">
              <w:rPr>
                <w:rFonts w:ascii="Times New Roman" w:hAnsi="Times New Roman" w:cs="Times New Roman"/>
              </w:rPr>
              <w:t>Обеспечение сельскохозяйственного производства</w:t>
            </w:r>
          </w:p>
        </w:tc>
        <w:tc>
          <w:tcPr>
            <w:tcW w:w="6087" w:type="dxa"/>
            <w:tcBorders>
              <w:top w:val="single" w:sz="4" w:space="0" w:color="auto"/>
              <w:left w:val="single" w:sz="4" w:space="0" w:color="auto"/>
              <w:bottom w:val="single" w:sz="4" w:space="0" w:color="auto"/>
              <w:right w:val="single" w:sz="4" w:space="0" w:color="auto"/>
            </w:tcBorders>
          </w:tcPr>
          <w:p w:rsidR="00273ECA" w:rsidRPr="00DB08DD" w:rsidRDefault="00273ECA" w:rsidP="00273ECA">
            <w:pPr>
              <w:pStyle w:val="ConsPlusNormal0"/>
              <w:ind w:firstLine="0"/>
              <w:jc w:val="both"/>
              <w:rPr>
                <w:rFonts w:ascii="Times New Roman" w:hAnsi="Times New Roman" w:cs="Times New Roman"/>
              </w:rPr>
            </w:pPr>
            <w:r w:rsidRPr="00DB08DD">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64" w:type="dxa"/>
            <w:tcBorders>
              <w:top w:val="single" w:sz="4" w:space="0" w:color="auto"/>
              <w:left w:val="single" w:sz="4" w:space="0" w:color="auto"/>
              <w:bottom w:val="single" w:sz="4" w:space="0" w:color="auto"/>
              <w:right w:val="single" w:sz="4" w:space="0" w:color="auto"/>
            </w:tcBorders>
          </w:tcPr>
          <w:p w:rsidR="00273ECA" w:rsidRPr="00DB08DD" w:rsidRDefault="00273ECA" w:rsidP="00273ECA">
            <w:pPr>
              <w:pStyle w:val="ConsPlusNormal0"/>
              <w:ind w:firstLine="0"/>
              <w:jc w:val="center"/>
              <w:rPr>
                <w:rFonts w:ascii="Times New Roman" w:hAnsi="Times New Roman" w:cs="Times New Roman"/>
              </w:rPr>
            </w:pPr>
            <w:r w:rsidRPr="00DB08DD">
              <w:rPr>
                <w:rFonts w:ascii="Times New Roman" w:hAnsi="Times New Roman" w:cs="Times New Roman"/>
              </w:rPr>
              <w:t>1.18</w:t>
            </w:r>
          </w:p>
        </w:tc>
        <w:tc>
          <w:tcPr>
            <w:tcW w:w="1418" w:type="dxa"/>
            <w:tcBorders>
              <w:top w:val="single" w:sz="4" w:space="0" w:color="auto"/>
              <w:left w:val="single" w:sz="4" w:space="0" w:color="auto"/>
              <w:bottom w:val="single" w:sz="4" w:space="0" w:color="auto"/>
            </w:tcBorders>
          </w:tcPr>
          <w:p w:rsidR="00273ECA" w:rsidRPr="008E19AF" w:rsidRDefault="00273ECA" w:rsidP="00273ECA">
            <w:pPr>
              <w:pStyle w:val="aff3"/>
              <w:ind w:left="-108" w:right="-117"/>
              <w:jc w:val="left"/>
              <w:rPr>
                <w:sz w:val="20"/>
                <w:szCs w:val="20"/>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273ECA" w:rsidRPr="008E19AF" w:rsidRDefault="00273ECA" w:rsidP="00273ECA">
            <w:pPr>
              <w:pStyle w:val="aff3"/>
              <w:ind w:left="-108" w:right="-117"/>
              <w:jc w:val="left"/>
              <w:rPr>
                <w:sz w:val="20"/>
                <w:szCs w:val="20"/>
              </w:rPr>
            </w:pPr>
            <w:r w:rsidRPr="00DB08DD">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273ECA" w:rsidRPr="008E19AF" w:rsidRDefault="00273ECA" w:rsidP="00273ECA">
            <w:pPr>
              <w:pStyle w:val="aff3"/>
              <w:ind w:left="-108" w:right="-117"/>
              <w:jc w:val="left"/>
              <w:rPr>
                <w:sz w:val="20"/>
                <w:szCs w:val="20"/>
              </w:rPr>
            </w:pPr>
            <w:r w:rsidRPr="00DB08DD">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273ECA" w:rsidRDefault="00273ECA" w:rsidP="00273ECA">
            <w:pPr>
              <w:pStyle w:val="aff3"/>
              <w:ind w:left="-108" w:right="-117"/>
              <w:rPr>
                <w:sz w:val="20"/>
                <w:szCs w:val="20"/>
              </w:rPr>
            </w:pPr>
            <w:r w:rsidRPr="00DB08DD">
              <w:rPr>
                <w:sz w:val="20"/>
                <w:szCs w:val="20"/>
              </w:rPr>
              <w:t>Не подлежат установлению</w:t>
            </w:r>
          </w:p>
          <w:p w:rsidR="009E5E2E" w:rsidRPr="009E5E2E" w:rsidRDefault="009E5E2E" w:rsidP="009E5E2E"/>
        </w:tc>
      </w:tr>
      <w:tr w:rsidR="009E5E2E" w:rsidRPr="00791CA5" w:rsidTr="00B32938">
        <w:tc>
          <w:tcPr>
            <w:tcW w:w="1696" w:type="dxa"/>
            <w:tcBorders>
              <w:top w:val="single" w:sz="4" w:space="0" w:color="auto"/>
              <w:left w:val="single" w:sz="4" w:space="0" w:color="auto"/>
              <w:right w:val="single" w:sz="4" w:space="0" w:color="auto"/>
            </w:tcBorders>
          </w:tcPr>
          <w:p w:rsidR="009E5E2E" w:rsidRPr="00273ECA" w:rsidRDefault="009E5E2E" w:rsidP="009E5E2E">
            <w:pPr>
              <w:pStyle w:val="ConsPlusNormal0"/>
              <w:ind w:firstLine="0"/>
              <w:jc w:val="both"/>
              <w:rPr>
                <w:rFonts w:ascii="Times New Roman" w:hAnsi="Times New Roman" w:cs="Times New Roman"/>
              </w:rPr>
            </w:pPr>
            <w:r w:rsidRPr="00273ECA">
              <w:rPr>
                <w:rFonts w:ascii="Times New Roman" w:hAnsi="Times New Roman" w:cs="Times New Roman"/>
              </w:rPr>
              <w:t>Обслуживание жилой застройки</w:t>
            </w:r>
          </w:p>
        </w:tc>
        <w:tc>
          <w:tcPr>
            <w:tcW w:w="6087" w:type="dxa"/>
            <w:tcBorders>
              <w:top w:val="single" w:sz="4" w:space="0" w:color="auto"/>
              <w:left w:val="single" w:sz="4" w:space="0" w:color="auto"/>
              <w:right w:val="single" w:sz="4" w:space="0" w:color="auto"/>
            </w:tcBorders>
          </w:tcPr>
          <w:p w:rsidR="009E5E2E" w:rsidRPr="00273ECA" w:rsidRDefault="009E5E2E" w:rsidP="009E5E2E">
            <w:pPr>
              <w:pStyle w:val="ConsPlusNormal0"/>
              <w:ind w:firstLine="0"/>
              <w:jc w:val="both"/>
              <w:rPr>
                <w:rFonts w:ascii="Times New Roman" w:hAnsi="Times New Roman" w:cs="Times New Roman"/>
              </w:rPr>
            </w:pPr>
            <w:r w:rsidRPr="00273ECA">
              <w:rPr>
                <w:rFonts w:ascii="Times New Roman" w:hAnsi="Times New Roman" w:cs="Times New Roman"/>
              </w:rPr>
              <w:t xml:space="preserve">Размещение объектов капитального строительства, размещение которых предусмотрено видами разрешенного использования с </w:t>
            </w:r>
            <w:hyperlink w:anchor="Par182" w:tooltip="Коммунальное обслуживание" w:history="1">
              <w:r w:rsidRPr="00273ECA">
                <w:rPr>
                  <w:rFonts w:ascii="Times New Roman" w:hAnsi="Times New Roman" w:cs="Times New Roman"/>
                  <w:color w:val="0000FF"/>
                </w:rPr>
                <w:t>кодами 3.1</w:t>
              </w:r>
            </w:hyperlink>
            <w:r w:rsidRPr="00273ECA">
              <w:rPr>
                <w:rFonts w:ascii="Times New Roman" w:hAnsi="Times New Roman" w:cs="Times New Roman"/>
              </w:rPr>
              <w:t xml:space="preserve">, </w:t>
            </w:r>
            <w:hyperlink w:anchor="Par186" w:tooltip="Социальное обслуживание" w:history="1">
              <w:r w:rsidRPr="00273ECA">
                <w:rPr>
                  <w:rFonts w:ascii="Times New Roman" w:hAnsi="Times New Roman" w:cs="Times New Roman"/>
                  <w:color w:val="0000FF"/>
                </w:rPr>
                <w:t>3.2</w:t>
              </w:r>
            </w:hyperlink>
            <w:r w:rsidRPr="00273ECA">
              <w:rPr>
                <w:rFonts w:ascii="Times New Roman" w:hAnsi="Times New Roman" w:cs="Times New Roman"/>
              </w:rPr>
              <w:t xml:space="preserve">, </w:t>
            </w:r>
            <w:hyperlink w:anchor="Par191" w:tooltip="Бытовое обслуживание" w:history="1">
              <w:r w:rsidRPr="00273ECA">
                <w:rPr>
                  <w:rFonts w:ascii="Times New Roman" w:hAnsi="Times New Roman" w:cs="Times New Roman"/>
                  <w:color w:val="0000FF"/>
                </w:rPr>
                <w:t>3.3</w:t>
              </w:r>
            </w:hyperlink>
            <w:r w:rsidRPr="00273ECA">
              <w:rPr>
                <w:rFonts w:ascii="Times New Roman" w:hAnsi="Times New Roman" w:cs="Times New Roman"/>
              </w:rPr>
              <w:t xml:space="preserve">, </w:t>
            </w:r>
            <w:hyperlink w:anchor="Par195" w:tooltip="Здравоохранение" w:history="1">
              <w:r w:rsidRPr="00273ECA">
                <w:rPr>
                  <w:rFonts w:ascii="Times New Roman" w:hAnsi="Times New Roman" w:cs="Times New Roman"/>
                  <w:color w:val="0000FF"/>
                </w:rPr>
                <w:t>3.4</w:t>
              </w:r>
            </w:hyperlink>
            <w:r w:rsidRPr="00273ECA">
              <w:rPr>
                <w:rFonts w:ascii="Times New Roman" w:hAnsi="Times New Roman" w:cs="Times New Roman"/>
              </w:rPr>
              <w:t xml:space="preserve">, </w:t>
            </w:r>
            <w:hyperlink w:anchor="Par199" w:tooltip="Амбулаторно-поликлиническое обслуживание" w:history="1">
              <w:r w:rsidRPr="00273ECA">
                <w:rPr>
                  <w:rFonts w:ascii="Times New Roman" w:hAnsi="Times New Roman" w:cs="Times New Roman"/>
                  <w:color w:val="0000FF"/>
                </w:rPr>
                <w:t>3.4.1</w:t>
              </w:r>
            </w:hyperlink>
            <w:r w:rsidRPr="00273ECA">
              <w:rPr>
                <w:rFonts w:ascii="Times New Roman" w:hAnsi="Times New Roman" w:cs="Times New Roman"/>
              </w:rPr>
              <w:t xml:space="preserve">, </w:t>
            </w:r>
            <w:hyperlink w:anchor="Par212" w:tooltip="Дошкольное, начальное и среднее общее образование" w:history="1">
              <w:r w:rsidRPr="00273ECA">
                <w:rPr>
                  <w:rFonts w:ascii="Times New Roman" w:hAnsi="Times New Roman" w:cs="Times New Roman"/>
                  <w:color w:val="0000FF"/>
                </w:rPr>
                <w:t>3.5.1</w:t>
              </w:r>
            </w:hyperlink>
            <w:r w:rsidRPr="00273ECA">
              <w:rPr>
                <w:rFonts w:ascii="Times New Roman" w:hAnsi="Times New Roman" w:cs="Times New Roman"/>
              </w:rPr>
              <w:t xml:space="preserve">, </w:t>
            </w:r>
            <w:hyperlink w:anchor="Par220" w:tooltip="Культурное развитие" w:history="1">
              <w:r w:rsidRPr="00273ECA">
                <w:rPr>
                  <w:rFonts w:ascii="Times New Roman" w:hAnsi="Times New Roman" w:cs="Times New Roman"/>
                  <w:color w:val="0000FF"/>
                </w:rPr>
                <w:t>3.6</w:t>
              </w:r>
            </w:hyperlink>
            <w:r w:rsidRPr="00273ECA">
              <w:rPr>
                <w:rFonts w:ascii="Times New Roman" w:hAnsi="Times New Roman" w:cs="Times New Roman"/>
              </w:rPr>
              <w:t xml:space="preserve">, </w:t>
            </w:r>
            <w:hyperlink w:anchor="Par226" w:tooltip="Религиозное использование" w:history="1">
              <w:r w:rsidRPr="00273ECA">
                <w:rPr>
                  <w:rFonts w:ascii="Times New Roman" w:hAnsi="Times New Roman" w:cs="Times New Roman"/>
                  <w:color w:val="0000FF"/>
                </w:rPr>
                <w:t>3.7</w:t>
              </w:r>
            </w:hyperlink>
            <w:r w:rsidRPr="00273ECA">
              <w:rPr>
                <w:rFonts w:ascii="Times New Roman" w:hAnsi="Times New Roman" w:cs="Times New Roman"/>
              </w:rPr>
              <w:t xml:space="preserve">, </w:t>
            </w:r>
            <w:hyperlink w:anchor="Par247" w:tooltip="Амбулаторное ветеринарное обслуживание" w:history="1">
              <w:r w:rsidRPr="00273ECA">
                <w:rPr>
                  <w:rFonts w:ascii="Times New Roman" w:hAnsi="Times New Roman" w:cs="Times New Roman"/>
                  <w:color w:val="0000FF"/>
                </w:rPr>
                <w:t>3.10.1</w:t>
              </w:r>
            </w:hyperlink>
            <w:r w:rsidRPr="00273ECA">
              <w:rPr>
                <w:rFonts w:ascii="Times New Roman" w:hAnsi="Times New Roman" w:cs="Times New Roman"/>
              </w:rPr>
              <w:t xml:space="preserve">, </w:t>
            </w:r>
            <w:hyperlink w:anchor="Par262" w:tooltip="Деловое управление" w:history="1">
              <w:r w:rsidRPr="00273ECA">
                <w:rPr>
                  <w:rFonts w:ascii="Times New Roman" w:hAnsi="Times New Roman" w:cs="Times New Roman"/>
                  <w:color w:val="0000FF"/>
                </w:rPr>
                <w:t>4.1</w:t>
              </w:r>
            </w:hyperlink>
            <w:r w:rsidRPr="00273ECA">
              <w:rPr>
                <w:rFonts w:ascii="Times New Roman" w:hAnsi="Times New Roman" w:cs="Times New Roman"/>
              </w:rPr>
              <w:t xml:space="preserve">, </w:t>
            </w:r>
            <w:hyperlink w:anchor="Par271" w:tooltip="Рынки" w:history="1">
              <w:r w:rsidRPr="00273ECA">
                <w:rPr>
                  <w:rFonts w:ascii="Times New Roman" w:hAnsi="Times New Roman" w:cs="Times New Roman"/>
                  <w:color w:val="0000FF"/>
                </w:rPr>
                <w:t>4.3</w:t>
              </w:r>
            </w:hyperlink>
            <w:r w:rsidRPr="00273ECA">
              <w:rPr>
                <w:rFonts w:ascii="Times New Roman" w:hAnsi="Times New Roman" w:cs="Times New Roman"/>
              </w:rPr>
              <w:t xml:space="preserve">, </w:t>
            </w:r>
            <w:hyperlink w:anchor="Par276" w:tooltip="Магазины" w:history="1">
              <w:r w:rsidRPr="00273ECA">
                <w:rPr>
                  <w:rFonts w:ascii="Times New Roman" w:hAnsi="Times New Roman" w:cs="Times New Roman"/>
                  <w:color w:val="0000FF"/>
                </w:rPr>
                <w:t>4.4</w:t>
              </w:r>
            </w:hyperlink>
            <w:r w:rsidRPr="00273ECA">
              <w:rPr>
                <w:rFonts w:ascii="Times New Roman" w:hAnsi="Times New Roman" w:cs="Times New Roman"/>
              </w:rPr>
              <w:t xml:space="preserve">, </w:t>
            </w:r>
            <w:hyperlink w:anchor="Par282" w:tooltip="Общественное питание" w:history="1">
              <w:r w:rsidRPr="00273ECA">
                <w:rPr>
                  <w:rFonts w:ascii="Times New Roman" w:hAnsi="Times New Roman" w:cs="Times New Roman"/>
                  <w:color w:val="0000FF"/>
                </w:rPr>
                <w:t>4.6</w:t>
              </w:r>
            </w:hyperlink>
            <w:r w:rsidRPr="00273ECA">
              <w:rPr>
                <w:rFonts w:ascii="Times New Roman" w:hAnsi="Times New Roman" w:cs="Times New Roman"/>
              </w:rPr>
              <w:t xml:space="preserve">, </w:t>
            </w:r>
            <w:hyperlink w:anchor="Par286" w:tooltip="Гостиничное обслуживание" w:history="1">
              <w:r w:rsidRPr="00273ECA">
                <w:rPr>
                  <w:rFonts w:ascii="Times New Roman" w:hAnsi="Times New Roman" w:cs="Times New Roman"/>
                  <w:color w:val="0000FF"/>
                </w:rPr>
                <w:t>4.7</w:t>
              </w:r>
            </w:hyperlink>
            <w:r w:rsidRPr="00273ECA">
              <w:rPr>
                <w:rFonts w:ascii="Times New Roman" w:hAnsi="Times New Roman" w:cs="Times New Roman"/>
              </w:rPr>
              <w:t xml:space="preserve">, </w:t>
            </w:r>
            <w:hyperlink w:anchor="Par294" w:tooltip="Обслуживание автотранспорта" w:history="1">
              <w:r w:rsidRPr="00273ECA">
                <w:rPr>
                  <w:rFonts w:ascii="Times New Roman" w:hAnsi="Times New Roman" w:cs="Times New Roman"/>
                  <w:color w:val="0000FF"/>
                </w:rPr>
                <w:t>4.9</w:t>
              </w:r>
            </w:hyperlink>
            <w:r w:rsidRPr="00273ECA">
              <w:rPr>
                <w:rFonts w:ascii="Times New Roman" w:hAnsi="Times New Roman" w:cs="Times New Roman"/>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864" w:type="dxa"/>
            <w:tcBorders>
              <w:top w:val="single" w:sz="4" w:space="0" w:color="auto"/>
              <w:left w:val="single" w:sz="4" w:space="0" w:color="auto"/>
              <w:right w:val="single" w:sz="4" w:space="0" w:color="auto"/>
            </w:tcBorders>
          </w:tcPr>
          <w:p w:rsidR="009E5E2E" w:rsidRPr="00273ECA" w:rsidRDefault="009E5E2E" w:rsidP="009E5E2E">
            <w:pPr>
              <w:pStyle w:val="ConsPlusNormal0"/>
              <w:ind w:firstLine="0"/>
              <w:jc w:val="center"/>
              <w:rPr>
                <w:rFonts w:ascii="Times New Roman" w:hAnsi="Times New Roman" w:cs="Times New Roman"/>
              </w:rPr>
            </w:pPr>
            <w:r w:rsidRPr="00273ECA">
              <w:rPr>
                <w:rFonts w:ascii="Times New Roman" w:hAnsi="Times New Roman" w:cs="Times New Roman"/>
              </w:rPr>
              <w:t>2.7</w:t>
            </w:r>
          </w:p>
        </w:tc>
        <w:tc>
          <w:tcPr>
            <w:tcW w:w="1418" w:type="dxa"/>
            <w:tcBorders>
              <w:top w:val="single" w:sz="4" w:space="0" w:color="auto"/>
              <w:left w:val="single" w:sz="4" w:space="0" w:color="auto"/>
              <w:bottom w:val="single" w:sz="4" w:space="0" w:color="auto"/>
            </w:tcBorders>
          </w:tcPr>
          <w:p w:rsidR="009E5E2E" w:rsidRPr="008E19AF" w:rsidRDefault="009E5E2E" w:rsidP="009E5E2E">
            <w:pPr>
              <w:pStyle w:val="aff3"/>
              <w:ind w:left="-108" w:right="-117"/>
              <w:jc w:val="left"/>
              <w:rPr>
                <w:sz w:val="20"/>
                <w:szCs w:val="20"/>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9E5E2E" w:rsidRPr="008E19AF" w:rsidRDefault="009E5E2E" w:rsidP="009E5E2E">
            <w:pPr>
              <w:pStyle w:val="aff3"/>
              <w:ind w:left="-108" w:right="-117"/>
              <w:jc w:val="left"/>
              <w:rPr>
                <w:sz w:val="20"/>
                <w:szCs w:val="20"/>
              </w:rPr>
            </w:pPr>
            <w:r w:rsidRPr="00DB08DD">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9E5E2E" w:rsidRPr="008E19AF" w:rsidRDefault="009E5E2E" w:rsidP="009E5E2E">
            <w:pPr>
              <w:pStyle w:val="aff3"/>
              <w:ind w:left="-108" w:right="-117"/>
              <w:jc w:val="left"/>
              <w:rPr>
                <w:sz w:val="20"/>
                <w:szCs w:val="20"/>
              </w:rPr>
            </w:pPr>
            <w:r w:rsidRPr="00DB08DD">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9E5E2E" w:rsidRPr="008E19AF" w:rsidRDefault="009E5E2E" w:rsidP="009E5E2E">
            <w:pPr>
              <w:pStyle w:val="aff3"/>
              <w:ind w:left="-108" w:right="-117"/>
              <w:rPr>
                <w:sz w:val="20"/>
                <w:szCs w:val="20"/>
              </w:rPr>
            </w:pPr>
            <w:r w:rsidRPr="00DB08DD">
              <w:rPr>
                <w:sz w:val="20"/>
                <w:szCs w:val="20"/>
              </w:rPr>
              <w:t>Не подлежат установлению</w:t>
            </w:r>
          </w:p>
        </w:tc>
      </w:tr>
      <w:tr w:rsidR="009E5E2E" w:rsidRPr="00791CA5" w:rsidTr="00B32938">
        <w:tc>
          <w:tcPr>
            <w:tcW w:w="1696" w:type="dxa"/>
            <w:tcBorders>
              <w:top w:val="single" w:sz="4" w:space="0" w:color="auto"/>
              <w:left w:val="single" w:sz="4" w:space="0" w:color="auto"/>
              <w:right w:val="single" w:sz="4" w:space="0" w:color="auto"/>
            </w:tcBorders>
          </w:tcPr>
          <w:p w:rsidR="009E5E2E" w:rsidRPr="00273ECA" w:rsidRDefault="009E5E2E" w:rsidP="009E5E2E">
            <w:pPr>
              <w:pStyle w:val="ConsPlusNormal0"/>
              <w:ind w:firstLine="34"/>
              <w:rPr>
                <w:rFonts w:ascii="Times New Roman" w:hAnsi="Times New Roman" w:cs="Times New Roman"/>
              </w:rPr>
            </w:pPr>
            <w:r w:rsidRPr="00273ECA">
              <w:rPr>
                <w:rFonts w:ascii="Times New Roman" w:hAnsi="Times New Roman" w:cs="Times New Roman"/>
              </w:rPr>
              <w:t>Коммунальное обслуживание</w:t>
            </w:r>
          </w:p>
        </w:tc>
        <w:tc>
          <w:tcPr>
            <w:tcW w:w="6087" w:type="dxa"/>
            <w:tcBorders>
              <w:top w:val="single" w:sz="4" w:space="0" w:color="auto"/>
              <w:left w:val="single" w:sz="4" w:space="0" w:color="auto"/>
              <w:right w:val="single" w:sz="4" w:space="0" w:color="auto"/>
            </w:tcBorders>
          </w:tcPr>
          <w:p w:rsidR="009E5E2E" w:rsidRPr="00273ECA" w:rsidRDefault="009E5E2E" w:rsidP="009E5E2E">
            <w:pPr>
              <w:pStyle w:val="ConsPlusNormal0"/>
              <w:ind w:firstLine="34"/>
              <w:jc w:val="both"/>
              <w:rPr>
                <w:rFonts w:ascii="Times New Roman" w:hAnsi="Times New Roman" w:cs="Times New Roman"/>
              </w:rPr>
            </w:pPr>
            <w:r w:rsidRPr="00273ECA">
              <w:rPr>
                <w:rFonts w:ascii="Times New Roman" w:hAnsi="Times New Roman" w:cs="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64" w:type="dxa"/>
            <w:tcBorders>
              <w:top w:val="single" w:sz="4" w:space="0" w:color="auto"/>
              <w:left w:val="single" w:sz="4" w:space="0" w:color="auto"/>
              <w:right w:val="single" w:sz="4" w:space="0" w:color="auto"/>
            </w:tcBorders>
          </w:tcPr>
          <w:p w:rsidR="009E5E2E" w:rsidRPr="00273ECA" w:rsidRDefault="009E5E2E" w:rsidP="009E5E2E">
            <w:pPr>
              <w:pStyle w:val="ConsPlusNormal0"/>
              <w:ind w:firstLine="34"/>
              <w:jc w:val="center"/>
              <w:rPr>
                <w:rFonts w:ascii="Times New Roman" w:hAnsi="Times New Roman" w:cs="Times New Roman"/>
              </w:rPr>
            </w:pPr>
            <w:r w:rsidRPr="00273ECA">
              <w:rPr>
                <w:rFonts w:ascii="Times New Roman" w:hAnsi="Times New Roman" w:cs="Times New Roman"/>
              </w:rPr>
              <w:t>3.1</w:t>
            </w:r>
          </w:p>
        </w:tc>
        <w:tc>
          <w:tcPr>
            <w:tcW w:w="1418" w:type="dxa"/>
            <w:tcBorders>
              <w:top w:val="single" w:sz="4" w:space="0" w:color="auto"/>
              <w:left w:val="single" w:sz="4" w:space="0" w:color="auto"/>
              <w:bottom w:val="single" w:sz="4" w:space="0" w:color="auto"/>
            </w:tcBorders>
          </w:tcPr>
          <w:p w:rsidR="009E5E2E" w:rsidRPr="008E19AF" w:rsidRDefault="009E5E2E" w:rsidP="009E5E2E">
            <w:pPr>
              <w:pStyle w:val="aff3"/>
              <w:ind w:left="-108" w:right="-117"/>
              <w:jc w:val="left"/>
              <w:rPr>
                <w:sz w:val="20"/>
                <w:szCs w:val="20"/>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9E5E2E" w:rsidRPr="008E19AF" w:rsidRDefault="009E5E2E" w:rsidP="009E5E2E">
            <w:pPr>
              <w:pStyle w:val="aff3"/>
              <w:ind w:left="-108" w:right="-117"/>
              <w:jc w:val="left"/>
              <w:rPr>
                <w:sz w:val="20"/>
                <w:szCs w:val="20"/>
              </w:rPr>
            </w:pPr>
            <w:r w:rsidRPr="00DB08DD">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9E5E2E" w:rsidRPr="008E19AF" w:rsidRDefault="009E5E2E" w:rsidP="009E5E2E">
            <w:pPr>
              <w:pStyle w:val="aff3"/>
              <w:ind w:left="-108" w:right="-117"/>
              <w:jc w:val="left"/>
              <w:rPr>
                <w:sz w:val="20"/>
                <w:szCs w:val="20"/>
              </w:rPr>
            </w:pPr>
            <w:r w:rsidRPr="00DB08DD">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9E5E2E" w:rsidRPr="008E19AF" w:rsidRDefault="009E5E2E" w:rsidP="009E5E2E">
            <w:pPr>
              <w:pStyle w:val="aff3"/>
              <w:ind w:left="-108" w:right="-117"/>
              <w:rPr>
                <w:sz w:val="20"/>
                <w:szCs w:val="20"/>
              </w:rPr>
            </w:pPr>
            <w:r w:rsidRPr="00DB08DD">
              <w:rPr>
                <w:sz w:val="20"/>
                <w:szCs w:val="20"/>
              </w:rPr>
              <w:t>Не подлежат установлению</w:t>
            </w:r>
          </w:p>
        </w:tc>
      </w:tr>
      <w:tr w:rsidR="009E5E2E" w:rsidRPr="00791CA5" w:rsidTr="00DB08DD">
        <w:tc>
          <w:tcPr>
            <w:tcW w:w="1696" w:type="dxa"/>
            <w:tcBorders>
              <w:top w:val="single" w:sz="4" w:space="0" w:color="auto"/>
              <w:left w:val="single" w:sz="4" w:space="0" w:color="auto"/>
              <w:bottom w:val="single" w:sz="4" w:space="0" w:color="auto"/>
              <w:right w:val="single" w:sz="4" w:space="0" w:color="auto"/>
            </w:tcBorders>
          </w:tcPr>
          <w:p w:rsidR="009E5E2E" w:rsidRPr="009E5E2E" w:rsidRDefault="009E5E2E" w:rsidP="009E5E2E">
            <w:pPr>
              <w:pStyle w:val="ConsPlusNormal0"/>
              <w:ind w:firstLine="34"/>
              <w:jc w:val="both"/>
              <w:rPr>
                <w:rFonts w:ascii="Times New Roman" w:hAnsi="Times New Roman" w:cs="Times New Roman"/>
              </w:rPr>
            </w:pPr>
            <w:r w:rsidRPr="009E5E2E">
              <w:rPr>
                <w:rFonts w:ascii="Times New Roman" w:hAnsi="Times New Roman" w:cs="Times New Roman"/>
              </w:rPr>
              <w:t>Магазины</w:t>
            </w:r>
          </w:p>
        </w:tc>
        <w:tc>
          <w:tcPr>
            <w:tcW w:w="6087" w:type="dxa"/>
            <w:tcBorders>
              <w:top w:val="single" w:sz="4" w:space="0" w:color="auto"/>
              <w:left w:val="single" w:sz="4" w:space="0" w:color="auto"/>
              <w:bottom w:val="single" w:sz="4" w:space="0" w:color="auto"/>
              <w:right w:val="single" w:sz="4" w:space="0" w:color="auto"/>
            </w:tcBorders>
          </w:tcPr>
          <w:p w:rsidR="009E5E2E" w:rsidRPr="009E5E2E" w:rsidRDefault="009E5E2E" w:rsidP="009E5E2E">
            <w:pPr>
              <w:pStyle w:val="ConsPlusNormal0"/>
              <w:ind w:firstLine="34"/>
              <w:jc w:val="both"/>
              <w:rPr>
                <w:rFonts w:ascii="Times New Roman" w:hAnsi="Times New Roman" w:cs="Times New Roman"/>
              </w:rPr>
            </w:pPr>
            <w:r w:rsidRPr="009E5E2E">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sz="4" w:space="0" w:color="auto"/>
              <w:left w:val="single" w:sz="4" w:space="0" w:color="auto"/>
              <w:bottom w:val="single" w:sz="4" w:space="0" w:color="auto"/>
              <w:right w:val="single" w:sz="4" w:space="0" w:color="auto"/>
            </w:tcBorders>
          </w:tcPr>
          <w:p w:rsidR="009E5E2E" w:rsidRPr="009E5E2E" w:rsidRDefault="009E5E2E" w:rsidP="009E5E2E">
            <w:pPr>
              <w:pStyle w:val="ConsPlusNormal0"/>
              <w:ind w:firstLine="34"/>
              <w:jc w:val="center"/>
              <w:rPr>
                <w:rFonts w:ascii="Times New Roman" w:hAnsi="Times New Roman" w:cs="Times New Roman"/>
              </w:rPr>
            </w:pPr>
            <w:r w:rsidRPr="009E5E2E">
              <w:rPr>
                <w:rFonts w:ascii="Times New Roman" w:hAnsi="Times New Roman" w:cs="Times New Roman"/>
              </w:rPr>
              <w:t>4.4</w:t>
            </w:r>
          </w:p>
        </w:tc>
        <w:tc>
          <w:tcPr>
            <w:tcW w:w="1418" w:type="dxa"/>
            <w:tcBorders>
              <w:top w:val="single" w:sz="4" w:space="0" w:color="auto"/>
              <w:left w:val="single" w:sz="4" w:space="0" w:color="auto"/>
              <w:bottom w:val="single" w:sz="4" w:space="0" w:color="auto"/>
            </w:tcBorders>
          </w:tcPr>
          <w:p w:rsidR="009E5E2E" w:rsidRPr="008E19AF" w:rsidRDefault="009E5E2E" w:rsidP="009E5E2E">
            <w:pPr>
              <w:pStyle w:val="aff3"/>
              <w:ind w:left="-108" w:right="-117"/>
              <w:jc w:val="left"/>
              <w:rPr>
                <w:sz w:val="20"/>
                <w:szCs w:val="20"/>
              </w:rPr>
            </w:pPr>
            <w:r>
              <w:rPr>
                <w:sz w:val="20"/>
                <w:szCs w:val="20"/>
              </w:rPr>
              <w:t>От 300 до15000</w:t>
            </w:r>
          </w:p>
        </w:tc>
        <w:tc>
          <w:tcPr>
            <w:tcW w:w="1559" w:type="dxa"/>
            <w:tcBorders>
              <w:top w:val="single" w:sz="4" w:space="0" w:color="auto"/>
              <w:left w:val="single" w:sz="4" w:space="0" w:color="auto"/>
              <w:bottom w:val="single" w:sz="4" w:space="0" w:color="auto"/>
            </w:tcBorders>
          </w:tcPr>
          <w:p w:rsidR="009E5E2E" w:rsidRPr="008E19AF" w:rsidRDefault="009E5E2E" w:rsidP="009E5E2E">
            <w:pPr>
              <w:pStyle w:val="aff3"/>
              <w:ind w:left="-108" w:right="-117"/>
              <w:jc w:val="left"/>
              <w:rPr>
                <w:sz w:val="20"/>
                <w:szCs w:val="20"/>
              </w:rPr>
            </w:pPr>
            <w:r>
              <w:rPr>
                <w:sz w:val="20"/>
                <w:szCs w:val="20"/>
              </w:rPr>
              <w:t>12м</w:t>
            </w:r>
          </w:p>
        </w:tc>
        <w:tc>
          <w:tcPr>
            <w:tcW w:w="2122" w:type="dxa"/>
            <w:tcBorders>
              <w:top w:val="single" w:sz="4" w:space="0" w:color="auto"/>
              <w:left w:val="single" w:sz="4" w:space="0" w:color="auto"/>
              <w:bottom w:val="single" w:sz="4" w:space="0" w:color="auto"/>
            </w:tcBorders>
          </w:tcPr>
          <w:p w:rsidR="009E5E2E" w:rsidRPr="008E19AF" w:rsidRDefault="009E5E2E" w:rsidP="009E5E2E">
            <w:pPr>
              <w:pStyle w:val="aff3"/>
              <w:ind w:left="-108" w:right="-117"/>
              <w:jc w:val="left"/>
              <w:rPr>
                <w:sz w:val="20"/>
                <w:szCs w:val="20"/>
              </w:rPr>
            </w:pPr>
            <w:r>
              <w:rPr>
                <w:sz w:val="20"/>
                <w:szCs w:val="20"/>
              </w:rPr>
              <w:t>5</w:t>
            </w:r>
          </w:p>
        </w:tc>
        <w:tc>
          <w:tcPr>
            <w:tcW w:w="1705" w:type="dxa"/>
            <w:tcBorders>
              <w:top w:val="single" w:sz="4" w:space="0" w:color="auto"/>
              <w:left w:val="single" w:sz="4" w:space="0" w:color="auto"/>
              <w:bottom w:val="single" w:sz="4" w:space="0" w:color="auto"/>
            </w:tcBorders>
          </w:tcPr>
          <w:p w:rsidR="009E5E2E" w:rsidRPr="008E19AF" w:rsidRDefault="009E5E2E" w:rsidP="009E5E2E">
            <w:pPr>
              <w:pStyle w:val="aff3"/>
              <w:ind w:left="-108" w:right="-117"/>
              <w:rPr>
                <w:sz w:val="20"/>
                <w:szCs w:val="20"/>
              </w:rPr>
            </w:pPr>
            <w:r>
              <w:rPr>
                <w:sz w:val="20"/>
                <w:szCs w:val="20"/>
              </w:rPr>
              <w:t>30</w:t>
            </w:r>
          </w:p>
        </w:tc>
      </w:tr>
      <w:tr w:rsidR="009E5E2E" w:rsidRPr="00791CA5" w:rsidTr="00DB08DD">
        <w:trPr>
          <w:trHeight w:val="609"/>
        </w:trPr>
        <w:tc>
          <w:tcPr>
            <w:tcW w:w="1696" w:type="dxa"/>
            <w:vMerge w:val="restart"/>
            <w:tcBorders>
              <w:top w:val="single" w:sz="4" w:space="0" w:color="auto"/>
              <w:right w:val="single" w:sz="4" w:space="0" w:color="auto"/>
            </w:tcBorders>
          </w:tcPr>
          <w:p w:rsidR="009E5E2E" w:rsidRPr="00791CA5" w:rsidRDefault="009E5E2E" w:rsidP="009E5E2E">
            <w:pPr>
              <w:pStyle w:val="aff3"/>
              <w:ind w:left="-108" w:right="-108"/>
              <w:rPr>
                <w:b/>
                <w:sz w:val="20"/>
                <w:szCs w:val="20"/>
              </w:rPr>
            </w:pPr>
            <w:r w:rsidRPr="00791CA5">
              <w:rPr>
                <w:b/>
                <w:sz w:val="20"/>
                <w:szCs w:val="20"/>
              </w:rPr>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9E5E2E" w:rsidRPr="00791CA5" w:rsidRDefault="009E5E2E" w:rsidP="009E5E2E">
            <w:pPr>
              <w:pStyle w:val="aff3"/>
              <w:ind w:left="-108" w:right="-108"/>
              <w:rPr>
                <w:b/>
                <w:sz w:val="20"/>
                <w:szCs w:val="20"/>
              </w:rPr>
            </w:pPr>
            <w:r w:rsidRPr="00791CA5">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9E5E2E" w:rsidRPr="00791CA5" w:rsidRDefault="009E5E2E" w:rsidP="009E5E2E">
            <w:pPr>
              <w:pStyle w:val="aff3"/>
              <w:ind w:left="-108" w:right="-117"/>
              <w:rPr>
                <w:b/>
                <w:sz w:val="20"/>
                <w:szCs w:val="20"/>
              </w:rPr>
            </w:pPr>
            <w:r w:rsidRPr="00791CA5">
              <w:rPr>
                <w:b/>
                <w:sz w:val="20"/>
                <w:szCs w:val="20"/>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9E5E2E" w:rsidRPr="00791CA5" w:rsidRDefault="009E5E2E" w:rsidP="009E5E2E">
            <w:pPr>
              <w:pStyle w:val="aff3"/>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9E5E2E" w:rsidRPr="00791CA5" w:rsidTr="00DB08DD">
        <w:trPr>
          <w:trHeight w:val="987"/>
        </w:trPr>
        <w:tc>
          <w:tcPr>
            <w:tcW w:w="1696" w:type="dxa"/>
            <w:vMerge/>
            <w:tcBorders>
              <w:bottom w:val="single" w:sz="4" w:space="0" w:color="auto"/>
              <w:right w:val="single" w:sz="4" w:space="0" w:color="auto"/>
            </w:tcBorders>
          </w:tcPr>
          <w:p w:rsidR="009E5E2E" w:rsidRPr="00791CA5" w:rsidRDefault="009E5E2E" w:rsidP="009E5E2E">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9E5E2E" w:rsidRPr="00791CA5" w:rsidRDefault="009E5E2E" w:rsidP="009E5E2E">
            <w:pPr>
              <w:pStyle w:val="aff3"/>
              <w:ind w:left="-108" w:right="-108"/>
              <w:rPr>
                <w:b/>
                <w:sz w:val="20"/>
                <w:szCs w:val="20"/>
              </w:rPr>
            </w:pPr>
          </w:p>
        </w:tc>
        <w:tc>
          <w:tcPr>
            <w:tcW w:w="864" w:type="dxa"/>
            <w:vMerge/>
            <w:tcBorders>
              <w:left w:val="single" w:sz="4" w:space="0" w:color="auto"/>
              <w:bottom w:val="single" w:sz="4" w:space="0" w:color="auto"/>
            </w:tcBorders>
          </w:tcPr>
          <w:p w:rsidR="009E5E2E" w:rsidRPr="00791CA5" w:rsidRDefault="009E5E2E" w:rsidP="009E5E2E">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9E5E2E" w:rsidRPr="00791CA5" w:rsidRDefault="009E5E2E" w:rsidP="009E5E2E">
            <w:pPr>
              <w:pStyle w:val="aff3"/>
              <w:ind w:left="-108" w:right="-117"/>
              <w:rPr>
                <w:b/>
                <w:sz w:val="20"/>
                <w:szCs w:val="20"/>
              </w:rPr>
            </w:pPr>
            <w:r w:rsidRPr="00791CA5">
              <w:rPr>
                <w:b/>
                <w:sz w:val="20"/>
                <w:szCs w:val="20"/>
              </w:rPr>
              <w:t>Предельные (минимальные и (или) максимальные) размеры земельных участков,</w:t>
            </w:r>
            <w:r w:rsidRPr="00791CA5">
              <w:rPr>
                <w:sz w:val="20"/>
                <w:szCs w:val="20"/>
              </w:rPr>
              <w:t xml:space="preserve"> </w:t>
            </w:r>
            <w:r w:rsidRPr="00791CA5">
              <w:rPr>
                <w:b/>
                <w:sz w:val="20"/>
                <w:szCs w:val="20"/>
              </w:rPr>
              <w:tab/>
              <w:t>кв.м</w:t>
            </w:r>
          </w:p>
        </w:tc>
        <w:tc>
          <w:tcPr>
            <w:tcW w:w="1559" w:type="dxa"/>
            <w:tcBorders>
              <w:top w:val="single" w:sz="4" w:space="0" w:color="auto"/>
              <w:left w:val="single" w:sz="4" w:space="0" w:color="auto"/>
              <w:bottom w:val="single" w:sz="4" w:space="0" w:color="auto"/>
            </w:tcBorders>
          </w:tcPr>
          <w:p w:rsidR="009E5E2E" w:rsidRPr="00791CA5" w:rsidRDefault="009E5E2E" w:rsidP="009E5E2E">
            <w:pPr>
              <w:pStyle w:val="aff3"/>
              <w:ind w:left="-108" w:right="-117"/>
              <w:rPr>
                <w:b/>
                <w:sz w:val="20"/>
                <w:szCs w:val="20"/>
              </w:rPr>
            </w:pPr>
            <w:r w:rsidRPr="00791CA5">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9E5E2E" w:rsidRPr="00791CA5" w:rsidRDefault="009E5E2E" w:rsidP="009E5E2E">
            <w:pPr>
              <w:pStyle w:val="aff3"/>
              <w:ind w:left="-108" w:right="-117"/>
              <w:rPr>
                <w:b/>
                <w:sz w:val="20"/>
                <w:szCs w:val="20"/>
              </w:rPr>
            </w:pPr>
            <w:r w:rsidRPr="00791CA5">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9E5E2E" w:rsidRPr="00791CA5" w:rsidRDefault="009E5E2E" w:rsidP="009E5E2E">
            <w:pPr>
              <w:pStyle w:val="aff3"/>
              <w:ind w:left="-108" w:right="-117"/>
              <w:rPr>
                <w:b/>
                <w:sz w:val="20"/>
                <w:szCs w:val="20"/>
              </w:rPr>
            </w:pPr>
            <w:r w:rsidRPr="00791CA5">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9E5E2E" w:rsidRPr="00791CA5" w:rsidTr="00DB08DD">
        <w:tc>
          <w:tcPr>
            <w:tcW w:w="1696" w:type="dxa"/>
            <w:tcBorders>
              <w:top w:val="single" w:sz="4" w:space="0" w:color="auto"/>
              <w:bottom w:val="single" w:sz="4" w:space="0" w:color="auto"/>
              <w:right w:val="single" w:sz="4" w:space="0" w:color="auto"/>
            </w:tcBorders>
          </w:tcPr>
          <w:p w:rsidR="009E5E2E" w:rsidRPr="00791CA5" w:rsidRDefault="009E5E2E" w:rsidP="009E5E2E">
            <w:pPr>
              <w:pStyle w:val="aff3"/>
              <w:ind w:left="-108" w:right="-108"/>
              <w:rPr>
                <w:b/>
                <w:sz w:val="20"/>
                <w:szCs w:val="20"/>
              </w:rPr>
            </w:pPr>
            <w:r w:rsidRPr="00791CA5">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9E5E2E" w:rsidRPr="00791CA5" w:rsidRDefault="009E5E2E" w:rsidP="009E5E2E">
            <w:pPr>
              <w:pStyle w:val="aff3"/>
              <w:ind w:left="-108" w:right="-108"/>
              <w:rPr>
                <w:b/>
                <w:sz w:val="20"/>
                <w:szCs w:val="20"/>
              </w:rPr>
            </w:pPr>
            <w:r w:rsidRPr="00791CA5">
              <w:rPr>
                <w:b/>
                <w:sz w:val="20"/>
                <w:szCs w:val="20"/>
              </w:rPr>
              <w:t>2</w:t>
            </w:r>
          </w:p>
        </w:tc>
        <w:tc>
          <w:tcPr>
            <w:tcW w:w="864" w:type="dxa"/>
            <w:tcBorders>
              <w:top w:val="single" w:sz="4" w:space="0" w:color="auto"/>
              <w:left w:val="single" w:sz="4" w:space="0" w:color="auto"/>
              <w:bottom w:val="single" w:sz="4" w:space="0" w:color="auto"/>
            </w:tcBorders>
          </w:tcPr>
          <w:p w:rsidR="009E5E2E" w:rsidRPr="00791CA5" w:rsidRDefault="009E5E2E" w:rsidP="009E5E2E">
            <w:pPr>
              <w:pStyle w:val="aff3"/>
              <w:ind w:left="-108" w:right="-117"/>
              <w:rPr>
                <w:b/>
                <w:sz w:val="20"/>
                <w:szCs w:val="20"/>
              </w:rPr>
            </w:pPr>
            <w:r w:rsidRPr="00791CA5">
              <w:rPr>
                <w:b/>
                <w:sz w:val="20"/>
                <w:szCs w:val="20"/>
              </w:rPr>
              <w:t>3</w:t>
            </w:r>
          </w:p>
        </w:tc>
        <w:tc>
          <w:tcPr>
            <w:tcW w:w="1418" w:type="dxa"/>
            <w:tcBorders>
              <w:top w:val="single" w:sz="4" w:space="0" w:color="auto"/>
              <w:left w:val="single" w:sz="4" w:space="0" w:color="auto"/>
              <w:bottom w:val="single" w:sz="4" w:space="0" w:color="auto"/>
            </w:tcBorders>
          </w:tcPr>
          <w:p w:rsidR="009E5E2E" w:rsidRPr="00791CA5" w:rsidRDefault="009E5E2E" w:rsidP="009E5E2E">
            <w:pPr>
              <w:pStyle w:val="aff3"/>
              <w:ind w:left="-108" w:right="-117"/>
              <w:rPr>
                <w:b/>
                <w:sz w:val="20"/>
                <w:szCs w:val="20"/>
              </w:rPr>
            </w:pPr>
            <w:r w:rsidRPr="00791CA5">
              <w:rPr>
                <w:b/>
                <w:sz w:val="20"/>
                <w:szCs w:val="20"/>
              </w:rPr>
              <w:t>4</w:t>
            </w:r>
          </w:p>
        </w:tc>
        <w:tc>
          <w:tcPr>
            <w:tcW w:w="1559" w:type="dxa"/>
            <w:tcBorders>
              <w:top w:val="single" w:sz="4" w:space="0" w:color="auto"/>
              <w:left w:val="single" w:sz="4" w:space="0" w:color="auto"/>
              <w:bottom w:val="single" w:sz="4" w:space="0" w:color="auto"/>
            </w:tcBorders>
          </w:tcPr>
          <w:p w:rsidR="009E5E2E" w:rsidRPr="00791CA5" w:rsidRDefault="009E5E2E" w:rsidP="009E5E2E">
            <w:pPr>
              <w:pStyle w:val="aff3"/>
              <w:ind w:left="-108" w:right="-117"/>
              <w:rPr>
                <w:b/>
                <w:sz w:val="20"/>
                <w:szCs w:val="20"/>
              </w:rPr>
            </w:pPr>
            <w:r w:rsidRPr="00791CA5">
              <w:rPr>
                <w:b/>
                <w:sz w:val="20"/>
                <w:szCs w:val="20"/>
              </w:rPr>
              <w:t>5</w:t>
            </w:r>
          </w:p>
        </w:tc>
        <w:tc>
          <w:tcPr>
            <w:tcW w:w="2122" w:type="dxa"/>
            <w:tcBorders>
              <w:top w:val="single" w:sz="4" w:space="0" w:color="auto"/>
              <w:left w:val="single" w:sz="4" w:space="0" w:color="auto"/>
              <w:bottom w:val="single" w:sz="4" w:space="0" w:color="auto"/>
            </w:tcBorders>
          </w:tcPr>
          <w:p w:rsidR="009E5E2E" w:rsidRPr="00791CA5" w:rsidRDefault="009E5E2E" w:rsidP="009E5E2E">
            <w:pPr>
              <w:pStyle w:val="aff3"/>
              <w:ind w:left="-108" w:right="-117"/>
              <w:rPr>
                <w:b/>
                <w:sz w:val="20"/>
                <w:szCs w:val="20"/>
              </w:rPr>
            </w:pPr>
            <w:r w:rsidRPr="00791CA5">
              <w:rPr>
                <w:b/>
                <w:sz w:val="20"/>
                <w:szCs w:val="20"/>
              </w:rPr>
              <w:t>6</w:t>
            </w:r>
          </w:p>
        </w:tc>
        <w:tc>
          <w:tcPr>
            <w:tcW w:w="1705" w:type="dxa"/>
            <w:tcBorders>
              <w:top w:val="single" w:sz="4" w:space="0" w:color="auto"/>
              <w:left w:val="single" w:sz="4" w:space="0" w:color="auto"/>
              <w:bottom w:val="single" w:sz="4" w:space="0" w:color="auto"/>
            </w:tcBorders>
          </w:tcPr>
          <w:p w:rsidR="009E5E2E" w:rsidRPr="00791CA5" w:rsidRDefault="009E5E2E" w:rsidP="009E5E2E">
            <w:pPr>
              <w:pStyle w:val="aff3"/>
              <w:ind w:left="-108" w:right="-117"/>
              <w:rPr>
                <w:b/>
                <w:sz w:val="20"/>
                <w:szCs w:val="20"/>
              </w:rPr>
            </w:pPr>
            <w:r w:rsidRPr="00791CA5">
              <w:rPr>
                <w:b/>
                <w:sz w:val="20"/>
                <w:szCs w:val="20"/>
              </w:rPr>
              <w:t>7</w:t>
            </w:r>
          </w:p>
        </w:tc>
      </w:tr>
      <w:tr w:rsidR="009E5E2E" w:rsidRPr="00791CA5" w:rsidTr="00DB08DD">
        <w:tc>
          <w:tcPr>
            <w:tcW w:w="1696" w:type="dxa"/>
            <w:tcBorders>
              <w:top w:val="single" w:sz="4" w:space="0" w:color="auto"/>
              <w:left w:val="single" w:sz="4" w:space="0" w:color="auto"/>
              <w:bottom w:val="single" w:sz="4" w:space="0" w:color="auto"/>
              <w:right w:val="single" w:sz="4" w:space="0" w:color="auto"/>
            </w:tcBorders>
          </w:tcPr>
          <w:p w:rsidR="009E5E2E" w:rsidRPr="002276AC" w:rsidRDefault="009E5E2E" w:rsidP="009E5E2E">
            <w:pPr>
              <w:pStyle w:val="ConsPlusNormal0"/>
              <w:ind w:firstLine="0"/>
              <w:jc w:val="both"/>
              <w:rPr>
                <w:rFonts w:ascii="Times New Roman" w:hAnsi="Times New Roman" w:cs="Times New Roman"/>
              </w:rPr>
            </w:pPr>
            <w:r w:rsidRPr="002276AC">
              <w:rPr>
                <w:rFonts w:ascii="Times New Roman" w:hAnsi="Times New Roman" w:cs="Times New Roman"/>
              </w:rPr>
              <w:t>Ведение личного подсобного хозяйства на полевых участках</w:t>
            </w:r>
          </w:p>
        </w:tc>
        <w:tc>
          <w:tcPr>
            <w:tcW w:w="6087" w:type="dxa"/>
            <w:tcBorders>
              <w:top w:val="single" w:sz="4" w:space="0" w:color="auto"/>
              <w:left w:val="single" w:sz="4" w:space="0" w:color="auto"/>
              <w:bottom w:val="single" w:sz="4" w:space="0" w:color="auto"/>
              <w:right w:val="single" w:sz="4" w:space="0" w:color="auto"/>
            </w:tcBorders>
          </w:tcPr>
          <w:p w:rsidR="009E5E2E" w:rsidRPr="002276AC" w:rsidRDefault="009E5E2E" w:rsidP="009E5E2E">
            <w:pPr>
              <w:pStyle w:val="ConsPlusNormal0"/>
              <w:ind w:firstLine="0"/>
              <w:jc w:val="both"/>
              <w:rPr>
                <w:rFonts w:ascii="Times New Roman" w:hAnsi="Times New Roman" w:cs="Times New Roman"/>
              </w:rPr>
            </w:pPr>
            <w:r w:rsidRPr="002276AC">
              <w:rPr>
                <w:rFonts w:ascii="Times New Roman" w:hAnsi="Times New Roman" w:cs="Times New Roman"/>
              </w:rPr>
              <w:t>Производство сельскохозяйственной продукции без права возведения объектов капитального строительства</w:t>
            </w:r>
          </w:p>
        </w:tc>
        <w:tc>
          <w:tcPr>
            <w:tcW w:w="864" w:type="dxa"/>
            <w:tcBorders>
              <w:top w:val="single" w:sz="4" w:space="0" w:color="auto"/>
              <w:left w:val="single" w:sz="4" w:space="0" w:color="auto"/>
              <w:bottom w:val="single" w:sz="4" w:space="0" w:color="auto"/>
              <w:right w:val="single" w:sz="4" w:space="0" w:color="auto"/>
            </w:tcBorders>
          </w:tcPr>
          <w:p w:rsidR="009E5E2E" w:rsidRPr="002276AC" w:rsidRDefault="009E5E2E" w:rsidP="009E5E2E">
            <w:pPr>
              <w:pStyle w:val="ConsPlusNormal0"/>
              <w:ind w:firstLine="0"/>
              <w:jc w:val="center"/>
              <w:rPr>
                <w:rFonts w:ascii="Times New Roman" w:hAnsi="Times New Roman" w:cs="Times New Roman"/>
              </w:rPr>
            </w:pPr>
            <w:r w:rsidRPr="002276AC">
              <w:rPr>
                <w:rFonts w:ascii="Times New Roman" w:hAnsi="Times New Roman" w:cs="Times New Roman"/>
              </w:rPr>
              <w:t>1.16</w:t>
            </w:r>
          </w:p>
        </w:tc>
        <w:tc>
          <w:tcPr>
            <w:tcW w:w="1418" w:type="dxa"/>
            <w:tcBorders>
              <w:top w:val="single" w:sz="4" w:space="0" w:color="auto"/>
              <w:left w:val="single" w:sz="4" w:space="0" w:color="auto"/>
              <w:bottom w:val="single" w:sz="4" w:space="0" w:color="auto"/>
            </w:tcBorders>
          </w:tcPr>
          <w:p w:rsidR="009E5E2E" w:rsidRPr="008E19AF" w:rsidRDefault="009E5E2E" w:rsidP="009E5E2E">
            <w:pPr>
              <w:pStyle w:val="aff3"/>
              <w:ind w:left="-108" w:right="-117"/>
              <w:jc w:val="left"/>
              <w:rPr>
                <w:sz w:val="20"/>
                <w:szCs w:val="20"/>
              </w:rPr>
            </w:pPr>
            <w:r>
              <w:rPr>
                <w:sz w:val="20"/>
                <w:szCs w:val="20"/>
              </w:rPr>
              <w:t>Не подлежат установлению</w:t>
            </w:r>
          </w:p>
        </w:tc>
        <w:tc>
          <w:tcPr>
            <w:tcW w:w="1559" w:type="dxa"/>
            <w:tcBorders>
              <w:top w:val="single" w:sz="4" w:space="0" w:color="auto"/>
              <w:left w:val="single" w:sz="4" w:space="0" w:color="auto"/>
              <w:bottom w:val="single" w:sz="4" w:space="0" w:color="auto"/>
            </w:tcBorders>
          </w:tcPr>
          <w:p w:rsidR="009E5E2E" w:rsidRPr="008E19AF" w:rsidRDefault="009E5E2E" w:rsidP="009E5E2E">
            <w:pPr>
              <w:pStyle w:val="aff3"/>
              <w:ind w:left="-108" w:right="-117"/>
              <w:jc w:val="left"/>
              <w:rPr>
                <w:sz w:val="20"/>
                <w:szCs w:val="20"/>
              </w:rPr>
            </w:pPr>
            <w:r w:rsidRPr="00DB08DD">
              <w:rPr>
                <w:sz w:val="20"/>
                <w:szCs w:val="20"/>
              </w:rPr>
              <w:t>Не подлежат установлению</w:t>
            </w:r>
          </w:p>
        </w:tc>
        <w:tc>
          <w:tcPr>
            <w:tcW w:w="2122" w:type="dxa"/>
            <w:tcBorders>
              <w:top w:val="single" w:sz="4" w:space="0" w:color="auto"/>
              <w:left w:val="single" w:sz="4" w:space="0" w:color="auto"/>
              <w:bottom w:val="single" w:sz="4" w:space="0" w:color="auto"/>
            </w:tcBorders>
          </w:tcPr>
          <w:p w:rsidR="009E5E2E" w:rsidRPr="008E19AF" w:rsidRDefault="009E5E2E" w:rsidP="009E5E2E">
            <w:pPr>
              <w:pStyle w:val="aff3"/>
              <w:ind w:left="-108" w:right="-117"/>
              <w:jc w:val="left"/>
              <w:rPr>
                <w:sz w:val="20"/>
                <w:szCs w:val="20"/>
              </w:rPr>
            </w:pPr>
            <w:r w:rsidRPr="00DB08DD">
              <w:rPr>
                <w:sz w:val="20"/>
                <w:szCs w:val="20"/>
              </w:rPr>
              <w:t>Не подлежат установлению</w:t>
            </w:r>
          </w:p>
        </w:tc>
        <w:tc>
          <w:tcPr>
            <w:tcW w:w="1705" w:type="dxa"/>
            <w:tcBorders>
              <w:top w:val="single" w:sz="4" w:space="0" w:color="auto"/>
              <w:left w:val="single" w:sz="4" w:space="0" w:color="auto"/>
              <w:bottom w:val="single" w:sz="4" w:space="0" w:color="auto"/>
            </w:tcBorders>
          </w:tcPr>
          <w:p w:rsidR="009E5E2E" w:rsidRPr="008E19AF" w:rsidRDefault="009E5E2E" w:rsidP="009E5E2E">
            <w:pPr>
              <w:pStyle w:val="aff3"/>
              <w:ind w:left="-108" w:right="-117"/>
              <w:rPr>
                <w:sz w:val="20"/>
                <w:szCs w:val="20"/>
              </w:rPr>
            </w:pPr>
            <w:r w:rsidRPr="00DB08DD">
              <w:rPr>
                <w:sz w:val="20"/>
                <w:szCs w:val="20"/>
              </w:rPr>
              <w:t>Не подлежат установлению</w:t>
            </w:r>
          </w:p>
        </w:tc>
      </w:tr>
    </w:tbl>
    <w:p w:rsidR="00DB08DD" w:rsidRPr="009A6018" w:rsidRDefault="00DB08DD" w:rsidP="00DB08DD">
      <w:pPr>
        <w:shd w:val="clear" w:color="auto" w:fill="FFFFFF"/>
      </w:pPr>
      <w:r w:rsidRPr="009A6018">
        <w:rPr>
          <w:b/>
          <w:i/>
        </w:rPr>
        <w:t>*</w:t>
      </w:r>
      <w:r w:rsidRPr="009A6018">
        <w:t xml:space="preserve"> в скобках указаны равнозначные наименования видов разрешенного использования;</w:t>
      </w:r>
    </w:p>
    <w:p w:rsidR="00DB08DD" w:rsidRPr="009A6018" w:rsidRDefault="00DB08DD" w:rsidP="00DB08DD">
      <w:pPr>
        <w:shd w:val="clear" w:color="auto" w:fill="FFFFFF"/>
      </w:pPr>
      <w:r w:rsidRPr="009A6018">
        <w:rPr>
          <w:b/>
        </w:rPr>
        <w:t xml:space="preserve">** </w:t>
      </w:r>
      <w:r w:rsidRPr="009A6018">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DB08DD" w:rsidRPr="009A6018" w:rsidRDefault="00DB08DD" w:rsidP="00DB08DD">
      <w:pPr>
        <w:ind w:firstLine="851"/>
        <w:rPr>
          <w:b/>
          <w:i/>
          <w:u w:val="single"/>
        </w:rPr>
      </w:pPr>
      <w:r w:rsidRPr="009A6018">
        <w:rPr>
          <w:b/>
        </w:rPr>
        <w:t xml:space="preserve">*** </w:t>
      </w:r>
      <w:r w:rsidRPr="009A6018">
        <w:t>текстовое наименование ВРИ и его код (числовое обозначение) являются равнозначными.</w:t>
      </w:r>
    </w:p>
    <w:p w:rsidR="00DB08DD" w:rsidRPr="009A6018" w:rsidRDefault="00DB08DD" w:rsidP="00DB08DD">
      <w:pPr>
        <w:shd w:val="clear" w:color="auto" w:fill="FFFFFF"/>
        <w:rPr>
          <w:i/>
        </w:rPr>
      </w:pPr>
      <w:r w:rsidRPr="009A6018">
        <w:rPr>
          <w:i/>
        </w:rPr>
        <w:t>Примечание:</w:t>
      </w:r>
      <w:r>
        <w:rPr>
          <w:i/>
        </w:rPr>
        <w:t xml:space="preserve"> </w:t>
      </w:r>
      <w:r w:rsidRPr="009A6018">
        <w:rPr>
          <w:i/>
        </w:rPr>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B08DD" w:rsidRDefault="00DB08DD" w:rsidP="00311660">
      <w:pPr>
        <w:spacing w:before="240"/>
        <w:rPr>
          <w:b/>
          <w:bCs/>
          <w:sz w:val="28"/>
          <w:szCs w:val="28"/>
          <w:u w:val="single"/>
        </w:rPr>
      </w:pPr>
    </w:p>
    <w:p w:rsidR="007A2250" w:rsidRDefault="007A2250" w:rsidP="00311660">
      <w:pPr>
        <w:spacing w:before="240"/>
        <w:rPr>
          <w:b/>
          <w:bCs/>
          <w:sz w:val="28"/>
          <w:szCs w:val="28"/>
          <w:u w:val="single"/>
        </w:rPr>
      </w:pPr>
    </w:p>
    <w:p w:rsidR="007A2250" w:rsidRDefault="007A2250" w:rsidP="00311660">
      <w:pPr>
        <w:spacing w:before="240"/>
        <w:rPr>
          <w:b/>
          <w:bCs/>
          <w:sz w:val="28"/>
          <w:szCs w:val="28"/>
          <w:u w:val="single"/>
        </w:rPr>
      </w:pPr>
    </w:p>
    <w:p w:rsidR="007A6586" w:rsidRDefault="007A6586" w:rsidP="00311660">
      <w:pPr>
        <w:spacing w:before="240"/>
        <w:rPr>
          <w:b/>
          <w:bCs/>
          <w:sz w:val="28"/>
          <w:szCs w:val="28"/>
          <w:u w:val="single"/>
        </w:rPr>
      </w:pPr>
    </w:p>
    <w:p w:rsidR="007A6586" w:rsidRDefault="007A6586" w:rsidP="00311660">
      <w:pPr>
        <w:spacing w:before="240"/>
        <w:rPr>
          <w:b/>
          <w:bCs/>
          <w:sz w:val="28"/>
          <w:szCs w:val="28"/>
          <w:u w:val="single"/>
        </w:rPr>
      </w:pPr>
    </w:p>
    <w:p w:rsidR="007A6586" w:rsidRDefault="007A6586" w:rsidP="00311660">
      <w:pPr>
        <w:spacing w:before="240"/>
        <w:rPr>
          <w:b/>
          <w:bCs/>
          <w:sz w:val="28"/>
          <w:szCs w:val="28"/>
          <w:u w:val="single"/>
        </w:rPr>
      </w:pPr>
    </w:p>
    <w:p w:rsidR="00860793" w:rsidRPr="00860793" w:rsidRDefault="00860793" w:rsidP="00900CD2">
      <w:pPr>
        <w:pStyle w:val="ConsPlusNormal0"/>
        <w:widowControl/>
        <w:ind w:firstLine="0"/>
        <w:jc w:val="both"/>
        <w:rPr>
          <w:rFonts w:ascii="Times New Roman" w:hAnsi="Times New Roman" w:cs="Times New Roman"/>
          <w:sz w:val="24"/>
          <w:szCs w:val="24"/>
        </w:rPr>
      </w:pPr>
    </w:p>
    <w:p w:rsidR="0039335C" w:rsidRPr="00FD4D8D" w:rsidRDefault="0039335C" w:rsidP="009A1FDA">
      <w:pPr>
        <w:pStyle w:val="6"/>
        <w:ind w:firstLine="567"/>
        <w:rPr>
          <w:rFonts w:ascii="Times New Roman" w:hAnsi="Times New Roman"/>
          <w:b w:val="0"/>
          <w:color w:val="2F5496"/>
          <w:sz w:val="28"/>
          <w:szCs w:val="28"/>
        </w:rPr>
      </w:pPr>
      <w:bookmarkStart w:id="164" w:name="_Toc426622155"/>
      <w:r w:rsidRPr="00FD4D8D">
        <w:rPr>
          <w:rFonts w:ascii="Times New Roman" w:hAnsi="Times New Roman"/>
          <w:b w:val="0"/>
          <w:color w:val="2F5496"/>
          <w:sz w:val="28"/>
          <w:szCs w:val="28"/>
        </w:rPr>
        <w:t xml:space="preserve">Статья </w:t>
      </w:r>
      <w:r w:rsidR="00FE3028" w:rsidRPr="00FD4D8D">
        <w:rPr>
          <w:rFonts w:ascii="Times New Roman" w:hAnsi="Times New Roman"/>
          <w:b w:val="0"/>
          <w:color w:val="2F5496"/>
          <w:sz w:val="28"/>
          <w:szCs w:val="28"/>
        </w:rPr>
        <w:t>2</w:t>
      </w:r>
      <w:r w:rsidR="005A6679">
        <w:rPr>
          <w:rFonts w:ascii="Times New Roman" w:hAnsi="Times New Roman"/>
          <w:b w:val="0"/>
          <w:color w:val="2F5496"/>
          <w:sz w:val="28"/>
          <w:szCs w:val="28"/>
          <w:lang w:val="ru-RU"/>
        </w:rPr>
        <w:t>6</w:t>
      </w:r>
      <w:r w:rsidRPr="00FD4D8D">
        <w:rPr>
          <w:rFonts w:ascii="Times New Roman" w:hAnsi="Times New Roman"/>
          <w:b w:val="0"/>
          <w:color w:val="2F5496"/>
          <w:sz w:val="28"/>
          <w:szCs w:val="28"/>
        </w:rPr>
        <w:t>.</w:t>
      </w:r>
      <w:r w:rsidR="00D87258">
        <w:rPr>
          <w:rFonts w:ascii="Times New Roman" w:hAnsi="Times New Roman"/>
          <w:b w:val="0"/>
          <w:color w:val="2F5496"/>
          <w:sz w:val="28"/>
          <w:szCs w:val="28"/>
        </w:rPr>
        <w:t>7</w:t>
      </w:r>
      <w:r w:rsidRPr="00FD4D8D">
        <w:rPr>
          <w:rFonts w:ascii="Times New Roman" w:hAnsi="Times New Roman"/>
          <w:b w:val="0"/>
          <w:color w:val="2F5496"/>
          <w:sz w:val="28"/>
          <w:szCs w:val="28"/>
        </w:rPr>
        <w:t>. Градостроительные регламенты. Зоны специального назначения.</w:t>
      </w:r>
      <w:bookmarkEnd w:id="164"/>
    </w:p>
    <w:p w:rsidR="00900CD2" w:rsidRDefault="00C92407" w:rsidP="00900CD2">
      <w:pPr>
        <w:spacing w:before="240"/>
        <w:rPr>
          <w:b/>
          <w:bCs/>
          <w:sz w:val="28"/>
          <w:szCs w:val="28"/>
          <w:u w:val="single"/>
        </w:rPr>
      </w:pPr>
      <w:r>
        <w:rPr>
          <w:b/>
          <w:bCs/>
          <w:sz w:val="28"/>
          <w:szCs w:val="28"/>
          <w:u w:val="single"/>
        </w:rPr>
        <w:t>С</w:t>
      </w:r>
      <w:r w:rsidR="00900CD2">
        <w:rPr>
          <w:b/>
          <w:bCs/>
          <w:sz w:val="28"/>
          <w:szCs w:val="28"/>
          <w:u w:val="single"/>
        </w:rPr>
        <w:t>О</w:t>
      </w:r>
      <w:r w:rsidR="007A6586">
        <w:rPr>
          <w:b/>
          <w:bCs/>
          <w:sz w:val="28"/>
          <w:szCs w:val="28"/>
          <w:u w:val="single"/>
        </w:rPr>
        <w:t>-3</w:t>
      </w:r>
      <w:r w:rsidR="00900CD2">
        <w:rPr>
          <w:b/>
          <w:bCs/>
          <w:sz w:val="28"/>
          <w:szCs w:val="28"/>
          <w:u w:val="single"/>
        </w:rPr>
        <w:t xml:space="preserve"> Зона </w:t>
      </w:r>
      <w:r w:rsidR="007A6586">
        <w:rPr>
          <w:b/>
          <w:bCs/>
          <w:sz w:val="28"/>
          <w:szCs w:val="28"/>
          <w:u w:val="single"/>
        </w:rPr>
        <w:t>специального назначения, связанная с захоронениями</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6087"/>
        <w:gridCol w:w="864"/>
        <w:gridCol w:w="1418"/>
        <w:gridCol w:w="1559"/>
        <w:gridCol w:w="2122"/>
        <w:gridCol w:w="1705"/>
      </w:tblGrid>
      <w:tr w:rsidR="00900CD2" w:rsidRPr="00791CA5" w:rsidTr="00B32938">
        <w:trPr>
          <w:trHeight w:val="589"/>
        </w:trPr>
        <w:tc>
          <w:tcPr>
            <w:tcW w:w="1696" w:type="dxa"/>
            <w:vMerge w:val="restart"/>
            <w:tcBorders>
              <w:top w:val="single" w:sz="4" w:space="0" w:color="auto"/>
              <w:right w:val="single" w:sz="4" w:space="0" w:color="auto"/>
            </w:tcBorders>
          </w:tcPr>
          <w:p w:rsidR="00900CD2" w:rsidRPr="00791CA5" w:rsidRDefault="00900CD2" w:rsidP="00B32938">
            <w:pPr>
              <w:pStyle w:val="aff3"/>
              <w:ind w:left="-108" w:right="-108"/>
              <w:rPr>
                <w:b/>
                <w:sz w:val="20"/>
                <w:szCs w:val="20"/>
              </w:rPr>
            </w:pPr>
            <w:r w:rsidRPr="00791CA5">
              <w:rPr>
                <w:b/>
                <w:sz w:val="20"/>
                <w:szCs w:val="20"/>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900CD2" w:rsidRPr="00791CA5" w:rsidRDefault="00900CD2" w:rsidP="00B32938">
            <w:pPr>
              <w:pStyle w:val="aff3"/>
              <w:ind w:left="-108" w:right="-108"/>
              <w:rPr>
                <w:b/>
                <w:sz w:val="20"/>
                <w:szCs w:val="20"/>
              </w:rPr>
            </w:pPr>
            <w:r w:rsidRPr="00791CA5">
              <w:rPr>
                <w:b/>
                <w:sz w:val="20"/>
                <w:szCs w:val="20"/>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900CD2" w:rsidRPr="00791CA5" w:rsidRDefault="00900CD2" w:rsidP="00B32938">
            <w:pPr>
              <w:pStyle w:val="aff3"/>
              <w:ind w:left="-108" w:right="-117"/>
              <w:rPr>
                <w:b/>
                <w:sz w:val="20"/>
                <w:szCs w:val="20"/>
              </w:rPr>
            </w:pPr>
            <w:r w:rsidRPr="00791CA5">
              <w:rPr>
                <w:b/>
                <w:sz w:val="20"/>
                <w:szCs w:val="20"/>
              </w:rPr>
              <w:t>Код (числовое обозначение)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900CD2" w:rsidRPr="00791CA5" w:rsidRDefault="00900CD2" w:rsidP="00B32938">
            <w:pPr>
              <w:pStyle w:val="aff3"/>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900CD2" w:rsidRPr="00791CA5" w:rsidTr="00B32938">
        <w:trPr>
          <w:trHeight w:val="825"/>
        </w:trPr>
        <w:tc>
          <w:tcPr>
            <w:tcW w:w="1696" w:type="dxa"/>
            <w:vMerge/>
            <w:tcBorders>
              <w:bottom w:val="single" w:sz="4" w:space="0" w:color="auto"/>
              <w:right w:val="single" w:sz="4" w:space="0" w:color="auto"/>
            </w:tcBorders>
          </w:tcPr>
          <w:p w:rsidR="00900CD2" w:rsidRPr="00791CA5" w:rsidRDefault="00900CD2" w:rsidP="00B32938">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900CD2" w:rsidRPr="00791CA5" w:rsidRDefault="00900CD2" w:rsidP="00B32938">
            <w:pPr>
              <w:pStyle w:val="aff3"/>
              <w:ind w:left="-108" w:right="-108"/>
              <w:rPr>
                <w:b/>
                <w:sz w:val="20"/>
                <w:szCs w:val="20"/>
              </w:rPr>
            </w:pPr>
          </w:p>
        </w:tc>
        <w:tc>
          <w:tcPr>
            <w:tcW w:w="864" w:type="dxa"/>
            <w:vMerge/>
            <w:tcBorders>
              <w:left w:val="single" w:sz="4" w:space="0" w:color="auto"/>
              <w:bottom w:val="single" w:sz="4" w:space="0" w:color="auto"/>
            </w:tcBorders>
          </w:tcPr>
          <w:p w:rsidR="00900CD2" w:rsidRPr="00791CA5" w:rsidRDefault="00900CD2" w:rsidP="00B32938">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900CD2" w:rsidRPr="00791CA5" w:rsidRDefault="00900CD2" w:rsidP="00B32938">
            <w:pPr>
              <w:pStyle w:val="aff3"/>
              <w:ind w:left="-108" w:right="-117"/>
              <w:rPr>
                <w:b/>
                <w:sz w:val="20"/>
                <w:szCs w:val="20"/>
              </w:rPr>
            </w:pPr>
            <w:r w:rsidRPr="00791CA5">
              <w:rPr>
                <w:b/>
                <w:sz w:val="20"/>
                <w:szCs w:val="20"/>
              </w:rPr>
              <w:t>Предельные (минимальные и (или) максимальные) размеры земельных участков,</w:t>
            </w:r>
            <w:r w:rsidRPr="00791CA5">
              <w:rPr>
                <w:sz w:val="20"/>
                <w:szCs w:val="20"/>
              </w:rPr>
              <w:t xml:space="preserve"> </w:t>
            </w:r>
            <w:r w:rsidRPr="00791CA5">
              <w:rPr>
                <w:b/>
                <w:sz w:val="20"/>
                <w:szCs w:val="20"/>
              </w:rPr>
              <w:tab/>
              <w:t>кв.м</w:t>
            </w:r>
          </w:p>
        </w:tc>
        <w:tc>
          <w:tcPr>
            <w:tcW w:w="1559" w:type="dxa"/>
            <w:tcBorders>
              <w:top w:val="single" w:sz="4" w:space="0" w:color="auto"/>
              <w:left w:val="single" w:sz="4" w:space="0" w:color="auto"/>
              <w:bottom w:val="single" w:sz="4" w:space="0" w:color="auto"/>
            </w:tcBorders>
          </w:tcPr>
          <w:p w:rsidR="00900CD2" w:rsidRPr="00791CA5" w:rsidRDefault="00900CD2" w:rsidP="00B32938">
            <w:pPr>
              <w:pStyle w:val="aff3"/>
              <w:ind w:left="-108" w:right="-117"/>
              <w:rPr>
                <w:b/>
                <w:sz w:val="20"/>
                <w:szCs w:val="20"/>
              </w:rPr>
            </w:pPr>
            <w:r w:rsidRPr="00791CA5">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900CD2" w:rsidRPr="00791CA5" w:rsidRDefault="00900CD2" w:rsidP="00B32938">
            <w:pPr>
              <w:pStyle w:val="aff3"/>
              <w:ind w:left="-108" w:right="-117"/>
              <w:rPr>
                <w:b/>
                <w:sz w:val="20"/>
                <w:szCs w:val="20"/>
              </w:rPr>
            </w:pPr>
            <w:r w:rsidRPr="00791CA5">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900CD2" w:rsidRPr="00791CA5" w:rsidRDefault="00900CD2" w:rsidP="00B32938">
            <w:pPr>
              <w:pStyle w:val="aff3"/>
              <w:ind w:left="-108" w:right="-117"/>
              <w:rPr>
                <w:b/>
                <w:sz w:val="20"/>
                <w:szCs w:val="20"/>
              </w:rPr>
            </w:pPr>
            <w:r w:rsidRPr="00791CA5">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900CD2" w:rsidRPr="00791CA5" w:rsidTr="00B32938">
        <w:trPr>
          <w:tblHeader/>
        </w:trPr>
        <w:tc>
          <w:tcPr>
            <w:tcW w:w="1696" w:type="dxa"/>
            <w:tcBorders>
              <w:top w:val="single" w:sz="4" w:space="0" w:color="auto"/>
              <w:bottom w:val="single" w:sz="4" w:space="0" w:color="auto"/>
              <w:right w:val="single" w:sz="4" w:space="0" w:color="auto"/>
            </w:tcBorders>
          </w:tcPr>
          <w:p w:rsidR="00900CD2" w:rsidRPr="00791CA5" w:rsidRDefault="00900CD2" w:rsidP="00B32938">
            <w:pPr>
              <w:pStyle w:val="aff3"/>
              <w:ind w:left="-108" w:right="-108"/>
              <w:rPr>
                <w:b/>
                <w:sz w:val="20"/>
                <w:szCs w:val="20"/>
              </w:rPr>
            </w:pPr>
            <w:r w:rsidRPr="00791CA5">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900CD2" w:rsidRPr="00791CA5" w:rsidRDefault="00900CD2" w:rsidP="00B32938">
            <w:pPr>
              <w:pStyle w:val="aff3"/>
              <w:ind w:left="-108" w:right="-108"/>
              <w:rPr>
                <w:b/>
                <w:sz w:val="20"/>
                <w:szCs w:val="20"/>
              </w:rPr>
            </w:pPr>
            <w:r w:rsidRPr="00791CA5">
              <w:rPr>
                <w:b/>
                <w:sz w:val="20"/>
                <w:szCs w:val="20"/>
              </w:rPr>
              <w:t>2</w:t>
            </w:r>
          </w:p>
        </w:tc>
        <w:tc>
          <w:tcPr>
            <w:tcW w:w="864" w:type="dxa"/>
            <w:tcBorders>
              <w:top w:val="single" w:sz="4" w:space="0" w:color="auto"/>
              <w:left w:val="single" w:sz="4" w:space="0" w:color="auto"/>
              <w:bottom w:val="single" w:sz="4" w:space="0" w:color="auto"/>
            </w:tcBorders>
          </w:tcPr>
          <w:p w:rsidR="00900CD2" w:rsidRPr="00791CA5" w:rsidRDefault="00900CD2" w:rsidP="00B32938">
            <w:pPr>
              <w:pStyle w:val="aff3"/>
              <w:ind w:left="-108" w:right="-117"/>
              <w:rPr>
                <w:b/>
                <w:sz w:val="20"/>
                <w:szCs w:val="20"/>
              </w:rPr>
            </w:pPr>
            <w:r w:rsidRPr="00791CA5">
              <w:rPr>
                <w:b/>
                <w:sz w:val="20"/>
                <w:szCs w:val="20"/>
              </w:rPr>
              <w:t>3</w:t>
            </w:r>
          </w:p>
        </w:tc>
        <w:tc>
          <w:tcPr>
            <w:tcW w:w="1418" w:type="dxa"/>
            <w:tcBorders>
              <w:top w:val="single" w:sz="4" w:space="0" w:color="auto"/>
              <w:left w:val="single" w:sz="4" w:space="0" w:color="auto"/>
              <w:bottom w:val="single" w:sz="4" w:space="0" w:color="auto"/>
            </w:tcBorders>
          </w:tcPr>
          <w:p w:rsidR="00900CD2" w:rsidRPr="00791CA5" w:rsidRDefault="00900CD2" w:rsidP="00B32938">
            <w:pPr>
              <w:pStyle w:val="aff3"/>
              <w:ind w:left="-108" w:right="-117"/>
              <w:rPr>
                <w:b/>
                <w:sz w:val="20"/>
                <w:szCs w:val="20"/>
              </w:rPr>
            </w:pPr>
            <w:r w:rsidRPr="00791CA5">
              <w:rPr>
                <w:b/>
                <w:sz w:val="20"/>
                <w:szCs w:val="20"/>
              </w:rPr>
              <w:t>4</w:t>
            </w:r>
          </w:p>
        </w:tc>
        <w:tc>
          <w:tcPr>
            <w:tcW w:w="1559" w:type="dxa"/>
            <w:tcBorders>
              <w:top w:val="single" w:sz="4" w:space="0" w:color="auto"/>
              <w:left w:val="single" w:sz="4" w:space="0" w:color="auto"/>
              <w:bottom w:val="single" w:sz="4" w:space="0" w:color="auto"/>
            </w:tcBorders>
          </w:tcPr>
          <w:p w:rsidR="00900CD2" w:rsidRPr="00791CA5" w:rsidRDefault="00900CD2" w:rsidP="00B32938">
            <w:pPr>
              <w:pStyle w:val="aff3"/>
              <w:ind w:left="-108" w:right="-117"/>
              <w:rPr>
                <w:b/>
                <w:sz w:val="20"/>
                <w:szCs w:val="20"/>
              </w:rPr>
            </w:pPr>
            <w:r w:rsidRPr="00791CA5">
              <w:rPr>
                <w:b/>
                <w:sz w:val="20"/>
                <w:szCs w:val="20"/>
              </w:rPr>
              <w:t>5</w:t>
            </w:r>
          </w:p>
        </w:tc>
        <w:tc>
          <w:tcPr>
            <w:tcW w:w="2122" w:type="dxa"/>
            <w:tcBorders>
              <w:top w:val="single" w:sz="4" w:space="0" w:color="auto"/>
              <w:left w:val="single" w:sz="4" w:space="0" w:color="auto"/>
              <w:bottom w:val="single" w:sz="4" w:space="0" w:color="auto"/>
            </w:tcBorders>
          </w:tcPr>
          <w:p w:rsidR="00900CD2" w:rsidRPr="00791CA5" w:rsidRDefault="00900CD2" w:rsidP="00B32938">
            <w:pPr>
              <w:pStyle w:val="aff3"/>
              <w:ind w:left="-108" w:right="-117"/>
              <w:rPr>
                <w:b/>
                <w:sz w:val="20"/>
                <w:szCs w:val="20"/>
              </w:rPr>
            </w:pPr>
            <w:r w:rsidRPr="00791CA5">
              <w:rPr>
                <w:b/>
                <w:sz w:val="20"/>
                <w:szCs w:val="20"/>
              </w:rPr>
              <w:t>6</w:t>
            </w:r>
          </w:p>
        </w:tc>
        <w:tc>
          <w:tcPr>
            <w:tcW w:w="1705" w:type="dxa"/>
            <w:tcBorders>
              <w:top w:val="single" w:sz="4" w:space="0" w:color="auto"/>
              <w:left w:val="single" w:sz="4" w:space="0" w:color="auto"/>
              <w:bottom w:val="single" w:sz="4" w:space="0" w:color="auto"/>
            </w:tcBorders>
          </w:tcPr>
          <w:p w:rsidR="00900CD2" w:rsidRPr="00791CA5" w:rsidRDefault="00900CD2" w:rsidP="00B32938">
            <w:pPr>
              <w:pStyle w:val="aff3"/>
              <w:ind w:left="-108" w:right="-117"/>
              <w:rPr>
                <w:b/>
                <w:sz w:val="20"/>
                <w:szCs w:val="20"/>
              </w:rPr>
            </w:pPr>
            <w:r w:rsidRPr="00791CA5">
              <w:rPr>
                <w:b/>
                <w:sz w:val="20"/>
                <w:szCs w:val="20"/>
              </w:rPr>
              <w:t>7</w:t>
            </w:r>
          </w:p>
        </w:tc>
      </w:tr>
      <w:tr w:rsidR="00C92407" w:rsidRPr="00791CA5" w:rsidTr="00B32938">
        <w:trPr>
          <w:tblHeader/>
        </w:trPr>
        <w:tc>
          <w:tcPr>
            <w:tcW w:w="1696" w:type="dxa"/>
            <w:tcBorders>
              <w:top w:val="single" w:sz="4" w:space="0" w:color="auto"/>
              <w:bottom w:val="single" w:sz="4" w:space="0" w:color="auto"/>
              <w:right w:val="single" w:sz="4" w:space="0" w:color="auto"/>
            </w:tcBorders>
          </w:tcPr>
          <w:p w:rsidR="00C92407" w:rsidRPr="005342CD" w:rsidRDefault="00C92407" w:rsidP="00C92407">
            <w:pPr>
              <w:pStyle w:val="aff2"/>
              <w:jc w:val="left"/>
            </w:pPr>
            <w:bookmarkStart w:id="165" w:name="sub_10121"/>
            <w:r w:rsidRPr="005342CD">
              <w:t>Ритуальная деятельность</w:t>
            </w:r>
            <w:bookmarkEnd w:id="165"/>
          </w:p>
        </w:tc>
        <w:tc>
          <w:tcPr>
            <w:tcW w:w="6087" w:type="dxa"/>
            <w:tcBorders>
              <w:top w:val="single" w:sz="4" w:space="0" w:color="auto"/>
              <w:left w:val="single" w:sz="4" w:space="0" w:color="auto"/>
              <w:bottom w:val="single" w:sz="4" w:space="0" w:color="auto"/>
              <w:right w:val="single" w:sz="4" w:space="0" w:color="auto"/>
            </w:tcBorders>
          </w:tcPr>
          <w:p w:rsidR="00C92407" w:rsidRPr="005342CD" w:rsidRDefault="00C92407" w:rsidP="00C92407">
            <w:pPr>
              <w:pStyle w:val="aff2"/>
            </w:pPr>
            <w:r w:rsidRPr="005342CD">
              <w:t>Размещение кладбищ, мест захоронения; размещение соответствующих культовых сооружений</w:t>
            </w:r>
          </w:p>
        </w:tc>
        <w:tc>
          <w:tcPr>
            <w:tcW w:w="864" w:type="dxa"/>
            <w:tcBorders>
              <w:top w:val="single" w:sz="4" w:space="0" w:color="auto"/>
              <w:left w:val="single" w:sz="4" w:space="0" w:color="auto"/>
              <w:bottom w:val="single" w:sz="4" w:space="0" w:color="auto"/>
            </w:tcBorders>
          </w:tcPr>
          <w:p w:rsidR="00C92407" w:rsidRPr="005342CD" w:rsidRDefault="00C92407" w:rsidP="00C92407">
            <w:pPr>
              <w:pStyle w:val="aff3"/>
            </w:pPr>
            <w:r w:rsidRPr="005342CD">
              <w:t>12.1</w:t>
            </w:r>
          </w:p>
        </w:tc>
        <w:tc>
          <w:tcPr>
            <w:tcW w:w="1418" w:type="dxa"/>
            <w:tcBorders>
              <w:top w:val="single" w:sz="4" w:space="0" w:color="auto"/>
              <w:left w:val="single" w:sz="4" w:space="0" w:color="auto"/>
              <w:bottom w:val="single" w:sz="4" w:space="0" w:color="auto"/>
            </w:tcBorders>
          </w:tcPr>
          <w:p w:rsidR="00C92407" w:rsidRPr="009D7CAB" w:rsidRDefault="00C92407" w:rsidP="00C92407">
            <w:pPr>
              <w:pStyle w:val="aff3"/>
              <w:ind w:left="-94" w:right="-117"/>
              <w:jc w:val="left"/>
              <w:rPr>
                <w:sz w:val="20"/>
                <w:szCs w:val="20"/>
              </w:rPr>
            </w:pPr>
            <w:r>
              <w:rPr>
                <w:sz w:val="20"/>
                <w:szCs w:val="20"/>
              </w:rPr>
              <w:t>Не подлежит установлению</w:t>
            </w:r>
          </w:p>
        </w:tc>
        <w:tc>
          <w:tcPr>
            <w:tcW w:w="1559" w:type="dxa"/>
            <w:tcBorders>
              <w:top w:val="single" w:sz="4" w:space="0" w:color="auto"/>
              <w:left w:val="single" w:sz="4" w:space="0" w:color="auto"/>
              <w:bottom w:val="single" w:sz="4" w:space="0" w:color="auto"/>
            </w:tcBorders>
          </w:tcPr>
          <w:p w:rsidR="00C92407" w:rsidRPr="009D7CAB" w:rsidRDefault="00C92407" w:rsidP="00C92407">
            <w:pPr>
              <w:pStyle w:val="aff3"/>
              <w:ind w:left="-94" w:right="-117"/>
              <w:jc w:val="left"/>
              <w:rPr>
                <w:sz w:val="20"/>
                <w:szCs w:val="20"/>
              </w:rPr>
            </w:pPr>
            <w:r>
              <w:rPr>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C92407" w:rsidRPr="009D7CAB" w:rsidRDefault="00C92407" w:rsidP="00C92407">
            <w:pPr>
              <w:pStyle w:val="aff3"/>
              <w:ind w:left="-94" w:right="-117"/>
              <w:jc w:val="left"/>
              <w:rPr>
                <w:sz w:val="20"/>
                <w:szCs w:val="20"/>
              </w:rPr>
            </w:pPr>
            <w:r>
              <w:rPr>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C92407" w:rsidRPr="009D7CAB" w:rsidRDefault="00C92407" w:rsidP="00C92407">
            <w:pPr>
              <w:pStyle w:val="aff3"/>
              <w:ind w:left="-94" w:right="-117"/>
              <w:rPr>
                <w:sz w:val="20"/>
                <w:szCs w:val="20"/>
              </w:rPr>
            </w:pPr>
            <w:r>
              <w:rPr>
                <w:sz w:val="20"/>
                <w:szCs w:val="20"/>
              </w:rPr>
              <w:t>Не подлежит установлению</w:t>
            </w:r>
          </w:p>
        </w:tc>
      </w:tr>
      <w:tr w:rsidR="00C92407" w:rsidRPr="00791CA5" w:rsidTr="00B32938">
        <w:trPr>
          <w:trHeight w:val="915"/>
        </w:trPr>
        <w:tc>
          <w:tcPr>
            <w:tcW w:w="1696" w:type="dxa"/>
            <w:vMerge w:val="restart"/>
            <w:tcBorders>
              <w:top w:val="single" w:sz="4" w:space="0" w:color="auto"/>
              <w:right w:val="single" w:sz="4" w:space="0" w:color="auto"/>
            </w:tcBorders>
          </w:tcPr>
          <w:p w:rsidR="00C92407" w:rsidRPr="00791CA5" w:rsidRDefault="00C92407" w:rsidP="00C92407">
            <w:pPr>
              <w:pStyle w:val="aff3"/>
              <w:ind w:left="-108" w:right="-108"/>
              <w:rPr>
                <w:b/>
                <w:sz w:val="20"/>
                <w:szCs w:val="20"/>
              </w:rPr>
            </w:pPr>
            <w:r w:rsidRPr="00791CA5">
              <w:rPr>
                <w:b/>
                <w:sz w:val="20"/>
                <w:szCs w:val="20"/>
              </w:rPr>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C92407" w:rsidRPr="00791CA5" w:rsidRDefault="00C92407" w:rsidP="00C92407">
            <w:pPr>
              <w:pStyle w:val="aff3"/>
              <w:ind w:left="-108" w:right="-108"/>
              <w:rPr>
                <w:b/>
                <w:sz w:val="20"/>
                <w:szCs w:val="20"/>
              </w:rPr>
            </w:pPr>
            <w:r w:rsidRPr="00791CA5">
              <w:rPr>
                <w:b/>
                <w:sz w:val="20"/>
                <w:szCs w:val="20"/>
              </w:rPr>
              <w:t xml:space="preserve">Описание условно разрешенного вида использования земельного участка** </w:t>
            </w:r>
          </w:p>
        </w:tc>
        <w:tc>
          <w:tcPr>
            <w:tcW w:w="864" w:type="dxa"/>
            <w:vMerge w:val="restart"/>
            <w:tcBorders>
              <w:top w:val="single" w:sz="4" w:space="0" w:color="auto"/>
              <w:left w:val="single" w:sz="4" w:space="0" w:color="auto"/>
            </w:tcBorders>
            <w:textDirection w:val="btLr"/>
          </w:tcPr>
          <w:p w:rsidR="00C92407" w:rsidRPr="00791CA5" w:rsidRDefault="00C92407" w:rsidP="00C92407">
            <w:pPr>
              <w:pStyle w:val="aff3"/>
              <w:ind w:left="-108" w:right="-117"/>
              <w:rPr>
                <w:b/>
                <w:sz w:val="20"/>
                <w:szCs w:val="20"/>
              </w:rPr>
            </w:pPr>
            <w:r w:rsidRPr="00791CA5">
              <w:rPr>
                <w:b/>
                <w:sz w:val="20"/>
                <w:szCs w:val="20"/>
              </w:rPr>
              <w:t>Код (числовое обозначение) вида условно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C92407" w:rsidRPr="00791CA5" w:rsidRDefault="00C92407" w:rsidP="00C92407">
            <w:pPr>
              <w:pStyle w:val="aff3"/>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C92407" w:rsidRPr="00791CA5" w:rsidTr="00B32938">
        <w:trPr>
          <w:trHeight w:val="1620"/>
        </w:trPr>
        <w:tc>
          <w:tcPr>
            <w:tcW w:w="1696" w:type="dxa"/>
            <w:vMerge/>
            <w:tcBorders>
              <w:bottom w:val="single" w:sz="4" w:space="0" w:color="auto"/>
              <w:right w:val="single" w:sz="4" w:space="0" w:color="auto"/>
            </w:tcBorders>
          </w:tcPr>
          <w:p w:rsidR="00C92407" w:rsidRPr="00791CA5" w:rsidRDefault="00C92407" w:rsidP="00C92407">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C92407" w:rsidRPr="00791CA5" w:rsidRDefault="00C92407" w:rsidP="00C92407">
            <w:pPr>
              <w:pStyle w:val="aff3"/>
              <w:ind w:left="-108" w:right="-108"/>
              <w:rPr>
                <w:b/>
                <w:sz w:val="20"/>
                <w:szCs w:val="20"/>
              </w:rPr>
            </w:pPr>
          </w:p>
        </w:tc>
        <w:tc>
          <w:tcPr>
            <w:tcW w:w="864" w:type="dxa"/>
            <w:vMerge/>
            <w:tcBorders>
              <w:left w:val="single" w:sz="4" w:space="0" w:color="auto"/>
              <w:bottom w:val="single" w:sz="4" w:space="0" w:color="auto"/>
            </w:tcBorders>
          </w:tcPr>
          <w:p w:rsidR="00C92407" w:rsidRPr="00791CA5" w:rsidRDefault="00C92407" w:rsidP="00C92407">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C92407" w:rsidRPr="00791CA5" w:rsidRDefault="00C92407" w:rsidP="00C92407">
            <w:pPr>
              <w:pStyle w:val="aff3"/>
              <w:ind w:left="-108" w:right="-117"/>
              <w:rPr>
                <w:b/>
                <w:sz w:val="20"/>
                <w:szCs w:val="20"/>
              </w:rPr>
            </w:pPr>
            <w:r w:rsidRPr="00791CA5">
              <w:rPr>
                <w:b/>
                <w:sz w:val="20"/>
                <w:szCs w:val="20"/>
              </w:rPr>
              <w:t>Предельные (минимальные и (или) максимальные) размеры земельных участков,</w:t>
            </w:r>
            <w:r w:rsidRPr="00791CA5">
              <w:rPr>
                <w:sz w:val="20"/>
                <w:szCs w:val="20"/>
              </w:rPr>
              <w:t xml:space="preserve"> </w:t>
            </w:r>
            <w:r w:rsidRPr="00791CA5">
              <w:rPr>
                <w:b/>
                <w:sz w:val="20"/>
                <w:szCs w:val="20"/>
              </w:rPr>
              <w:tab/>
              <w:t>кв.м</w:t>
            </w:r>
          </w:p>
        </w:tc>
        <w:tc>
          <w:tcPr>
            <w:tcW w:w="1559" w:type="dxa"/>
            <w:tcBorders>
              <w:top w:val="single" w:sz="4" w:space="0" w:color="auto"/>
              <w:left w:val="single" w:sz="4" w:space="0" w:color="auto"/>
              <w:bottom w:val="single" w:sz="4" w:space="0" w:color="auto"/>
            </w:tcBorders>
          </w:tcPr>
          <w:p w:rsidR="00C92407" w:rsidRPr="00791CA5" w:rsidRDefault="00C92407" w:rsidP="00C92407">
            <w:pPr>
              <w:pStyle w:val="aff3"/>
              <w:ind w:left="-108" w:right="-117"/>
              <w:rPr>
                <w:b/>
                <w:sz w:val="20"/>
                <w:szCs w:val="20"/>
              </w:rPr>
            </w:pPr>
            <w:r w:rsidRPr="00791CA5">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C92407" w:rsidRPr="00791CA5" w:rsidRDefault="00C92407" w:rsidP="00C92407">
            <w:pPr>
              <w:pStyle w:val="aff3"/>
              <w:ind w:left="-108" w:right="-117"/>
              <w:rPr>
                <w:b/>
                <w:sz w:val="20"/>
                <w:szCs w:val="20"/>
              </w:rPr>
            </w:pPr>
            <w:r w:rsidRPr="00791CA5">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C92407" w:rsidRPr="00791CA5" w:rsidRDefault="00C92407" w:rsidP="00C92407">
            <w:pPr>
              <w:pStyle w:val="aff3"/>
              <w:ind w:left="-108" w:right="-117"/>
              <w:rPr>
                <w:b/>
                <w:sz w:val="20"/>
                <w:szCs w:val="20"/>
              </w:rPr>
            </w:pPr>
            <w:r w:rsidRPr="00791CA5">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C92407" w:rsidRPr="00791CA5" w:rsidTr="00B32938">
        <w:tc>
          <w:tcPr>
            <w:tcW w:w="1696" w:type="dxa"/>
            <w:tcBorders>
              <w:top w:val="single" w:sz="4" w:space="0" w:color="auto"/>
              <w:bottom w:val="single" w:sz="4" w:space="0" w:color="auto"/>
              <w:right w:val="single" w:sz="4" w:space="0" w:color="auto"/>
            </w:tcBorders>
          </w:tcPr>
          <w:p w:rsidR="00C92407" w:rsidRPr="00791CA5" w:rsidRDefault="00C92407" w:rsidP="00C92407">
            <w:pPr>
              <w:pStyle w:val="aff3"/>
              <w:ind w:left="-108" w:right="-108"/>
              <w:rPr>
                <w:b/>
                <w:sz w:val="20"/>
                <w:szCs w:val="20"/>
              </w:rPr>
            </w:pPr>
            <w:r w:rsidRPr="00791CA5">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C92407" w:rsidRPr="00791CA5" w:rsidRDefault="00C92407" w:rsidP="00C92407">
            <w:pPr>
              <w:pStyle w:val="aff3"/>
              <w:ind w:left="-108" w:right="-108"/>
              <w:rPr>
                <w:b/>
                <w:sz w:val="20"/>
                <w:szCs w:val="20"/>
              </w:rPr>
            </w:pPr>
            <w:r w:rsidRPr="00791CA5">
              <w:rPr>
                <w:b/>
                <w:sz w:val="20"/>
                <w:szCs w:val="20"/>
              </w:rPr>
              <w:t>2</w:t>
            </w:r>
          </w:p>
        </w:tc>
        <w:tc>
          <w:tcPr>
            <w:tcW w:w="864" w:type="dxa"/>
            <w:tcBorders>
              <w:top w:val="single" w:sz="4" w:space="0" w:color="auto"/>
              <w:left w:val="single" w:sz="4" w:space="0" w:color="auto"/>
              <w:bottom w:val="single" w:sz="4" w:space="0" w:color="auto"/>
            </w:tcBorders>
          </w:tcPr>
          <w:p w:rsidR="00C92407" w:rsidRPr="00791CA5" w:rsidRDefault="00C92407" w:rsidP="00C92407">
            <w:pPr>
              <w:pStyle w:val="aff3"/>
              <w:ind w:left="-108" w:right="-117"/>
              <w:rPr>
                <w:b/>
                <w:sz w:val="20"/>
                <w:szCs w:val="20"/>
              </w:rPr>
            </w:pPr>
            <w:r w:rsidRPr="00791CA5">
              <w:rPr>
                <w:b/>
                <w:sz w:val="20"/>
                <w:szCs w:val="20"/>
              </w:rPr>
              <w:t>3</w:t>
            </w:r>
          </w:p>
        </w:tc>
        <w:tc>
          <w:tcPr>
            <w:tcW w:w="1418" w:type="dxa"/>
            <w:tcBorders>
              <w:top w:val="single" w:sz="4" w:space="0" w:color="auto"/>
              <w:left w:val="single" w:sz="4" w:space="0" w:color="auto"/>
              <w:bottom w:val="single" w:sz="4" w:space="0" w:color="auto"/>
            </w:tcBorders>
          </w:tcPr>
          <w:p w:rsidR="00C92407" w:rsidRPr="00791CA5" w:rsidRDefault="00C92407" w:rsidP="00C92407">
            <w:pPr>
              <w:pStyle w:val="aff3"/>
              <w:ind w:left="-108" w:right="-117"/>
              <w:rPr>
                <w:b/>
                <w:sz w:val="20"/>
                <w:szCs w:val="20"/>
              </w:rPr>
            </w:pPr>
            <w:r w:rsidRPr="00791CA5">
              <w:rPr>
                <w:b/>
                <w:sz w:val="20"/>
                <w:szCs w:val="20"/>
              </w:rPr>
              <w:t>4</w:t>
            </w:r>
          </w:p>
        </w:tc>
        <w:tc>
          <w:tcPr>
            <w:tcW w:w="1559" w:type="dxa"/>
            <w:tcBorders>
              <w:top w:val="single" w:sz="4" w:space="0" w:color="auto"/>
              <w:left w:val="single" w:sz="4" w:space="0" w:color="auto"/>
              <w:bottom w:val="single" w:sz="4" w:space="0" w:color="auto"/>
            </w:tcBorders>
          </w:tcPr>
          <w:p w:rsidR="00C92407" w:rsidRPr="00791CA5" w:rsidRDefault="00C92407" w:rsidP="00C92407">
            <w:pPr>
              <w:pStyle w:val="aff3"/>
              <w:ind w:left="-108" w:right="-117"/>
              <w:rPr>
                <w:b/>
                <w:sz w:val="20"/>
                <w:szCs w:val="20"/>
              </w:rPr>
            </w:pPr>
            <w:r w:rsidRPr="00791CA5">
              <w:rPr>
                <w:b/>
                <w:sz w:val="20"/>
                <w:szCs w:val="20"/>
              </w:rPr>
              <w:t>5</w:t>
            </w:r>
          </w:p>
        </w:tc>
        <w:tc>
          <w:tcPr>
            <w:tcW w:w="2122" w:type="dxa"/>
            <w:tcBorders>
              <w:top w:val="single" w:sz="4" w:space="0" w:color="auto"/>
              <w:left w:val="single" w:sz="4" w:space="0" w:color="auto"/>
              <w:bottom w:val="single" w:sz="4" w:space="0" w:color="auto"/>
            </w:tcBorders>
          </w:tcPr>
          <w:p w:rsidR="00C92407" w:rsidRPr="00791CA5" w:rsidRDefault="00C92407" w:rsidP="00C92407">
            <w:pPr>
              <w:pStyle w:val="aff3"/>
              <w:ind w:left="-108" w:right="-117"/>
              <w:rPr>
                <w:b/>
                <w:sz w:val="20"/>
                <w:szCs w:val="20"/>
              </w:rPr>
            </w:pPr>
            <w:r w:rsidRPr="00791CA5">
              <w:rPr>
                <w:b/>
                <w:sz w:val="20"/>
                <w:szCs w:val="20"/>
              </w:rPr>
              <w:t>6</w:t>
            </w:r>
          </w:p>
        </w:tc>
        <w:tc>
          <w:tcPr>
            <w:tcW w:w="1705" w:type="dxa"/>
            <w:tcBorders>
              <w:top w:val="single" w:sz="4" w:space="0" w:color="auto"/>
              <w:left w:val="single" w:sz="4" w:space="0" w:color="auto"/>
              <w:bottom w:val="single" w:sz="4" w:space="0" w:color="auto"/>
            </w:tcBorders>
          </w:tcPr>
          <w:p w:rsidR="00C92407" w:rsidRPr="00791CA5" w:rsidRDefault="00C92407" w:rsidP="00C92407">
            <w:pPr>
              <w:pStyle w:val="aff3"/>
              <w:ind w:left="-108" w:right="-117"/>
              <w:rPr>
                <w:b/>
                <w:sz w:val="20"/>
                <w:szCs w:val="20"/>
              </w:rPr>
            </w:pPr>
            <w:r w:rsidRPr="00791CA5">
              <w:rPr>
                <w:b/>
                <w:sz w:val="20"/>
                <w:szCs w:val="20"/>
              </w:rPr>
              <w:t>7</w:t>
            </w:r>
          </w:p>
        </w:tc>
      </w:tr>
      <w:tr w:rsidR="00C92407" w:rsidRPr="00791CA5" w:rsidTr="00B32938">
        <w:tc>
          <w:tcPr>
            <w:tcW w:w="1696" w:type="dxa"/>
            <w:tcBorders>
              <w:top w:val="single" w:sz="4" w:space="0" w:color="auto"/>
              <w:left w:val="single" w:sz="4" w:space="0" w:color="auto"/>
              <w:right w:val="single" w:sz="4" w:space="0" w:color="auto"/>
            </w:tcBorders>
          </w:tcPr>
          <w:p w:rsidR="00C92407" w:rsidRPr="00FC0BA1" w:rsidRDefault="00C92407" w:rsidP="00C92407">
            <w:pPr>
              <w:pStyle w:val="ConsPlusNormal0"/>
              <w:ind w:firstLine="0"/>
              <w:rPr>
                <w:rFonts w:ascii="Times New Roman" w:hAnsi="Times New Roman" w:cs="Times New Roman"/>
              </w:rPr>
            </w:pPr>
            <w:r w:rsidRPr="00FC0BA1">
              <w:rPr>
                <w:rFonts w:ascii="Times New Roman" w:hAnsi="Times New Roman" w:cs="Times New Roman"/>
              </w:rPr>
              <w:t>Энергетика</w:t>
            </w:r>
          </w:p>
        </w:tc>
        <w:tc>
          <w:tcPr>
            <w:tcW w:w="6087" w:type="dxa"/>
            <w:tcBorders>
              <w:top w:val="single" w:sz="4" w:space="0" w:color="auto"/>
              <w:left w:val="single" w:sz="4" w:space="0" w:color="auto"/>
              <w:right w:val="single" w:sz="4" w:space="0" w:color="auto"/>
            </w:tcBorders>
          </w:tcPr>
          <w:p w:rsidR="00C92407" w:rsidRPr="00FC0BA1" w:rsidRDefault="00C92407" w:rsidP="00C92407">
            <w:pPr>
              <w:pStyle w:val="ConsPlusNormal0"/>
              <w:ind w:firstLine="0"/>
              <w:jc w:val="both"/>
              <w:rPr>
                <w:rFonts w:ascii="Times New Roman" w:hAnsi="Times New Roman" w:cs="Times New Roman"/>
              </w:rPr>
            </w:pPr>
            <w:r w:rsidRPr="00FC0BA1">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C92407" w:rsidRPr="00FC0BA1" w:rsidRDefault="00C92407" w:rsidP="00C92407">
            <w:pPr>
              <w:pStyle w:val="ConsPlusNormal0"/>
              <w:ind w:firstLine="0"/>
              <w:jc w:val="both"/>
              <w:rPr>
                <w:rFonts w:ascii="Times New Roman" w:hAnsi="Times New Roman" w:cs="Times New Roman"/>
              </w:rPr>
            </w:pPr>
            <w:r w:rsidRPr="00FC0BA1">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2" w:tooltip="Коммунальное обслуживание" w:history="1">
              <w:r w:rsidRPr="00FC0BA1">
                <w:rPr>
                  <w:rFonts w:ascii="Times New Roman" w:hAnsi="Times New Roman" w:cs="Times New Roman"/>
                  <w:color w:val="0000FF"/>
                </w:rPr>
                <w:t>кодом 3.1</w:t>
              </w:r>
            </w:hyperlink>
          </w:p>
        </w:tc>
        <w:tc>
          <w:tcPr>
            <w:tcW w:w="864" w:type="dxa"/>
            <w:tcBorders>
              <w:top w:val="single" w:sz="4" w:space="0" w:color="auto"/>
              <w:left w:val="single" w:sz="4" w:space="0" w:color="auto"/>
              <w:right w:val="single" w:sz="4" w:space="0" w:color="auto"/>
            </w:tcBorders>
          </w:tcPr>
          <w:p w:rsidR="00C92407" w:rsidRPr="00FC0BA1" w:rsidRDefault="00C92407" w:rsidP="00C92407">
            <w:pPr>
              <w:pStyle w:val="ConsPlusNormal0"/>
              <w:ind w:firstLine="0"/>
              <w:jc w:val="center"/>
              <w:rPr>
                <w:rFonts w:ascii="Times New Roman" w:hAnsi="Times New Roman" w:cs="Times New Roman"/>
              </w:rPr>
            </w:pPr>
            <w:r w:rsidRPr="00FC0BA1">
              <w:rPr>
                <w:rFonts w:ascii="Times New Roman" w:hAnsi="Times New Roman" w:cs="Times New Roman"/>
              </w:rPr>
              <w:t>6.7</w:t>
            </w:r>
          </w:p>
        </w:tc>
        <w:tc>
          <w:tcPr>
            <w:tcW w:w="1418" w:type="dxa"/>
            <w:tcBorders>
              <w:top w:val="single" w:sz="4" w:space="0" w:color="auto"/>
              <w:left w:val="single" w:sz="4" w:space="0" w:color="auto"/>
              <w:bottom w:val="single" w:sz="4" w:space="0" w:color="auto"/>
            </w:tcBorders>
          </w:tcPr>
          <w:p w:rsidR="00C92407" w:rsidRPr="009D7CAB" w:rsidRDefault="00C92407" w:rsidP="00C92407">
            <w:pPr>
              <w:pStyle w:val="aff3"/>
              <w:ind w:left="-94" w:right="-117"/>
              <w:jc w:val="left"/>
              <w:rPr>
                <w:sz w:val="20"/>
                <w:szCs w:val="20"/>
              </w:rPr>
            </w:pPr>
            <w:r>
              <w:rPr>
                <w:sz w:val="20"/>
                <w:szCs w:val="20"/>
              </w:rPr>
              <w:t>Не подлежит установлению</w:t>
            </w:r>
          </w:p>
        </w:tc>
        <w:tc>
          <w:tcPr>
            <w:tcW w:w="1559" w:type="dxa"/>
            <w:tcBorders>
              <w:top w:val="single" w:sz="4" w:space="0" w:color="auto"/>
              <w:left w:val="single" w:sz="4" w:space="0" w:color="auto"/>
              <w:bottom w:val="single" w:sz="4" w:space="0" w:color="auto"/>
            </w:tcBorders>
          </w:tcPr>
          <w:p w:rsidR="00C92407" w:rsidRPr="009D7CAB" w:rsidRDefault="00C92407" w:rsidP="00C92407">
            <w:pPr>
              <w:pStyle w:val="aff3"/>
              <w:ind w:left="-94" w:right="-117"/>
              <w:jc w:val="left"/>
              <w:rPr>
                <w:sz w:val="20"/>
                <w:szCs w:val="20"/>
              </w:rPr>
            </w:pPr>
            <w:r>
              <w:rPr>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C92407" w:rsidRPr="009D7CAB" w:rsidRDefault="00C92407" w:rsidP="00C92407">
            <w:pPr>
              <w:pStyle w:val="aff3"/>
              <w:ind w:left="-94" w:right="-117"/>
              <w:jc w:val="left"/>
              <w:rPr>
                <w:sz w:val="20"/>
                <w:szCs w:val="20"/>
              </w:rPr>
            </w:pPr>
            <w:r>
              <w:rPr>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C92407" w:rsidRPr="009D7CAB" w:rsidRDefault="00C92407" w:rsidP="00C92407">
            <w:pPr>
              <w:pStyle w:val="aff3"/>
              <w:ind w:left="-94" w:right="-117"/>
              <w:rPr>
                <w:sz w:val="20"/>
                <w:szCs w:val="20"/>
              </w:rPr>
            </w:pPr>
            <w:r>
              <w:rPr>
                <w:sz w:val="20"/>
                <w:szCs w:val="20"/>
              </w:rPr>
              <w:t>Не подлежит установлению</w:t>
            </w:r>
          </w:p>
        </w:tc>
      </w:tr>
      <w:tr w:rsidR="00C92407" w:rsidRPr="00791CA5" w:rsidTr="00B32938">
        <w:trPr>
          <w:trHeight w:val="609"/>
        </w:trPr>
        <w:tc>
          <w:tcPr>
            <w:tcW w:w="1696" w:type="dxa"/>
            <w:vMerge w:val="restart"/>
            <w:tcBorders>
              <w:top w:val="single" w:sz="4" w:space="0" w:color="auto"/>
              <w:right w:val="single" w:sz="4" w:space="0" w:color="auto"/>
            </w:tcBorders>
          </w:tcPr>
          <w:p w:rsidR="00C92407" w:rsidRPr="00791CA5" w:rsidRDefault="00C92407" w:rsidP="00C92407">
            <w:pPr>
              <w:pStyle w:val="aff3"/>
              <w:ind w:left="-108" w:right="-108"/>
              <w:rPr>
                <w:b/>
                <w:sz w:val="20"/>
                <w:szCs w:val="20"/>
              </w:rPr>
            </w:pPr>
            <w:r w:rsidRPr="00791CA5">
              <w:rPr>
                <w:b/>
                <w:sz w:val="20"/>
                <w:szCs w:val="20"/>
              </w:rPr>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C92407" w:rsidRPr="00791CA5" w:rsidRDefault="00C92407" w:rsidP="00C92407">
            <w:pPr>
              <w:pStyle w:val="aff3"/>
              <w:ind w:left="-108" w:right="-108"/>
              <w:rPr>
                <w:b/>
                <w:sz w:val="20"/>
                <w:szCs w:val="20"/>
              </w:rPr>
            </w:pPr>
            <w:r w:rsidRPr="00791CA5">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C92407" w:rsidRPr="00791CA5" w:rsidRDefault="00C92407" w:rsidP="00C92407">
            <w:pPr>
              <w:pStyle w:val="aff3"/>
              <w:ind w:left="-108" w:right="-117"/>
              <w:rPr>
                <w:b/>
                <w:sz w:val="20"/>
                <w:szCs w:val="20"/>
              </w:rPr>
            </w:pPr>
            <w:r w:rsidRPr="00791CA5">
              <w:rPr>
                <w:b/>
                <w:sz w:val="20"/>
                <w:szCs w:val="20"/>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C92407" w:rsidRPr="00791CA5" w:rsidRDefault="00C92407" w:rsidP="00C92407">
            <w:pPr>
              <w:pStyle w:val="aff3"/>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C92407" w:rsidRPr="00791CA5" w:rsidTr="00B32938">
        <w:trPr>
          <w:trHeight w:val="987"/>
        </w:trPr>
        <w:tc>
          <w:tcPr>
            <w:tcW w:w="1696" w:type="dxa"/>
            <w:vMerge/>
            <w:tcBorders>
              <w:bottom w:val="single" w:sz="4" w:space="0" w:color="auto"/>
              <w:right w:val="single" w:sz="4" w:space="0" w:color="auto"/>
            </w:tcBorders>
          </w:tcPr>
          <w:p w:rsidR="00C92407" w:rsidRPr="00791CA5" w:rsidRDefault="00C92407" w:rsidP="00C92407">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C92407" w:rsidRPr="00791CA5" w:rsidRDefault="00C92407" w:rsidP="00C92407">
            <w:pPr>
              <w:pStyle w:val="aff3"/>
              <w:ind w:left="-108" w:right="-108"/>
              <w:rPr>
                <w:b/>
                <w:sz w:val="20"/>
                <w:szCs w:val="20"/>
              </w:rPr>
            </w:pPr>
          </w:p>
        </w:tc>
        <w:tc>
          <w:tcPr>
            <w:tcW w:w="864" w:type="dxa"/>
            <w:vMerge/>
            <w:tcBorders>
              <w:left w:val="single" w:sz="4" w:space="0" w:color="auto"/>
              <w:bottom w:val="single" w:sz="4" w:space="0" w:color="auto"/>
            </w:tcBorders>
          </w:tcPr>
          <w:p w:rsidR="00C92407" w:rsidRPr="00791CA5" w:rsidRDefault="00C92407" w:rsidP="00C92407">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C92407" w:rsidRPr="00791CA5" w:rsidRDefault="00C92407" w:rsidP="00C92407">
            <w:pPr>
              <w:pStyle w:val="aff3"/>
              <w:ind w:left="-108" w:right="-117"/>
              <w:rPr>
                <w:b/>
                <w:sz w:val="20"/>
                <w:szCs w:val="20"/>
              </w:rPr>
            </w:pPr>
            <w:r w:rsidRPr="00791CA5">
              <w:rPr>
                <w:b/>
                <w:sz w:val="20"/>
                <w:szCs w:val="20"/>
              </w:rPr>
              <w:t>Предельные (минимальные и (или) максимальные) размеры земельных участков,</w:t>
            </w:r>
            <w:r w:rsidRPr="00791CA5">
              <w:rPr>
                <w:sz w:val="20"/>
                <w:szCs w:val="20"/>
              </w:rPr>
              <w:t xml:space="preserve"> </w:t>
            </w:r>
            <w:r w:rsidRPr="00791CA5">
              <w:rPr>
                <w:b/>
                <w:sz w:val="20"/>
                <w:szCs w:val="20"/>
              </w:rPr>
              <w:tab/>
              <w:t>кв.м</w:t>
            </w:r>
          </w:p>
        </w:tc>
        <w:tc>
          <w:tcPr>
            <w:tcW w:w="1559" w:type="dxa"/>
            <w:tcBorders>
              <w:top w:val="single" w:sz="4" w:space="0" w:color="auto"/>
              <w:left w:val="single" w:sz="4" w:space="0" w:color="auto"/>
              <w:bottom w:val="single" w:sz="4" w:space="0" w:color="auto"/>
            </w:tcBorders>
          </w:tcPr>
          <w:p w:rsidR="00C92407" w:rsidRPr="00791CA5" w:rsidRDefault="00C92407" w:rsidP="00C92407">
            <w:pPr>
              <w:pStyle w:val="aff3"/>
              <w:ind w:left="-108" w:right="-117"/>
              <w:rPr>
                <w:b/>
                <w:sz w:val="20"/>
                <w:szCs w:val="20"/>
              </w:rPr>
            </w:pPr>
            <w:r w:rsidRPr="00791CA5">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C92407" w:rsidRPr="00791CA5" w:rsidRDefault="00C92407" w:rsidP="00C92407">
            <w:pPr>
              <w:pStyle w:val="aff3"/>
              <w:ind w:left="-108" w:right="-117"/>
              <w:rPr>
                <w:b/>
                <w:sz w:val="20"/>
                <w:szCs w:val="20"/>
              </w:rPr>
            </w:pPr>
            <w:r w:rsidRPr="00791CA5">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C92407" w:rsidRPr="00791CA5" w:rsidRDefault="00C92407" w:rsidP="00C92407">
            <w:pPr>
              <w:pStyle w:val="aff3"/>
              <w:ind w:left="-108" w:right="-117"/>
              <w:rPr>
                <w:b/>
                <w:sz w:val="20"/>
                <w:szCs w:val="20"/>
              </w:rPr>
            </w:pPr>
            <w:r w:rsidRPr="00791CA5">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C92407" w:rsidRPr="00791CA5" w:rsidTr="00B32938">
        <w:tc>
          <w:tcPr>
            <w:tcW w:w="1696" w:type="dxa"/>
            <w:tcBorders>
              <w:top w:val="single" w:sz="4" w:space="0" w:color="auto"/>
              <w:bottom w:val="single" w:sz="4" w:space="0" w:color="auto"/>
              <w:right w:val="single" w:sz="4" w:space="0" w:color="auto"/>
            </w:tcBorders>
          </w:tcPr>
          <w:p w:rsidR="00C92407" w:rsidRPr="00791CA5" w:rsidRDefault="00C92407" w:rsidP="00C92407">
            <w:pPr>
              <w:pStyle w:val="aff3"/>
              <w:ind w:left="-108" w:right="-108"/>
              <w:rPr>
                <w:b/>
                <w:sz w:val="20"/>
                <w:szCs w:val="20"/>
              </w:rPr>
            </w:pPr>
            <w:r w:rsidRPr="00791CA5">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C92407" w:rsidRPr="00791CA5" w:rsidRDefault="00C92407" w:rsidP="00C92407">
            <w:pPr>
              <w:pStyle w:val="aff3"/>
              <w:ind w:left="-108" w:right="-108"/>
              <w:rPr>
                <w:b/>
                <w:sz w:val="20"/>
                <w:szCs w:val="20"/>
              </w:rPr>
            </w:pPr>
            <w:r w:rsidRPr="00791CA5">
              <w:rPr>
                <w:b/>
                <w:sz w:val="20"/>
                <w:szCs w:val="20"/>
              </w:rPr>
              <w:t>2</w:t>
            </w:r>
          </w:p>
        </w:tc>
        <w:tc>
          <w:tcPr>
            <w:tcW w:w="864" w:type="dxa"/>
            <w:tcBorders>
              <w:top w:val="single" w:sz="4" w:space="0" w:color="auto"/>
              <w:left w:val="single" w:sz="4" w:space="0" w:color="auto"/>
              <w:bottom w:val="single" w:sz="4" w:space="0" w:color="auto"/>
            </w:tcBorders>
          </w:tcPr>
          <w:p w:rsidR="00C92407" w:rsidRPr="00791CA5" w:rsidRDefault="00C92407" w:rsidP="00C92407">
            <w:pPr>
              <w:pStyle w:val="aff3"/>
              <w:ind w:left="-108" w:right="-117"/>
              <w:rPr>
                <w:b/>
                <w:sz w:val="20"/>
                <w:szCs w:val="20"/>
              </w:rPr>
            </w:pPr>
            <w:r w:rsidRPr="00791CA5">
              <w:rPr>
                <w:b/>
                <w:sz w:val="20"/>
                <w:szCs w:val="20"/>
              </w:rPr>
              <w:t>3</w:t>
            </w:r>
          </w:p>
        </w:tc>
        <w:tc>
          <w:tcPr>
            <w:tcW w:w="1418" w:type="dxa"/>
            <w:tcBorders>
              <w:top w:val="single" w:sz="4" w:space="0" w:color="auto"/>
              <w:left w:val="single" w:sz="4" w:space="0" w:color="auto"/>
              <w:bottom w:val="single" w:sz="4" w:space="0" w:color="auto"/>
            </w:tcBorders>
          </w:tcPr>
          <w:p w:rsidR="00C92407" w:rsidRPr="00791CA5" w:rsidRDefault="00C92407" w:rsidP="00C92407">
            <w:pPr>
              <w:pStyle w:val="aff3"/>
              <w:ind w:left="-108" w:right="-117"/>
              <w:rPr>
                <w:b/>
                <w:sz w:val="20"/>
                <w:szCs w:val="20"/>
              </w:rPr>
            </w:pPr>
            <w:r w:rsidRPr="00791CA5">
              <w:rPr>
                <w:b/>
                <w:sz w:val="20"/>
                <w:szCs w:val="20"/>
              </w:rPr>
              <w:t>4</w:t>
            </w:r>
          </w:p>
        </w:tc>
        <w:tc>
          <w:tcPr>
            <w:tcW w:w="1559" w:type="dxa"/>
            <w:tcBorders>
              <w:top w:val="single" w:sz="4" w:space="0" w:color="auto"/>
              <w:left w:val="single" w:sz="4" w:space="0" w:color="auto"/>
              <w:bottom w:val="single" w:sz="4" w:space="0" w:color="auto"/>
            </w:tcBorders>
          </w:tcPr>
          <w:p w:rsidR="00C92407" w:rsidRPr="00791CA5" w:rsidRDefault="00C92407" w:rsidP="00C92407">
            <w:pPr>
              <w:pStyle w:val="aff3"/>
              <w:ind w:left="-108" w:right="-117"/>
              <w:rPr>
                <w:b/>
                <w:sz w:val="20"/>
                <w:szCs w:val="20"/>
              </w:rPr>
            </w:pPr>
            <w:r w:rsidRPr="00791CA5">
              <w:rPr>
                <w:b/>
                <w:sz w:val="20"/>
                <w:szCs w:val="20"/>
              </w:rPr>
              <w:t>5</w:t>
            </w:r>
          </w:p>
        </w:tc>
        <w:tc>
          <w:tcPr>
            <w:tcW w:w="2122" w:type="dxa"/>
            <w:tcBorders>
              <w:top w:val="single" w:sz="4" w:space="0" w:color="auto"/>
              <w:left w:val="single" w:sz="4" w:space="0" w:color="auto"/>
              <w:bottom w:val="single" w:sz="4" w:space="0" w:color="auto"/>
            </w:tcBorders>
          </w:tcPr>
          <w:p w:rsidR="00C92407" w:rsidRPr="00791CA5" w:rsidRDefault="00C92407" w:rsidP="00C92407">
            <w:pPr>
              <w:pStyle w:val="aff3"/>
              <w:ind w:left="-108" w:right="-117"/>
              <w:rPr>
                <w:b/>
                <w:sz w:val="20"/>
                <w:szCs w:val="20"/>
              </w:rPr>
            </w:pPr>
            <w:r w:rsidRPr="00791CA5">
              <w:rPr>
                <w:b/>
                <w:sz w:val="20"/>
                <w:szCs w:val="20"/>
              </w:rPr>
              <w:t>6</w:t>
            </w:r>
          </w:p>
        </w:tc>
        <w:tc>
          <w:tcPr>
            <w:tcW w:w="1705" w:type="dxa"/>
            <w:tcBorders>
              <w:top w:val="single" w:sz="4" w:space="0" w:color="auto"/>
              <w:left w:val="single" w:sz="4" w:space="0" w:color="auto"/>
              <w:bottom w:val="single" w:sz="4" w:space="0" w:color="auto"/>
            </w:tcBorders>
          </w:tcPr>
          <w:p w:rsidR="00C92407" w:rsidRPr="00791CA5" w:rsidRDefault="00C92407" w:rsidP="00C92407">
            <w:pPr>
              <w:pStyle w:val="aff3"/>
              <w:ind w:left="-108" w:right="-117"/>
              <w:rPr>
                <w:b/>
                <w:sz w:val="20"/>
                <w:szCs w:val="20"/>
              </w:rPr>
            </w:pPr>
            <w:r w:rsidRPr="00791CA5">
              <w:rPr>
                <w:b/>
                <w:sz w:val="20"/>
                <w:szCs w:val="20"/>
              </w:rPr>
              <w:t>7</w:t>
            </w:r>
          </w:p>
        </w:tc>
      </w:tr>
      <w:tr w:rsidR="00C92407" w:rsidRPr="00791CA5" w:rsidTr="00B32938">
        <w:tc>
          <w:tcPr>
            <w:tcW w:w="1696" w:type="dxa"/>
            <w:tcBorders>
              <w:top w:val="single" w:sz="4" w:space="0" w:color="auto"/>
              <w:bottom w:val="single" w:sz="4" w:space="0" w:color="auto"/>
              <w:right w:val="single" w:sz="4" w:space="0" w:color="auto"/>
            </w:tcBorders>
          </w:tcPr>
          <w:p w:rsidR="00C92407" w:rsidRPr="00C92407" w:rsidRDefault="00C92407" w:rsidP="00C92407">
            <w:pPr>
              <w:autoSpaceDE w:val="0"/>
              <w:autoSpaceDN w:val="0"/>
              <w:ind w:hanging="108"/>
              <w:rPr>
                <w:color w:val="000000"/>
                <w:sz w:val="20"/>
                <w:szCs w:val="20"/>
              </w:rPr>
            </w:pPr>
            <w:r w:rsidRPr="00C92407">
              <w:rPr>
                <w:color w:val="000000"/>
                <w:sz w:val="20"/>
                <w:szCs w:val="20"/>
              </w:rPr>
              <w:t>Религиозное использование</w:t>
            </w:r>
          </w:p>
        </w:tc>
        <w:tc>
          <w:tcPr>
            <w:tcW w:w="6087" w:type="dxa"/>
            <w:tcBorders>
              <w:top w:val="single" w:sz="4" w:space="0" w:color="auto"/>
              <w:left w:val="single" w:sz="4" w:space="0" w:color="auto"/>
              <w:bottom w:val="single" w:sz="4" w:space="0" w:color="auto"/>
              <w:right w:val="single" w:sz="4" w:space="0" w:color="auto"/>
            </w:tcBorders>
          </w:tcPr>
          <w:p w:rsidR="00C92407" w:rsidRPr="00C92407" w:rsidRDefault="00C92407" w:rsidP="00C92407">
            <w:pPr>
              <w:autoSpaceDE w:val="0"/>
              <w:autoSpaceDN w:val="0"/>
              <w:ind w:hanging="108"/>
              <w:rPr>
                <w:color w:val="000000"/>
                <w:sz w:val="20"/>
                <w:szCs w:val="20"/>
              </w:rPr>
            </w:pPr>
            <w:r w:rsidRPr="00C92407">
              <w:rPr>
                <w:color w:val="000000"/>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C92407" w:rsidRPr="00C92407" w:rsidRDefault="00C92407" w:rsidP="00C92407">
            <w:pPr>
              <w:autoSpaceDE w:val="0"/>
              <w:autoSpaceDN w:val="0"/>
              <w:ind w:hanging="108"/>
              <w:rPr>
                <w:color w:val="000000"/>
                <w:sz w:val="20"/>
                <w:szCs w:val="20"/>
              </w:rPr>
            </w:pPr>
            <w:r w:rsidRPr="00C92407">
              <w:rPr>
                <w:color w:val="000000"/>
                <w:sz w:val="20"/>
                <w:szCs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864" w:type="dxa"/>
            <w:tcBorders>
              <w:top w:val="single" w:sz="4" w:space="0" w:color="auto"/>
              <w:left w:val="single" w:sz="4" w:space="0" w:color="auto"/>
              <w:bottom w:val="single" w:sz="4" w:space="0" w:color="auto"/>
            </w:tcBorders>
          </w:tcPr>
          <w:p w:rsidR="00C92407" w:rsidRPr="00C92407" w:rsidRDefault="00C92407" w:rsidP="00C92407">
            <w:pPr>
              <w:autoSpaceDE w:val="0"/>
              <w:autoSpaceDN w:val="0"/>
              <w:ind w:hanging="108"/>
              <w:jc w:val="center"/>
              <w:rPr>
                <w:color w:val="000000"/>
                <w:sz w:val="20"/>
                <w:szCs w:val="20"/>
              </w:rPr>
            </w:pPr>
            <w:r w:rsidRPr="00C92407">
              <w:rPr>
                <w:color w:val="000000"/>
                <w:sz w:val="20"/>
                <w:szCs w:val="20"/>
              </w:rPr>
              <w:t>3.7</w:t>
            </w:r>
          </w:p>
        </w:tc>
        <w:tc>
          <w:tcPr>
            <w:tcW w:w="1418" w:type="dxa"/>
            <w:tcBorders>
              <w:top w:val="single" w:sz="4" w:space="0" w:color="auto"/>
              <w:left w:val="single" w:sz="4" w:space="0" w:color="auto"/>
              <w:bottom w:val="single" w:sz="4" w:space="0" w:color="auto"/>
            </w:tcBorders>
          </w:tcPr>
          <w:p w:rsidR="00C92407" w:rsidRPr="009D7CAB" w:rsidRDefault="00C92407" w:rsidP="00C92407">
            <w:pPr>
              <w:pStyle w:val="aff3"/>
              <w:ind w:left="-94" w:right="-117"/>
              <w:jc w:val="left"/>
              <w:rPr>
                <w:sz w:val="20"/>
                <w:szCs w:val="20"/>
              </w:rPr>
            </w:pPr>
            <w:r>
              <w:rPr>
                <w:sz w:val="20"/>
                <w:szCs w:val="20"/>
              </w:rPr>
              <w:t>Не подлежит установлению</w:t>
            </w:r>
          </w:p>
        </w:tc>
        <w:tc>
          <w:tcPr>
            <w:tcW w:w="1559" w:type="dxa"/>
            <w:tcBorders>
              <w:top w:val="single" w:sz="4" w:space="0" w:color="auto"/>
              <w:left w:val="single" w:sz="4" w:space="0" w:color="auto"/>
              <w:bottom w:val="single" w:sz="4" w:space="0" w:color="auto"/>
            </w:tcBorders>
          </w:tcPr>
          <w:p w:rsidR="00C92407" w:rsidRPr="009D7CAB" w:rsidRDefault="00C92407" w:rsidP="00C92407">
            <w:pPr>
              <w:pStyle w:val="aff3"/>
              <w:ind w:left="-94" w:right="-117"/>
              <w:jc w:val="left"/>
              <w:rPr>
                <w:sz w:val="20"/>
                <w:szCs w:val="20"/>
              </w:rPr>
            </w:pPr>
            <w:r>
              <w:rPr>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C92407" w:rsidRPr="009D7CAB" w:rsidRDefault="00C92407" w:rsidP="00C92407">
            <w:pPr>
              <w:pStyle w:val="aff3"/>
              <w:ind w:left="-94" w:right="-117"/>
              <w:jc w:val="left"/>
              <w:rPr>
                <w:sz w:val="20"/>
                <w:szCs w:val="20"/>
              </w:rPr>
            </w:pPr>
            <w:r>
              <w:rPr>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C92407" w:rsidRPr="009D7CAB" w:rsidRDefault="00C92407" w:rsidP="00C92407">
            <w:pPr>
              <w:pStyle w:val="aff3"/>
              <w:ind w:left="-94" w:right="-117"/>
              <w:rPr>
                <w:sz w:val="20"/>
                <w:szCs w:val="20"/>
              </w:rPr>
            </w:pPr>
            <w:r>
              <w:rPr>
                <w:sz w:val="20"/>
                <w:szCs w:val="20"/>
              </w:rPr>
              <w:t>Не подлежит установлению</w:t>
            </w:r>
          </w:p>
        </w:tc>
      </w:tr>
      <w:tr w:rsidR="00C92407" w:rsidRPr="00791CA5" w:rsidTr="00B32938">
        <w:tc>
          <w:tcPr>
            <w:tcW w:w="1696" w:type="dxa"/>
            <w:tcBorders>
              <w:top w:val="single" w:sz="4" w:space="0" w:color="auto"/>
              <w:bottom w:val="single" w:sz="4" w:space="0" w:color="auto"/>
              <w:right w:val="single" w:sz="4" w:space="0" w:color="auto"/>
            </w:tcBorders>
          </w:tcPr>
          <w:p w:rsidR="00C92407" w:rsidRPr="00C92407" w:rsidRDefault="00C92407" w:rsidP="00C92407">
            <w:pPr>
              <w:autoSpaceDE w:val="0"/>
              <w:autoSpaceDN w:val="0"/>
              <w:ind w:firstLine="34"/>
              <w:rPr>
                <w:color w:val="000000"/>
                <w:sz w:val="20"/>
                <w:szCs w:val="20"/>
              </w:rPr>
            </w:pPr>
            <w:r w:rsidRPr="00C92407">
              <w:rPr>
                <w:color w:val="000000"/>
                <w:sz w:val="20"/>
                <w:szCs w:val="20"/>
              </w:rPr>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tcPr>
          <w:p w:rsidR="00C92407" w:rsidRPr="00C22B60" w:rsidRDefault="00C92407" w:rsidP="00C92407">
            <w:pPr>
              <w:autoSpaceDE w:val="0"/>
              <w:autoSpaceDN w:val="0"/>
              <w:ind w:firstLine="34"/>
              <w:rPr>
                <w:color w:val="000000"/>
              </w:rPr>
            </w:pPr>
            <w:r w:rsidRPr="00C22B60">
              <w:rPr>
                <w:color w:val="00000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64" w:type="dxa"/>
            <w:tcBorders>
              <w:top w:val="single" w:sz="4" w:space="0" w:color="auto"/>
              <w:left w:val="single" w:sz="4" w:space="0" w:color="auto"/>
              <w:bottom w:val="single" w:sz="4" w:space="0" w:color="auto"/>
            </w:tcBorders>
          </w:tcPr>
          <w:p w:rsidR="00C92407" w:rsidRPr="00C22B60" w:rsidRDefault="00C92407" w:rsidP="00C92407">
            <w:pPr>
              <w:autoSpaceDE w:val="0"/>
              <w:autoSpaceDN w:val="0"/>
              <w:ind w:firstLine="34"/>
              <w:jc w:val="center"/>
              <w:rPr>
                <w:color w:val="000000"/>
              </w:rPr>
            </w:pPr>
            <w:r w:rsidRPr="00C22B60">
              <w:rPr>
                <w:color w:val="000000"/>
              </w:rPr>
              <w:t>3.1</w:t>
            </w:r>
          </w:p>
        </w:tc>
        <w:tc>
          <w:tcPr>
            <w:tcW w:w="1418" w:type="dxa"/>
            <w:tcBorders>
              <w:top w:val="single" w:sz="4" w:space="0" w:color="auto"/>
              <w:left w:val="single" w:sz="4" w:space="0" w:color="auto"/>
              <w:bottom w:val="single" w:sz="4" w:space="0" w:color="auto"/>
            </w:tcBorders>
          </w:tcPr>
          <w:p w:rsidR="00C92407" w:rsidRPr="009D7CAB" w:rsidRDefault="00C92407" w:rsidP="00C92407">
            <w:pPr>
              <w:pStyle w:val="aff3"/>
              <w:ind w:left="-94" w:right="-117"/>
              <w:jc w:val="left"/>
              <w:rPr>
                <w:sz w:val="20"/>
                <w:szCs w:val="20"/>
              </w:rPr>
            </w:pPr>
            <w:r>
              <w:rPr>
                <w:sz w:val="20"/>
                <w:szCs w:val="20"/>
              </w:rPr>
              <w:t>Не подлежит установлению</w:t>
            </w:r>
          </w:p>
        </w:tc>
        <w:tc>
          <w:tcPr>
            <w:tcW w:w="1559" w:type="dxa"/>
            <w:tcBorders>
              <w:top w:val="single" w:sz="4" w:space="0" w:color="auto"/>
              <w:left w:val="single" w:sz="4" w:space="0" w:color="auto"/>
              <w:bottom w:val="single" w:sz="4" w:space="0" w:color="auto"/>
            </w:tcBorders>
          </w:tcPr>
          <w:p w:rsidR="00C92407" w:rsidRPr="009D7CAB" w:rsidRDefault="00C92407" w:rsidP="00C92407">
            <w:pPr>
              <w:pStyle w:val="aff3"/>
              <w:ind w:left="-94" w:right="-117"/>
              <w:jc w:val="left"/>
              <w:rPr>
                <w:sz w:val="20"/>
                <w:szCs w:val="20"/>
              </w:rPr>
            </w:pPr>
            <w:r>
              <w:rPr>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C92407" w:rsidRPr="009D7CAB" w:rsidRDefault="00C92407" w:rsidP="00C92407">
            <w:pPr>
              <w:pStyle w:val="aff3"/>
              <w:ind w:left="-94" w:right="-117"/>
              <w:jc w:val="left"/>
              <w:rPr>
                <w:sz w:val="20"/>
                <w:szCs w:val="20"/>
              </w:rPr>
            </w:pPr>
            <w:r>
              <w:rPr>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C92407" w:rsidRPr="009D7CAB" w:rsidRDefault="00C92407" w:rsidP="00C92407">
            <w:pPr>
              <w:pStyle w:val="aff3"/>
              <w:ind w:left="-94" w:right="-117"/>
              <w:rPr>
                <w:sz w:val="20"/>
                <w:szCs w:val="20"/>
              </w:rPr>
            </w:pPr>
            <w:r>
              <w:rPr>
                <w:sz w:val="20"/>
                <w:szCs w:val="20"/>
              </w:rPr>
              <w:t>Не подлежит установлению</w:t>
            </w:r>
          </w:p>
        </w:tc>
      </w:tr>
    </w:tbl>
    <w:p w:rsidR="00900CD2" w:rsidRPr="009A6018" w:rsidRDefault="00900CD2" w:rsidP="00900CD2">
      <w:pPr>
        <w:shd w:val="clear" w:color="auto" w:fill="FFFFFF"/>
      </w:pPr>
      <w:r w:rsidRPr="009A6018">
        <w:rPr>
          <w:b/>
          <w:i/>
        </w:rPr>
        <w:t>*</w:t>
      </w:r>
      <w:r w:rsidRPr="009A6018">
        <w:t xml:space="preserve"> в скобках указаны равнозначные наименования видов разрешенного использования;</w:t>
      </w:r>
    </w:p>
    <w:p w:rsidR="00900CD2" w:rsidRPr="009A6018" w:rsidRDefault="00900CD2" w:rsidP="00900CD2">
      <w:pPr>
        <w:shd w:val="clear" w:color="auto" w:fill="FFFFFF"/>
      </w:pPr>
      <w:r w:rsidRPr="009A6018">
        <w:rPr>
          <w:b/>
        </w:rPr>
        <w:t xml:space="preserve">** </w:t>
      </w:r>
      <w:r w:rsidRPr="009A6018">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900CD2" w:rsidRPr="009A6018" w:rsidRDefault="00900CD2" w:rsidP="00900CD2">
      <w:pPr>
        <w:ind w:firstLine="851"/>
        <w:rPr>
          <w:b/>
          <w:i/>
          <w:u w:val="single"/>
        </w:rPr>
      </w:pPr>
      <w:r w:rsidRPr="009A6018">
        <w:rPr>
          <w:b/>
        </w:rPr>
        <w:t xml:space="preserve">*** </w:t>
      </w:r>
      <w:r w:rsidRPr="009A6018">
        <w:t>текстовое наименование ВРИ и его код (числовое обозначение) являются равнозначными.</w:t>
      </w:r>
    </w:p>
    <w:p w:rsidR="00900CD2" w:rsidRPr="009A6018" w:rsidRDefault="00900CD2" w:rsidP="00900CD2">
      <w:pPr>
        <w:shd w:val="clear" w:color="auto" w:fill="FFFFFF"/>
        <w:rPr>
          <w:i/>
        </w:rPr>
      </w:pPr>
      <w:r w:rsidRPr="009A6018">
        <w:rPr>
          <w:i/>
        </w:rPr>
        <w:t>Примечание:</w:t>
      </w:r>
      <w:r>
        <w:rPr>
          <w:i/>
        </w:rPr>
        <w:t xml:space="preserve"> </w:t>
      </w:r>
      <w:r w:rsidRPr="009A6018">
        <w:rPr>
          <w:i/>
        </w:rPr>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D617E" w:rsidRDefault="009D617E" w:rsidP="009D617E">
      <w:pPr>
        <w:shd w:val="clear" w:color="auto" w:fill="FFFFFF"/>
        <w:rPr>
          <w:i/>
        </w:rPr>
      </w:pPr>
    </w:p>
    <w:p w:rsidR="007A6586" w:rsidRDefault="009D617E" w:rsidP="007A6586">
      <w:pPr>
        <w:spacing w:before="240"/>
        <w:rPr>
          <w:b/>
          <w:bCs/>
          <w:sz w:val="28"/>
          <w:szCs w:val="28"/>
          <w:u w:val="single"/>
        </w:rPr>
      </w:pPr>
      <w:r w:rsidRPr="00740985">
        <w:t xml:space="preserve"> </w:t>
      </w:r>
      <w:r w:rsidR="007A6586">
        <w:rPr>
          <w:b/>
          <w:bCs/>
          <w:sz w:val="28"/>
          <w:szCs w:val="28"/>
          <w:u w:val="single"/>
        </w:rPr>
        <w:t xml:space="preserve">СО-4 Зона очистных сооружений </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6087"/>
        <w:gridCol w:w="864"/>
        <w:gridCol w:w="1418"/>
        <w:gridCol w:w="1559"/>
        <w:gridCol w:w="2122"/>
        <w:gridCol w:w="1705"/>
      </w:tblGrid>
      <w:tr w:rsidR="007A6586" w:rsidRPr="00791CA5" w:rsidTr="008A47BF">
        <w:trPr>
          <w:trHeight w:val="589"/>
        </w:trPr>
        <w:tc>
          <w:tcPr>
            <w:tcW w:w="1696" w:type="dxa"/>
            <w:vMerge w:val="restart"/>
            <w:tcBorders>
              <w:top w:val="single" w:sz="4" w:space="0" w:color="auto"/>
              <w:right w:val="single" w:sz="4" w:space="0" w:color="auto"/>
            </w:tcBorders>
          </w:tcPr>
          <w:p w:rsidR="007A6586" w:rsidRPr="00791CA5" w:rsidRDefault="007A6586" w:rsidP="008A47BF">
            <w:pPr>
              <w:pStyle w:val="aff3"/>
              <w:ind w:left="-108" w:right="-108"/>
              <w:rPr>
                <w:b/>
                <w:sz w:val="20"/>
                <w:szCs w:val="20"/>
              </w:rPr>
            </w:pPr>
            <w:r w:rsidRPr="00791CA5">
              <w:rPr>
                <w:b/>
                <w:sz w:val="20"/>
                <w:szCs w:val="20"/>
              </w:rPr>
              <w:t>Основные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7A6586" w:rsidRPr="00791CA5" w:rsidRDefault="007A6586" w:rsidP="008A47BF">
            <w:pPr>
              <w:pStyle w:val="aff3"/>
              <w:ind w:left="-108" w:right="-108"/>
              <w:rPr>
                <w:b/>
                <w:sz w:val="20"/>
                <w:szCs w:val="20"/>
              </w:rPr>
            </w:pPr>
            <w:r w:rsidRPr="00791CA5">
              <w:rPr>
                <w:b/>
                <w:sz w:val="20"/>
                <w:szCs w:val="20"/>
              </w:rPr>
              <w:t>Описание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7A6586" w:rsidRPr="00791CA5" w:rsidRDefault="007A6586" w:rsidP="008A47BF">
            <w:pPr>
              <w:pStyle w:val="aff3"/>
              <w:ind w:left="-108" w:right="-117"/>
              <w:rPr>
                <w:b/>
                <w:sz w:val="20"/>
                <w:szCs w:val="20"/>
              </w:rPr>
            </w:pPr>
            <w:r w:rsidRPr="00791CA5">
              <w:rPr>
                <w:b/>
                <w:sz w:val="20"/>
                <w:szCs w:val="20"/>
              </w:rPr>
              <w:t>Код (числовое обозначение)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7A6586" w:rsidRPr="00791CA5" w:rsidRDefault="007A6586" w:rsidP="008A47BF">
            <w:pPr>
              <w:pStyle w:val="aff3"/>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A6586" w:rsidRPr="00791CA5" w:rsidTr="008A47BF">
        <w:trPr>
          <w:trHeight w:val="825"/>
        </w:trPr>
        <w:tc>
          <w:tcPr>
            <w:tcW w:w="1696" w:type="dxa"/>
            <w:vMerge/>
            <w:tcBorders>
              <w:bottom w:val="single" w:sz="4" w:space="0" w:color="auto"/>
              <w:right w:val="single" w:sz="4" w:space="0" w:color="auto"/>
            </w:tcBorders>
          </w:tcPr>
          <w:p w:rsidR="007A6586" w:rsidRPr="00791CA5" w:rsidRDefault="007A6586" w:rsidP="008A47BF">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7A6586" w:rsidRPr="00791CA5" w:rsidRDefault="007A6586" w:rsidP="008A47BF">
            <w:pPr>
              <w:pStyle w:val="aff3"/>
              <w:ind w:left="-108" w:right="-108"/>
              <w:rPr>
                <w:b/>
                <w:sz w:val="20"/>
                <w:szCs w:val="20"/>
              </w:rPr>
            </w:pPr>
          </w:p>
        </w:tc>
        <w:tc>
          <w:tcPr>
            <w:tcW w:w="864" w:type="dxa"/>
            <w:vMerge/>
            <w:tcBorders>
              <w:left w:val="single" w:sz="4" w:space="0" w:color="auto"/>
              <w:bottom w:val="single" w:sz="4" w:space="0" w:color="auto"/>
            </w:tcBorders>
          </w:tcPr>
          <w:p w:rsidR="007A6586" w:rsidRPr="00791CA5" w:rsidRDefault="007A6586" w:rsidP="008A47BF">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7A6586" w:rsidRPr="00791CA5" w:rsidRDefault="007A6586" w:rsidP="008A47BF">
            <w:pPr>
              <w:pStyle w:val="aff3"/>
              <w:ind w:left="-108" w:right="-117"/>
              <w:rPr>
                <w:b/>
                <w:sz w:val="20"/>
                <w:szCs w:val="20"/>
              </w:rPr>
            </w:pPr>
            <w:r w:rsidRPr="00791CA5">
              <w:rPr>
                <w:b/>
                <w:sz w:val="20"/>
                <w:szCs w:val="20"/>
              </w:rPr>
              <w:t>Предельные (минимальные и (или) максимальные) размеры земельных участков,</w:t>
            </w:r>
            <w:r w:rsidRPr="00791CA5">
              <w:rPr>
                <w:sz w:val="20"/>
                <w:szCs w:val="20"/>
              </w:rPr>
              <w:t xml:space="preserve"> </w:t>
            </w:r>
            <w:r w:rsidRPr="00791CA5">
              <w:rPr>
                <w:b/>
                <w:sz w:val="20"/>
                <w:szCs w:val="20"/>
              </w:rPr>
              <w:tab/>
              <w:t>кв.м</w:t>
            </w:r>
          </w:p>
        </w:tc>
        <w:tc>
          <w:tcPr>
            <w:tcW w:w="1559" w:type="dxa"/>
            <w:tcBorders>
              <w:top w:val="single" w:sz="4" w:space="0" w:color="auto"/>
              <w:left w:val="single" w:sz="4" w:space="0" w:color="auto"/>
              <w:bottom w:val="single" w:sz="4" w:space="0" w:color="auto"/>
            </w:tcBorders>
          </w:tcPr>
          <w:p w:rsidR="007A6586" w:rsidRPr="00791CA5" w:rsidRDefault="007A6586" w:rsidP="008A47BF">
            <w:pPr>
              <w:pStyle w:val="aff3"/>
              <w:ind w:left="-108" w:right="-117"/>
              <w:rPr>
                <w:b/>
                <w:sz w:val="20"/>
                <w:szCs w:val="20"/>
              </w:rPr>
            </w:pPr>
            <w:r w:rsidRPr="00791CA5">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A6586" w:rsidRPr="00791CA5" w:rsidRDefault="007A6586" w:rsidP="008A47BF">
            <w:pPr>
              <w:pStyle w:val="aff3"/>
              <w:ind w:left="-108" w:right="-117"/>
              <w:rPr>
                <w:b/>
                <w:sz w:val="20"/>
                <w:szCs w:val="20"/>
              </w:rPr>
            </w:pPr>
            <w:r w:rsidRPr="00791CA5">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A6586" w:rsidRPr="00791CA5" w:rsidRDefault="007A6586" w:rsidP="008A47BF">
            <w:pPr>
              <w:pStyle w:val="aff3"/>
              <w:ind w:left="-108" w:right="-117"/>
              <w:rPr>
                <w:b/>
                <w:sz w:val="20"/>
                <w:szCs w:val="20"/>
              </w:rPr>
            </w:pPr>
            <w:r w:rsidRPr="00791CA5">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7A6586" w:rsidRPr="00791CA5" w:rsidTr="008A47BF">
        <w:trPr>
          <w:tblHeader/>
        </w:trPr>
        <w:tc>
          <w:tcPr>
            <w:tcW w:w="1696" w:type="dxa"/>
            <w:tcBorders>
              <w:top w:val="single" w:sz="4" w:space="0" w:color="auto"/>
              <w:bottom w:val="single" w:sz="4" w:space="0" w:color="auto"/>
              <w:right w:val="single" w:sz="4" w:space="0" w:color="auto"/>
            </w:tcBorders>
          </w:tcPr>
          <w:p w:rsidR="007A6586" w:rsidRPr="00791CA5" w:rsidRDefault="007A6586" w:rsidP="008A47BF">
            <w:pPr>
              <w:pStyle w:val="aff3"/>
              <w:ind w:left="-108" w:right="-108"/>
              <w:rPr>
                <w:b/>
                <w:sz w:val="20"/>
                <w:szCs w:val="20"/>
              </w:rPr>
            </w:pPr>
            <w:r w:rsidRPr="00791CA5">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7A6586" w:rsidRPr="00791CA5" w:rsidRDefault="007A6586" w:rsidP="008A47BF">
            <w:pPr>
              <w:pStyle w:val="aff3"/>
              <w:ind w:left="-108" w:right="-108"/>
              <w:rPr>
                <w:b/>
                <w:sz w:val="20"/>
                <w:szCs w:val="20"/>
              </w:rPr>
            </w:pPr>
            <w:r w:rsidRPr="00791CA5">
              <w:rPr>
                <w:b/>
                <w:sz w:val="20"/>
                <w:szCs w:val="20"/>
              </w:rPr>
              <w:t>2</w:t>
            </w:r>
          </w:p>
        </w:tc>
        <w:tc>
          <w:tcPr>
            <w:tcW w:w="864" w:type="dxa"/>
            <w:tcBorders>
              <w:top w:val="single" w:sz="4" w:space="0" w:color="auto"/>
              <w:left w:val="single" w:sz="4" w:space="0" w:color="auto"/>
              <w:bottom w:val="single" w:sz="4" w:space="0" w:color="auto"/>
            </w:tcBorders>
          </w:tcPr>
          <w:p w:rsidR="007A6586" w:rsidRPr="00791CA5" w:rsidRDefault="007A6586" w:rsidP="008A47BF">
            <w:pPr>
              <w:pStyle w:val="aff3"/>
              <w:ind w:left="-108" w:right="-117"/>
              <w:rPr>
                <w:b/>
                <w:sz w:val="20"/>
                <w:szCs w:val="20"/>
              </w:rPr>
            </w:pPr>
            <w:r w:rsidRPr="00791CA5">
              <w:rPr>
                <w:b/>
                <w:sz w:val="20"/>
                <w:szCs w:val="20"/>
              </w:rPr>
              <w:t>3</w:t>
            </w:r>
          </w:p>
        </w:tc>
        <w:tc>
          <w:tcPr>
            <w:tcW w:w="1418" w:type="dxa"/>
            <w:tcBorders>
              <w:top w:val="single" w:sz="4" w:space="0" w:color="auto"/>
              <w:left w:val="single" w:sz="4" w:space="0" w:color="auto"/>
              <w:bottom w:val="single" w:sz="4" w:space="0" w:color="auto"/>
            </w:tcBorders>
          </w:tcPr>
          <w:p w:rsidR="007A6586" w:rsidRPr="00791CA5" w:rsidRDefault="007A6586" w:rsidP="008A47BF">
            <w:pPr>
              <w:pStyle w:val="aff3"/>
              <w:ind w:left="-108" w:right="-117"/>
              <w:rPr>
                <w:b/>
                <w:sz w:val="20"/>
                <w:szCs w:val="20"/>
              </w:rPr>
            </w:pPr>
            <w:r w:rsidRPr="00791CA5">
              <w:rPr>
                <w:b/>
                <w:sz w:val="20"/>
                <w:szCs w:val="20"/>
              </w:rPr>
              <w:t>4</w:t>
            </w:r>
          </w:p>
        </w:tc>
        <w:tc>
          <w:tcPr>
            <w:tcW w:w="1559" w:type="dxa"/>
            <w:tcBorders>
              <w:top w:val="single" w:sz="4" w:space="0" w:color="auto"/>
              <w:left w:val="single" w:sz="4" w:space="0" w:color="auto"/>
              <w:bottom w:val="single" w:sz="4" w:space="0" w:color="auto"/>
            </w:tcBorders>
          </w:tcPr>
          <w:p w:rsidR="007A6586" w:rsidRPr="00791CA5" w:rsidRDefault="007A6586" w:rsidP="008A47BF">
            <w:pPr>
              <w:pStyle w:val="aff3"/>
              <w:ind w:left="-108" w:right="-117"/>
              <w:rPr>
                <w:b/>
                <w:sz w:val="20"/>
                <w:szCs w:val="20"/>
              </w:rPr>
            </w:pPr>
            <w:r w:rsidRPr="00791CA5">
              <w:rPr>
                <w:b/>
                <w:sz w:val="20"/>
                <w:szCs w:val="20"/>
              </w:rPr>
              <w:t>5</w:t>
            </w:r>
          </w:p>
        </w:tc>
        <w:tc>
          <w:tcPr>
            <w:tcW w:w="2122" w:type="dxa"/>
            <w:tcBorders>
              <w:top w:val="single" w:sz="4" w:space="0" w:color="auto"/>
              <w:left w:val="single" w:sz="4" w:space="0" w:color="auto"/>
              <w:bottom w:val="single" w:sz="4" w:space="0" w:color="auto"/>
            </w:tcBorders>
          </w:tcPr>
          <w:p w:rsidR="007A6586" w:rsidRPr="00791CA5" w:rsidRDefault="007A6586" w:rsidP="008A47BF">
            <w:pPr>
              <w:pStyle w:val="aff3"/>
              <w:ind w:left="-108" w:right="-117"/>
              <w:rPr>
                <w:b/>
                <w:sz w:val="20"/>
                <w:szCs w:val="20"/>
              </w:rPr>
            </w:pPr>
            <w:r w:rsidRPr="00791CA5">
              <w:rPr>
                <w:b/>
                <w:sz w:val="20"/>
                <w:szCs w:val="20"/>
              </w:rPr>
              <w:t>6</w:t>
            </w:r>
          </w:p>
        </w:tc>
        <w:tc>
          <w:tcPr>
            <w:tcW w:w="1705" w:type="dxa"/>
            <w:tcBorders>
              <w:top w:val="single" w:sz="4" w:space="0" w:color="auto"/>
              <w:left w:val="single" w:sz="4" w:space="0" w:color="auto"/>
              <w:bottom w:val="single" w:sz="4" w:space="0" w:color="auto"/>
            </w:tcBorders>
          </w:tcPr>
          <w:p w:rsidR="007A6586" w:rsidRPr="00791CA5" w:rsidRDefault="007A6586" w:rsidP="008A47BF">
            <w:pPr>
              <w:pStyle w:val="aff3"/>
              <w:ind w:left="-108" w:right="-117"/>
              <w:rPr>
                <w:b/>
                <w:sz w:val="20"/>
                <w:szCs w:val="20"/>
              </w:rPr>
            </w:pPr>
            <w:r w:rsidRPr="00791CA5">
              <w:rPr>
                <w:b/>
                <w:sz w:val="20"/>
                <w:szCs w:val="20"/>
              </w:rPr>
              <w:t>7</w:t>
            </w:r>
          </w:p>
        </w:tc>
      </w:tr>
      <w:tr w:rsidR="007A6586" w:rsidRPr="00791CA5" w:rsidTr="008A47BF">
        <w:trPr>
          <w:tblHeader/>
        </w:trPr>
        <w:tc>
          <w:tcPr>
            <w:tcW w:w="1696" w:type="dxa"/>
            <w:tcBorders>
              <w:top w:val="single" w:sz="4" w:space="0" w:color="auto"/>
              <w:left w:val="single" w:sz="4" w:space="0" w:color="auto"/>
              <w:right w:val="single" w:sz="4" w:space="0" w:color="auto"/>
            </w:tcBorders>
          </w:tcPr>
          <w:p w:rsidR="007A6586" w:rsidRPr="009D7CAB" w:rsidRDefault="007A6586" w:rsidP="008A47BF">
            <w:pPr>
              <w:pStyle w:val="ConsPlusNormal0"/>
              <w:ind w:firstLine="0"/>
              <w:rPr>
                <w:rFonts w:ascii="Times New Roman" w:hAnsi="Times New Roman" w:cs="Times New Roman"/>
              </w:rPr>
            </w:pPr>
            <w:r w:rsidRPr="009D7CAB">
              <w:rPr>
                <w:rFonts w:ascii="Times New Roman" w:hAnsi="Times New Roman" w:cs="Times New Roman"/>
              </w:rPr>
              <w:t>Коммунальное обслуживание</w:t>
            </w:r>
          </w:p>
        </w:tc>
        <w:tc>
          <w:tcPr>
            <w:tcW w:w="6087" w:type="dxa"/>
            <w:tcBorders>
              <w:top w:val="single" w:sz="4" w:space="0" w:color="auto"/>
              <w:left w:val="single" w:sz="4" w:space="0" w:color="auto"/>
              <w:right w:val="single" w:sz="4" w:space="0" w:color="auto"/>
            </w:tcBorders>
          </w:tcPr>
          <w:p w:rsidR="007A6586" w:rsidRPr="009D7CAB" w:rsidRDefault="007A6586" w:rsidP="008A47BF">
            <w:pPr>
              <w:pStyle w:val="ConsPlusNormal0"/>
              <w:ind w:firstLine="0"/>
              <w:jc w:val="both"/>
              <w:rPr>
                <w:rFonts w:ascii="Times New Roman" w:hAnsi="Times New Roman" w:cs="Times New Roman"/>
              </w:rPr>
            </w:pPr>
            <w:r w:rsidRPr="009D7CAB">
              <w:rPr>
                <w:rFonts w:ascii="Times New Roman" w:hAnsi="Times New Roman" w:cs="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64" w:type="dxa"/>
            <w:tcBorders>
              <w:top w:val="single" w:sz="4" w:space="0" w:color="auto"/>
              <w:left w:val="single" w:sz="4" w:space="0" w:color="auto"/>
              <w:right w:val="single" w:sz="4" w:space="0" w:color="auto"/>
            </w:tcBorders>
          </w:tcPr>
          <w:p w:rsidR="007A6586" w:rsidRPr="009D7CAB" w:rsidRDefault="007A6586" w:rsidP="008A47BF">
            <w:pPr>
              <w:pStyle w:val="ConsPlusNormal0"/>
              <w:ind w:firstLine="0"/>
              <w:jc w:val="center"/>
              <w:rPr>
                <w:rFonts w:ascii="Times New Roman" w:hAnsi="Times New Roman" w:cs="Times New Roman"/>
              </w:rPr>
            </w:pPr>
            <w:r w:rsidRPr="009D7CAB">
              <w:rPr>
                <w:rFonts w:ascii="Times New Roman" w:hAnsi="Times New Roman" w:cs="Times New Roman"/>
              </w:rPr>
              <w:t>3.1</w:t>
            </w:r>
          </w:p>
        </w:tc>
        <w:tc>
          <w:tcPr>
            <w:tcW w:w="1418" w:type="dxa"/>
            <w:tcBorders>
              <w:top w:val="single" w:sz="4" w:space="0" w:color="auto"/>
              <w:left w:val="single" w:sz="4" w:space="0" w:color="auto"/>
              <w:bottom w:val="single" w:sz="4" w:space="0" w:color="auto"/>
            </w:tcBorders>
          </w:tcPr>
          <w:p w:rsidR="007A6586" w:rsidRPr="009D7CAB" w:rsidRDefault="007A6586" w:rsidP="008A47BF">
            <w:pPr>
              <w:pStyle w:val="aff3"/>
              <w:ind w:left="-94" w:right="-117"/>
              <w:jc w:val="left"/>
              <w:rPr>
                <w:sz w:val="20"/>
                <w:szCs w:val="20"/>
              </w:rPr>
            </w:pPr>
            <w:r>
              <w:rPr>
                <w:sz w:val="20"/>
                <w:szCs w:val="20"/>
              </w:rPr>
              <w:t>Не подлежит установлению</w:t>
            </w:r>
          </w:p>
        </w:tc>
        <w:tc>
          <w:tcPr>
            <w:tcW w:w="1559" w:type="dxa"/>
            <w:tcBorders>
              <w:top w:val="single" w:sz="4" w:space="0" w:color="auto"/>
              <w:left w:val="single" w:sz="4" w:space="0" w:color="auto"/>
              <w:bottom w:val="single" w:sz="4" w:space="0" w:color="auto"/>
            </w:tcBorders>
          </w:tcPr>
          <w:p w:rsidR="007A6586" w:rsidRPr="009D7CAB" w:rsidRDefault="007A6586" w:rsidP="008A47BF">
            <w:pPr>
              <w:pStyle w:val="aff3"/>
              <w:ind w:left="-94" w:right="-117"/>
              <w:jc w:val="left"/>
              <w:rPr>
                <w:sz w:val="20"/>
                <w:szCs w:val="20"/>
              </w:rPr>
            </w:pPr>
            <w:r>
              <w:rPr>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7A6586" w:rsidRPr="009D7CAB" w:rsidRDefault="007A6586" w:rsidP="008A47BF">
            <w:pPr>
              <w:pStyle w:val="aff3"/>
              <w:ind w:left="-94" w:right="-117"/>
              <w:jc w:val="left"/>
              <w:rPr>
                <w:sz w:val="20"/>
                <w:szCs w:val="20"/>
              </w:rPr>
            </w:pPr>
            <w:r>
              <w:rPr>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7A6586" w:rsidRPr="009D7CAB" w:rsidRDefault="007A6586" w:rsidP="008A47BF">
            <w:pPr>
              <w:pStyle w:val="aff3"/>
              <w:ind w:left="-94" w:right="-117"/>
              <w:rPr>
                <w:sz w:val="20"/>
                <w:szCs w:val="20"/>
              </w:rPr>
            </w:pPr>
            <w:r>
              <w:rPr>
                <w:sz w:val="20"/>
                <w:szCs w:val="20"/>
              </w:rPr>
              <w:t>Не подлежит установлению</w:t>
            </w:r>
          </w:p>
        </w:tc>
      </w:tr>
      <w:tr w:rsidR="007A6586" w:rsidRPr="00791CA5" w:rsidTr="008A47BF">
        <w:trPr>
          <w:trHeight w:val="915"/>
        </w:trPr>
        <w:tc>
          <w:tcPr>
            <w:tcW w:w="1696" w:type="dxa"/>
            <w:vMerge w:val="restart"/>
            <w:tcBorders>
              <w:top w:val="single" w:sz="4" w:space="0" w:color="auto"/>
              <w:right w:val="single" w:sz="4" w:space="0" w:color="auto"/>
            </w:tcBorders>
          </w:tcPr>
          <w:p w:rsidR="007A6586" w:rsidRPr="00791CA5" w:rsidRDefault="007A6586" w:rsidP="008A47BF">
            <w:pPr>
              <w:pStyle w:val="aff3"/>
              <w:ind w:left="-108" w:right="-108"/>
              <w:rPr>
                <w:b/>
                <w:sz w:val="20"/>
                <w:szCs w:val="20"/>
              </w:rPr>
            </w:pPr>
            <w:r w:rsidRPr="00791CA5">
              <w:rPr>
                <w:b/>
                <w:sz w:val="20"/>
                <w:szCs w:val="20"/>
              </w:rPr>
              <w:t>Условно разрешенные виды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7A6586" w:rsidRPr="00791CA5" w:rsidRDefault="007A6586" w:rsidP="008A47BF">
            <w:pPr>
              <w:pStyle w:val="aff3"/>
              <w:ind w:left="-108" w:right="-108"/>
              <w:rPr>
                <w:b/>
                <w:sz w:val="20"/>
                <w:szCs w:val="20"/>
              </w:rPr>
            </w:pPr>
            <w:r w:rsidRPr="00791CA5">
              <w:rPr>
                <w:b/>
                <w:sz w:val="20"/>
                <w:szCs w:val="20"/>
              </w:rPr>
              <w:t xml:space="preserve">Описание условно разрешенного вида использования земельного участка** </w:t>
            </w:r>
          </w:p>
        </w:tc>
        <w:tc>
          <w:tcPr>
            <w:tcW w:w="864" w:type="dxa"/>
            <w:vMerge w:val="restart"/>
            <w:tcBorders>
              <w:top w:val="single" w:sz="4" w:space="0" w:color="auto"/>
              <w:left w:val="single" w:sz="4" w:space="0" w:color="auto"/>
            </w:tcBorders>
            <w:textDirection w:val="btLr"/>
          </w:tcPr>
          <w:p w:rsidR="007A6586" w:rsidRPr="00791CA5" w:rsidRDefault="007A6586" w:rsidP="008A47BF">
            <w:pPr>
              <w:pStyle w:val="aff3"/>
              <w:ind w:left="-108" w:right="-117"/>
              <w:rPr>
                <w:b/>
                <w:sz w:val="20"/>
                <w:szCs w:val="20"/>
              </w:rPr>
            </w:pPr>
            <w:r w:rsidRPr="00791CA5">
              <w:rPr>
                <w:b/>
                <w:sz w:val="20"/>
                <w:szCs w:val="20"/>
              </w:rPr>
              <w:t>Код (числовое обозначение) вида условно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7A6586" w:rsidRPr="00791CA5" w:rsidRDefault="007A6586" w:rsidP="008A47BF">
            <w:pPr>
              <w:pStyle w:val="aff3"/>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A6586" w:rsidRPr="00791CA5" w:rsidTr="008A47BF">
        <w:trPr>
          <w:trHeight w:val="1620"/>
        </w:trPr>
        <w:tc>
          <w:tcPr>
            <w:tcW w:w="1696" w:type="dxa"/>
            <w:vMerge/>
            <w:tcBorders>
              <w:bottom w:val="single" w:sz="4" w:space="0" w:color="auto"/>
              <w:right w:val="single" w:sz="4" w:space="0" w:color="auto"/>
            </w:tcBorders>
          </w:tcPr>
          <w:p w:rsidR="007A6586" w:rsidRPr="00791CA5" w:rsidRDefault="007A6586" w:rsidP="008A47BF">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7A6586" w:rsidRPr="00791CA5" w:rsidRDefault="007A6586" w:rsidP="008A47BF">
            <w:pPr>
              <w:pStyle w:val="aff3"/>
              <w:ind w:left="-108" w:right="-108"/>
              <w:rPr>
                <w:b/>
                <w:sz w:val="20"/>
                <w:szCs w:val="20"/>
              </w:rPr>
            </w:pPr>
          </w:p>
        </w:tc>
        <w:tc>
          <w:tcPr>
            <w:tcW w:w="864" w:type="dxa"/>
            <w:vMerge/>
            <w:tcBorders>
              <w:left w:val="single" w:sz="4" w:space="0" w:color="auto"/>
              <w:bottom w:val="single" w:sz="4" w:space="0" w:color="auto"/>
            </w:tcBorders>
          </w:tcPr>
          <w:p w:rsidR="007A6586" w:rsidRPr="00791CA5" w:rsidRDefault="007A6586" w:rsidP="008A47BF">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7A6586" w:rsidRPr="00791CA5" w:rsidRDefault="007A6586" w:rsidP="008A47BF">
            <w:pPr>
              <w:pStyle w:val="aff3"/>
              <w:ind w:left="-108" w:right="-117"/>
              <w:rPr>
                <w:b/>
                <w:sz w:val="20"/>
                <w:szCs w:val="20"/>
              </w:rPr>
            </w:pPr>
            <w:r w:rsidRPr="00791CA5">
              <w:rPr>
                <w:b/>
                <w:sz w:val="20"/>
                <w:szCs w:val="20"/>
              </w:rPr>
              <w:t>Предельные (минимальные и (или) максимальные) размеры земельных участков,</w:t>
            </w:r>
            <w:r w:rsidRPr="00791CA5">
              <w:rPr>
                <w:sz w:val="20"/>
                <w:szCs w:val="20"/>
              </w:rPr>
              <w:t xml:space="preserve"> </w:t>
            </w:r>
            <w:r w:rsidRPr="00791CA5">
              <w:rPr>
                <w:b/>
                <w:sz w:val="20"/>
                <w:szCs w:val="20"/>
              </w:rPr>
              <w:tab/>
              <w:t>кв.м</w:t>
            </w:r>
          </w:p>
        </w:tc>
        <w:tc>
          <w:tcPr>
            <w:tcW w:w="1559" w:type="dxa"/>
            <w:tcBorders>
              <w:top w:val="single" w:sz="4" w:space="0" w:color="auto"/>
              <w:left w:val="single" w:sz="4" w:space="0" w:color="auto"/>
              <w:bottom w:val="single" w:sz="4" w:space="0" w:color="auto"/>
            </w:tcBorders>
          </w:tcPr>
          <w:p w:rsidR="007A6586" w:rsidRPr="00791CA5" w:rsidRDefault="007A6586" w:rsidP="008A47BF">
            <w:pPr>
              <w:pStyle w:val="aff3"/>
              <w:ind w:left="-108" w:right="-117"/>
              <w:rPr>
                <w:b/>
                <w:sz w:val="20"/>
                <w:szCs w:val="20"/>
              </w:rPr>
            </w:pPr>
            <w:r w:rsidRPr="00791CA5">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A6586" w:rsidRPr="00791CA5" w:rsidRDefault="007A6586" w:rsidP="008A47BF">
            <w:pPr>
              <w:pStyle w:val="aff3"/>
              <w:ind w:left="-108" w:right="-117"/>
              <w:rPr>
                <w:b/>
                <w:sz w:val="20"/>
                <w:szCs w:val="20"/>
              </w:rPr>
            </w:pPr>
            <w:r w:rsidRPr="00791CA5">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A6586" w:rsidRPr="00791CA5" w:rsidRDefault="007A6586" w:rsidP="008A47BF">
            <w:pPr>
              <w:pStyle w:val="aff3"/>
              <w:ind w:left="-108" w:right="-117"/>
              <w:rPr>
                <w:b/>
                <w:sz w:val="20"/>
                <w:szCs w:val="20"/>
              </w:rPr>
            </w:pPr>
            <w:r w:rsidRPr="00791CA5">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7A6586" w:rsidRPr="00791CA5" w:rsidTr="008A47BF">
        <w:tc>
          <w:tcPr>
            <w:tcW w:w="1696" w:type="dxa"/>
            <w:tcBorders>
              <w:top w:val="single" w:sz="4" w:space="0" w:color="auto"/>
              <w:bottom w:val="single" w:sz="4" w:space="0" w:color="auto"/>
              <w:right w:val="single" w:sz="4" w:space="0" w:color="auto"/>
            </w:tcBorders>
          </w:tcPr>
          <w:p w:rsidR="007A6586" w:rsidRPr="00791CA5" w:rsidRDefault="007A6586" w:rsidP="008A47BF">
            <w:pPr>
              <w:pStyle w:val="aff3"/>
              <w:ind w:left="-108" w:right="-108"/>
              <w:rPr>
                <w:b/>
                <w:sz w:val="20"/>
                <w:szCs w:val="20"/>
              </w:rPr>
            </w:pPr>
            <w:r w:rsidRPr="00791CA5">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7A6586" w:rsidRPr="00791CA5" w:rsidRDefault="007A6586" w:rsidP="008A47BF">
            <w:pPr>
              <w:pStyle w:val="aff3"/>
              <w:ind w:left="-108" w:right="-108"/>
              <w:rPr>
                <w:b/>
                <w:sz w:val="20"/>
                <w:szCs w:val="20"/>
              </w:rPr>
            </w:pPr>
            <w:r w:rsidRPr="00791CA5">
              <w:rPr>
                <w:b/>
                <w:sz w:val="20"/>
                <w:szCs w:val="20"/>
              </w:rPr>
              <w:t>2</w:t>
            </w:r>
          </w:p>
        </w:tc>
        <w:tc>
          <w:tcPr>
            <w:tcW w:w="864" w:type="dxa"/>
            <w:tcBorders>
              <w:top w:val="single" w:sz="4" w:space="0" w:color="auto"/>
              <w:left w:val="single" w:sz="4" w:space="0" w:color="auto"/>
              <w:bottom w:val="single" w:sz="4" w:space="0" w:color="auto"/>
            </w:tcBorders>
          </w:tcPr>
          <w:p w:rsidR="007A6586" w:rsidRPr="00791CA5" w:rsidRDefault="007A6586" w:rsidP="008A47BF">
            <w:pPr>
              <w:pStyle w:val="aff3"/>
              <w:ind w:left="-108" w:right="-117"/>
              <w:rPr>
                <w:b/>
                <w:sz w:val="20"/>
                <w:szCs w:val="20"/>
              </w:rPr>
            </w:pPr>
            <w:r w:rsidRPr="00791CA5">
              <w:rPr>
                <w:b/>
                <w:sz w:val="20"/>
                <w:szCs w:val="20"/>
              </w:rPr>
              <w:t>3</w:t>
            </w:r>
          </w:p>
        </w:tc>
        <w:tc>
          <w:tcPr>
            <w:tcW w:w="1418" w:type="dxa"/>
            <w:tcBorders>
              <w:top w:val="single" w:sz="4" w:space="0" w:color="auto"/>
              <w:left w:val="single" w:sz="4" w:space="0" w:color="auto"/>
              <w:bottom w:val="single" w:sz="4" w:space="0" w:color="auto"/>
            </w:tcBorders>
          </w:tcPr>
          <w:p w:rsidR="007A6586" w:rsidRPr="00791CA5" w:rsidRDefault="007A6586" w:rsidP="008A47BF">
            <w:pPr>
              <w:pStyle w:val="aff3"/>
              <w:ind w:left="-108" w:right="-117"/>
              <w:rPr>
                <w:b/>
                <w:sz w:val="20"/>
                <w:szCs w:val="20"/>
              </w:rPr>
            </w:pPr>
            <w:r w:rsidRPr="00791CA5">
              <w:rPr>
                <w:b/>
                <w:sz w:val="20"/>
                <w:szCs w:val="20"/>
              </w:rPr>
              <w:t>4</w:t>
            </w:r>
          </w:p>
        </w:tc>
        <w:tc>
          <w:tcPr>
            <w:tcW w:w="1559" w:type="dxa"/>
            <w:tcBorders>
              <w:top w:val="single" w:sz="4" w:space="0" w:color="auto"/>
              <w:left w:val="single" w:sz="4" w:space="0" w:color="auto"/>
              <w:bottom w:val="single" w:sz="4" w:space="0" w:color="auto"/>
            </w:tcBorders>
          </w:tcPr>
          <w:p w:rsidR="007A6586" w:rsidRPr="00791CA5" w:rsidRDefault="007A6586" w:rsidP="008A47BF">
            <w:pPr>
              <w:pStyle w:val="aff3"/>
              <w:ind w:left="-108" w:right="-117"/>
              <w:rPr>
                <w:b/>
                <w:sz w:val="20"/>
                <w:szCs w:val="20"/>
              </w:rPr>
            </w:pPr>
            <w:r w:rsidRPr="00791CA5">
              <w:rPr>
                <w:b/>
                <w:sz w:val="20"/>
                <w:szCs w:val="20"/>
              </w:rPr>
              <w:t>5</w:t>
            </w:r>
          </w:p>
        </w:tc>
        <w:tc>
          <w:tcPr>
            <w:tcW w:w="2122" w:type="dxa"/>
            <w:tcBorders>
              <w:top w:val="single" w:sz="4" w:space="0" w:color="auto"/>
              <w:left w:val="single" w:sz="4" w:space="0" w:color="auto"/>
              <w:bottom w:val="single" w:sz="4" w:space="0" w:color="auto"/>
            </w:tcBorders>
          </w:tcPr>
          <w:p w:rsidR="007A6586" w:rsidRPr="00791CA5" w:rsidRDefault="007A6586" w:rsidP="008A47BF">
            <w:pPr>
              <w:pStyle w:val="aff3"/>
              <w:ind w:left="-108" w:right="-117"/>
              <w:rPr>
                <w:b/>
                <w:sz w:val="20"/>
                <w:szCs w:val="20"/>
              </w:rPr>
            </w:pPr>
            <w:r w:rsidRPr="00791CA5">
              <w:rPr>
                <w:b/>
                <w:sz w:val="20"/>
                <w:szCs w:val="20"/>
              </w:rPr>
              <w:t>6</w:t>
            </w:r>
          </w:p>
        </w:tc>
        <w:tc>
          <w:tcPr>
            <w:tcW w:w="1705" w:type="dxa"/>
            <w:tcBorders>
              <w:top w:val="single" w:sz="4" w:space="0" w:color="auto"/>
              <w:left w:val="single" w:sz="4" w:space="0" w:color="auto"/>
              <w:bottom w:val="single" w:sz="4" w:space="0" w:color="auto"/>
            </w:tcBorders>
          </w:tcPr>
          <w:p w:rsidR="007A6586" w:rsidRPr="00791CA5" w:rsidRDefault="007A6586" w:rsidP="008A47BF">
            <w:pPr>
              <w:pStyle w:val="aff3"/>
              <w:ind w:left="-108" w:right="-117"/>
              <w:rPr>
                <w:b/>
                <w:sz w:val="20"/>
                <w:szCs w:val="20"/>
              </w:rPr>
            </w:pPr>
            <w:r w:rsidRPr="00791CA5">
              <w:rPr>
                <w:b/>
                <w:sz w:val="20"/>
                <w:szCs w:val="20"/>
              </w:rPr>
              <w:t>7</w:t>
            </w:r>
          </w:p>
        </w:tc>
      </w:tr>
      <w:tr w:rsidR="007A6586" w:rsidRPr="00791CA5" w:rsidTr="008A47BF">
        <w:tc>
          <w:tcPr>
            <w:tcW w:w="1696" w:type="dxa"/>
            <w:tcBorders>
              <w:top w:val="single" w:sz="4" w:space="0" w:color="auto"/>
              <w:left w:val="single" w:sz="4" w:space="0" w:color="auto"/>
              <w:right w:val="single" w:sz="4" w:space="0" w:color="auto"/>
            </w:tcBorders>
          </w:tcPr>
          <w:p w:rsidR="007A6586" w:rsidRPr="00FC0BA1" w:rsidRDefault="007A6586" w:rsidP="008A47BF">
            <w:pPr>
              <w:pStyle w:val="ConsPlusNormal0"/>
              <w:ind w:firstLine="0"/>
              <w:rPr>
                <w:rFonts w:ascii="Times New Roman" w:hAnsi="Times New Roman" w:cs="Times New Roman"/>
              </w:rPr>
            </w:pPr>
            <w:r w:rsidRPr="00FC0BA1">
              <w:rPr>
                <w:rFonts w:ascii="Times New Roman" w:hAnsi="Times New Roman" w:cs="Times New Roman"/>
              </w:rPr>
              <w:t>Энергетика</w:t>
            </w:r>
          </w:p>
        </w:tc>
        <w:tc>
          <w:tcPr>
            <w:tcW w:w="6087" w:type="dxa"/>
            <w:tcBorders>
              <w:top w:val="single" w:sz="4" w:space="0" w:color="auto"/>
              <w:left w:val="single" w:sz="4" w:space="0" w:color="auto"/>
              <w:right w:val="single" w:sz="4" w:space="0" w:color="auto"/>
            </w:tcBorders>
          </w:tcPr>
          <w:p w:rsidR="007A6586" w:rsidRPr="00FC0BA1" w:rsidRDefault="007A6586" w:rsidP="008A47BF">
            <w:pPr>
              <w:pStyle w:val="ConsPlusNormal0"/>
              <w:ind w:firstLine="0"/>
              <w:jc w:val="both"/>
              <w:rPr>
                <w:rFonts w:ascii="Times New Roman" w:hAnsi="Times New Roman" w:cs="Times New Roman"/>
              </w:rPr>
            </w:pPr>
            <w:r w:rsidRPr="00FC0BA1">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7A6586" w:rsidRPr="00FC0BA1" w:rsidRDefault="007A6586" w:rsidP="008A47BF">
            <w:pPr>
              <w:pStyle w:val="ConsPlusNormal0"/>
              <w:ind w:firstLine="0"/>
              <w:jc w:val="both"/>
              <w:rPr>
                <w:rFonts w:ascii="Times New Roman" w:hAnsi="Times New Roman" w:cs="Times New Roman"/>
              </w:rPr>
            </w:pPr>
            <w:r w:rsidRPr="00FC0BA1">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2" w:tooltip="Коммунальное обслуживание" w:history="1">
              <w:r w:rsidRPr="00FC0BA1">
                <w:rPr>
                  <w:rFonts w:ascii="Times New Roman" w:hAnsi="Times New Roman" w:cs="Times New Roman"/>
                  <w:color w:val="0000FF"/>
                </w:rPr>
                <w:t>кодом 3.1</w:t>
              </w:r>
            </w:hyperlink>
          </w:p>
        </w:tc>
        <w:tc>
          <w:tcPr>
            <w:tcW w:w="864" w:type="dxa"/>
            <w:tcBorders>
              <w:top w:val="single" w:sz="4" w:space="0" w:color="auto"/>
              <w:left w:val="single" w:sz="4" w:space="0" w:color="auto"/>
              <w:right w:val="single" w:sz="4" w:space="0" w:color="auto"/>
            </w:tcBorders>
          </w:tcPr>
          <w:p w:rsidR="007A6586" w:rsidRPr="00FC0BA1" w:rsidRDefault="007A6586" w:rsidP="008A47BF">
            <w:pPr>
              <w:pStyle w:val="ConsPlusNormal0"/>
              <w:ind w:firstLine="0"/>
              <w:jc w:val="center"/>
              <w:rPr>
                <w:rFonts w:ascii="Times New Roman" w:hAnsi="Times New Roman" w:cs="Times New Roman"/>
              </w:rPr>
            </w:pPr>
            <w:r w:rsidRPr="00FC0BA1">
              <w:rPr>
                <w:rFonts w:ascii="Times New Roman" w:hAnsi="Times New Roman" w:cs="Times New Roman"/>
              </w:rPr>
              <w:t>6.7</w:t>
            </w:r>
          </w:p>
        </w:tc>
        <w:tc>
          <w:tcPr>
            <w:tcW w:w="1418" w:type="dxa"/>
            <w:tcBorders>
              <w:top w:val="single" w:sz="4" w:space="0" w:color="auto"/>
              <w:left w:val="single" w:sz="4" w:space="0" w:color="auto"/>
              <w:bottom w:val="single" w:sz="4" w:space="0" w:color="auto"/>
            </w:tcBorders>
          </w:tcPr>
          <w:p w:rsidR="007A6586" w:rsidRPr="009D7CAB" w:rsidRDefault="007A6586" w:rsidP="008A47BF">
            <w:pPr>
              <w:pStyle w:val="aff3"/>
              <w:ind w:left="-94" w:right="-117"/>
              <w:jc w:val="left"/>
              <w:rPr>
                <w:sz w:val="20"/>
                <w:szCs w:val="20"/>
              </w:rPr>
            </w:pPr>
            <w:r>
              <w:rPr>
                <w:sz w:val="20"/>
                <w:szCs w:val="20"/>
              </w:rPr>
              <w:t>Не подлежит установлению</w:t>
            </w:r>
          </w:p>
        </w:tc>
        <w:tc>
          <w:tcPr>
            <w:tcW w:w="1559" w:type="dxa"/>
            <w:tcBorders>
              <w:top w:val="single" w:sz="4" w:space="0" w:color="auto"/>
              <w:left w:val="single" w:sz="4" w:space="0" w:color="auto"/>
              <w:bottom w:val="single" w:sz="4" w:space="0" w:color="auto"/>
            </w:tcBorders>
          </w:tcPr>
          <w:p w:rsidR="007A6586" w:rsidRPr="009D7CAB" w:rsidRDefault="007A6586" w:rsidP="008A47BF">
            <w:pPr>
              <w:pStyle w:val="aff3"/>
              <w:ind w:left="-94" w:right="-117"/>
              <w:jc w:val="left"/>
              <w:rPr>
                <w:sz w:val="20"/>
                <w:szCs w:val="20"/>
              </w:rPr>
            </w:pPr>
            <w:r>
              <w:rPr>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7A6586" w:rsidRPr="009D7CAB" w:rsidRDefault="007A6586" w:rsidP="008A47BF">
            <w:pPr>
              <w:pStyle w:val="aff3"/>
              <w:ind w:left="-94" w:right="-117"/>
              <w:jc w:val="left"/>
              <w:rPr>
                <w:sz w:val="20"/>
                <w:szCs w:val="20"/>
              </w:rPr>
            </w:pPr>
            <w:r>
              <w:rPr>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7A6586" w:rsidRPr="009D7CAB" w:rsidRDefault="007A6586" w:rsidP="008A47BF">
            <w:pPr>
              <w:pStyle w:val="aff3"/>
              <w:ind w:left="-94" w:right="-117"/>
              <w:rPr>
                <w:sz w:val="20"/>
                <w:szCs w:val="20"/>
              </w:rPr>
            </w:pPr>
            <w:r>
              <w:rPr>
                <w:sz w:val="20"/>
                <w:szCs w:val="20"/>
              </w:rPr>
              <w:t>Не подлежит установлению</w:t>
            </w:r>
          </w:p>
        </w:tc>
      </w:tr>
      <w:tr w:rsidR="007A6586" w:rsidRPr="00791CA5" w:rsidTr="008A47BF">
        <w:trPr>
          <w:trHeight w:val="609"/>
        </w:trPr>
        <w:tc>
          <w:tcPr>
            <w:tcW w:w="1696" w:type="dxa"/>
            <w:vMerge w:val="restart"/>
            <w:tcBorders>
              <w:top w:val="single" w:sz="4" w:space="0" w:color="auto"/>
              <w:right w:val="single" w:sz="4" w:space="0" w:color="auto"/>
            </w:tcBorders>
          </w:tcPr>
          <w:p w:rsidR="007A6586" w:rsidRPr="00791CA5" w:rsidRDefault="007A6586" w:rsidP="008A47BF">
            <w:pPr>
              <w:pStyle w:val="aff3"/>
              <w:ind w:left="-108" w:right="-108"/>
              <w:rPr>
                <w:b/>
                <w:sz w:val="20"/>
                <w:szCs w:val="20"/>
              </w:rPr>
            </w:pPr>
            <w:r w:rsidRPr="00791CA5">
              <w:rPr>
                <w:b/>
                <w:sz w:val="20"/>
                <w:szCs w:val="20"/>
              </w:rPr>
              <w:t>Вспомогательные виды разрешенного использования земельного участка*</w:t>
            </w:r>
          </w:p>
        </w:tc>
        <w:tc>
          <w:tcPr>
            <w:tcW w:w="6087" w:type="dxa"/>
            <w:vMerge w:val="restart"/>
            <w:tcBorders>
              <w:top w:val="single" w:sz="4" w:space="0" w:color="auto"/>
              <w:left w:val="single" w:sz="4" w:space="0" w:color="auto"/>
              <w:right w:val="single" w:sz="4" w:space="0" w:color="auto"/>
            </w:tcBorders>
          </w:tcPr>
          <w:p w:rsidR="007A6586" w:rsidRPr="00791CA5" w:rsidRDefault="007A6586" w:rsidP="008A47BF">
            <w:pPr>
              <w:pStyle w:val="aff3"/>
              <w:ind w:left="-108" w:right="-108"/>
              <w:rPr>
                <w:b/>
                <w:sz w:val="20"/>
                <w:szCs w:val="20"/>
              </w:rPr>
            </w:pPr>
            <w:r w:rsidRPr="00791CA5">
              <w:rPr>
                <w:b/>
                <w:sz w:val="20"/>
                <w:szCs w:val="20"/>
              </w:rPr>
              <w:t>Описание вспомогательного вида разрешенного использования земельного участка**</w:t>
            </w:r>
          </w:p>
        </w:tc>
        <w:tc>
          <w:tcPr>
            <w:tcW w:w="864" w:type="dxa"/>
            <w:vMerge w:val="restart"/>
            <w:tcBorders>
              <w:top w:val="single" w:sz="4" w:space="0" w:color="auto"/>
              <w:left w:val="single" w:sz="4" w:space="0" w:color="auto"/>
            </w:tcBorders>
            <w:textDirection w:val="btLr"/>
          </w:tcPr>
          <w:p w:rsidR="007A6586" w:rsidRPr="00791CA5" w:rsidRDefault="007A6586" w:rsidP="008A47BF">
            <w:pPr>
              <w:pStyle w:val="aff3"/>
              <w:ind w:left="-108" w:right="-117"/>
              <w:rPr>
                <w:b/>
                <w:sz w:val="20"/>
                <w:szCs w:val="20"/>
              </w:rPr>
            </w:pPr>
            <w:r w:rsidRPr="00791CA5">
              <w:rPr>
                <w:b/>
                <w:sz w:val="20"/>
                <w:szCs w:val="20"/>
              </w:rPr>
              <w:t>Код (числовое обозначение) вспомогательного вида разрешенного использования земельного участка***</w:t>
            </w:r>
          </w:p>
        </w:tc>
        <w:tc>
          <w:tcPr>
            <w:tcW w:w="6804" w:type="dxa"/>
            <w:gridSpan w:val="4"/>
            <w:tcBorders>
              <w:top w:val="single" w:sz="4" w:space="0" w:color="auto"/>
              <w:left w:val="single" w:sz="4" w:space="0" w:color="auto"/>
              <w:bottom w:val="single" w:sz="4" w:space="0" w:color="auto"/>
            </w:tcBorders>
          </w:tcPr>
          <w:p w:rsidR="007A6586" w:rsidRPr="00791CA5" w:rsidRDefault="007A6586" w:rsidP="008A47BF">
            <w:pPr>
              <w:pStyle w:val="aff3"/>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7A6586" w:rsidRPr="00791CA5" w:rsidTr="008A47BF">
        <w:trPr>
          <w:trHeight w:val="987"/>
        </w:trPr>
        <w:tc>
          <w:tcPr>
            <w:tcW w:w="1696" w:type="dxa"/>
            <w:vMerge/>
            <w:tcBorders>
              <w:bottom w:val="single" w:sz="4" w:space="0" w:color="auto"/>
              <w:right w:val="single" w:sz="4" w:space="0" w:color="auto"/>
            </w:tcBorders>
          </w:tcPr>
          <w:p w:rsidR="007A6586" w:rsidRPr="00791CA5" w:rsidRDefault="007A6586" w:rsidP="008A47BF">
            <w:pPr>
              <w:pStyle w:val="aff3"/>
              <w:ind w:left="-108" w:right="-108"/>
              <w:rPr>
                <w:b/>
                <w:sz w:val="20"/>
                <w:szCs w:val="20"/>
              </w:rPr>
            </w:pPr>
          </w:p>
        </w:tc>
        <w:tc>
          <w:tcPr>
            <w:tcW w:w="6087" w:type="dxa"/>
            <w:vMerge/>
            <w:tcBorders>
              <w:left w:val="single" w:sz="4" w:space="0" w:color="auto"/>
              <w:bottom w:val="single" w:sz="4" w:space="0" w:color="auto"/>
              <w:right w:val="single" w:sz="4" w:space="0" w:color="auto"/>
            </w:tcBorders>
          </w:tcPr>
          <w:p w:rsidR="007A6586" w:rsidRPr="00791CA5" w:rsidRDefault="007A6586" w:rsidP="008A47BF">
            <w:pPr>
              <w:pStyle w:val="aff3"/>
              <w:ind w:left="-108" w:right="-108"/>
              <w:rPr>
                <w:b/>
                <w:sz w:val="20"/>
                <w:szCs w:val="20"/>
              </w:rPr>
            </w:pPr>
          </w:p>
        </w:tc>
        <w:tc>
          <w:tcPr>
            <w:tcW w:w="864" w:type="dxa"/>
            <w:vMerge/>
            <w:tcBorders>
              <w:left w:val="single" w:sz="4" w:space="0" w:color="auto"/>
              <w:bottom w:val="single" w:sz="4" w:space="0" w:color="auto"/>
            </w:tcBorders>
          </w:tcPr>
          <w:p w:rsidR="007A6586" w:rsidRPr="00791CA5" w:rsidRDefault="007A6586" w:rsidP="008A47BF">
            <w:pPr>
              <w:pStyle w:val="aff3"/>
              <w:ind w:left="-108" w:right="-117"/>
              <w:rPr>
                <w:b/>
                <w:sz w:val="20"/>
                <w:szCs w:val="20"/>
              </w:rPr>
            </w:pPr>
          </w:p>
        </w:tc>
        <w:tc>
          <w:tcPr>
            <w:tcW w:w="1418" w:type="dxa"/>
            <w:tcBorders>
              <w:top w:val="single" w:sz="4" w:space="0" w:color="auto"/>
              <w:left w:val="single" w:sz="4" w:space="0" w:color="auto"/>
              <w:bottom w:val="single" w:sz="4" w:space="0" w:color="auto"/>
            </w:tcBorders>
          </w:tcPr>
          <w:p w:rsidR="007A6586" w:rsidRPr="00791CA5" w:rsidRDefault="007A6586" w:rsidP="008A47BF">
            <w:pPr>
              <w:pStyle w:val="aff3"/>
              <w:ind w:left="-108" w:right="-117"/>
              <w:rPr>
                <w:b/>
                <w:sz w:val="20"/>
                <w:szCs w:val="20"/>
              </w:rPr>
            </w:pPr>
            <w:r w:rsidRPr="00791CA5">
              <w:rPr>
                <w:b/>
                <w:sz w:val="20"/>
                <w:szCs w:val="20"/>
              </w:rPr>
              <w:t>Предельные (минимальные и (или) максимальные) размеры земельных участков,</w:t>
            </w:r>
            <w:r w:rsidRPr="00791CA5">
              <w:rPr>
                <w:sz w:val="20"/>
                <w:szCs w:val="20"/>
              </w:rPr>
              <w:t xml:space="preserve"> </w:t>
            </w:r>
            <w:r w:rsidRPr="00791CA5">
              <w:rPr>
                <w:b/>
                <w:sz w:val="20"/>
                <w:szCs w:val="20"/>
              </w:rPr>
              <w:tab/>
              <w:t>кв.м</w:t>
            </w:r>
          </w:p>
        </w:tc>
        <w:tc>
          <w:tcPr>
            <w:tcW w:w="1559" w:type="dxa"/>
            <w:tcBorders>
              <w:top w:val="single" w:sz="4" w:space="0" w:color="auto"/>
              <w:left w:val="single" w:sz="4" w:space="0" w:color="auto"/>
              <w:bottom w:val="single" w:sz="4" w:space="0" w:color="auto"/>
            </w:tcBorders>
          </w:tcPr>
          <w:p w:rsidR="007A6586" w:rsidRPr="00791CA5" w:rsidRDefault="007A6586" w:rsidP="008A47BF">
            <w:pPr>
              <w:pStyle w:val="aff3"/>
              <w:ind w:left="-108" w:right="-117"/>
              <w:rPr>
                <w:b/>
                <w:sz w:val="20"/>
                <w:szCs w:val="20"/>
              </w:rPr>
            </w:pPr>
            <w:r w:rsidRPr="00791CA5">
              <w:rPr>
                <w:b/>
                <w:sz w:val="20"/>
                <w:szCs w:val="20"/>
              </w:rPr>
              <w:t>Предельное количество этажей или предельная высота зданий, строений, сооружений</w:t>
            </w:r>
          </w:p>
        </w:tc>
        <w:tc>
          <w:tcPr>
            <w:tcW w:w="2122" w:type="dxa"/>
            <w:tcBorders>
              <w:top w:val="single" w:sz="4" w:space="0" w:color="auto"/>
              <w:left w:val="single" w:sz="4" w:space="0" w:color="auto"/>
              <w:bottom w:val="single" w:sz="4" w:space="0" w:color="auto"/>
            </w:tcBorders>
          </w:tcPr>
          <w:p w:rsidR="007A6586" w:rsidRPr="00791CA5" w:rsidRDefault="007A6586" w:rsidP="008A47BF">
            <w:pPr>
              <w:pStyle w:val="aff3"/>
              <w:ind w:left="-108" w:right="-117"/>
              <w:rPr>
                <w:b/>
                <w:sz w:val="20"/>
                <w:szCs w:val="20"/>
              </w:rPr>
            </w:pPr>
            <w:r w:rsidRPr="00791CA5">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5" w:type="dxa"/>
            <w:tcBorders>
              <w:top w:val="single" w:sz="4" w:space="0" w:color="auto"/>
              <w:left w:val="single" w:sz="4" w:space="0" w:color="auto"/>
              <w:bottom w:val="single" w:sz="4" w:space="0" w:color="auto"/>
            </w:tcBorders>
          </w:tcPr>
          <w:p w:rsidR="007A6586" w:rsidRPr="00791CA5" w:rsidRDefault="007A6586" w:rsidP="008A47BF">
            <w:pPr>
              <w:pStyle w:val="aff3"/>
              <w:ind w:left="-108" w:right="-117"/>
              <w:rPr>
                <w:b/>
                <w:sz w:val="20"/>
                <w:szCs w:val="20"/>
              </w:rPr>
            </w:pPr>
            <w:r w:rsidRPr="00791CA5">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7A6586" w:rsidRPr="00791CA5" w:rsidTr="008A47BF">
        <w:tc>
          <w:tcPr>
            <w:tcW w:w="1696" w:type="dxa"/>
            <w:tcBorders>
              <w:top w:val="single" w:sz="4" w:space="0" w:color="auto"/>
              <w:bottom w:val="single" w:sz="4" w:space="0" w:color="auto"/>
              <w:right w:val="single" w:sz="4" w:space="0" w:color="auto"/>
            </w:tcBorders>
          </w:tcPr>
          <w:p w:rsidR="007A6586" w:rsidRPr="00791CA5" w:rsidRDefault="007A6586" w:rsidP="008A47BF">
            <w:pPr>
              <w:pStyle w:val="aff3"/>
              <w:ind w:left="-108" w:right="-108"/>
              <w:rPr>
                <w:b/>
                <w:sz w:val="20"/>
                <w:szCs w:val="20"/>
              </w:rPr>
            </w:pPr>
            <w:r w:rsidRPr="00791CA5">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7A6586" w:rsidRPr="00791CA5" w:rsidRDefault="007A6586" w:rsidP="008A47BF">
            <w:pPr>
              <w:pStyle w:val="aff3"/>
              <w:ind w:left="-108" w:right="-108"/>
              <w:rPr>
                <w:b/>
                <w:sz w:val="20"/>
                <w:szCs w:val="20"/>
              </w:rPr>
            </w:pPr>
            <w:r w:rsidRPr="00791CA5">
              <w:rPr>
                <w:b/>
                <w:sz w:val="20"/>
                <w:szCs w:val="20"/>
              </w:rPr>
              <w:t>2</w:t>
            </w:r>
          </w:p>
        </w:tc>
        <w:tc>
          <w:tcPr>
            <w:tcW w:w="864" w:type="dxa"/>
            <w:tcBorders>
              <w:top w:val="single" w:sz="4" w:space="0" w:color="auto"/>
              <w:left w:val="single" w:sz="4" w:space="0" w:color="auto"/>
              <w:bottom w:val="single" w:sz="4" w:space="0" w:color="auto"/>
            </w:tcBorders>
          </w:tcPr>
          <w:p w:rsidR="007A6586" w:rsidRPr="00791CA5" w:rsidRDefault="007A6586" w:rsidP="008A47BF">
            <w:pPr>
              <w:pStyle w:val="aff3"/>
              <w:ind w:left="-108" w:right="-117"/>
              <w:rPr>
                <w:b/>
                <w:sz w:val="20"/>
                <w:szCs w:val="20"/>
              </w:rPr>
            </w:pPr>
            <w:r w:rsidRPr="00791CA5">
              <w:rPr>
                <w:b/>
                <w:sz w:val="20"/>
                <w:szCs w:val="20"/>
              </w:rPr>
              <w:t>3</w:t>
            </w:r>
          </w:p>
        </w:tc>
        <w:tc>
          <w:tcPr>
            <w:tcW w:w="1418" w:type="dxa"/>
            <w:tcBorders>
              <w:top w:val="single" w:sz="4" w:space="0" w:color="auto"/>
              <w:left w:val="single" w:sz="4" w:space="0" w:color="auto"/>
              <w:bottom w:val="single" w:sz="4" w:space="0" w:color="auto"/>
            </w:tcBorders>
          </w:tcPr>
          <w:p w:rsidR="007A6586" w:rsidRPr="00791CA5" w:rsidRDefault="007A6586" w:rsidP="008A47BF">
            <w:pPr>
              <w:pStyle w:val="aff3"/>
              <w:ind w:left="-108" w:right="-117"/>
              <w:rPr>
                <w:b/>
                <w:sz w:val="20"/>
                <w:szCs w:val="20"/>
              </w:rPr>
            </w:pPr>
            <w:r w:rsidRPr="00791CA5">
              <w:rPr>
                <w:b/>
                <w:sz w:val="20"/>
                <w:szCs w:val="20"/>
              </w:rPr>
              <w:t>4</w:t>
            </w:r>
          </w:p>
        </w:tc>
        <w:tc>
          <w:tcPr>
            <w:tcW w:w="1559" w:type="dxa"/>
            <w:tcBorders>
              <w:top w:val="single" w:sz="4" w:space="0" w:color="auto"/>
              <w:left w:val="single" w:sz="4" w:space="0" w:color="auto"/>
              <w:bottom w:val="single" w:sz="4" w:space="0" w:color="auto"/>
            </w:tcBorders>
          </w:tcPr>
          <w:p w:rsidR="007A6586" w:rsidRPr="00791CA5" w:rsidRDefault="007A6586" w:rsidP="008A47BF">
            <w:pPr>
              <w:pStyle w:val="aff3"/>
              <w:ind w:left="-108" w:right="-117"/>
              <w:rPr>
                <w:b/>
                <w:sz w:val="20"/>
                <w:szCs w:val="20"/>
              </w:rPr>
            </w:pPr>
            <w:r w:rsidRPr="00791CA5">
              <w:rPr>
                <w:b/>
                <w:sz w:val="20"/>
                <w:szCs w:val="20"/>
              </w:rPr>
              <w:t>5</w:t>
            </w:r>
          </w:p>
        </w:tc>
        <w:tc>
          <w:tcPr>
            <w:tcW w:w="2122" w:type="dxa"/>
            <w:tcBorders>
              <w:top w:val="single" w:sz="4" w:space="0" w:color="auto"/>
              <w:left w:val="single" w:sz="4" w:space="0" w:color="auto"/>
              <w:bottom w:val="single" w:sz="4" w:space="0" w:color="auto"/>
            </w:tcBorders>
          </w:tcPr>
          <w:p w:rsidR="007A6586" w:rsidRPr="00791CA5" w:rsidRDefault="007A6586" w:rsidP="008A47BF">
            <w:pPr>
              <w:pStyle w:val="aff3"/>
              <w:ind w:left="-108" w:right="-117"/>
              <w:rPr>
                <w:b/>
                <w:sz w:val="20"/>
                <w:szCs w:val="20"/>
              </w:rPr>
            </w:pPr>
            <w:r w:rsidRPr="00791CA5">
              <w:rPr>
                <w:b/>
                <w:sz w:val="20"/>
                <w:szCs w:val="20"/>
              </w:rPr>
              <w:t>6</w:t>
            </w:r>
          </w:p>
        </w:tc>
        <w:tc>
          <w:tcPr>
            <w:tcW w:w="1705" w:type="dxa"/>
            <w:tcBorders>
              <w:top w:val="single" w:sz="4" w:space="0" w:color="auto"/>
              <w:left w:val="single" w:sz="4" w:space="0" w:color="auto"/>
              <w:bottom w:val="single" w:sz="4" w:space="0" w:color="auto"/>
            </w:tcBorders>
          </w:tcPr>
          <w:p w:rsidR="007A6586" w:rsidRPr="00791CA5" w:rsidRDefault="007A6586" w:rsidP="008A47BF">
            <w:pPr>
              <w:pStyle w:val="aff3"/>
              <w:ind w:left="-108" w:right="-117"/>
              <w:rPr>
                <w:b/>
                <w:sz w:val="20"/>
                <w:szCs w:val="20"/>
              </w:rPr>
            </w:pPr>
            <w:r w:rsidRPr="00791CA5">
              <w:rPr>
                <w:b/>
                <w:sz w:val="20"/>
                <w:szCs w:val="20"/>
              </w:rPr>
              <w:t>7</w:t>
            </w:r>
          </w:p>
        </w:tc>
      </w:tr>
      <w:tr w:rsidR="007A6586" w:rsidRPr="00791CA5" w:rsidTr="008A47BF">
        <w:tc>
          <w:tcPr>
            <w:tcW w:w="1696" w:type="dxa"/>
            <w:tcBorders>
              <w:top w:val="single" w:sz="4" w:space="0" w:color="auto"/>
              <w:left w:val="single" w:sz="4" w:space="0" w:color="auto"/>
              <w:right w:val="single" w:sz="4" w:space="0" w:color="auto"/>
            </w:tcBorders>
          </w:tcPr>
          <w:p w:rsidR="007A6586" w:rsidRPr="00FC0BA1" w:rsidRDefault="007A6586" w:rsidP="008A47BF">
            <w:pPr>
              <w:pStyle w:val="ConsPlusNormal0"/>
              <w:ind w:firstLine="0"/>
              <w:jc w:val="both"/>
              <w:rPr>
                <w:rFonts w:ascii="Times New Roman" w:hAnsi="Times New Roman" w:cs="Times New Roman"/>
              </w:rPr>
            </w:pPr>
            <w:r w:rsidRPr="00FC0BA1">
              <w:rPr>
                <w:rFonts w:ascii="Times New Roman" w:hAnsi="Times New Roman" w:cs="Times New Roman"/>
              </w:rPr>
              <w:t>Земельные участки (территории) общего пользования</w:t>
            </w:r>
          </w:p>
        </w:tc>
        <w:tc>
          <w:tcPr>
            <w:tcW w:w="6087" w:type="dxa"/>
            <w:tcBorders>
              <w:top w:val="single" w:sz="4" w:space="0" w:color="auto"/>
              <w:left w:val="single" w:sz="4" w:space="0" w:color="auto"/>
              <w:right w:val="single" w:sz="4" w:space="0" w:color="auto"/>
            </w:tcBorders>
          </w:tcPr>
          <w:p w:rsidR="007A6586" w:rsidRPr="00FC0BA1" w:rsidRDefault="007A6586" w:rsidP="008A47BF">
            <w:pPr>
              <w:pStyle w:val="ConsPlusNormal0"/>
              <w:ind w:firstLine="0"/>
              <w:jc w:val="both"/>
              <w:rPr>
                <w:rFonts w:ascii="Times New Roman" w:hAnsi="Times New Roman" w:cs="Times New Roman"/>
              </w:rPr>
            </w:pPr>
            <w:r w:rsidRPr="00FC0BA1">
              <w:rPr>
                <w:rFonts w:ascii="Times New Roman" w:hAnsi="Times New Roman" w:cs="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64" w:type="dxa"/>
            <w:tcBorders>
              <w:top w:val="single" w:sz="4" w:space="0" w:color="auto"/>
              <w:left w:val="single" w:sz="4" w:space="0" w:color="auto"/>
              <w:right w:val="single" w:sz="4" w:space="0" w:color="auto"/>
            </w:tcBorders>
          </w:tcPr>
          <w:p w:rsidR="007A6586" w:rsidRPr="00FC0BA1" w:rsidRDefault="007A6586" w:rsidP="008A47BF">
            <w:pPr>
              <w:pStyle w:val="ConsPlusNormal0"/>
              <w:ind w:firstLine="0"/>
              <w:jc w:val="center"/>
              <w:rPr>
                <w:rFonts w:ascii="Times New Roman" w:hAnsi="Times New Roman" w:cs="Times New Roman"/>
              </w:rPr>
            </w:pPr>
            <w:r w:rsidRPr="00FC0BA1">
              <w:rPr>
                <w:rFonts w:ascii="Times New Roman" w:hAnsi="Times New Roman" w:cs="Times New Roman"/>
              </w:rPr>
              <w:t>12.0</w:t>
            </w:r>
          </w:p>
        </w:tc>
        <w:tc>
          <w:tcPr>
            <w:tcW w:w="1418" w:type="dxa"/>
            <w:tcBorders>
              <w:top w:val="single" w:sz="4" w:space="0" w:color="auto"/>
              <w:left w:val="single" w:sz="4" w:space="0" w:color="auto"/>
              <w:bottom w:val="single" w:sz="4" w:space="0" w:color="auto"/>
            </w:tcBorders>
          </w:tcPr>
          <w:p w:rsidR="007A6586" w:rsidRPr="009D7CAB" w:rsidRDefault="007A6586" w:rsidP="008A47BF">
            <w:pPr>
              <w:pStyle w:val="aff3"/>
              <w:ind w:left="-94" w:right="-117"/>
              <w:jc w:val="left"/>
              <w:rPr>
                <w:sz w:val="20"/>
                <w:szCs w:val="20"/>
              </w:rPr>
            </w:pPr>
            <w:r>
              <w:rPr>
                <w:sz w:val="20"/>
                <w:szCs w:val="20"/>
              </w:rPr>
              <w:t>Не подлежит установлению</w:t>
            </w:r>
          </w:p>
        </w:tc>
        <w:tc>
          <w:tcPr>
            <w:tcW w:w="1559" w:type="dxa"/>
            <w:tcBorders>
              <w:top w:val="single" w:sz="4" w:space="0" w:color="auto"/>
              <w:left w:val="single" w:sz="4" w:space="0" w:color="auto"/>
              <w:bottom w:val="single" w:sz="4" w:space="0" w:color="auto"/>
            </w:tcBorders>
          </w:tcPr>
          <w:p w:rsidR="007A6586" w:rsidRPr="009D7CAB" w:rsidRDefault="007A6586" w:rsidP="008A47BF">
            <w:pPr>
              <w:pStyle w:val="aff3"/>
              <w:ind w:left="-94" w:right="-117"/>
              <w:jc w:val="left"/>
              <w:rPr>
                <w:sz w:val="20"/>
                <w:szCs w:val="20"/>
              </w:rPr>
            </w:pPr>
            <w:r>
              <w:rPr>
                <w:sz w:val="20"/>
                <w:szCs w:val="20"/>
              </w:rPr>
              <w:t>Не подлежит установлению</w:t>
            </w:r>
          </w:p>
        </w:tc>
        <w:tc>
          <w:tcPr>
            <w:tcW w:w="2122" w:type="dxa"/>
            <w:tcBorders>
              <w:top w:val="single" w:sz="4" w:space="0" w:color="auto"/>
              <w:left w:val="single" w:sz="4" w:space="0" w:color="auto"/>
              <w:bottom w:val="single" w:sz="4" w:space="0" w:color="auto"/>
            </w:tcBorders>
          </w:tcPr>
          <w:p w:rsidR="007A6586" w:rsidRPr="009D7CAB" w:rsidRDefault="007A6586" w:rsidP="008A47BF">
            <w:pPr>
              <w:pStyle w:val="aff3"/>
              <w:ind w:left="-94" w:right="-117"/>
              <w:jc w:val="left"/>
              <w:rPr>
                <w:sz w:val="20"/>
                <w:szCs w:val="20"/>
              </w:rPr>
            </w:pPr>
            <w:r>
              <w:rPr>
                <w:sz w:val="20"/>
                <w:szCs w:val="20"/>
              </w:rPr>
              <w:t>Не подлежит установлению</w:t>
            </w:r>
          </w:p>
        </w:tc>
        <w:tc>
          <w:tcPr>
            <w:tcW w:w="1705" w:type="dxa"/>
            <w:tcBorders>
              <w:top w:val="single" w:sz="4" w:space="0" w:color="auto"/>
              <w:left w:val="single" w:sz="4" w:space="0" w:color="auto"/>
              <w:bottom w:val="single" w:sz="4" w:space="0" w:color="auto"/>
            </w:tcBorders>
          </w:tcPr>
          <w:p w:rsidR="007A6586" w:rsidRPr="009D7CAB" w:rsidRDefault="007A6586" w:rsidP="008A47BF">
            <w:pPr>
              <w:pStyle w:val="aff3"/>
              <w:ind w:left="-94" w:right="-117"/>
              <w:rPr>
                <w:sz w:val="20"/>
                <w:szCs w:val="20"/>
              </w:rPr>
            </w:pPr>
            <w:r>
              <w:rPr>
                <w:sz w:val="20"/>
                <w:szCs w:val="20"/>
              </w:rPr>
              <w:t>Не подлежит установлению</w:t>
            </w:r>
          </w:p>
        </w:tc>
      </w:tr>
    </w:tbl>
    <w:p w:rsidR="007A6586" w:rsidRPr="009A6018" w:rsidRDefault="007A6586" w:rsidP="007A6586">
      <w:pPr>
        <w:shd w:val="clear" w:color="auto" w:fill="FFFFFF"/>
      </w:pPr>
      <w:r w:rsidRPr="009A6018">
        <w:rPr>
          <w:b/>
          <w:i/>
        </w:rPr>
        <w:t>*</w:t>
      </w:r>
      <w:r w:rsidRPr="009A6018">
        <w:t xml:space="preserve"> в скобках указаны равнозначные наименования видов разрешенного использования;</w:t>
      </w:r>
    </w:p>
    <w:p w:rsidR="007A6586" w:rsidRPr="009A6018" w:rsidRDefault="007A6586" w:rsidP="007A6586">
      <w:pPr>
        <w:shd w:val="clear" w:color="auto" w:fill="FFFFFF"/>
      </w:pPr>
      <w:r w:rsidRPr="009A6018">
        <w:rPr>
          <w:b/>
        </w:rPr>
        <w:t xml:space="preserve">** </w:t>
      </w:r>
      <w:r w:rsidRPr="009A6018">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7A6586" w:rsidRPr="009A6018" w:rsidRDefault="007A6586" w:rsidP="007A6586">
      <w:pPr>
        <w:ind w:firstLine="851"/>
        <w:rPr>
          <w:b/>
          <w:i/>
          <w:u w:val="single"/>
        </w:rPr>
      </w:pPr>
      <w:r w:rsidRPr="009A6018">
        <w:rPr>
          <w:b/>
        </w:rPr>
        <w:t xml:space="preserve">*** </w:t>
      </w:r>
      <w:r w:rsidRPr="009A6018">
        <w:t>текстовое наименование ВРИ и его код (числовое обозначение) являются равнозначными.</w:t>
      </w:r>
    </w:p>
    <w:p w:rsidR="007A6586" w:rsidRPr="009A6018" w:rsidRDefault="007A6586" w:rsidP="007A6586">
      <w:pPr>
        <w:shd w:val="clear" w:color="auto" w:fill="FFFFFF"/>
        <w:rPr>
          <w:i/>
        </w:rPr>
      </w:pPr>
      <w:r w:rsidRPr="009A6018">
        <w:rPr>
          <w:i/>
        </w:rPr>
        <w:t>Примечание:</w:t>
      </w:r>
      <w:r>
        <w:rPr>
          <w:i/>
        </w:rPr>
        <w:t xml:space="preserve"> </w:t>
      </w:r>
      <w:r w:rsidRPr="009A6018">
        <w:rPr>
          <w:i/>
        </w:rPr>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B157D" w:rsidRPr="00900CD2" w:rsidRDefault="00EB157D" w:rsidP="009D617E">
      <w:pPr>
        <w:shd w:val="clear" w:color="auto" w:fill="FFFFFF"/>
        <w:rPr>
          <w:szCs w:val="28"/>
        </w:rPr>
        <w:sectPr w:rsidR="00EB157D" w:rsidRPr="00900CD2" w:rsidSect="00EB157D">
          <w:pgSz w:w="16838" w:h="11906" w:orient="landscape"/>
          <w:pgMar w:top="1701" w:right="425" w:bottom="851" w:left="851" w:header="709" w:footer="709" w:gutter="0"/>
          <w:cols w:space="708"/>
          <w:docGrid w:linePitch="360"/>
        </w:sectPr>
      </w:pPr>
    </w:p>
    <w:p w:rsidR="00EB157D" w:rsidRPr="00FD4D8D" w:rsidRDefault="00EB157D" w:rsidP="00EB157D">
      <w:pPr>
        <w:pStyle w:val="6"/>
        <w:rPr>
          <w:rFonts w:ascii="Times New Roman" w:hAnsi="Times New Roman"/>
          <w:b w:val="0"/>
          <w:color w:val="2F5496"/>
          <w:sz w:val="28"/>
          <w:szCs w:val="28"/>
        </w:rPr>
      </w:pPr>
      <w:bookmarkStart w:id="166" w:name="_Toc406167562"/>
      <w:bookmarkStart w:id="167" w:name="_Toc426622159"/>
      <w:r w:rsidRPr="00FD4D8D">
        <w:rPr>
          <w:rFonts w:ascii="Times New Roman" w:hAnsi="Times New Roman"/>
          <w:b w:val="0"/>
          <w:color w:val="2F5496"/>
          <w:sz w:val="28"/>
          <w:szCs w:val="28"/>
        </w:rPr>
        <w:t xml:space="preserve">Статья </w:t>
      </w:r>
      <w:r w:rsidR="000B08B9">
        <w:rPr>
          <w:rFonts w:ascii="Times New Roman" w:hAnsi="Times New Roman"/>
          <w:b w:val="0"/>
          <w:color w:val="2F5496"/>
          <w:sz w:val="28"/>
          <w:szCs w:val="28"/>
        </w:rPr>
        <w:t>2</w:t>
      </w:r>
      <w:r w:rsidR="00833BEC">
        <w:rPr>
          <w:rFonts w:ascii="Times New Roman" w:hAnsi="Times New Roman"/>
          <w:b w:val="0"/>
          <w:color w:val="2F5496"/>
          <w:sz w:val="28"/>
          <w:szCs w:val="28"/>
          <w:lang w:val="ru-RU"/>
        </w:rPr>
        <w:t>7</w:t>
      </w:r>
      <w:r w:rsidRPr="00FD4D8D">
        <w:rPr>
          <w:rFonts w:ascii="Times New Roman" w:hAnsi="Times New Roman"/>
          <w:b w:val="0"/>
          <w:color w:val="2F5496"/>
          <w:sz w:val="28"/>
          <w:szCs w:val="28"/>
        </w:rPr>
        <w:t>. Территории, на которые действие градостроительного регламента не распространяется</w:t>
      </w:r>
      <w:bookmarkEnd w:id="166"/>
      <w:bookmarkEnd w:id="167"/>
      <w:r w:rsidRPr="00FD4D8D">
        <w:rPr>
          <w:rFonts w:ascii="Times New Roman" w:hAnsi="Times New Roman"/>
          <w:b w:val="0"/>
          <w:color w:val="2F5496"/>
          <w:sz w:val="28"/>
          <w:szCs w:val="28"/>
        </w:rPr>
        <w:t>.</w:t>
      </w:r>
    </w:p>
    <w:p w:rsidR="00EB157D" w:rsidRPr="00EB157D" w:rsidRDefault="00EB157D" w:rsidP="00EB157D">
      <w:pPr>
        <w:pStyle w:val="aff"/>
        <w:spacing w:before="240" w:after="0" w:line="240" w:lineRule="auto"/>
        <w:ind w:left="0" w:firstLine="709"/>
        <w:contextualSpacing w:val="0"/>
        <w:jc w:val="both"/>
        <w:rPr>
          <w:rFonts w:ascii="Times New Roman" w:hAnsi="Times New Roman"/>
          <w:color w:val="000000"/>
          <w:sz w:val="24"/>
          <w:szCs w:val="24"/>
        </w:rPr>
      </w:pPr>
      <w:r w:rsidRPr="00EB157D">
        <w:rPr>
          <w:rFonts w:ascii="Times New Roman" w:hAnsi="Times New Roman"/>
          <w:color w:val="000000"/>
          <w:sz w:val="24"/>
          <w:szCs w:val="24"/>
        </w:rPr>
        <w:t xml:space="preserve">Действие градостроительного регламента не распространяется на земельные участки: </w:t>
      </w:r>
    </w:p>
    <w:p w:rsidR="00EB157D" w:rsidRPr="00EB157D" w:rsidRDefault="00EB157D" w:rsidP="00EB157D">
      <w:pPr>
        <w:pStyle w:val="aff"/>
        <w:spacing w:after="0" w:line="240" w:lineRule="auto"/>
        <w:ind w:left="0" w:firstLine="709"/>
        <w:contextualSpacing w:val="0"/>
        <w:jc w:val="both"/>
        <w:rPr>
          <w:rFonts w:ascii="Times New Roman" w:hAnsi="Times New Roman"/>
          <w:sz w:val="24"/>
          <w:szCs w:val="24"/>
        </w:rPr>
      </w:pPr>
      <w:r w:rsidRPr="00EB157D">
        <w:rPr>
          <w:rFonts w:ascii="Times New Roman" w:hAnsi="Times New Roman"/>
          <w:sz w:val="24"/>
          <w:szCs w:val="24"/>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4" w:history="1">
        <w:r w:rsidRPr="00EB157D">
          <w:rPr>
            <w:rFonts w:ascii="Times New Roman" w:hAnsi="Times New Roman"/>
            <w:sz w:val="24"/>
            <w:szCs w:val="24"/>
          </w:rPr>
          <w:t>законодательством</w:t>
        </w:r>
      </w:hyperlink>
      <w:r w:rsidRPr="00EB157D">
        <w:rPr>
          <w:rFonts w:ascii="Times New Roman" w:hAnsi="Times New Roman"/>
          <w:sz w:val="24"/>
          <w:szCs w:val="24"/>
        </w:rPr>
        <w:t xml:space="preserve"> Российской Федерации об охране объектов культурного наследия; </w:t>
      </w:r>
    </w:p>
    <w:p w:rsidR="00EB157D" w:rsidRPr="00EB157D" w:rsidRDefault="00EB157D" w:rsidP="00EB157D">
      <w:pPr>
        <w:pStyle w:val="aff"/>
        <w:spacing w:after="0" w:line="240" w:lineRule="auto"/>
        <w:ind w:left="0" w:firstLine="709"/>
        <w:contextualSpacing w:val="0"/>
        <w:jc w:val="both"/>
        <w:rPr>
          <w:rFonts w:ascii="Times New Roman" w:hAnsi="Times New Roman"/>
          <w:sz w:val="24"/>
          <w:szCs w:val="24"/>
        </w:rPr>
      </w:pPr>
      <w:r w:rsidRPr="00EB157D">
        <w:rPr>
          <w:rFonts w:ascii="Times New Roman" w:hAnsi="Times New Roman"/>
          <w:i/>
          <w:sz w:val="24"/>
          <w:szCs w:val="24"/>
        </w:rPr>
        <w:t>В настоящее время границы территорий объектов культурного наследия и границы зон охраны объектов культурного наследия не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 До определения границ земель объектов культурного наследия и разработки проектов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данных зон, все виды проектных, землеустроительных, земляных, строительных, мелиоративных, хозяйственных и иных работ на землях, примыкающих к объектам культурного наследия, градостроительная документация по размещению объектов капитального строительства, подлежат согласованию с государственным органом охраны объектов культурного наследия Оренбургской области.</w:t>
      </w:r>
    </w:p>
    <w:p w:rsidR="00EB157D" w:rsidRPr="00EB157D" w:rsidRDefault="00EB157D" w:rsidP="00EB157D">
      <w:pPr>
        <w:pStyle w:val="aff"/>
        <w:spacing w:after="0" w:line="240" w:lineRule="auto"/>
        <w:ind w:left="0" w:firstLine="709"/>
        <w:contextualSpacing w:val="0"/>
        <w:jc w:val="both"/>
        <w:rPr>
          <w:rFonts w:ascii="Times New Roman" w:hAnsi="Times New Roman"/>
          <w:sz w:val="24"/>
          <w:szCs w:val="24"/>
        </w:rPr>
      </w:pPr>
      <w:r w:rsidRPr="00EB157D">
        <w:rPr>
          <w:rFonts w:ascii="Times New Roman" w:hAnsi="Times New Roman"/>
          <w:sz w:val="24"/>
          <w:szCs w:val="24"/>
        </w:rPr>
        <w:t xml:space="preserve">–      в границах </w:t>
      </w:r>
      <w:hyperlink r:id="rId15" w:anchor="1012" w:history="1">
        <w:r w:rsidRPr="00EB157D">
          <w:rPr>
            <w:rFonts w:ascii="Times New Roman" w:hAnsi="Times New Roman"/>
            <w:sz w:val="24"/>
            <w:szCs w:val="24"/>
          </w:rPr>
          <w:t>территорий общего пользования</w:t>
        </w:r>
      </w:hyperlink>
      <w:r w:rsidRPr="00EB157D">
        <w:rPr>
          <w:rFonts w:ascii="Times New Roman" w:hAnsi="Times New Roman"/>
          <w:sz w:val="24"/>
          <w:szCs w:val="24"/>
        </w:rPr>
        <w:t xml:space="preserve">; </w:t>
      </w:r>
    </w:p>
    <w:p w:rsidR="00EB157D" w:rsidRPr="00EB157D" w:rsidRDefault="00EB157D" w:rsidP="00EB157D">
      <w:pPr>
        <w:pStyle w:val="aff"/>
        <w:spacing w:after="0" w:line="240" w:lineRule="auto"/>
        <w:ind w:left="0" w:firstLine="709"/>
        <w:contextualSpacing w:val="0"/>
        <w:jc w:val="both"/>
        <w:rPr>
          <w:rFonts w:ascii="Times New Roman" w:hAnsi="Times New Roman"/>
          <w:sz w:val="24"/>
          <w:szCs w:val="24"/>
        </w:rPr>
      </w:pPr>
      <w:r w:rsidRPr="00EB157D">
        <w:rPr>
          <w:rFonts w:ascii="Times New Roman" w:hAnsi="Times New Roman"/>
          <w:sz w:val="24"/>
          <w:szCs w:val="24"/>
        </w:rPr>
        <w:t xml:space="preserve">–   предназначенные для размещения линейных объектов и (или) занятые линейными объектами; </w:t>
      </w:r>
    </w:p>
    <w:p w:rsidR="00EB157D" w:rsidRDefault="00EB157D" w:rsidP="00EB157D">
      <w:pPr>
        <w:pStyle w:val="aff"/>
        <w:spacing w:after="0" w:line="240" w:lineRule="auto"/>
        <w:ind w:left="0" w:firstLine="709"/>
        <w:contextualSpacing w:val="0"/>
        <w:jc w:val="both"/>
        <w:rPr>
          <w:rFonts w:ascii="Times New Roman" w:hAnsi="Times New Roman"/>
          <w:sz w:val="28"/>
          <w:szCs w:val="28"/>
        </w:rPr>
      </w:pPr>
      <w:r w:rsidRPr="00EB157D">
        <w:rPr>
          <w:rFonts w:ascii="Times New Roman" w:hAnsi="Times New Roman"/>
          <w:sz w:val="24"/>
          <w:szCs w:val="24"/>
        </w:rPr>
        <w:t>–      предоставленные для добычи полезных ископаемых.</w:t>
      </w:r>
    </w:p>
    <w:p w:rsidR="00EB157D" w:rsidRPr="00FD4D8D" w:rsidRDefault="000B08B9" w:rsidP="00EB157D">
      <w:pPr>
        <w:pStyle w:val="6"/>
        <w:rPr>
          <w:rFonts w:ascii="Times New Roman" w:hAnsi="Times New Roman"/>
          <w:b w:val="0"/>
          <w:color w:val="2F5496"/>
          <w:sz w:val="28"/>
          <w:szCs w:val="28"/>
        </w:rPr>
      </w:pPr>
      <w:r>
        <w:rPr>
          <w:rFonts w:ascii="Times New Roman" w:hAnsi="Times New Roman"/>
          <w:b w:val="0"/>
          <w:color w:val="2F5496"/>
          <w:sz w:val="28"/>
          <w:szCs w:val="28"/>
        </w:rPr>
        <w:t xml:space="preserve">Статья </w:t>
      </w:r>
      <w:r w:rsidR="00833BEC">
        <w:rPr>
          <w:rFonts w:ascii="Times New Roman" w:hAnsi="Times New Roman"/>
          <w:b w:val="0"/>
          <w:color w:val="2F5496"/>
          <w:sz w:val="28"/>
          <w:szCs w:val="28"/>
          <w:lang w:val="ru-RU"/>
        </w:rPr>
        <w:t>28</w:t>
      </w:r>
      <w:r w:rsidR="00EB157D" w:rsidRPr="00FD4D8D">
        <w:rPr>
          <w:rFonts w:ascii="Times New Roman" w:hAnsi="Times New Roman"/>
          <w:b w:val="0"/>
          <w:color w:val="2F5496"/>
          <w:sz w:val="28"/>
          <w:szCs w:val="28"/>
        </w:rPr>
        <w:t>. Территории, для которых градостроительные регламенты не устанавливаются.</w:t>
      </w:r>
    </w:p>
    <w:p w:rsidR="00EB157D" w:rsidRPr="00EB157D" w:rsidRDefault="00EB157D" w:rsidP="00EB157D">
      <w:pPr>
        <w:spacing w:before="240"/>
        <w:rPr>
          <w:szCs w:val="28"/>
        </w:rPr>
      </w:pPr>
      <w:r w:rsidRPr="00EB157D">
        <w:rPr>
          <w:szCs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sectPr w:rsidR="00EB157D" w:rsidRPr="00EB157D" w:rsidSect="00EB157D">
      <w:pgSz w:w="11906" w:h="16838"/>
      <w:pgMar w:top="426"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696" w:rsidRDefault="005C7696" w:rsidP="000C2DCC">
      <w:r>
        <w:separator/>
      </w:r>
    </w:p>
  </w:endnote>
  <w:endnote w:type="continuationSeparator" w:id="0">
    <w:p w:rsidR="005C7696" w:rsidRDefault="005C7696" w:rsidP="000C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8DD" w:rsidRPr="008451A3" w:rsidRDefault="00DB08DD" w:rsidP="000C2DCC">
    <w:pPr>
      <w:pStyle w:val="aa"/>
      <w:pBdr>
        <w:top w:val="thinThickSmallGap" w:sz="24" w:space="1" w:color="622423"/>
      </w:pBdr>
      <w:tabs>
        <w:tab w:val="clear" w:pos="4153"/>
        <w:tab w:val="clear" w:pos="8306"/>
        <w:tab w:val="right" w:pos="9355"/>
      </w:tabs>
      <w:rPr>
        <w:rFonts w:ascii="Cambria" w:hAnsi="Cambria"/>
      </w:rPr>
    </w:pPr>
    <w:r>
      <w:rPr>
        <w:color w:val="C0504D"/>
      </w:rPr>
      <w:t xml:space="preserve">                                                                                                                       </w:t>
    </w:r>
    <w:r w:rsidRPr="008451A3">
      <w:rPr>
        <w:color w:val="C0504D"/>
      </w:rPr>
      <w:t>Страница</w:t>
    </w:r>
    <w:r w:rsidRPr="008451A3">
      <w:rPr>
        <w:rFonts w:ascii="Cambria" w:hAnsi="Cambria"/>
      </w:rPr>
      <w:t xml:space="preserve"> </w:t>
    </w:r>
    <w:r w:rsidRPr="008451A3">
      <w:rPr>
        <w:color w:val="C0504D"/>
      </w:rPr>
      <w:fldChar w:fldCharType="begin"/>
    </w:r>
    <w:r w:rsidRPr="008451A3">
      <w:rPr>
        <w:color w:val="C0504D"/>
      </w:rPr>
      <w:instrText xml:space="preserve"> PAGE   \* MERGEFORMAT </w:instrText>
    </w:r>
    <w:r w:rsidRPr="008451A3">
      <w:rPr>
        <w:color w:val="C0504D"/>
      </w:rPr>
      <w:fldChar w:fldCharType="separate"/>
    </w:r>
    <w:r w:rsidR="007B3068" w:rsidRPr="007B3068">
      <w:rPr>
        <w:rFonts w:ascii="Cambria" w:hAnsi="Cambria"/>
        <w:noProof/>
        <w:color w:val="C0504D"/>
      </w:rPr>
      <w:t>90</w:t>
    </w:r>
    <w:r w:rsidRPr="008451A3">
      <w:rPr>
        <w:color w:val="C0504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696" w:rsidRDefault="005C7696" w:rsidP="000C2DCC">
      <w:r>
        <w:separator/>
      </w:r>
    </w:p>
  </w:footnote>
  <w:footnote w:type="continuationSeparator" w:id="0">
    <w:p w:rsidR="005C7696" w:rsidRDefault="005C7696" w:rsidP="000C2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8DD" w:rsidRPr="002E25A5" w:rsidRDefault="00DB08DD" w:rsidP="00F511AE">
    <w:pPr>
      <w:pStyle w:val="ac"/>
      <w:pBdr>
        <w:bottom w:val="thickThinSmallGap" w:sz="24" w:space="1" w:color="622423"/>
      </w:pBdr>
      <w:jc w:val="right"/>
      <w:rPr>
        <w:rFonts w:ascii="Cambria" w:hAnsi="Cambria"/>
        <w:color w:val="C0504D"/>
      </w:rPr>
    </w:pPr>
    <w:r w:rsidRPr="002E25A5">
      <w:rPr>
        <w:color w:val="C0504D"/>
      </w:rPr>
      <w:t>Правила землепользования и застройки</w:t>
    </w:r>
    <w:r>
      <w:rPr>
        <w:color w:val="C0504D"/>
      </w:rPr>
      <w:t xml:space="preserve"> муниципального образования </w:t>
    </w:r>
    <w:r w:rsidR="008F6C14">
      <w:rPr>
        <w:color w:val="C0504D"/>
      </w:rPr>
      <w:t>Черкасс</w:t>
    </w:r>
    <w:r>
      <w:rPr>
        <w:color w:val="C0504D"/>
      </w:rPr>
      <w:t xml:space="preserve">кий сельсовет </w:t>
    </w:r>
    <w:r w:rsidR="002667FC">
      <w:rPr>
        <w:color w:val="C0504D"/>
        <w:lang w:val="ru-RU"/>
      </w:rPr>
      <w:t xml:space="preserve">Саракташского района </w:t>
    </w:r>
    <w:r>
      <w:rPr>
        <w:color w:val="C0504D"/>
      </w:rPr>
      <w:t>Оренбургской области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486D39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07082E"/>
    <w:multiLevelType w:val="hybridMultilevel"/>
    <w:tmpl w:val="F3CEF18C"/>
    <w:lvl w:ilvl="0" w:tplc="BA087C18">
      <w:start w:val="1"/>
      <w:numFmt w:val="bullet"/>
      <w:lvlText w:val=""/>
      <w:lvlJc w:val="left"/>
      <w:pPr>
        <w:ind w:left="786" w:hanging="360"/>
      </w:pPr>
      <w:rPr>
        <w:rFonts w:ascii="Symbol" w:hAnsi="Symbol" w:cs="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5271D65"/>
    <w:multiLevelType w:val="hybridMultilevel"/>
    <w:tmpl w:val="CBA87A94"/>
    <w:lvl w:ilvl="0" w:tplc="EA6497C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57665FC"/>
    <w:multiLevelType w:val="hybridMultilevel"/>
    <w:tmpl w:val="8612DFF4"/>
    <w:lvl w:ilvl="0" w:tplc="9BD26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EE41230"/>
    <w:multiLevelType w:val="hybridMultilevel"/>
    <w:tmpl w:val="61BC0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9A177F"/>
    <w:multiLevelType w:val="hybridMultilevel"/>
    <w:tmpl w:val="336032A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82061A7"/>
    <w:multiLevelType w:val="hybridMultilevel"/>
    <w:tmpl w:val="88B61C0E"/>
    <w:lvl w:ilvl="0" w:tplc="1D4A093C">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AEB7FCC"/>
    <w:multiLevelType w:val="multilevel"/>
    <w:tmpl w:val="04E65622"/>
    <w:lvl w:ilvl="0">
      <w:start w:val="1"/>
      <w:numFmt w:val="decimal"/>
      <w:lvlText w:val="%1."/>
      <w:lvlJc w:val="left"/>
      <w:pPr>
        <w:ind w:left="72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12E3A65"/>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AD4031"/>
    <w:multiLevelType w:val="hybridMultilevel"/>
    <w:tmpl w:val="F3303F74"/>
    <w:lvl w:ilvl="0" w:tplc="253005D4">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1D94160"/>
    <w:multiLevelType w:val="hybridMultilevel"/>
    <w:tmpl w:val="9BD8580E"/>
    <w:lvl w:ilvl="0" w:tplc="9F3086A2">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534C4AD1"/>
    <w:multiLevelType w:val="hybridMultilevel"/>
    <w:tmpl w:val="2E12C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27">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4D754D0"/>
    <w:multiLevelType w:val="hybridMultilevel"/>
    <w:tmpl w:val="751C15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6975E2"/>
    <w:multiLevelType w:val="hybridMultilevel"/>
    <w:tmpl w:val="1708113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7959FA"/>
    <w:multiLevelType w:val="hybridMultilevel"/>
    <w:tmpl w:val="04D6FC9E"/>
    <w:lvl w:ilvl="0" w:tplc="04190001">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703B62BA"/>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ED4B49"/>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B647331"/>
    <w:multiLevelType w:val="hybridMultilevel"/>
    <w:tmpl w:val="F5988E60"/>
    <w:lvl w:ilvl="0" w:tplc="4C7A6C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7BA94E32"/>
    <w:multiLevelType w:val="hybridMultilevel"/>
    <w:tmpl w:val="A466746A"/>
    <w:lvl w:ilvl="0" w:tplc="BFDCD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13"/>
  </w:num>
  <w:num w:numId="3">
    <w:abstractNumId w:val="36"/>
  </w:num>
  <w:num w:numId="4">
    <w:abstractNumId w:val="38"/>
  </w:num>
  <w:num w:numId="5">
    <w:abstractNumId w:val="5"/>
  </w:num>
  <w:num w:numId="6">
    <w:abstractNumId w:val="35"/>
  </w:num>
  <w:num w:numId="7">
    <w:abstractNumId w:val="14"/>
  </w:num>
  <w:num w:numId="8">
    <w:abstractNumId w:val="12"/>
  </w:num>
  <w:num w:numId="9">
    <w:abstractNumId w:val="9"/>
  </w:num>
  <w:num w:numId="10">
    <w:abstractNumId w:val="0"/>
    <w:lvlOverride w:ilvl="0">
      <w:lvl w:ilvl="0">
        <w:start w:val="1"/>
        <w:numFmt w:val="bullet"/>
        <w:lvlText w:val="?"/>
        <w:legacy w:legacy="1" w:legacySpace="0" w:legacyIndent="283"/>
        <w:lvlJc w:val="left"/>
        <w:pPr>
          <w:ind w:left="992" w:hanging="283"/>
        </w:pPr>
        <w:rPr>
          <w:rFonts w:ascii="Helvetica" w:hAnsi="Helvetica" w:hint="default"/>
        </w:rPr>
      </w:lvl>
    </w:lvlOverride>
  </w:num>
  <w:num w:numId="11">
    <w:abstractNumId w:val="29"/>
  </w:num>
  <w:num w:numId="12">
    <w:abstractNumId w:val="23"/>
  </w:num>
  <w:num w:numId="13">
    <w:abstractNumId w:val="15"/>
  </w:num>
  <w:num w:numId="14">
    <w:abstractNumId w:val="32"/>
  </w:num>
  <w:num w:numId="15">
    <w:abstractNumId w:val="10"/>
  </w:num>
  <w:num w:numId="16">
    <w:abstractNumId w:val="27"/>
  </w:num>
  <w:num w:numId="17">
    <w:abstractNumId w:val="4"/>
  </w:num>
  <w:num w:numId="18">
    <w:abstractNumId w:val="3"/>
  </w:num>
  <w:num w:numId="19">
    <w:abstractNumId w:val="11"/>
  </w:num>
  <w:num w:numId="20">
    <w:abstractNumId w:val="8"/>
  </w:num>
  <w:num w:numId="21">
    <w:abstractNumId w:val="28"/>
  </w:num>
  <w:num w:numId="22">
    <w:abstractNumId w:val="2"/>
  </w:num>
  <w:num w:numId="23">
    <w:abstractNumId w:val="26"/>
  </w:num>
  <w:num w:numId="24">
    <w:abstractNumId w:val="21"/>
  </w:num>
  <w:num w:numId="25">
    <w:abstractNumId w:val="6"/>
  </w:num>
  <w:num w:numId="26">
    <w:abstractNumId w:val="31"/>
  </w:num>
  <w:num w:numId="27">
    <w:abstractNumId w:val="7"/>
  </w:num>
  <w:num w:numId="28">
    <w:abstractNumId w:val="16"/>
  </w:num>
  <w:num w:numId="29">
    <w:abstractNumId w:val="30"/>
  </w:num>
  <w:num w:numId="30">
    <w:abstractNumId w:val="22"/>
  </w:num>
  <w:num w:numId="31">
    <w:abstractNumId w:val="18"/>
  </w:num>
  <w:num w:numId="32">
    <w:abstractNumId w:val="1"/>
  </w:num>
  <w:num w:numId="33">
    <w:abstractNumId w:val="19"/>
  </w:num>
  <w:num w:numId="34">
    <w:abstractNumId w:val="33"/>
  </w:num>
  <w:num w:numId="35">
    <w:abstractNumId w:val="24"/>
  </w:num>
  <w:num w:numId="36">
    <w:abstractNumId w:val="34"/>
  </w:num>
  <w:num w:numId="37">
    <w:abstractNumId w:val="17"/>
  </w:num>
  <w:num w:numId="38">
    <w:abstractNumId w:val="20"/>
  </w:num>
  <w:num w:numId="39">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3A4"/>
    <w:rsid w:val="00004271"/>
    <w:rsid w:val="0000726F"/>
    <w:rsid w:val="00016FCE"/>
    <w:rsid w:val="0001790B"/>
    <w:rsid w:val="0002407E"/>
    <w:rsid w:val="00031502"/>
    <w:rsid w:val="0004455D"/>
    <w:rsid w:val="00054B2D"/>
    <w:rsid w:val="00056BF2"/>
    <w:rsid w:val="00057E48"/>
    <w:rsid w:val="000653B6"/>
    <w:rsid w:val="000721FB"/>
    <w:rsid w:val="0007319E"/>
    <w:rsid w:val="000801A6"/>
    <w:rsid w:val="00083054"/>
    <w:rsid w:val="000832DB"/>
    <w:rsid w:val="000863CD"/>
    <w:rsid w:val="0008661A"/>
    <w:rsid w:val="000913D2"/>
    <w:rsid w:val="0009204C"/>
    <w:rsid w:val="00095F51"/>
    <w:rsid w:val="00096E5A"/>
    <w:rsid w:val="000978D3"/>
    <w:rsid w:val="000A0906"/>
    <w:rsid w:val="000A4796"/>
    <w:rsid w:val="000A4981"/>
    <w:rsid w:val="000A7F25"/>
    <w:rsid w:val="000B08B9"/>
    <w:rsid w:val="000B3352"/>
    <w:rsid w:val="000B7261"/>
    <w:rsid w:val="000C12A8"/>
    <w:rsid w:val="000C2DCC"/>
    <w:rsid w:val="000C7530"/>
    <w:rsid w:val="000D0D19"/>
    <w:rsid w:val="000D3250"/>
    <w:rsid w:val="000D4046"/>
    <w:rsid w:val="000D5731"/>
    <w:rsid w:val="000D658D"/>
    <w:rsid w:val="000E0EB5"/>
    <w:rsid w:val="000E0FBF"/>
    <w:rsid w:val="000E5BED"/>
    <w:rsid w:val="000E69EC"/>
    <w:rsid w:val="000E72A3"/>
    <w:rsid w:val="000F1BD9"/>
    <w:rsid w:val="00105102"/>
    <w:rsid w:val="00121DF3"/>
    <w:rsid w:val="001375CF"/>
    <w:rsid w:val="0014087A"/>
    <w:rsid w:val="00143C03"/>
    <w:rsid w:val="00145002"/>
    <w:rsid w:val="00146A73"/>
    <w:rsid w:val="001500A2"/>
    <w:rsid w:val="00153E9A"/>
    <w:rsid w:val="001551B5"/>
    <w:rsid w:val="00155E83"/>
    <w:rsid w:val="00162060"/>
    <w:rsid w:val="00167567"/>
    <w:rsid w:val="00170FAB"/>
    <w:rsid w:val="00172D52"/>
    <w:rsid w:val="0017303E"/>
    <w:rsid w:val="001739F7"/>
    <w:rsid w:val="0018183A"/>
    <w:rsid w:val="001838CD"/>
    <w:rsid w:val="00184563"/>
    <w:rsid w:val="00186152"/>
    <w:rsid w:val="0019026F"/>
    <w:rsid w:val="00190CFD"/>
    <w:rsid w:val="00195FB9"/>
    <w:rsid w:val="001A2227"/>
    <w:rsid w:val="001A5FC6"/>
    <w:rsid w:val="001B1DC7"/>
    <w:rsid w:val="001B2419"/>
    <w:rsid w:val="001C01C3"/>
    <w:rsid w:val="001C1BD6"/>
    <w:rsid w:val="001C246E"/>
    <w:rsid w:val="001C3E4A"/>
    <w:rsid w:val="001C47BB"/>
    <w:rsid w:val="001C573C"/>
    <w:rsid w:val="001C67E6"/>
    <w:rsid w:val="001C6E07"/>
    <w:rsid w:val="001D275C"/>
    <w:rsid w:val="001E46C5"/>
    <w:rsid w:val="001E7028"/>
    <w:rsid w:val="001E70FB"/>
    <w:rsid w:val="001E781C"/>
    <w:rsid w:val="001F09D5"/>
    <w:rsid w:val="001F1FF2"/>
    <w:rsid w:val="001F4882"/>
    <w:rsid w:val="001F5035"/>
    <w:rsid w:val="001F79A6"/>
    <w:rsid w:val="0020047D"/>
    <w:rsid w:val="002015D7"/>
    <w:rsid w:val="00202F73"/>
    <w:rsid w:val="0020451C"/>
    <w:rsid w:val="00207BDD"/>
    <w:rsid w:val="002107A6"/>
    <w:rsid w:val="002117B0"/>
    <w:rsid w:val="002126DA"/>
    <w:rsid w:val="002136BF"/>
    <w:rsid w:val="002136D2"/>
    <w:rsid w:val="00221CC5"/>
    <w:rsid w:val="002248BF"/>
    <w:rsid w:val="0022690D"/>
    <w:rsid w:val="002276AC"/>
    <w:rsid w:val="0022793C"/>
    <w:rsid w:val="00232B2F"/>
    <w:rsid w:val="002410DD"/>
    <w:rsid w:val="002418FB"/>
    <w:rsid w:val="00242E9D"/>
    <w:rsid w:val="00243150"/>
    <w:rsid w:val="00245387"/>
    <w:rsid w:val="00245A2A"/>
    <w:rsid w:val="00250691"/>
    <w:rsid w:val="0025170E"/>
    <w:rsid w:val="0025243F"/>
    <w:rsid w:val="00253165"/>
    <w:rsid w:val="0025494E"/>
    <w:rsid w:val="00256CC8"/>
    <w:rsid w:val="002650B4"/>
    <w:rsid w:val="00265153"/>
    <w:rsid w:val="002667FC"/>
    <w:rsid w:val="0026703C"/>
    <w:rsid w:val="00273ECA"/>
    <w:rsid w:val="00290000"/>
    <w:rsid w:val="00290217"/>
    <w:rsid w:val="00290448"/>
    <w:rsid w:val="00291942"/>
    <w:rsid w:val="002919CF"/>
    <w:rsid w:val="0029291B"/>
    <w:rsid w:val="002952EC"/>
    <w:rsid w:val="002A1D9A"/>
    <w:rsid w:val="002A1ECC"/>
    <w:rsid w:val="002A3A57"/>
    <w:rsid w:val="002A637D"/>
    <w:rsid w:val="002B2911"/>
    <w:rsid w:val="002B5C90"/>
    <w:rsid w:val="002B5F10"/>
    <w:rsid w:val="002B67C5"/>
    <w:rsid w:val="002B6BF2"/>
    <w:rsid w:val="002B747D"/>
    <w:rsid w:val="002D241C"/>
    <w:rsid w:val="002D3E74"/>
    <w:rsid w:val="002D4321"/>
    <w:rsid w:val="002D47F0"/>
    <w:rsid w:val="002D727E"/>
    <w:rsid w:val="002E25A5"/>
    <w:rsid w:val="002E388E"/>
    <w:rsid w:val="002E3A67"/>
    <w:rsid w:val="002F3A20"/>
    <w:rsid w:val="002F44FB"/>
    <w:rsid w:val="002F4E2A"/>
    <w:rsid w:val="002F5BA8"/>
    <w:rsid w:val="002F7820"/>
    <w:rsid w:val="003003B6"/>
    <w:rsid w:val="0030168F"/>
    <w:rsid w:val="00311660"/>
    <w:rsid w:val="00313CEE"/>
    <w:rsid w:val="00314A48"/>
    <w:rsid w:val="00315778"/>
    <w:rsid w:val="003168E2"/>
    <w:rsid w:val="00320274"/>
    <w:rsid w:val="00321522"/>
    <w:rsid w:val="003241EA"/>
    <w:rsid w:val="0032566F"/>
    <w:rsid w:val="0032712A"/>
    <w:rsid w:val="0033598F"/>
    <w:rsid w:val="00336AF0"/>
    <w:rsid w:val="00337660"/>
    <w:rsid w:val="0034388D"/>
    <w:rsid w:val="00343DB2"/>
    <w:rsid w:val="00344150"/>
    <w:rsid w:val="00353A5E"/>
    <w:rsid w:val="00361CB1"/>
    <w:rsid w:val="003718DD"/>
    <w:rsid w:val="003721DD"/>
    <w:rsid w:val="00372DA1"/>
    <w:rsid w:val="00372EB4"/>
    <w:rsid w:val="00373496"/>
    <w:rsid w:val="003742B2"/>
    <w:rsid w:val="0038243B"/>
    <w:rsid w:val="00386B65"/>
    <w:rsid w:val="0039335C"/>
    <w:rsid w:val="00393A31"/>
    <w:rsid w:val="00395435"/>
    <w:rsid w:val="00395579"/>
    <w:rsid w:val="003A04A2"/>
    <w:rsid w:val="003A53DB"/>
    <w:rsid w:val="003A568E"/>
    <w:rsid w:val="003A6432"/>
    <w:rsid w:val="003B0C91"/>
    <w:rsid w:val="003C0466"/>
    <w:rsid w:val="003C4693"/>
    <w:rsid w:val="003C78AA"/>
    <w:rsid w:val="003D27E8"/>
    <w:rsid w:val="003D2904"/>
    <w:rsid w:val="003E3533"/>
    <w:rsid w:val="003E36C8"/>
    <w:rsid w:val="003E3A73"/>
    <w:rsid w:val="003E478C"/>
    <w:rsid w:val="003E78D3"/>
    <w:rsid w:val="003F095E"/>
    <w:rsid w:val="003F245D"/>
    <w:rsid w:val="003F46CD"/>
    <w:rsid w:val="003F728C"/>
    <w:rsid w:val="004015DB"/>
    <w:rsid w:val="00401AFC"/>
    <w:rsid w:val="004057F3"/>
    <w:rsid w:val="00411D6D"/>
    <w:rsid w:val="00413CAE"/>
    <w:rsid w:val="00414150"/>
    <w:rsid w:val="00414B94"/>
    <w:rsid w:val="00416EFC"/>
    <w:rsid w:val="0042057B"/>
    <w:rsid w:val="0042067D"/>
    <w:rsid w:val="00423EEE"/>
    <w:rsid w:val="00430D36"/>
    <w:rsid w:val="0043563D"/>
    <w:rsid w:val="00437CBE"/>
    <w:rsid w:val="004426C4"/>
    <w:rsid w:val="00443033"/>
    <w:rsid w:val="00445211"/>
    <w:rsid w:val="00447BFD"/>
    <w:rsid w:val="00447F20"/>
    <w:rsid w:val="00452275"/>
    <w:rsid w:val="00456FBD"/>
    <w:rsid w:val="00460934"/>
    <w:rsid w:val="00465B10"/>
    <w:rsid w:val="004716F2"/>
    <w:rsid w:val="0047243B"/>
    <w:rsid w:val="004755BE"/>
    <w:rsid w:val="00477A05"/>
    <w:rsid w:val="00490D56"/>
    <w:rsid w:val="00494606"/>
    <w:rsid w:val="004A270E"/>
    <w:rsid w:val="004A4BE0"/>
    <w:rsid w:val="004A4E4E"/>
    <w:rsid w:val="004A4FCF"/>
    <w:rsid w:val="004A6188"/>
    <w:rsid w:val="004B60F8"/>
    <w:rsid w:val="004B719B"/>
    <w:rsid w:val="004B7E0B"/>
    <w:rsid w:val="004C30CF"/>
    <w:rsid w:val="004C3447"/>
    <w:rsid w:val="004C352B"/>
    <w:rsid w:val="004C44D6"/>
    <w:rsid w:val="004C5FFF"/>
    <w:rsid w:val="004C7B19"/>
    <w:rsid w:val="004C7F0C"/>
    <w:rsid w:val="004D0537"/>
    <w:rsid w:val="004D46CF"/>
    <w:rsid w:val="004E3C31"/>
    <w:rsid w:val="004E516A"/>
    <w:rsid w:val="004E63A3"/>
    <w:rsid w:val="004E6827"/>
    <w:rsid w:val="004F02CF"/>
    <w:rsid w:val="004F06E5"/>
    <w:rsid w:val="004F0B1D"/>
    <w:rsid w:val="004F0EA7"/>
    <w:rsid w:val="004F19E9"/>
    <w:rsid w:val="004F3FDD"/>
    <w:rsid w:val="004F7609"/>
    <w:rsid w:val="00501FF0"/>
    <w:rsid w:val="00503880"/>
    <w:rsid w:val="00503A63"/>
    <w:rsid w:val="00512F3C"/>
    <w:rsid w:val="00517961"/>
    <w:rsid w:val="00532D7C"/>
    <w:rsid w:val="00535481"/>
    <w:rsid w:val="005410AF"/>
    <w:rsid w:val="00544053"/>
    <w:rsid w:val="00554320"/>
    <w:rsid w:val="005566A4"/>
    <w:rsid w:val="005576CA"/>
    <w:rsid w:val="00564E80"/>
    <w:rsid w:val="00567F47"/>
    <w:rsid w:val="00580594"/>
    <w:rsid w:val="005868A7"/>
    <w:rsid w:val="00587744"/>
    <w:rsid w:val="00587F73"/>
    <w:rsid w:val="0059015D"/>
    <w:rsid w:val="00590343"/>
    <w:rsid w:val="005927CF"/>
    <w:rsid w:val="0059297D"/>
    <w:rsid w:val="00596385"/>
    <w:rsid w:val="005A0549"/>
    <w:rsid w:val="005A15B8"/>
    <w:rsid w:val="005A34EF"/>
    <w:rsid w:val="005A479F"/>
    <w:rsid w:val="005A5A57"/>
    <w:rsid w:val="005A6679"/>
    <w:rsid w:val="005A6F98"/>
    <w:rsid w:val="005A75EE"/>
    <w:rsid w:val="005B1FA0"/>
    <w:rsid w:val="005B4DCF"/>
    <w:rsid w:val="005B5BD5"/>
    <w:rsid w:val="005C198B"/>
    <w:rsid w:val="005C282A"/>
    <w:rsid w:val="005C620E"/>
    <w:rsid w:val="005C7696"/>
    <w:rsid w:val="005C7D03"/>
    <w:rsid w:val="005D0C40"/>
    <w:rsid w:val="005D36B8"/>
    <w:rsid w:val="005D7A4C"/>
    <w:rsid w:val="005E35B6"/>
    <w:rsid w:val="005E3B25"/>
    <w:rsid w:val="005E4B1D"/>
    <w:rsid w:val="005E60E4"/>
    <w:rsid w:val="005E6631"/>
    <w:rsid w:val="005F022C"/>
    <w:rsid w:val="005F7037"/>
    <w:rsid w:val="005F7D16"/>
    <w:rsid w:val="00600BF9"/>
    <w:rsid w:val="00600CDC"/>
    <w:rsid w:val="006049AA"/>
    <w:rsid w:val="006064E8"/>
    <w:rsid w:val="0061354B"/>
    <w:rsid w:val="006160F7"/>
    <w:rsid w:val="00620DF3"/>
    <w:rsid w:val="0062118C"/>
    <w:rsid w:val="006254B8"/>
    <w:rsid w:val="006312B6"/>
    <w:rsid w:val="006313F9"/>
    <w:rsid w:val="00632811"/>
    <w:rsid w:val="00636ED3"/>
    <w:rsid w:val="00637763"/>
    <w:rsid w:val="00637F6E"/>
    <w:rsid w:val="00640DC8"/>
    <w:rsid w:val="00642A1C"/>
    <w:rsid w:val="00642DF7"/>
    <w:rsid w:val="00644255"/>
    <w:rsid w:val="006444AA"/>
    <w:rsid w:val="00644550"/>
    <w:rsid w:val="0064706A"/>
    <w:rsid w:val="006478ED"/>
    <w:rsid w:val="006546DD"/>
    <w:rsid w:val="00660C4B"/>
    <w:rsid w:val="00661683"/>
    <w:rsid w:val="00667071"/>
    <w:rsid w:val="006720F0"/>
    <w:rsid w:val="00680892"/>
    <w:rsid w:val="006810B6"/>
    <w:rsid w:val="00682465"/>
    <w:rsid w:val="0068385F"/>
    <w:rsid w:val="00695FA2"/>
    <w:rsid w:val="00696B6C"/>
    <w:rsid w:val="006A018E"/>
    <w:rsid w:val="006A19F1"/>
    <w:rsid w:val="006A2BB4"/>
    <w:rsid w:val="006A2C44"/>
    <w:rsid w:val="006A2D48"/>
    <w:rsid w:val="006A4393"/>
    <w:rsid w:val="006A5986"/>
    <w:rsid w:val="006B0D36"/>
    <w:rsid w:val="006B40DE"/>
    <w:rsid w:val="006B4FE0"/>
    <w:rsid w:val="006B5355"/>
    <w:rsid w:val="006C1733"/>
    <w:rsid w:val="006C47FB"/>
    <w:rsid w:val="006D2D13"/>
    <w:rsid w:val="006D344D"/>
    <w:rsid w:val="006D39F7"/>
    <w:rsid w:val="006D5C11"/>
    <w:rsid w:val="006D71E3"/>
    <w:rsid w:val="006D7444"/>
    <w:rsid w:val="006E19F3"/>
    <w:rsid w:val="006E3E51"/>
    <w:rsid w:val="006E4B6B"/>
    <w:rsid w:val="006E528B"/>
    <w:rsid w:val="006E6780"/>
    <w:rsid w:val="006E7B5A"/>
    <w:rsid w:val="006E7F3B"/>
    <w:rsid w:val="006F2F26"/>
    <w:rsid w:val="006F5782"/>
    <w:rsid w:val="006F6D08"/>
    <w:rsid w:val="0070144B"/>
    <w:rsid w:val="007018C9"/>
    <w:rsid w:val="00703699"/>
    <w:rsid w:val="00710211"/>
    <w:rsid w:val="007166D3"/>
    <w:rsid w:val="00721AB6"/>
    <w:rsid w:val="00723476"/>
    <w:rsid w:val="00723699"/>
    <w:rsid w:val="00726BDE"/>
    <w:rsid w:val="00736609"/>
    <w:rsid w:val="007372CE"/>
    <w:rsid w:val="00740985"/>
    <w:rsid w:val="00743883"/>
    <w:rsid w:val="00746474"/>
    <w:rsid w:val="00746A40"/>
    <w:rsid w:val="007470EF"/>
    <w:rsid w:val="00751AA9"/>
    <w:rsid w:val="00752850"/>
    <w:rsid w:val="007605B1"/>
    <w:rsid w:val="00760EC2"/>
    <w:rsid w:val="0076484C"/>
    <w:rsid w:val="00764D92"/>
    <w:rsid w:val="00771CEF"/>
    <w:rsid w:val="00774A61"/>
    <w:rsid w:val="007806F5"/>
    <w:rsid w:val="00783936"/>
    <w:rsid w:val="00783E15"/>
    <w:rsid w:val="0078649F"/>
    <w:rsid w:val="00786E07"/>
    <w:rsid w:val="007911AA"/>
    <w:rsid w:val="00791CA5"/>
    <w:rsid w:val="00791DB7"/>
    <w:rsid w:val="00792C91"/>
    <w:rsid w:val="0079614D"/>
    <w:rsid w:val="00796312"/>
    <w:rsid w:val="007A1458"/>
    <w:rsid w:val="007A2250"/>
    <w:rsid w:val="007A5F02"/>
    <w:rsid w:val="007A6586"/>
    <w:rsid w:val="007B0688"/>
    <w:rsid w:val="007B2D37"/>
    <w:rsid w:val="007B3068"/>
    <w:rsid w:val="007B32CE"/>
    <w:rsid w:val="007B3BF7"/>
    <w:rsid w:val="007B5CF5"/>
    <w:rsid w:val="007C0963"/>
    <w:rsid w:val="007C5437"/>
    <w:rsid w:val="007C58B9"/>
    <w:rsid w:val="007C5C3B"/>
    <w:rsid w:val="007C5CF3"/>
    <w:rsid w:val="007E00C1"/>
    <w:rsid w:val="007E28F0"/>
    <w:rsid w:val="007E3306"/>
    <w:rsid w:val="007E385F"/>
    <w:rsid w:val="007F279A"/>
    <w:rsid w:val="007F45A8"/>
    <w:rsid w:val="007F46ED"/>
    <w:rsid w:val="007F5729"/>
    <w:rsid w:val="0080468B"/>
    <w:rsid w:val="00813C67"/>
    <w:rsid w:val="00815248"/>
    <w:rsid w:val="00833AC3"/>
    <w:rsid w:val="00833BEC"/>
    <w:rsid w:val="008358E4"/>
    <w:rsid w:val="008406FA"/>
    <w:rsid w:val="00841443"/>
    <w:rsid w:val="008451A3"/>
    <w:rsid w:val="00846A4F"/>
    <w:rsid w:val="00847074"/>
    <w:rsid w:val="00847C21"/>
    <w:rsid w:val="00850174"/>
    <w:rsid w:val="00851E49"/>
    <w:rsid w:val="008532F3"/>
    <w:rsid w:val="00854A65"/>
    <w:rsid w:val="00855CB2"/>
    <w:rsid w:val="0085697B"/>
    <w:rsid w:val="00860793"/>
    <w:rsid w:val="00860B53"/>
    <w:rsid w:val="00860D81"/>
    <w:rsid w:val="00861934"/>
    <w:rsid w:val="00865F20"/>
    <w:rsid w:val="008737F5"/>
    <w:rsid w:val="00874477"/>
    <w:rsid w:val="0087796D"/>
    <w:rsid w:val="00881F1D"/>
    <w:rsid w:val="00884467"/>
    <w:rsid w:val="0088554E"/>
    <w:rsid w:val="00885E1B"/>
    <w:rsid w:val="0088632D"/>
    <w:rsid w:val="00886812"/>
    <w:rsid w:val="00890681"/>
    <w:rsid w:val="008A47BF"/>
    <w:rsid w:val="008A6DAF"/>
    <w:rsid w:val="008B0D48"/>
    <w:rsid w:val="008B36EF"/>
    <w:rsid w:val="008B691F"/>
    <w:rsid w:val="008B7D84"/>
    <w:rsid w:val="008C002A"/>
    <w:rsid w:val="008C44A2"/>
    <w:rsid w:val="008C55E8"/>
    <w:rsid w:val="008D39A7"/>
    <w:rsid w:val="008E19AF"/>
    <w:rsid w:val="008E5B7E"/>
    <w:rsid w:val="008E6504"/>
    <w:rsid w:val="008E7BE7"/>
    <w:rsid w:val="008F3038"/>
    <w:rsid w:val="008F6C14"/>
    <w:rsid w:val="00900CD2"/>
    <w:rsid w:val="00901221"/>
    <w:rsid w:val="009012B6"/>
    <w:rsid w:val="00903476"/>
    <w:rsid w:val="0090646B"/>
    <w:rsid w:val="00910040"/>
    <w:rsid w:val="009110C0"/>
    <w:rsid w:val="00912459"/>
    <w:rsid w:val="00913158"/>
    <w:rsid w:val="00925672"/>
    <w:rsid w:val="00926604"/>
    <w:rsid w:val="0093022C"/>
    <w:rsid w:val="0093170A"/>
    <w:rsid w:val="00931D3A"/>
    <w:rsid w:val="009328C7"/>
    <w:rsid w:val="00933A64"/>
    <w:rsid w:val="0094183F"/>
    <w:rsid w:val="00943F77"/>
    <w:rsid w:val="009469E9"/>
    <w:rsid w:val="00947ED1"/>
    <w:rsid w:val="0095400C"/>
    <w:rsid w:val="00955F53"/>
    <w:rsid w:val="00956A8F"/>
    <w:rsid w:val="00956AB5"/>
    <w:rsid w:val="009623ED"/>
    <w:rsid w:val="00962FCB"/>
    <w:rsid w:val="00966011"/>
    <w:rsid w:val="00972455"/>
    <w:rsid w:val="009804FB"/>
    <w:rsid w:val="009815C0"/>
    <w:rsid w:val="0098340C"/>
    <w:rsid w:val="009846AE"/>
    <w:rsid w:val="00985E86"/>
    <w:rsid w:val="009902D8"/>
    <w:rsid w:val="0099328F"/>
    <w:rsid w:val="009937FD"/>
    <w:rsid w:val="00993B71"/>
    <w:rsid w:val="00996E3E"/>
    <w:rsid w:val="009A1FDA"/>
    <w:rsid w:val="009A38F0"/>
    <w:rsid w:val="009A6018"/>
    <w:rsid w:val="009A6592"/>
    <w:rsid w:val="009A662E"/>
    <w:rsid w:val="009A6A4D"/>
    <w:rsid w:val="009C2C5F"/>
    <w:rsid w:val="009C62EE"/>
    <w:rsid w:val="009D22B3"/>
    <w:rsid w:val="009D3EF4"/>
    <w:rsid w:val="009D617E"/>
    <w:rsid w:val="009D7CAB"/>
    <w:rsid w:val="009E1B92"/>
    <w:rsid w:val="009E1CED"/>
    <w:rsid w:val="009E3D8C"/>
    <w:rsid w:val="009E5E2E"/>
    <w:rsid w:val="009F7E0D"/>
    <w:rsid w:val="00A02A6E"/>
    <w:rsid w:val="00A15E6C"/>
    <w:rsid w:val="00A1629F"/>
    <w:rsid w:val="00A17C34"/>
    <w:rsid w:val="00A2181A"/>
    <w:rsid w:val="00A22058"/>
    <w:rsid w:val="00A25450"/>
    <w:rsid w:val="00A269C7"/>
    <w:rsid w:val="00A26A92"/>
    <w:rsid w:val="00A27546"/>
    <w:rsid w:val="00A31386"/>
    <w:rsid w:val="00A31E37"/>
    <w:rsid w:val="00A320F1"/>
    <w:rsid w:val="00A32DB8"/>
    <w:rsid w:val="00A36954"/>
    <w:rsid w:val="00A37DA4"/>
    <w:rsid w:val="00A418D7"/>
    <w:rsid w:val="00A45C21"/>
    <w:rsid w:val="00A45C73"/>
    <w:rsid w:val="00A47389"/>
    <w:rsid w:val="00A57B2E"/>
    <w:rsid w:val="00A600AF"/>
    <w:rsid w:val="00A619ED"/>
    <w:rsid w:val="00A62A32"/>
    <w:rsid w:val="00A64558"/>
    <w:rsid w:val="00A72C34"/>
    <w:rsid w:val="00A742D8"/>
    <w:rsid w:val="00A74ABA"/>
    <w:rsid w:val="00A757A6"/>
    <w:rsid w:val="00A81290"/>
    <w:rsid w:val="00A822C2"/>
    <w:rsid w:val="00A8270F"/>
    <w:rsid w:val="00A93791"/>
    <w:rsid w:val="00A94612"/>
    <w:rsid w:val="00A94679"/>
    <w:rsid w:val="00AA2214"/>
    <w:rsid w:val="00AA39DB"/>
    <w:rsid w:val="00AB13FC"/>
    <w:rsid w:val="00AB3D9E"/>
    <w:rsid w:val="00AB635B"/>
    <w:rsid w:val="00AC1BF9"/>
    <w:rsid w:val="00AC4DA0"/>
    <w:rsid w:val="00AC54A6"/>
    <w:rsid w:val="00AC6541"/>
    <w:rsid w:val="00AC6C11"/>
    <w:rsid w:val="00AC6EE7"/>
    <w:rsid w:val="00AE19D5"/>
    <w:rsid w:val="00AE1A9C"/>
    <w:rsid w:val="00AE313D"/>
    <w:rsid w:val="00AE7821"/>
    <w:rsid w:val="00AE7C06"/>
    <w:rsid w:val="00AF085A"/>
    <w:rsid w:val="00AF0C88"/>
    <w:rsid w:val="00AF56EE"/>
    <w:rsid w:val="00AF69AF"/>
    <w:rsid w:val="00AF7882"/>
    <w:rsid w:val="00B00FC1"/>
    <w:rsid w:val="00B012BE"/>
    <w:rsid w:val="00B03A3D"/>
    <w:rsid w:val="00B03A94"/>
    <w:rsid w:val="00B04EC7"/>
    <w:rsid w:val="00B175C3"/>
    <w:rsid w:val="00B24AD2"/>
    <w:rsid w:val="00B24E2A"/>
    <w:rsid w:val="00B3096E"/>
    <w:rsid w:val="00B32938"/>
    <w:rsid w:val="00B34945"/>
    <w:rsid w:val="00B378A5"/>
    <w:rsid w:val="00B406A3"/>
    <w:rsid w:val="00B44A68"/>
    <w:rsid w:val="00B45709"/>
    <w:rsid w:val="00B45F14"/>
    <w:rsid w:val="00B4653F"/>
    <w:rsid w:val="00B46695"/>
    <w:rsid w:val="00B46A70"/>
    <w:rsid w:val="00B512DC"/>
    <w:rsid w:val="00B516BF"/>
    <w:rsid w:val="00B56103"/>
    <w:rsid w:val="00B56DAC"/>
    <w:rsid w:val="00B57470"/>
    <w:rsid w:val="00B60478"/>
    <w:rsid w:val="00B619B3"/>
    <w:rsid w:val="00B61D35"/>
    <w:rsid w:val="00B635A2"/>
    <w:rsid w:val="00B649C7"/>
    <w:rsid w:val="00B64ACD"/>
    <w:rsid w:val="00B65371"/>
    <w:rsid w:val="00B65B8A"/>
    <w:rsid w:val="00B66C9A"/>
    <w:rsid w:val="00B71C58"/>
    <w:rsid w:val="00B75EBC"/>
    <w:rsid w:val="00B77FBA"/>
    <w:rsid w:val="00B80C8D"/>
    <w:rsid w:val="00B81D5E"/>
    <w:rsid w:val="00B82640"/>
    <w:rsid w:val="00B843E5"/>
    <w:rsid w:val="00B84483"/>
    <w:rsid w:val="00B87266"/>
    <w:rsid w:val="00B9189F"/>
    <w:rsid w:val="00B92150"/>
    <w:rsid w:val="00B92BDD"/>
    <w:rsid w:val="00B9537C"/>
    <w:rsid w:val="00B95616"/>
    <w:rsid w:val="00BA0DFD"/>
    <w:rsid w:val="00BB44B0"/>
    <w:rsid w:val="00BC0382"/>
    <w:rsid w:val="00BC24E1"/>
    <w:rsid w:val="00BC5A6F"/>
    <w:rsid w:val="00BD0268"/>
    <w:rsid w:val="00BD1656"/>
    <w:rsid w:val="00BD2D5E"/>
    <w:rsid w:val="00BD557C"/>
    <w:rsid w:val="00BE1BED"/>
    <w:rsid w:val="00BE1D93"/>
    <w:rsid w:val="00BE5C41"/>
    <w:rsid w:val="00BF1F3B"/>
    <w:rsid w:val="00BF3913"/>
    <w:rsid w:val="00BF67B5"/>
    <w:rsid w:val="00C10A74"/>
    <w:rsid w:val="00C11710"/>
    <w:rsid w:val="00C12317"/>
    <w:rsid w:val="00C1316F"/>
    <w:rsid w:val="00C217D1"/>
    <w:rsid w:val="00C25ABE"/>
    <w:rsid w:val="00C25B15"/>
    <w:rsid w:val="00C30B69"/>
    <w:rsid w:val="00C36F9C"/>
    <w:rsid w:val="00C4084F"/>
    <w:rsid w:val="00C43B9F"/>
    <w:rsid w:val="00C45C59"/>
    <w:rsid w:val="00C51905"/>
    <w:rsid w:val="00C52476"/>
    <w:rsid w:val="00C566CB"/>
    <w:rsid w:val="00C64346"/>
    <w:rsid w:val="00C65E3F"/>
    <w:rsid w:val="00C65F12"/>
    <w:rsid w:val="00C714EE"/>
    <w:rsid w:val="00C76379"/>
    <w:rsid w:val="00C80720"/>
    <w:rsid w:val="00C819AF"/>
    <w:rsid w:val="00C82097"/>
    <w:rsid w:val="00C820A2"/>
    <w:rsid w:val="00C83578"/>
    <w:rsid w:val="00C8543A"/>
    <w:rsid w:val="00C85E1B"/>
    <w:rsid w:val="00C867CE"/>
    <w:rsid w:val="00C90D3A"/>
    <w:rsid w:val="00C92407"/>
    <w:rsid w:val="00C95049"/>
    <w:rsid w:val="00C964AC"/>
    <w:rsid w:val="00C972AD"/>
    <w:rsid w:val="00CA0529"/>
    <w:rsid w:val="00CA5D08"/>
    <w:rsid w:val="00CA5D34"/>
    <w:rsid w:val="00CB16E2"/>
    <w:rsid w:val="00CB40B1"/>
    <w:rsid w:val="00CB4721"/>
    <w:rsid w:val="00CB57E0"/>
    <w:rsid w:val="00CC4DA2"/>
    <w:rsid w:val="00CC73CF"/>
    <w:rsid w:val="00CC768B"/>
    <w:rsid w:val="00CD6FDC"/>
    <w:rsid w:val="00CD7329"/>
    <w:rsid w:val="00CD7D7F"/>
    <w:rsid w:val="00CE517F"/>
    <w:rsid w:val="00CF18EB"/>
    <w:rsid w:val="00D01A7D"/>
    <w:rsid w:val="00D0243C"/>
    <w:rsid w:val="00D03F53"/>
    <w:rsid w:val="00D07C4D"/>
    <w:rsid w:val="00D106EA"/>
    <w:rsid w:val="00D13833"/>
    <w:rsid w:val="00D25352"/>
    <w:rsid w:val="00D25EFF"/>
    <w:rsid w:val="00D26307"/>
    <w:rsid w:val="00D30678"/>
    <w:rsid w:val="00D3104D"/>
    <w:rsid w:val="00D33BB3"/>
    <w:rsid w:val="00D34374"/>
    <w:rsid w:val="00D42C08"/>
    <w:rsid w:val="00D43A15"/>
    <w:rsid w:val="00D51259"/>
    <w:rsid w:val="00D51FBC"/>
    <w:rsid w:val="00D53363"/>
    <w:rsid w:val="00D61C12"/>
    <w:rsid w:val="00D65394"/>
    <w:rsid w:val="00D65CCA"/>
    <w:rsid w:val="00D70B71"/>
    <w:rsid w:val="00D70C35"/>
    <w:rsid w:val="00D72DF4"/>
    <w:rsid w:val="00D75D23"/>
    <w:rsid w:val="00D81CED"/>
    <w:rsid w:val="00D83111"/>
    <w:rsid w:val="00D86127"/>
    <w:rsid w:val="00D87258"/>
    <w:rsid w:val="00D93B0C"/>
    <w:rsid w:val="00D9790D"/>
    <w:rsid w:val="00DA24D9"/>
    <w:rsid w:val="00DA3EE3"/>
    <w:rsid w:val="00DB0538"/>
    <w:rsid w:val="00DB08DD"/>
    <w:rsid w:val="00DB1D1A"/>
    <w:rsid w:val="00DB3FD9"/>
    <w:rsid w:val="00DB43AE"/>
    <w:rsid w:val="00DB49C7"/>
    <w:rsid w:val="00DC2330"/>
    <w:rsid w:val="00DC462F"/>
    <w:rsid w:val="00DC7FE6"/>
    <w:rsid w:val="00DD027A"/>
    <w:rsid w:val="00DD12BB"/>
    <w:rsid w:val="00DD4874"/>
    <w:rsid w:val="00DE19E7"/>
    <w:rsid w:val="00DE1DA0"/>
    <w:rsid w:val="00DF04EC"/>
    <w:rsid w:val="00DF4EF9"/>
    <w:rsid w:val="00E00FE2"/>
    <w:rsid w:val="00E014D3"/>
    <w:rsid w:val="00E01A04"/>
    <w:rsid w:val="00E049C5"/>
    <w:rsid w:val="00E055C5"/>
    <w:rsid w:val="00E1026A"/>
    <w:rsid w:val="00E12FE7"/>
    <w:rsid w:val="00E13122"/>
    <w:rsid w:val="00E15F46"/>
    <w:rsid w:val="00E310C1"/>
    <w:rsid w:val="00E32078"/>
    <w:rsid w:val="00E3616B"/>
    <w:rsid w:val="00E37E29"/>
    <w:rsid w:val="00E4036D"/>
    <w:rsid w:val="00E40BBB"/>
    <w:rsid w:val="00E44146"/>
    <w:rsid w:val="00E44489"/>
    <w:rsid w:val="00E46E77"/>
    <w:rsid w:val="00E479BE"/>
    <w:rsid w:val="00E54A60"/>
    <w:rsid w:val="00E569E7"/>
    <w:rsid w:val="00E614F2"/>
    <w:rsid w:val="00E64464"/>
    <w:rsid w:val="00E73F4F"/>
    <w:rsid w:val="00E75828"/>
    <w:rsid w:val="00E84B06"/>
    <w:rsid w:val="00E850A0"/>
    <w:rsid w:val="00E87068"/>
    <w:rsid w:val="00E9076A"/>
    <w:rsid w:val="00EA45F4"/>
    <w:rsid w:val="00EA49A3"/>
    <w:rsid w:val="00EA54AC"/>
    <w:rsid w:val="00EA58CD"/>
    <w:rsid w:val="00EA6A9E"/>
    <w:rsid w:val="00EB157D"/>
    <w:rsid w:val="00EB77E8"/>
    <w:rsid w:val="00EC2CFD"/>
    <w:rsid w:val="00EC2DEE"/>
    <w:rsid w:val="00EC66DB"/>
    <w:rsid w:val="00ED5298"/>
    <w:rsid w:val="00ED762F"/>
    <w:rsid w:val="00EE5DFB"/>
    <w:rsid w:val="00EF159D"/>
    <w:rsid w:val="00EF2BCD"/>
    <w:rsid w:val="00EF76F1"/>
    <w:rsid w:val="00F07218"/>
    <w:rsid w:val="00F11680"/>
    <w:rsid w:val="00F12B24"/>
    <w:rsid w:val="00F14712"/>
    <w:rsid w:val="00F178FB"/>
    <w:rsid w:val="00F211CE"/>
    <w:rsid w:val="00F22B00"/>
    <w:rsid w:val="00F30808"/>
    <w:rsid w:val="00F31600"/>
    <w:rsid w:val="00F3250F"/>
    <w:rsid w:val="00F3288D"/>
    <w:rsid w:val="00F330C1"/>
    <w:rsid w:val="00F339E7"/>
    <w:rsid w:val="00F35DD3"/>
    <w:rsid w:val="00F36F38"/>
    <w:rsid w:val="00F425D3"/>
    <w:rsid w:val="00F43804"/>
    <w:rsid w:val="00F45A62"/>
    <w:rsid w:val="00F470BD"/>
    <w:rsid w:val="00F511AE"/>
    <w:rsid w:val="00F540E3"/>
    <w:rsid w:val="00F56014"/>
    <w:rsid w:val="00F57AFD"/>
    <w:rsid w:val="00F57D09"/>
    <w:rsid w:val="00F617D1"/>
    <w:rsid w:val="00F6615A"/>
    <w:rsid w:val="00F67AE2"/>
    <w:rsid w:val="00F726DF"/>
    <w:rsid w:val="00F74915"/>
    <w:rsid w:val="00F7689D"/>
    <w:rsid w:val="00F8276A"/>
    <w:rsid w:val="00F9202A"/>
    <w:rsid w:val="00F93CC4"/>
    <w:rsid w:val="00F94AF6"/>
    <w:rsid w:val="00F94E95"/>
    <w:rsid w:val="00F956AD"/>
    <w:rsid w:val="00F95955"/>
    <w:rsid w:val="00F95EE1"/>
    <w:rsid w:val="00F9701F"/>
    <w:rsid w:val="00F97566"/>
    <w:rsid w:val="00FA0665"/>
    <w:rsid w:val="00FA2346"/>
    <w:rsid w:val="00FA25ED"/>
    <w:rsid w:val="00FA2934"/>
    <w:rsid w:val="00FA665D"/>
    <w:rsid w:val="00FB1C4F"/>
    <w:rsid w:val="00FC0BA1"/>
    <w:rsid w:val="00FC0D2B"/>
    <w:rsid w:val="00FC1EE1"/>
    <w:rsid w:val="00FC4E12"/>
    <w:rsid w:val="00FC7D08"/>
    <w:rsid w:val="00FD0017"/>
    <w:rsid w:val="00FD0ED6"/>
    <w:rsid w:val="00FD1DF4"/>
    <w:rsid w:val="00FD4D8D"/>
    <w:rsid w:val="00FD4E0A"/>
    <w:rsid w:val="00FD5C8B"/>
    <w:rsid w:val="00FD7708"/>
    <w:rsid w:val="00FE015C"/>
    <w:rsid w:val="00FE0298"/>
    <w:rsid w:val="00FE3028"/>
    <w:rsid w:val="00FE33A4"/>
    <w:rsid w:val="00FE5275"/>
    <w:rsid w:val="00FF2C9D"/>
    <w:rsid w:val="00FF4727"/>
    <w:rsid w:val="00FF7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66692F-B616-47D8-B9FB-E00BEBAE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D5E"/>
    <w:pPr>
      <w:ind w:firstLine="709"/>
      <w:jc w:val="both"/>
    </w:pPr>
    <w:rPr>
      <w:rFonts w:ascii="Times New Roman" w:eastAsia="Times New Roman" w:hAnsi="Times New Roman"/>
      <w:sz w:val="24"/>
      <w:szCs w:val="24"/>
    </w:rPr>
  </w:style>
  <w:style w:type="paragraph" w:styleId="1">
    <w:name w:val="heading 1"/>
    <w:basedOn w:val="a"/>
    <w:next w:val="a"/>
    <w:link w:val="10"/>
    <w:uiPriority w:val="9"/>
    <w:qFormat/>
    <w:rsid w:val="00FE33A4"/>
    <w:pPr>
      <w:keepNext/>
      <w:ind w:firstLine="0"/>
      <w:jc w:val="center"/>
      <w:outlineLvl w:val="0"/>
    </w:pPr>
    <w:rPr>
      <w:sz w:val="28"/>
      <w:szCs w:val="28"/>
      <w:lang w:val="x-none"/>
    </w:rPr>
  </w:style>
  <w:style w:type="paragraph" w:styleId="2">
    <w:name w:val="heading 2"/>
    <w:basedOn w:val="a"/>
    <w:next w:val="a"/>
    <w:link w:val="20"/>
    <w:uiPriority w:val="99"/>
    <w:qFormat/>
    <w:rsid w:val="00FE33A4"/>
    <w:pPr>
      <w:keepNext/>
      <w:ind w:firstLine="0"/>
      <w:jc w:val="center"/>
      <w:outlineLvl w:val="1"/>
    </w:pPr>
    <w:rPr>
      <w:b/>
      <w:bCs/>
      <w:lang w:val="x-none"/>
    </w:rPr>
  </w:style>
  <w:style w:type="paragraph" w:styleId="3">
    <w:name w:val="heading 3"/>
    <w:basedOn w:val="a"/>
    <w:next w:val="a"/>
    <w:link w:val="30"/>
    <w:uiPriority w:val="9"/>
    <w:qFormat/>
    <w:rsid w:val="00FE33A4"/>
    <w:pPr>
      <w:keepNext/>
      <w:ind w:firstLine="0"/>
      <w:jc w:val="center"/>
      <w:outlineLvl w:val="2"/>
    </w:pPr>
    <w:rPr>
      <w:b/>
      <w:bCs/>
      <w:lang w:val="x-none"/>
    </w:rPr>
  </w:style>
  <w:style w:type="paragraph" w:styleId="4">
    <w:name w:val="heading 4"/>
    <w:basedOn w:val="a"/>
    <w:next w:val="a"/>
    <w:link w:val="40"/>
    <w:unhideWhenUsed/>
    <w:qFormat/>
    <w:rsid w:val="00644255"/>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qFormat/>
    <w:rsid w:val="00FE33A4"/>
    <w:pPr>
      <w:keepNext/>
      <w:widowControl w:val="0"/>
      <w:spacing w:before="80" w:after="80"/>
      <w:outlineLvl w:val="4"/>
    </w:pPr>
    <w:rPr>
      <w:b/>
      <w:bCs/>
      <w:sz w:val="36"/>
      <w:szCs w:val="36"/>
      <w:lang w:val="x-none"/>
    </w:rPr>
  </w:style>
  <w:style w:type="paragraph" w:styleId="6">
    <w:name w:val="heading 6"/>
    <w:basedOn w:val="a"/>
    <w:next w:val="a"/>
    <w:link w:val="60"/>
    <w:unhideWhenUsed/>
    <w:qFormat/>
    <w:rsid w:val="00EC2DEE"/>
    <w:pPr>
      <w:spacing w:before="240" w:after="60"/>
      <w:outlineLvl w:val="5"/>
    </w:pPr>
    <w:rPr>
      <w:rFonts w:ascii="Calibri" w:hAnsi="Calibri"/>
      <w:b/>
      <w:bCs/>
      <w:sz w:val="22"/>
      <w:szCs w:val="22"/>
      <w:lang w:val="x-none" w:eastAsia="x-none"/>
    </w:rPr>
  </w:style>
  <w:style w:type="paragraph" w:styleId="7">
    <w:name w:val="heading 7"/>
    <w:basedOn w:val="a"/>
    <w:next w:val="a"/>
    <w:link w:val="70"/>
    <w:uiPriority w:val="9"/>
    <w:unhideWhenUsed/>
    <w:qFormat/>
    <w:rsid w:val="0039335C"/>
    <w:pPr>
      <w:keepNext/>
      <w:keepLines/>
      <w:spacing w:before="200" w:line="276" w:lineRule="auto"/>
      <w:ind w:firstLine="0"/>
      <w:jc w:val="left"/>
      <w:outlineLvl w:val="6"/>
    </w:pPr>
    <w:rPr>
      <w:rFonts w:ascii="Cambria" w:hAnsi="Cambria"/>
      <w:i/>
      <w:iCs/>
      <w:color w:val="404040"/>
      <w:sz w:val="22"/>
      <w:szCs w:val="22"/>
      <w:lang w:val="x-none" w:eastAsia="x-none"/>
    </w:rPr>
  </w:style>
  <w:style w:type="paragraph" w:styleId="8">
    <w:name w:val="heading 8"/>
    <w:basedOn w:val="a"/>
    <w:next w:val="a"/>
    <w:link w:val="80"/>
    <w:uiPriority w:val="9"/>
    <w:unhideWhenUsed/>
    <w:qFormat/>
    <w:rsid w:val="0039335C"/>
    <w:pPr>
      <w:keepNext/>
      <w:keepLines/>
      <w:spacing w:before="200" w:line="276" w:lineRule="auto"/>
      <w:ind w:firstLine="0"/>
      <w:jc w:val="left"/>
      <w:outlineLvl w:val="7"/>
    </w:pPr>
    <w:rPr>
      <w:rFonts w:ascii="Cambria" w:hAnsi="Cambria"/>
      <w:color w:val="404040"/>
      <w:sz w:val="20"/>
      <w:szCs w:val="20"/>
      <w:lang w:val="x-none" w:eastAsia="x-none"/>
    </w:rPr>
  </w:style>
  <w:style w:type="paragraph" w:styleId="9">
    <w:name w:val="heading 9"/>
    <w:basedOn w:val="a"/>
    <w:next w:val="a"/>
    <w:link w:val="90"/>
    <w:uiPriority w:val="9"/>
    <w:unhideWhenUsed/>
    <w:qFormat/>
    <w:rsid w:val="0039335C"/>
    <w:pPr>
      <w:keepNext/>
      <w:keepLines/>
      <w:spacing w:before="200" w:line="276" w:lineRule="auto"/>
      <w:ind w:firstLine="0"/>
      <w:jc w:val="left"/>
      <w:outlineLvl w:val="8"/>
    </w:pPr>
    <w:rPr>
      <w:rFonts w:ascii="Cambria" w:hAnsi="Cambria"/>
      <w:i/>
      <w:iCs/>
      <w:color w:val="404040"/>
      <w:sz w:val="20"/>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E33A4"/>
    <w:rPr>
      <w:rFonts w:ascii="Times New Roman" w:eastAsia="Times New Roman" w:hAnsi="Times New Roman" w:cs="Times New Roman"/>
      <w:sz w:val="28"/>
      <w:szCs w:val="28"/>
      <w:lang w:eastAsia="ru-RU"/>
    </w:rPr>
  </w:style>
  <w:style w:type="character" w:customStyle="1" w:styleId="20">
    <w:name w:val="Заголовок 2 Знак"/>
    <w:link w:val="2"/>
    <w:uiPriority w:val="99"/>
    <w:rsid w:val="00FE33A4"/>
    <w:rPr>
      <w:rFonts w:ascii="Times New Roman" w:eastAsia="Times New Roman" w:hAnsi="Times New Roman" w:cs="Times New Roman"/>
      <w:b/>
      <w:bCs/>
      <w:sz w:val="24"/>
      <w:szCs w:val="24"/>
      <w:lang w:eastAsia="ru-RU"/>
    </w:rPr>
  </w:style>
  <w:style w:type="character" w:customStyle="1" w:styleId="30">
    <w:name w:val="Заголовок 3 Знак"/>
    <w:link w:val="3"/>
    <w:uiPriority w:val="9"/>
    <w:rsid w:val="00FE33A4"/>
    <w:rPr>
      <w:rFonts w:ascii="Times New Roman" w:eastAsia="Times New Roman" w:hAnsi="Times New Roman" w:cs="Times New Roman"/>
      <w:b/>
      <w:bCs/>
      <w:sz w:val="24"/>
      <w:szCs w:val="24"/>
      <w:lang w:eastAsia="ru-RU"/>
    </w:rPr>
  </w:style>
  <w:style w:type="character" w:customStyle="1" w:styleId="50">
    <w:name w:val="Заголовок 5 Знак"/>
    <w:link w:val="5"/>
    <w:uiPriority w:val="9"/>
    <w:rsid w:val="00FE33A4"/>
    <w:rPr>
      <w:rFonts w:ascii="Times New Roman" w:eastAsia="Times New Roman" w:hAnsi="Times New Roman" w:cs="Times New Roman"/>
      <w:b/>
      <w:bCs/>
      <w:sz w:val="36"/>
      <w:szCs w:val="36"/>
      <w:lang w:eastAsia="ru-RU"/>
    </w:rPr>
  </w:style>
  <w:style w:type="paragraph" w:styleId="a3">
    <w:name w:val="Body Text Indent"/>
    <w:basedOn w:val="a"/>
    <w:link w:val="a4"/>
    <w:uiPriority w:val="99"/>
    <w:rsid w:val="00FE33A4"/>
    <w:pPr>
      <w:ind w:left="360"/>
      <w:jc w:val="center"/>
    </w:pPr>
    <w:rPr>
      <w:sz w:val="32"/>
      <w:szCs w:val="32"/>
      <w:lang w:val="x-none"/>
    </w:rPr>
  </w:style>
  <w:style w:type="character" w:customStyle="1" w:styleId="a4">
    <w:name w:val="Основной текст с отступом Знак"/>
    <w:link w:val="a3"/>
    <w:uiPriority w:val="99"/>
    <w:rsid w:val="00FE33A4"/>
    <w:rPr>
      <w:rFonts w:ascii="Times New Roman" w:eastAsia="Times New Roman" w:hAnsi="Times New Roman" w:cs="Times New Roman"/>
      <w:sz w:val="32"/>
      <w:szCs w:val="32"/>
      <w:lang w:eastAsia="ru-RU"/>
    </w:rPr>
  </w:style>
  <w:style w:type="paragraph" w:styleId="31">
    <w:name w:val="Body Text Indent 3"/>
    <w:basedOn w:val="a"/>
    <w:link w:val="32"/>
    <w:uiPriority w:val="99"/>
    <w:rsid w:val="00FE33A4"/>
    <w:pPr>
      <w:ind w:left="360" w:hanging="360"/>
    </w:pPr>
    <w:rPr>
      <w:b/>
      <w:bCs/>
      <w:sz w:val="28"/>
      <w:szCs w:val="28"/>
      <w:lang w:val="x-none"/>
    </w:rPr>
  </w:style>
  <w:style w:type="character" w:customStyle="1" w:styleId="32">
    <w:name w:val="Основной текст с отступом 3 Знак"/>
    <w:link w:val="31"/>
    <w:uiPriority w:val="99"/>
    <w:rsid w:val="00FE33A4"/>
    <w:rPr>
      <w:rFonts w:ascii="Times New Roman" w:eastAsia="Times New Roman" w:hAnsi="Times New Roman" w:cs="Times New Roman"/>
      <w:b/>
      <w:bCs/>
      <w:sz w:val="28"/>
      <w:szCs w:val="28"/>
      <w:lang w:eastAsia="ru-RU"/>
    </w:rPr>
  </w:style>
  <w:style w:type="paragraph" w:styleId="21">
    <w:name w:val="Body Text 2"/>
    <w:basedOn w:val="a"/>
    <w:link w:val="22"/>
    <w:rsid w:val="00FE33A4"/>
    <w:pPr>
      <w:tabs>
        <w:tab w:val="left" w:pos="709"/>
      </w:tabs>
      <w:jc w:val="center"/>
    </w:pPr>
    <w:rPr>
      <w:rFonts w:ascii="TimesET" w:hAnsi="TimesET"/>
      <w:b/>
      <w:bCs/>
      <w:lang w:val="x-none"/>
    </w:rPr>
  </w:style>
  <w:style w:type="character" w:customStyle="1" w:styleId="22">
    <w:name w:val="Основной текст 2 Знак"/>
    <w:link w:val="21"/>
    <w:rsid w:val="00FE33A4"/>
    <w:rPr>
      <w:rFonts w:ascii="TimesET" w:eastAsia="Times New Roman" w:hAnsi="TimesET" w:cs="TimesET"/>
      <w:b/>
      <w:bCs/>
      <w:sz w:val="24"/>
      <w:szCs w:val="24"/>
      <w:lang w:eastAsia="ru-RU"/>
    </w:rPr>
  </w:style>
  <w:style w:type="paragraph" w:styleId="a5">
    <w:name w:val="Body Text"/>
    <w:basedOn w:val="a"/>
    <w:link w:val="a6"/>
    <w:uiPriority w:val="99"/>
    <w:rsid w:val="00FE33A4"/>
    <w:pPr>
      <w:widowControl w:val="0"/>
    </w:pPr>
    <w:rPr>
      <w:lang w:val="x-none"/>
    </w:rPr>
  </w:style>
  <w:style w:type="character" w:customStyle="1" w:styleId="a6">
    <w:name w:val="Основной текст Знак"/>
    <w:link w:val="a5"/>
    <w:uiPriority w:val="99"/>
    <w:rsid w:val="00FE33A4"/>
    <w:rPr>
      <w:rFonts w:ascii="Times New Roman" w:eastAsia="Times New Roman" w:hAnsi="Times New Roman" w:cs="Times New Roman"/>
      <w:sz w:val="24"/>
      <w:szCs w:val="24"/>
      <w:lang w:eastAsia="ru-RU"/>
    </w:rPr>
  </w:style>
  <w:style w:type="paragraph" w:styleId="23">
    <w:name w:val="Body Text Indent 2"/>
    <w:basedOn w:val="a"/>
    <w:link w:val="24"/>
    <w:uiPriority w:val="99"/>
    <w:rsid w:val="00FE33A4"/>
    <w:pPr>
      <w:ind w:left="540" w:hanging="540"/>
    </w:pPr>
    <w:rPr>
      <w:b/>
      <w:bCs/>
      <w:lang w:val="x-none"/>
    </w:rPr>
  </w:style>
  <w:style w:type="character" w:customStyle="1" w:styleId="24">
    <w:name w:val="Основной текст с отступом 2 Знак"/>
    <w:link w:val="23"/>
    <w:uiPriority w:val="99"/>
    <w:rsid w:val="00FE33A4"/>
    <w:rPr>
      <w:rFonts w:ascii="Times New Roman" w:eastAsia="Times New Roman" w:hAnsi="Times New Roman" w:cs="Times New Roman"/>
      <w:b/>
      <w:bCs/>
      <w:sz w:val="24"/>
      <w:szCs w:val="24"/>
      <w:lang w:eastAsia="ru-RU"/>
    </w:rPr>
  </w:style>
  <w:style w:type="paragraph" w:customStyle="1" w:styleId="a7">
    <w:name w:val="Готовый"/>
    <w:basedOn w:val="a"/>
    <w:uiPriority w:val="99"/>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8">
    <w:name w:val="footnote text"/>
    <w:basedOn w:val="a"/>
    <w:link w:val="a9"/>
    <w:uiPriority w:val="99"/>
    <w:semiHidden/>
    <w:rsid w:val="00FE33A4"/>
    <w:rPr>
      <w:sz w:val="20"/>
      <w:szCs w:val="20"/>
      <w:lang w:val="x-none"/>
    </w:rPr>
  </w:style>
  <w:style w:type="character" w:customStyle="1" w:styleId="a9">
    <w:name w:val="Текст сноски Знак"/>
    <w:link w:val="a8"/>
    <w:uiPriority w:val="99"/>
    <w:semiHidden/>
    <w:rsid w:val="00FE33A4"/>
    <w:rPr>
      <w:rFonts w:ascii="Times New Roman" w:eastAsia="Times New Roman" w:hAnsi="Times New Roman" w:cs="Times New Roman"/>
      <w:sz w:val="20"/>
      <w:szCs w:val="20"/>
      <w:lang w:eastAsia="ru-RU"/>
    </w:rPr>
  </w:style>
  <w:style w:type="paragraph" w:customStyle="1" w:styleId="ConsNormal">
    <w:name w:val="ConsNormal"/>
    <w:uiPriority w:val="99"/>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uiPriority w:val="99"/>
    <w:rsid w:val="00FE33A4"/>
    <w:pPr>
      <w:widowControl w:val="0"/>
      <w:autoSpaceDE w:val="0"/>
      <w:autoSpaceDN w:val="0"/>
      <w:adjustRightInd w:val="0"/>
      <w:ind w:right="19772"/>
    </w:pPr>
    <w:rPr>
      <w:rFonts w:ascii="Arial" w:eastAsia="Times New Roman" w:hAnsi="Arial" w:cs="Arial"/>
      <w:b/>
      <w:bCs/>
      <w:sz w:val="16"/>
      <w:szCs w:val="16"/>
    </w:rPr>
  </w:style>
  <w:style w:type="paragraph" w:styleId="aa">
    <w:name w:val="footer"/>
    <w:basedOn w:val="a"/>
    <w:link w:val="ab"/>
    <w:uiPriority w:val="99"/>
    <w:rsid w:val="00FE33A4"/>
    <w:pPr>
      <w:tabs>
        <w:tab w:val="center" w:pos="4153"/>
        <w:tab w:val="right" w:pos="8306"/>
      </w:tabs>
    </w:pPr>
    <w:rPr>
      <w:lang w:val="x-none"/>
    </w:rPr>
  </w:style>
  <w:style w:type="character" w:customStyle="1" w:styleId="ab">
    <w:name w:val="Нижний колонтитул Знак"/>
    <w:link w:val="aa"/>
    <w:uiPriority w:val="99"/>
    <w:rsid w:val="00FE33A4"/>
    <w:rPr>
      <w:rFonts w:ascii="Times New Roman" w:eastAsia="Times New Roman" w:hAnsi="Times New Roman" w:cs="Times New Roman"/>
      <w:sz w:val="24"/>
      <w:szCs w:val="24"/>
      <w:lang w:eastAsia="ru-RU"/>
    </w:rPr>
  </w:style>
  <w:style w:type="paragraph" w:customStyle="1" w:styleId="0">
    <w:name w:val="Заголовок 0"/>
    <w:basedOn w:val="1"/>
    <w:uiPriority w:val="99"/>
    <w:rsid w:val="00FE33A4"/>
    <w:rPr>
      <w:caps/>
      <w:sz w:val="24"/>
      <w:szCs w:val="24"/>
    </w:rPr>
  </w:style>
  <w:style w:type="paragraph" w:styleId="ac">
    <w:name w:val="header"/>
    <w:basedOn w:val="a"/>
    <w:link w:val="ad"/>
    <w:uiPriority w:val="99"/>
    <w:rsid w:val="00FE33A4"/>
    <w:pPr>
      <w:tabs>
        <w:tab w:val="center" w:pos="4320"/>
        <w:tab w:val="right" w:pos="8640"/>
      </w:tabs>
    </w:pPr>
    <w:rPr>
      <w:lang w:val="x-none"/>
    </w:rPr>
  </w:style>
  <w:style w:type="character" w:customStyle="1" w:styleId="ad">
    <w:name w:val="Верхний колонтитул Знак"/>
    <w:link w:val="ac"/>
    <w:uiPriority w:val="99"/>
    <w:rsid w:val="00FE33A4"/>
    <w:rPr>
      <w:rFonts w:ascii="Times New Roman" w:eastAsia="Times New Roman" w:hAnsi="Times New Roman" w:cs="Times New Roman"/>
      <w:sz w:val="24"/>
      <w:szCs w:val="24"/>
      <w:lang w:eastAsia="ru-RU"/>
    </w:rPr>
  </w:style>
  <w:style w:type="paragraph" w:customStyle="1" w:styleId="Iauiue2">
    <w:name w:val="Iau?iue2"/>
    <w:uiPriority w:val="99"/>
    <w:rsid w:val="00FE33A4"/>
    <w:pPr>
      <w:widowControl w:val="0"/>
    </w:pPr>
    <w:rPr>
      <w:rFonts w:ascii="Times New Roman" w:eastAsia="Times New Roman" w:hAnsi="Times New Roman"/>
      <w:lang w:val="en-US"/>
    </w:rPr>
  </w:style>
  <w:style w:type="paragraph" w:customStyle="1" w:styleId="ae">
    <w:name w:val="Ñòèëü"/>
    <w:uiPriority w:val="99"/>
    <w:rsid w:val="00FE33A4"/>
    <w:pPr>
      <w:widowControl w:val="0"/>
    </w:pPr>
    <w:rPr>
      <w:rFonts w:ascii="Times New Roman" w:eastAsia="Times New Roman" w:hAnsi="Times New Roman"/>
      <w:spacing w:val="-1"/>
      <w:kern w:val="65535"/>
      <w:position w:val="-1"/>
      <w:sz w:val="24"/>
      <w:szCs w:val="24"/>
      <w:lang w:val="en-US"/>
    </w:rPr>
  </w:style>
  <w:style w:type="paragraph" w:customStyle="1" w:styleId="af">
    <w:name w:val="Îáû÷íûé"/>
    <w:uiPriority w:val="99"/>
    <w:rsid w:val="00FE33A4"/>
    <w:pPr>
      <w:widowControl w:val="0"/>
    </w:pPr>
    <w:rPr>
      <w:rFonts w:ascii="Times New Roman" w:eastAsia="Times New Roman" w:hAnsi="Times New Roman"/>
      <w:sz w:val="28"/>
      <w:szCs w:val="28"/>
    </w:rPr>
  </w:style>
  <w:style w:type="paragraph" w:customStyle="1" w:styleId="Iauiue">
    <w:name w:val="Iau?iue"/>
    <w:rsid w:val="00FE33A4"/>
    <w:pPr>
      <w:widowControl w:val="0"/>
    </w:pPr>
    <w:rPr>
      <w:rFonts w:ascii="Times New Roman" w:eastAsia="Times New Roman" w:hAnsi="Times New Roman"/>
    </w:rPr>
  </w:style>
  <w:style w:type="paragraph" w:customStyle="1" w:styleId="25">
    <w:name w:val="Îñíîâíîé òåêñò 2"/>
    <w:basedOn w:val="af"/>
    <w:rsid w:val="00FE33A4"/>
    <w:pPr>
      <w:ind w:firstLine="720"/>
      <w:jc w:val="both"/>
    </w:pPr>
    <w:rPr>
      <w:b/>
      <w:bCs/>
      <w:color w:val="000000"/>
      <w:sz w:val="24"/>
      <w:szCs w:val="24"/>
      <w:lang w:val="en-US"/>
    </w:rPr>
  </w:style>
  <w:style w:type="paragraph" w:customStyle="1" w:styleId="26">
    <w:name w:val="Îñíîâíîé òåêñò ñ îòñòóïîì 2"/>
    <w:basedOn w:val="af"/>
    <w:uiPriority w:val="99"/>
    <w:rsid w:val="00FE33A4"/>
    <w:pPr>
      <w:ind w:left="720"/>
      <w:jc w:val="both"/>
    </w:pPr>
    <w:rPr>
      <w:color w:val="000000"/>
      <w:sz w:val="24"/>
      <w:szCs w:val="24"/>
      <w:lang w:val="en-US"/>
    </w:rPr>
  </w:style>
  <w:style w:type="paragraph" w:customStyle="1" w:styleId="11">
    <w:name w:val="çàãîëîâîê 1"/>
    <w:basedOn w:val="af"/>
    <w:next w:val="af"/>
    <w:uiPriority w:val="99"/>
    <w:rsid w:val="00FE33A4"/>
    <w:pPr>
      <w:keepNext/>
    </w:pPr>
  </w:style>
  <w:style w:type="paragraph" w:customStyle="1" w:styleId="33">
    <w:name w:val="Îñíîâíîé òåêñò ñ îòñòóïîì 3"/>
    <w:basedOn w:val="af"/>
    <w:uiPriority w:val="99"/>
    <w:rsid w:val="00FE33A4"/>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FE33A4"/>
    <w:pPr>
      <w:widowControl/>
      <w:jc w:val="both"/>
    </w:pPr>
    <w:rPr>
      <w:rFonts w:ascii="Peterburg" w:hAnsi="Peterburg" w:cs="Peterburg"/>
    </w:rPr>
  </w:style>
  <w:style w:type="paragraph" w:customStyle="1" w:styleId="Iniiaiieoaenonionooiii2">
    <w:name w:val="Iniiaiie oaeno n ionooiii 2"/>
    <w:basedOn w:val="Iauiue"/>
    <w:rsid w:val="00FE33A4"/>
    <w:pPr>
      <w:widowControl/>
      <w:ind w:firstLine="284"/>
      <w:jc w:val="both"/>
    </w:pPr>
    <w:rPr>
      <w:rFonts w:ascii="Peterburg" w:hAnsi="Peterburg" w:cs="Peterburg"/>
    </w:rPr>
  </w:style>
  <w:style w:type="paragraph" w:customStyle="1" w:styleId="af0">
    <w:name w:val="основной"/>
    <w:basedOn w:val="a"/>
    <w:uiPriority w:val="99"/>
    <w:rsid w:val="00FE33A4"/>
    <w:pPr>
      <w:keepNext/>
      <w:ind w:firstLine="0"/>
      <w:jc w:val="left"/>
    </w:pPr>
  </w:style>
  <w:style w:type="paragraph" w:customStyle="1" w:styleId="nienie">
    <w:name w:val="nienie"/>
    <w:basedOn w:val="Iauiue"/>
    <w:uiPriority w:val="99"/>
    <w:rsid w:val="00FE33A4"/>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FE33A4"/>
    <w:pPr>
      <w:widowControl w:val="0"/>
      <w:ind w:firstLine="567"/>
    </w:pPr>
    <w:rPr>
      <w:b/>
      <w:bCs/>
      <w:color w:val="000000"/>
    </w:rPr>
  </w:style>
  <w:style w:type="paragraph" w:customStyle="1" w:styleId="af1">
    <w:name w:val="Îñíîâíîé òåêñò"/>
    <w:basedOn w:val="af"/>
    <w:uiPriority w:val="99"/>
    <w:rsid w:val="00FE33A4"/>
    <w:pPr>
      <w:tabs>
        <w:tab w:val="left" w:leader="dot" w:pos="9072"/>
      </w:tabs>
      <w:jc w:val="both"/>
    </w:pPr>
    <w:rPr>
      <w:b/>
      <w:bCs/>
      <w:sz w:val="24"/>
      <w:szCs w:val="24"/>
    </w:rPr>
  </w:style>
  <w:style w:type="paragraph" w:customStyle="1" w:styleId="caaieiaie2">
    <w:name w:val="caaieiaie 2"/>
    <w:basedOn w:val="Iauiue"/>
    <w:next w:val="Iauiue"/>
    <w:uiPriority w:val="99"/>
    <w:rsid w:val="00FE33A4"/>
    <w:pPr>
      <w:keepNext/>
      <w:keepLines/>
      <w:spacing w:before="240" w:after="60"/>
      <w:jc w:val="center"/>
    </w:pPr>
    <w:rPr>
      <w:rFonts w:ascii="Peterburg" w:hAnsi="Peterburg" w:cs="Peterburg"/>
      <w:b/>
      <w:bCs/>
      <w:sz w:val="24"/>
      <w:szCs w:val="24"/>
    </w:rPr>
  </w:style>
  <w:style w:type="paragraph" w:styleId="af2">
    <w:name w:val="Plain Text"/>
    <w:basedOn w:val="a"/>
    <w:link w:val="af3"/>
    <w:uiPriority w:val="99"/>
    <w:rsid w:val="00FE33A4"/>
    <w:pPr>
      <w:ind w:firstLine="0"/>
      <w:jc w:val="left"/>
    </w:pPr>
    <w:rPr>
      <w:rFonts w:ascii="Courier New" w:hAnsi="Courier New"/>
      <w:sz w:val="20"/>
      <w:szCs w:val="20"/>
      <w:lang w:val="x-none"/>
    </w:rPr>
  </w:style>
  <w:style w:type="character" w:customStyle="1" w:styleId="af3">
    <w:name w:val="Текст Знак"/>
    <w:link w:val="af2"/>
    <w:uiPriority w:val="99"/>
    <w:rsid w:val="00FE33A4"/>
    <w:rPr>
      <w:rFonts w:ascii="Courier New" w:eastAsia="Times New Roman" w:hAnsi="Courier New" w:cs="Courier New"/>
      <w:sz w:val="20"/>
      <w:szCs w:val="20"/>
      <w:lang w:eastAsia="ru-RU"/>
    </w:rPr>
  </w:style>
  <w:style w:type="paragraph" w:customStyle="1" w:styleId="ConsNonformat">
    <w:name w:val="ConsNonformat"/>
    <w:uiPriority w:val="99"/>
    <w:rsid w:val="00FE33A4"/>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4">
    <w:name w:val="Balloon Text"/>
    <w:basedOn w:val="a"/>
    <w:link w:val="af5"/>
    <w:uiPriority w:val="99"/>
    <w:semiHidden/>
    <w:unhideWhenUsed/>
    <w:rsid w:val="000C2DCC"/>
    <w:rPr>
      <w:rFonts w:ascii="Tahoma" w:hAnsi="Tahoma"/>
      <w:sz w:val="16"/>
      <w:szCs w:val="16"/>
      <w:lang w:val="x-none" w:eastAsia="x-none"/>
    </w:rPr>
  </w:style>
  <w:style w:type="character" w:customStyle="1" w:styleId="af5">
    <w:name w:val="Текст выноски Знак"/>
    <w:link w:val="af4"/>
    <w:uiPriority w:val="99"/>
    <w:semiHidden/>
    <w:rsid w:val="000C2DCC"/>
    <w:rPr>
      <w:rFonts w:ascii="Tahoma" w:eastAsia="Times New Roman" w:hAnsi="Tahoma" w:cs="Tahoma"/>
      <w:sz w:val="16"/>
      <w:szCs w:val="16"/>
    </w:rPr>
  </w:style>
  <w:style w:type="paragraph" w:styleId="af6">
    <w:name w:val="Normal (Web)"/>
    <w:basedOn w:val="a"/>
    <w:uiPriority w:val="99"/>
    <w:rsid w:val="00E32078"/>
    <w:pPr>
      <w:spacing w:before="100" w:beforeAutospacing="1" w:after="100" w:afterAutospacing="1"/>
      <w:ind w:firstLine="0"/>
      <w:jc w:val="left"/>
    </w:pPr>
  </w:style>
  <w:style w:type="character" w:styleId="af7">
    <w:name w:val="Hyperlink"/>
    <w:uiPriority w:val="99"/>
    <w:unhideWhenUsed/>
    <w:rsid w:val="00901221"/>
    <w:rPr>
      <w:color w:val="0000FF"/>
      <w:u w:val="single"/>
    </w:rPr>
  </w:style>
  <w:style w:type="character" w:styleId="af8">
    <w:name w:val="FollowedHyperlink"/>
    <w:uiPriority w:val="99"/>
    <w:semiHidden/>
    <w:unhideWhenUsed/>
    <w:rsid w:val="00901221"/>
    <w:rPr>
      <w:color w:val="800080"/>
      <w:u w:val="single"/>
    </w:rPr>
  </w:style>
  <w:style w:type="character" w:customStyle="1" w:styleId="40">
    <w:name w:val="Заголовок 4 Знак"/>
    <w:link w:val="4"/>
    <w:rsid w:val="00644255"/>
    <w:rPr>
      <w:rFonts w:ascii="Calibri" w:eastAsia="Times New Roman" w:hAnsi="Calibri" w:cs="Times New Roman"/>
      <w:b/>
      <w:bCs/>
      <w:sz w:val="28"/>
      <w:szCs w:val="28"/>
    </w:rPr>
  </w:style>
  <w:style w:type="paragraph" w:styleId="af9">
    <w:name w:val="TOC Heading"/>
    <w:basedOn w:val="1"/>
    <w:next w:val="a"/>
    <w:uiPriority w:val="39"/>
    <w:unhideWhenUsed/>
    <w:qFormat/>
    <w:rsid w:val="00644255"/>
    <w:pPr>
      <w:keepLines/>
      <w:spacing w:before="240" w:line="259" w:lineRule="auto"/>
      <w:jc w:val="left"/>
      <w:outlineLvl w:val="9"/>
    </w:pPr>
    <w:rPr>
      <w:rFonts w:ascii="Calibri Light" w:hAnsi="Calibri Light"/>
      <w:color w:val="2E74B5"/>
      <w:sz w:val="32"/>
      <w:szCs w:val="32"/>
    </w:rPr>
  </w:style>
  <w:style w:type="paragraph" w:styleId="12">
    <w:name w:val="toc 1"/>
    <w:basedOn w:val="a"/>
    <w:next w:val="a"/>
    <w:autoRedefine/>
    <w:uiPriority w:val="39"/>
    <w:unhideWhenUsed/>
    <w:rsid w:val="00644255"/>
  </w:style>
  <w:style w:type="paragraph" w:styleId="afa">
    <w:name w:val="Subtitle"/>
    <w:basedOn w:val="a"/>
    <w:next w:val="a"/>
    <w:link w:val="afb"/>
    <w:uiPriority w:val="11"/>
    <w:qFormat/>
    <w:rsid w:val="002410DD"/>
    <w:pPr>
      <w:spacing w:after="60"/>
      <w:jc w:val="center"/>
      <w:outlineLvl w:val="1"/>
    </w:pPr>
    <w:rPr>
      <w:rFonts w:ascii="Calibri Light" w:hAnsi="Calibri Light"/>
      <w:lang w:val="x-none" w:eastAsia="x-none"/>
    </w:rPr>
  </w:style>
  <w:style w:type="character" w:customStyle="1" w:styleId="afb">
    <w:name w:val="Подзаголовок Знак"/>
    <w:link w:val="afa"/>
    <w:uiPriority w:val="11"/>
    <w:rsid w:val="002410DD"/>
    <w:rPr>
      <w:rFonts w:ascii="Calibri Light" w:eastAsia="Times New Roman" w:hAnsi="Calibri Light" w:cs="Times New Roman"/>
      <w:sz w:val="24"/>
      <w:szCs w:val="24"/>
    </w:rPr>
  </w:style>
  <w:style w:type="paragraph" w:customStyle="1" w:styleId="ConsPlusNormal">
    <w:name w:val="  ConsPlusNormal"/>
    <w:rsid w:val="00B9537C"/>
    <w:pPr>
      <w:widowControl w:val="0"/>
      <w:suppressAutoHyphens/>
      <w:autoSpaceDE w:val="0"/>
    </w:pPr>
    <w:rPr>
      <w:rFonts w:ascii="Arial" w:eastAsia="Arial" w:hAnsi="Arial" w:cs="Arial"/>
      <w:kern w:val="1"/>
      <w:sz w:val="16"/>
      <w:szCs w:val="16"/>
      <w:lang w:eastAsia="hi-IN" w:bidi="hi-IN"/>
    </w:rPr>
  </w:style>
  <w:style w:type="paragraph" w:styleId="27">
    <w:name w:val="toc 2"/>
    <w:basedOn w:val="a"/>
    <w:next w:val="a"/>
    <w:autoRedefine/>
    <w:uiPriority w:val="39"/>
    <w:unhideWhenUsed/>
    <w:rsid w:val="003742B2"/>
    <w:pPr>
      <w:ind w:left="240"/>
    </w:pPr>
  </w:style>
  <w:style w:type="paragraph" w:styleId="afc">
    <w:name w:val="Title"/>
    <w:basedOn w:val="a"/>
    <w:next w:val="a"/>
    <w:link w:val="afd"/>
    <w:qFormat/>
    <w:rsid w:val="003742B2"/>
    <w:pPr>
      <w:spacing w:before="240" w:after="60"/>
      <w:jc w:val="center"/>
      <w:outlineLvl w:val="0"/>
    </w:pPr>
    <w:rPr>
      <w:rFonts w:ascii="Calibri Light" w:hAnsi="Calibri Light"/>
      <w:b/>
      <w:bCs/>
      <w:kern w:val="28"/>
      <w:sz w:val="32"/>
      <w:szCs w:val="32"/>
      <w:lang w:val="x-none" w:eastAsia="x-none"/>
    </w:rPr>
  </w:style>
  <w:style w:type="character" w:customStyle="1" w:styleId="afd">
    <w:name w:val="Название Знак"/>
    <w:link w:val="afc"/>
    <w:rsid w:val="003742B2"/>
    <w:rPr>
      <w:rFonts w:ascii="Calibri Light" w:eastAsia="Times New Roman" w:hAnsi="Calibri Light" w:cs="Times New Roman"/>
      <w:b/>
      <w:bCs/>
      <w:kern w:val="28"/>
      <w:sz w:val="32"/>
      <w:szCs w:val="32"/>
    </w:rPr>
  </w:style>
  <w:style w:type="character" w:customStyle="1" w:styleId="60">
    <w:name w:val="Заголовок 6 Знак"/>
    <w:link w:val="6"/>
    <w:rsid w:val="00EC2DEE"/>
    <w:rPr>
      <w:rFonts w:ascii="Calibri" w:eastAsia="Times New Roman" w:hAnsi="Calibri" w:cs="Times New Roman"/>
      <w:b/>
      <w:bCs/>
      <w:sz w:val="22"/>
      <w:szCs w:val="22"/>
    </w:rPr>
  </w:style>
  <w:style w:type="character" w:customStyle="1" w:styleId="afe">
    <w:name w:val="Гипертекстовая ссылка"/>
    <w:uiPriority w:val="99"/>
    <w:rsid w:val="0038243B"/>
    <w:rPr>
      <w:color w:val="106BBE"/>
    </w:rPr>
  </w:style>
  <w:style w:type="paragraph" w:styleId="aff">
    <w:name w:val="List Paragraph"/>
    <w:basedOn w:val="a"/>
    <w:uiPriority w:val="34"/>
    <w:qFormat/>
    <w:rsid w:val="00E569E7"/>
    <w:pPr>
      <w:spacing w:after="200" w:line="276" w:lineRule="auto"/>
      <w:ind w:left="720" w:firstLine="0"/>
      <w:contextualSpacing/>
      <w:jc w:val="left"/>
    </w:pPr>
    <w:rPr>
      <w:rFonts w:ascii="Calibri" w:hAnsi="Calibri"/>
      <w:sz w:val="22"/>
      <w:szCs w:val="22"/>
    </w:rPr>
  </w:style>
  <w:style w:type="paragraph" w:customStyle="1" w:styleId="13">
    <w:name w:val="З1"/>
    <w:basedOn w:val="a"/>
    <w:next w:val="a"/>
    <w:rsid w:val="00E569E7"/>
    <w:pPr>
      <w:spacing w:line="360" w:lineRule="auto"/>
      <w:ind w:firstLine="748"/>
    </w:pPr>
    <w:rPr>
      <w:b/>
      <w:snapToGrid w:val="0"/>
    </w:rPr>
  </w:style>
  <w:style w:type="character" w:customStyle="1" w:styleId="aff0">
    <w:name w:val="Цветовое выделение"/>
    <w:uiPriority w:val="99"/>
    <w:rsid w:val="00E569E7"/>
    <w:rPr>
      <w:b/>
      <w:bCs/>
      <w:color w:val="26282F"/>
    </w:rPr>
  </w:style>
  <w:style w:type="character" w:customStyle="1" w:styleId="70">
    <w:name w:val="Заголовок 7 Знак"/>
    <w:link w:val="7"/>
    <w:uiPriority w:val="9"/>
    <w:rsid w:val="0039335C"/>
    <w:rPr>
      <w:rFonts w:ascii="Cambria" w:eastAsia="Times New Roman" w:hAnsi="Cambria"/>
      <w:i/>
      <w:iCs/>
      <w:color w:val="404040"/>
      <w:sz w:val="22"/>
      <w:szCs w:val="22"/>
    </w:rPr>
  </w:style>
  <w:style w:type="character" w:customStyle="1" w:styleId="80">
    <w:name w:val="Заголовок 8 Знак"/>
    <w:link w:val="8"/>
    <w:uiPriority w:val="9"/>
    <w:rsid w:val="0039335C"/>
    <w:rPr>
      <w:rFonts w:ascii="Cambria" w:eastAsia="Times New Roman" w:hAnsi="Cambria"/>
      <w:color w:val="404040"/>
    </w:rPr>
  </w:style>
  <w:style w:type="character" w:customStyle="1" w:styleId="90">
    <w:name w:val="Заголовок 9 Знак"/>
    <w:link w:val="9"/>
    <w:uiPriority w:val="9"/>
    <w:rsid w:val="0039335C"/>
    <w:rPr>
      <w:rFonts w:ascii="Cambria" w:eastAsia="Times New Roman" w:hAnsi="Cambria"/>
      <w:i/>
      <w:iCs/>
      <w:color w:val="404040"/>
    </w:rPr>
  </w:style>
  <w:style w:type="paragraph" w:customStyle="1" w:styleId="14">
    <w:name w:val="Стиль1 Знак"/>
    <w:basedOn w:val="3"/>
    <w:rsid w:val="0039335C"/>
    <w:pPr>
      <w:keepLines/>
      <w:spacing w:before="60" w:after="120"/>
      <w:jc w:val="both"/>
    </w:pPr>
    <w:rPr>
      <w:rFonts w:ascii="Arial" w:hAnsi="Arial" w:cs="Arial"/>
      <w:sz w:val="22"/>
      <w:szCs w:val="22"/>
    </w:rPr>
  </w:style>
  <w:style w:type="paragraph" w:customStyle="1" w:styleId="15">
    <w:name w:val="Стиль1"/>
    <w:basedOn w:val="3"/>
    <w:rsid w:val="0039335C"/>
    <w:pPr>
      <w:keepLines/>
      <w:spacing w:before="60" w:after="120"/>
      <w:jc w:val="both"/>
    </w:pPr>
    <w:rPr>
      <w:rFonts w:ascii="Arial" w:hAnsi="Arial" w:cs="Arial"/>
      <w:sz w:val="22"/>
      <w:szCs w:val="22"/>
    </w:rPr>
  </w:style>
  <w:style w:type="paragraph" w:customStyle="1" w:styleId="Web">
    <w:name w:val="Обычный (Web)"/>
    <w:basedOn w:val="a"/>
    <w:rsid w:val="0039335C"/>
    <w:pPr>
      <w:spacing w:before="100" w:after="100"/>
      <w:ind w:firstLine="0"/>
      <w:jc w:val="left"/>
    </w:pPr>
    <w:rPr>
      <w:szCs w:val="20"/>
    </w:rPr>
  </w:style>
  <w:style w:type="paragraph" w:customStyle="1" w:styleId="ConsPlusNormal0">
    <w:name w:val="ConsPlusNormal"/>
    <w:rsid w:val="0039335C"/>
    <w:pPr>
      <w:widowControl w:val="0"/>
      <w:autoSpaceDE w:val="0"/>
      <w:autoSpaceDN w:val="0"/>
      <w:adjustRightInd w:val="0"/>
      <w:ind w:firstLine="720"/>
    </w:pPr>
    <w:rPr>
      <w:rFonts w:ascii="Arial" w:eastAsia="Times New Roman" w:hAnsi="Arial" w:cs="Arial"/>
    </w:rPr>
  </w:style>
  <w:style w:type="paragraph" w:customStyle="1" w:styleId="bcs">
    <w:name w:val="bcs"/>
    <w:basedOn w:val="a"/>
    <w:rsid w:val="0039335C"/>
    <w:pPr>
      <w:shd w:val="clear" w:color="auto" w:fill="E7F3FF"/>
      <w:spacing w:before="20" w:after="100" w:afterAutospacing="1"/>
      <w:ind w:firstLine="120"/>
      <w:jc w:val="left"/>
    </w:pPr>
    <w:rPr>
      <w:rFonts w:ascii="Arial" w:hAnsi="Arial" w:cs="Arial"/>
    </w:rPr>
  </w:style>
  <w:style w:type="paragraph" w:customStyle="1" w:styleId="ConsPlusNonformat">
    <w:name w:val="ConsPlusNonformat"/>
    <w:rsid w:val="0039335C"/>
    <w:pPr>
      <w:widowControl w:val="0"/>
      <w:autoSpaceDE w:val="0"/>
      <w:autoSpaceDN w:val="0"/>
      <w:adjustRightInd w:val="0"/>
    </w:pPr>
    <w:rPr>
      <w:rFonts w:ascii="Courier New" w:eastAsia="Times New Roman" w:hAnsi="Courier New" w:cs="Courier New"/>
    </w:rPr>
  </w:style>
  <w:style w:type="character" w:customStyle="1" w:styleId="grame">
    <w:name w:val="grame"/>
    <w:rsid w:val="0039335C"/>
  </w:style>
  <w:style w:type="character" w:customStyle="1" w:styleId="16">
    <w:name w:val="Основной текст Знак1"/>
    <w:uiPriority w:val="99"/>
    <w:rsid w:val="0039335C"/>
    <w:rPr>
      <w:rFonts w:ascii="Times New Roman" w:hAnsi="Times New Roman" w:cs="Times New Roman"/>
      <w:sz w:val="22"/>
      <w:szCs w:val="22"/>
      <w:u w:val="none"/>
    </w:rPr>
  </w:style>
  <w:style w:type="character" w:customStyle="1" w:styleId="34">
    <w:name w:val="Основной текст (3)_"/>
    <w:link w:val="35"/>
    <w:uiPriority w:val="99"/>
    <w:rsid w:val="0039335C"/>
    <w:rPr>
      <w:rFonts w:ascii="Arial" w:hAnsi="Arial" w:cs="Arial"/>
      <w:b/>
      <w:bCs/>
      <w:sz w:val="30"/>
      <w:szCs w:val="30"/>
      <w:shd w:val="clear" w:color="auto" w:fill="FFFFFF"/>
    </w:rPr>
  </w:style>
  <w:style w:type="character" w:customStyle="1" w:styleId="319pt">
    <w:name w:val="Основной текст (3) + 19 pt"/>
    <w:uiPriority w:val="99"/>
    <w:rsid w:val="0039335C"/>
    <w:rPr>
      <w:rFonts w:ascii="Arial" w:hAnsi="Arial" w:cs="Arial"/>
      <w:b/>
      <w:bCs/>
      <w:sz w:val="38"/>
      <w:szCs w:val="38"/>
      <w:shd w:val="clear" w:color="auto" w:fill="FFFFFF"/>
    </w:rPr>
  </w:style>
  <w:style w:type="character" w:customStyle="1" w:styleId="17">
    <w:name w:val="Заголовок №1_"/>
    <w:link w:val="18"/>
    <w:uiPriority w:val="99"/>
    <w:rsid w:val="0039335C"/>
    <w:rPr>
      <w:rFonts w:ascii="Arial" w:hAnsi="Arial" w:cs="Arial"/>
      <w:b/>
      <w:bCs/>
      <w:sz w:val="38"/>
      <w:szCs w:val="38"/>
      <w:shd w:val="clear" w:color="auto" w:fill="FFFFFF"/>
    </w:rPr>
  </w:style>
  <w:style w:type="character" w:customStyle="1" w:styleId="28">
    <w:name w:val="Заголовок №2_"/>
    <w:link w:val="29"/>
    <w:uiPriority w:val="99"/>
    <w:rsid w:val="0039335C"/>
    <w:rPr>
      <w:rFonts w:ascii="Arial" w:hAnsi="Arial" w:cs="Arial"/>
      <w:b/>
      <w:bCs/>
      <w:sz w:val="30"/>
      <w:szCs w:val="30"/>
      <w:shd w:val="clear" w:color="auto" w:fill="FFFFFF"/>
    </w:rPr>
  </w:style>
  <w:style w:type="character" w:customStyle="1" w:styleId="219pt">
    <w:name w:val="Заголовок №2 + 19 pt"/>
    <w:uiPriority w:val="99"/>
    <w:rsid w:val="0039335C"/>
    <w:rPr>
      <w:rFonts w:ascii="Arial" w:hAnsi="Arial" w:cs="Arial"/>
      <w:b/>
      <w:bCs/>
      <w:sz w:val="38"/>
      <w:szCs w:val="38"/>
      <w:shd w:val="clear" w:color="auto" w:fill="FFFFFF"/>
    </w:rPr>
  </w:style>
  <w:style w:type="paragraph" w:customStyle="1" w:styleId="35">
    <w:name w:val="Основной текст (3)"/>
    <w:basedOn w:val="a"/>
    <w:link w:val="34"/>
    <w:uiPriority w:val="99"/>
    <w:rsid w:val="0039335C"/>
    <w:pPr>
      <w:widowControl w:val="0"/>
      <w:shd w:val="clear" w:color="auto" w:fill="FFFFFF"/>
      <w:spacing w:before="840" w:after="2100" w:line="240" w:lineRule="atLeast"/>
      <w:ind w:firstLine="0"/>
    </w:pPr>
    <w:rPr>
      <w:rFonts w:ascii="Arial" w:eastAsia="Calibri" w:hAnsi="Arial"/>
      <w:b/>
      <w:bCs/>
      <w:sz w:val="30"/>
      <w:szCs w:val="30"/>
      <w:lang w:val="x-none" w:eastAsia="x-none"/>
    </w:rPr>
  </w:style>
  <w:style w:type="paragraph" w:customStyle="1" w:styleId="18">
    <w:name w:val="Заголовок №1"/>
    <w:basedOn w:val="a"/>
    <w:link w:val="17"/>
    <w:uiPriority w:val="99"/>
    <w:rsid w:val="0039335C"/>
    <w:pPr>
      <w:widowControl w:val="0"/>
      <w:shd w:val="clear" w:color="auto" w:fill="FFFFFF"/>
      <w:spacing w:before="2100" w:after="900" w:line="240" w:lineRule="atLeast"/>
      <w:ind w:firstLine="0"/>
      <w:jc w:val="center"/>
      <w:outlineLvl w:val="0"/>
    </w:pPr>
    <w:rPr>
      <w:rFonts w:ascii="Arial" w:eastAsia="Calibri" w:hAnsi="Arial"/>
      <w:b/>
      <w:bCs/>
      <w:sz w:val="38"/>
      <w:szCs w:val="38"/>
      <w:lang w:val="x-none" w:eastAsia="x-none"/>
    </w:rPr>
  </w:style>
  <w:style w:type="paragraph" w:customStyle="1" w:styleId="29">
    <w:name w:val="Заголовок №2"/>
    <w:basedOn w:val="a"/>
    <w:link w:val="28"/>
    <w:uiPriority w:val="99"/>
    <w:rsid w:val="0039335C"/>
    <w:pPr>
      <w:widowControl w:val="0"/>
      <w:shd w:val="clear" w:color="auto" w:fill="FFFFFF"/>
      <w:spacing w:before="900" w:after="660" w:line="811" w:lineRule="exact"/>
      <w:ind w:firstLine="0"/>
      <w:jc w:val="center"/>
      <w:outlineLvl w:val="1"/>
    </w:pPr>
    <w:rPr>
      <w:rFonts w:ascii="Arial" w:eastAsia="Calibri" w:hAnsi="Arial"/>
      <w:b/>
      <w:bCs/>
      <w:sz w:val="30"/>
      <w:szCs w:val="30"/>
      <w:lang w:val="x-none" w:eastAsia="x-none"/>
    </w:rPr>
  </w:style>
  <w:style w:type="character" w:customStyle="1" w:styleId="apple-converted-space">
    <w:name w:val="apple-converted-space"/>
    <w:rsid w:val="0039335C"/>
  </w:style>
  <w:style w:type="paragraph" w:customStyle="1" w:styleId="s1">
    <w:name w:val="s_1"/>
    <w:basedOn w:val="a"/>
    <w:rsid w:val="0039335C"/>
    <w:pPr>
      <w:spacing w:before="100" w:beforeAutospacing="1" w:after="100" w:afterAutospacing="1"/>
      <w:ind w:firstLine="0"/>
      <w:jc w:val="left"/>
    </w:pPr>
  </w:style>
  <w:style w:type="paragraph" w:customStyle="1" w:styleId="s22">
    <w:name w:val="s_22"/>
    <w:basedOn w:val="a"/>
    <w:rsid w:val="0039335C"/>
    <w:pPr>
      <w:spacing w:before="100" w:beforeAutospacing="1" w:after="100" w:afterAutospacing="1"/>
      <w:ind w:firstLine="0"/>
      <w:jc w:val="left"/>
    </w:pPr>
  </w:style>
  <w:style w:type="paragraph" w:customStyle="1" w:styleId="consnormal0">
    <w:name w:val="consnormal"/>
    <w:basedOn w:val="a"/>
    <w:rsid w:val="0039335C"/>
    <w:pPr>
      <w:spacing w:before="100" w:beforeAutospacing="1" w:after="100" w:afterAutospacing="1"/>
      <w:ind w:firstLine="0"/>
      <w:jc w:val="left"/>
    </w:pPr>
  </w:style>
  <w:style w:type="paragraph" w:styleId="36">
    <w:name w:val="toc 3"/>
    <w:basedOn w:val="a"/>
    <w:next w:val="a"/>
    <w:autoRedefine/>
    <w:uiPriority w:val="39"/>
    <w:unhideWhenUsed/>
    <w:rsid w:val="0039335C"/>
    <w:pPr>
      <w:spacing w:after="100" w:line="276" w:lineRule="auto"/>
      <w:ind w:left="440" w:firstLine="0"/>
      <w:jc w:val="left"/>
    </w:pPr>
    <w:rPr>
      <w:rFonts w:ascii="Calibri" w:hAnsi="Calibri"/>
      <w:sz w:val="22"/>
      <w:szCs w:val="22"/>
    </w:rPr>
  </w:style>
  <w:style w:type="character" w:styleId="aff1">
    <w:name w:val="Strong"/>
    <w:uiPriority w:val="22"/>
    <w:qFormat/>
    <w:rsid w:val="0039335C"/>
    <w:rPr>
      <w:b/>
      <w:bCs/>
    </w:rPr>
  </w:style>
  <w:style w:type="character" w:customStyle="1" w:styleId="w">
    <w:name w:val="w"/>
    <w:rsid w:val="0039335C"/>
  </w:style>
  <w:style w:type="paragraph" w:customStyle="1" w:styleId="aff2">
    <w:name w:val="Нормальный (таблица)"/>
    <w:basedOn w:val="a"/>
    <w:next w:val="a"/>
    <w:uiPriority w:val="99"/>
    <w:rsid w:val="0039335C"/>
    <w:pPr>
      <w:widowControl w:val="0"/>
      <w:autoSpaceDE w:val="0"/>
      <w:autoSpaceDN w:val="0"/>
      <w:adjustRightInd w:val="0"/>
      <w:ind w:firstLine="0"/>
    </w:pPr>
  </w:style>
  <w:style w:type="paragraph" w:customStyle="1" w:styleId="aff3">
    <w:name w:val="Центрированный (таблица)"/>
    <w:basedOn w:val="aff2"/>
    <w:next w:val="a"/>
    <w:rsid w:val="0039335C"/>
    <w:pPr>
      <w:jc w:val="center"/>
    </w:pPr>
  </w:style>
  <w:style w:type="paragraph" w:customStyle="1" w:styleId="formattext">
    <w:name w:val="formattext"/>
    <w:basedOn w:val="a"/>
    <w:rsid w:val="0039335C"/>
    <w:pPr>
      <w:spacing w:before="100" w:beforeAutospacing="1" w:after="100" w:afterAutospacing="1"/>
      <w:ind w:firstLine="0"/>
      <w:jc w:val="left"/>
    </w:pPr>
  </w:style>
  <w:style w:type="table" w:styleId="aff4">
    <w:name w:val="Table Grid"/>
    <w:basedOn w:val="a1"/>
    <w:uiPriority w:val="59"/>
    <w:rsid w:val="003933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Отступ перед"/>
    <w:basedOn w:val="a"/>
    <w:rsid w:val="0039335C"/>
    <w:pPr>
      <w:widowControl w:val="0"/>
      <w:shd w:val="clear" w:color="auto" w:fill="FFFFFF"/>
      <w:autoSpaceDE w:val="0"/>
      <w:autoSpaceDN w:val="0"/>
      <w:adjustRightInd w:val="0"/>
      <w:spacing w:before="120"/>
      <w:ind w:firstLine="284"/>
    </w:pPr>
    <w:rPr>
      <w:szCs w:val="22"/>
    </w:rPr>
  </w:style>
  <w:style w:type="paragraph" w:styleId="aff6">
    <w:name w:val="No Spacing"/>
    <w:uiPriority w:val="99"/>
    <w:qFormat/>
    <w:rsid w:val="006E6780"/>
    <w:pPr>
      <w:ind w:firstLine="709"/>
      <w:jc w:val="both"/>
    </w:pPr>
    <w:rPr>
      <w:rFonts w:ascii="Times New Roman" w:eastAsia="Times New Roman" w:hAnsi="Times New Roman"/>
      <w:sz w:val="24"/>
      <w:szCs w:val="24"/>
    </w:rPr>
  </w:style>
  <w:style w:type="character" w:styleId="aff7">
    <w:name w:val="annotation reference"/>
    <w:uiPriority w:val="99"/>
    <w:semiHidden/>
    <w:unhideWhenUsed/>
    <w:rsid w:val="006E3E51"/>
    <w:rPr>
      <w:sz w:val="16"/>
      <w:szCs w:val="16"/>
    </w:rPr>
  </w:style>
  <w:style w:type="paragraph" w:styleId="aff8">
    <w:name w:val="annotation text"/>
    <w:basedOn w:val="a"/>
    <w:link w:val="aff9"/>
    <w:uiPriority w:val="99"/>
    <w:semiHidden/>
    <w:unhideWhenUsed/>
    <w:rsid w:val="006E3E51"/>
    <w:rPr>
      <w:sz w:val="20"/>
      <w:szCs w:val="20"/>
      <w:lang w:val="x-none" w:eastAsia="x-none"/>
    </w:rPr>
  </w:style>
  <w:style w:type="character" w:customStyle="1" w:styleId="aff9">
    <w:name w:val="Текст примечания Знак"/>
    <w:link w:val="aff8"/>
    <w:uiPriority w:val="99"/>
    <w:semiHidden/>
    <w:rsid w:val="006E3E51"/>
    <w:rPr>
      <w:rFonts w:ascii="Times New Roman" w:eastAsia="Times New Roman" w:hAnsi="Times New Roman"/>
    </w:rPr>
  </w:style>
  <w:style w:type="paragraph" w:styleId="affa">
    <w:name w:val="annotation subject"/>
    <w:basedOn w:val="aff8"/>
    <w:next w:val="aff8"/>
    <w:link w:val="affb"/>
    <w:uiPriority w:val="99"/>
    <w:semiHidden/>
    <w:unhideWhenUsed/>
    <w:rsid w:val="006E3E51"/>
    <w:rPr>
      <w:b/>
      <w:bCs/>
    </w:rPr>
  </w:style>
  <w:style w:type="character" w:customStyle="1" w:styleId="affb">
    <w:name w:val="Тема примечания Знак"/>
    <w:link w:val="affa"/>
    <w:uiPriority w:val="99"/>
    <w:semiHidden/>
    <w:rsid w:val="006E3E51"/>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51836">
      <w:bodyDiv w:val="1"/>
      <w:marLeft w:val="0"/>
      <w:marRight w:val="0"/>
      <w:marTop w:val="0"/>
      <w:marBottom w:val="0"/>
      <w:divBdr>
        <w:top w:val="none" w:sz="0" w:space="0" w:color="auto"/>
        <w:left w:val="none" w:sz="0" w:space="0" w:color="auto"/>
        <w:bottom w:val="none" w:sz="0" w:space="0" w:color="auto"/>
        <w:right w:val="none" w:sz="0" w:space="0" w:color="auto"/>
      </w:divBdr>
    </w:div>
    <w:div w:id="262110792">
      <w:bodyDiv w:val="1"/>
      <w:marLeft w:val="0"/>
      <w:marRight w:val="0"/>
      <w:marTop w:val="0"/>
      <w:marBottom w:val="0"/>
      <w:divBdr>
        <w:top w:val="none" w:sz="0" w:space="0" w:color="auto"/>
        <w:left w:val="none" w:sz="0" w:space="0" w:color="auto"/>
        <w:bottom w:val="none" w:sz="0" w:space="0" w:color="auto"/>
        <w:right w:val="none" w:sz="0" w:space="0" w:color="auto"/>
      </w:divBdr>
    </w:div>
    <w:div w:id="352338785">
      <w:bodyDiv w:val="1"/>
      <w:marLeft w:val="0"/>
      <w:marRight w:val="0"/>
      <w:marTop w:val="0"/>
      <w:marBottom w:val="0"/>
      <w:divBdr>
        <w:top w:val="none" w:sz="0" w:space="0" w:color="auto"/>
        <w:left w:val="none" w:sz="0" w:space="0" w:color="auto"/>
        <w:bottom w:val="none" w:sz="0" w:space="0" w:color="auto"/>
        <w:right w:val="none" w:sz="0" w:space="0" w:color="auto"/>
      </w:divBdr>
      <w:divsChild>
        <w:div w:id="48579025">
          <w:marLeft w:val="0"/>
          <w:marRight w:val="0"/>
          <w:marTop w:val="0"/>
          <w:marBottom w:val="0"/>
          <w:divBdr>
            <w:top w:val="none" w:sz="0" w:space="0" w:color="auto"/>
            <w:left w:val="none" w:sz="0" w:space="0" w:color="auto"/>
            <w:bottom w:val="none" w:sz="0" w:space="0" w:color="auto"/>
            <w:right w:val="none" w:sz="0" w:space="0" w:color="auto"/>
          </w:divBdr>
        </w:div>
        <w:div w:id="299845373">
          <w:marLeft w:val="0"/>
          <w:marRight w:val="0"/>
          <w:marTop w:val="0"/>
          <w:marBottom w:val="0"/>
          <w:divBdr>
            <w:top w:val="none" w:sz="0" w:space="0" w:color="auto"/>
            <w:left w:val="none" w:sz="0" w:space="0" w:color="auto"/>
            <w:bottom w:val="none" w:sz="0" w:space="0" w:color="auto"/>
            <w:right w:val="none" w:sz="0" w:space="0" w:color="auto"/>
          </w:divBdr>
        </w:div>
      </w:divsChild>
    </w:div>
    <w:div w:id="499925257">
      <w:bodyDiv w:val="1"/>
      <w:marLeft w:val="0"/>
      <w:marRight w:val="0"/>
      <w:marTop w:val="0"/>
      <w:marBottom w:val="0"/>
      <w:divBdr>
        <w:top w:val="none" w:sz="0" w:space="0" w:color="auto"/>
        <w:left w:val="none" w:sz="0" w:space="0" w:color="auto"/>
        <w:bottom w:val="none" w:sz="0" w:space="0" w:color="auto"/>
        <w:right w:val="none" w:sz="0" w:space="0" w:color="auto"/>
      </w:divBdr>
    </w:div>
    <w:div w:id="641154268">
      <w:bodyDiv w:val="1"/>
      <w:marLeft w:val="0"/>
      <w:marRight w:val="0"/>
      <w:marTop w:val="0"/>
      <w:marBottom w:val="0"/>
      <w:divBdr>
        <w:top w:val="none" w:sz="0" w:space="0" w:color="auto"/>
        <w:left w:val="none" w:sz="0" w:space="0" w:color="auto"/>
        <w:bottom w:val="none" w:sz="0" w:space="0" w:color="auto"/>
        <w:right w:val="none" w:sz="0" w:space="0" w:color="auto"/>
      </w:divBdr>
    </w:div>
    <w:div w:id="734402789">
      <w:bodyDiv w:val="1"/>
      <w:marLeft w:val="0"/>
      <w:marRight w:val="0"/>
      <w:marTop w:val="0"/>
      <w:marBottom w:val="0"/>
      <w:divBdr>
        <w:top w:val="none" w:sz="0" w:space="0" w:color="auto"/>
        <w:left w:val="none" w:sz="0" w:space="0" w:color="auto"/>
        <w:bottom w:val="none" w:sz="0" w:space="0" w:color="auto"/>
        <w:right w:val="none" w:sz="0" w:space="0" w:color="auto"/>
      </w:divBdr>
    </w:div>
    <w:div w:id="1003820627">
      <w:bodyDiv w:val="1"/>
      <w:marLeft w:val="0"/>
      <w:marRight w:val="0"/>
      <w:marTop w:val="0"/>
      <w:marBottom w:val="0"/>
      <w:divBdr>
        <w:top w:val="none" w:sz="0" w:space="0" w:color="auto"/>
        <w:left w:val="none" w:sz="0" w:space="0" w:color="auto"/>
        <w:bottom w:val="none" w:sz="0" w:space="0" w:color="auto"/>
        <w:right w:val="none" w:sz="0" w:space="0" w:color="auto"/>
      </w:divBdr>
    </w:div>
    <w:div w:id="1076439897">
      <w:bodyDiv w:val="1"/>
      <w:marLeft w:val="0"/>
      <w:marRight w:val="0"/>
      <w:marTop w:val="0"/>
      <w:marBottom w:val="0"/>
      <w:divBdr>
        <w:top w:val="none" w:sz="0" w:space="0" w:color="auto"/>
        <w:left w:val="none" w:sz="0" w:space="0" w:color="auto"/>
        <w:bottom w:val="none" w:sz="0" w:space="0" w:color="auto"/>
        <w:right w:val="none" w:sz="0" w:space="0" w:color="auto"/>
      </w:divBdr>
    </w:div>
    <w:div w:id="1146121951">
      <w:bodyDiv w:val="1"/>
      <w:marLeft w:val="0"/>
      <w:marRight w:val="0"/>
      <w:marTop w:val="0"/>
      <w:marBottom w:val="0"/>
      <w:divBdr>
        <w:top w:val="none" w:sz="0" w:space="0" w:color="auto"/>
        <w:left w:val="none" w:sz="0" w:space="0" w:color="auto"/>
        <w:bottom w:val="none" w:sz="0" w:space="0" w:color="auto"/>
        <w:right w:val="none" w:sz="0" w:space="0" w:color="auto"/>
      </w:divBdr>
    </w:div>
    <w:div w:id="1265305724">
      <w:bodyDiv w:val="1"/>
      <w:marLeft w:val="0"/>
      <w:marRight w:val="0"/>
      <w:marTop w:val="0"/>
      <w:marBottom w:val="0"/>
      <w:divBdr>
        <w:top w:val="none" w:sz="0" w:space="0" w:color="auto"/>
        <w:left w:val="none" w:sz="0" w:space="0" w:color="auto"/>
        <w:bottom w:val="none" w:sz="0" w:space="0" w:color="auto"/>
        <w:right w:val="none" w:sz="0" w:space="0" w:color="auto"/>
      </w:divBdr>
    </w:div>
    <w:div w:id="1625693507">
      <w:bodyDiv w:val="1"/>
      <w:marLeft w:val="0"/>
      <w:marRight w:val="0"/>
      <w:marTop w:val="0"/>
      <w:marBottom w:val="0"/>
      <w:divBdr>
        <w:top w:val="none" w:sz="0" w:space="0" w:color="auto"/>
        <w:left w:val="none" w:sz="0" w:space="0" w:color="auto"/>
        <w:bottom w:val="none" w:sz="0" w:space="0" w:color="auto"/>
        <w:right w:val="none" w:sz="0" w:space="0" w:color="auto"/>
      </w:divBdr>
    </w:div>
    <w:div w:id="1877622983">
      <w:bodyDiv w:val="1"/>
      <w:marLeft w:val="0"/>
      <w:marRight w:val="0"/>
      <w:marTop w:val="0"/>
      <w:marBottom w:val="0"/>
      <w:divBdr>
        <w:top w:val="none" w:sz="0" w:space="0" w:color="auto"/>
        <w:left w:val="none" w:sz="0" w:space="0" w:color="auto"/>
        <w:bottom w:val="none" w:sz="0" w:space="0" w:color="auto"/>
        <w:right w:val="none" w:sz="0" w:space="0" w:color="auto"/>
      </w:divBdr>
    </w:div>
    <w:div w:id="2026593294">
      <w:bodyDiv w:val="1"/>
      <w:marLeft w:val="0"/>
      <w:marRight w:val="0"/>
      <w:marTop w:val="0"/>
      <w:marBottom w:val="0"/>
      <w:divBdr>
        <w:top w:val="none" w:sz="0" w:space="0" w:color="auto"/>
        <w:left w:val="none" w:sz="0" w:space="0" w:color="auto"/>
        <w:bottom w:val="none" w:sz="0" w:space="0" w:color="auto"/>
        <w:right w:val="none" w:sz="0" w:space="0" w:color="auto"/>
      </w:divBdr>
    </w:div>
    <w:div w:id="203869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57329391&amp;sub=50101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rant.park.ru:80/doc.jsp?urn=urn:garant:12038258&amp;anchor=1012" TargetMode="External"/><Relationship Id="rId5" Type="http://schemas.openxmlformats.org/officeDocument/2006/relationships/webSettings" Target="webSettings.xml"/><Relationship Id="rId15" Type="http://schemas.openxmlformats.org/officeDocument/2006/relationships/hyperlink" Target="http://garant.park.ru:80/doc.jsp?urn=urn:garant:12038258&amp;anchor=1012" TargetMode="External"/><Relationship Id="rId10" Type="http://schemas.openxmlformats.org/officeDocument/2006/relationships/hyperlink" Target="http://garant.park.ru:80/doc.jsp?urn=urn:garant:12027232" TargetMode="External"/><Relationship Id="rId4" Type="http://schemas.openxmlformats.org/officeDocument/2006/relationships/settings" Target="settings.xml"/><Relationship Id="rId9" Type="http://schemas.openxmlformats.org/officeDocument/2006/relationships/hyperlink" Target="http://ivo.garant.ru/document?id=12048567&amp;sub=0" TargetMode="External"/><Relationship Id="rId14" Type="http://schemas.openxmlformats.org/officeDocument/2006/relationships/hyperlink" Target="http://garant.park.ru:80/doc.jsp?urn=urn:garant:12027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086200D-0AED-4DE2-BFA9-B385DD326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39593</Words>
  <Characters>225683</Characters>
  <Application>Microsoft Office Word</Application>
  <DocSecurity>0</DocSecurity>
  <Lines>1880</Lines>
  <Paragraphs>529</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SPecialiST RePack</Company>
  <LinksUpToDate>false</LinksUpToDate>
  <CharactersWithSpaces>264747</CharactersWithSpaces>
  <SharedDoc>false</SharedDoc>
  <HLinks>
    <vt:vector size="468" baseType="variant">
      <vt:variant>
        <vt:i4>720915</vt:i4>
      </vt:variant>
      <vt:variant>
        <vt:i4>273</vt:i4>
      </vt:variant>
      <vt:variant>
        <vt:i4>0</vt:i4>
      </vt:variant>
      <vt:variant>
        <vt:i4>5</vt:i4>
      </vt:variant>
      <vt:variant>
        <vt:lpwstr>http://garant.park.ru/doc.jsp?urn=urn:garant:12038258&amp;anchor=1012</vt:lpwstr>
      </vt:variant>
      <vt:variant>
        <vt:lpwstr>1012</vt:lpwstr>
      </vt:variant>
      <vt:variant>
        <vt:i4>5374026</vt:i4>
      </vt:variant>
      <vt:variant>
        <vt:i4>270</vt:i4>
      </vt:variant>
      <vt:variant>
        <vt:i4>0</vt:i4>
      </vt:variant>
      <vt:variant>
        <vt:i4>5</vt:i4>
      </vt:variant>
      <vt:variant>
        <vt:lpwstr>http://garant.park.ru/doc.jsp?urn=urn:garant:12027232</vt:lpwstr>
      </vt:variant>
      <vt:variant>
        <vt:lpwstr/>
      </vt:variant>
      <vt:variant>
        <vt:i4>6422586</vt:i4>
      </vt:variant>
      <vt:variant>
        <vt:i4>267</vt:i4>
      </vt:variant>
      <vt:variant>
        <vt:i4>0</vt:i4>
      </vt:variant>
      <vt:variant>
        <vt:i4>5</vt:i4>
      </vt:variant>
      <vt:variant>
        <vt:lpwstr/>
      </vt:variant>
      <vt:variant>
        <vt:lpwstr>Par182</vt:lpwstr>
      </vt:variant>
      <vt:variant>
        <vt:i4>6422586</vt:i4>
      </vt:variant>
      <vt:variant>
        <vt:i4>264</vt:i4>
      </vt:variant>
      <vt:variant>
        <vt:i4>0</vt:i4>
      </vt:variant>
      <vt:variant>
        <vt:i4>5</vt:i4>
      </vt:variant>
      <vt:variant>
        <vt:lpwstr/>
      </vt:variant>
      <vt:variant>
        <vt:lpwstr>Par182</vt:lpwstr>
      </vt:variant>
      <vt:variant>
        <vt:i4>6750267</vt:i4>
      </vt:variant>
      <vt:variant>
        <vt:i4>261</vt:i4>
      </vt:variant>
      <vt:variant>
        <vt:i4>0</vt:i4>
      </vt:variant>
      <vt:variant>
        <vt:i4>5</vt:i4>
      </vt:variant>
      <vt:variant>
        <vt:lpwstr/>
      </vt:variant>
      <vt:variant>
        <vt:lpwstr>Par294</vt:lpwstr>
      </vt:variant>
      <vt:variant>
        <vt:i4>6619194</vt:i4>
      </vt:variant>
      <vt:variant>
        <vt:i4>258</vt:i4>
      </vt:variant>
      <vt:variant>
        <vt:i4>0</vt:i4>
      </vt:variant>
      <vt:variant>
        <vt:i4>5</vt:i4>
      </vt:variant>
      <vt:variant>
        <vt:lpwstr/>
      </vt:variant>
      <vt:variant>
        <vt:lpwstr>Par286</vt:lpwstr>
      </vt:variant>
      <vt:variant>
        <vt:i4>6357050</vt:i4>
      </vt:variant>
      <vt:variant>
        <vt:i4>255</vt:i4>
      </vt:variant>
      <vt:variant>
        <vt:i4>0</vt:i4>
      </vt:variant>
      <vt:variant>
        <vt:i4>5</vt:i4>
      </vt:variant>
      <vt:variant>
        <vt:lpwstr/>
      </vt:variant>
      <vt:variant>
        <vt:lpwstr>Par282</vt:lpwstr>
      </vt:variant>
      <vt:variant>
        <vt:i4>6619189</vt:i4>
      </vt:variant>
      <vt:variant>
        <vt:i4>252</vt:i4>
      </vt:variant>
      <vt:variant>
        <vt:i4>0</vt:i4>
      </vt:variant>
      <vt:variant>
        <vt:i4>5</vt:i4>
      </vt:variant>
      <vt:variant>
        <vt:lpwstr/>
      </vt:variant>
      <vt:variant>
        <vt:lpwstr>Par276</vt:lpwstr>
      </vt:variant>
      <vt:variant>
        <vt:i4>6422581</vt:i4>
      </vt:variant>
      <vt:variant>
        <vt:i4>249</vt:i4>
      </vt:variant>
      <vt:variant>
        <vt:i4>0</vt:i4>
      </vt:variant>
      <vt:variant>
        <vt:i4>5</vt:i4>
      </vt:variant>
      <vt:variant>
        <vt:lpwstr/>
      </vt:variant>
      <vt:variant>
        <vt:lpwstr>Par271</vt:lpwstr>
      </vt:variant>
      <vt:variant>
        <vt:i4>6357044</vt:i4>
      </vt:variant>
      <vt:variant>
        <vt:i4>246</vt:i4>
      </vt:variant>
      <vt:variant>
        <vt:i4>0</vt:i4>
      </vt:variant>
      <vt:variant>
        <vt:i4>5</vt:i4>
      </vt:variant>
      <vt:variant>
        <vt:lpwstr/>
      </vt:variant>
      <vt:variant>
        <vt:lpwstr>Par262</vt:lpwstr>
      </vt:variant>
      <vt:variant>
        <vt:i4>6553654</vt:i4>
      </vt:variant>
      <vt:variant>
        <vt:i4>243</vt:i4>
      </vt:variant>
      <vt:variant>
        <vt:i4>0</vt:i4>
      </vt:variant>
      <vt:variant>
        <vt:i4>5</vt:i4>
      </vt:variant>
      <vt:variant>
        <vt:lpwstr/>
      </vt:variant>
      <vt:variant>
        <vt:lpwstr>Par247</vt:lpwstr>
      </vt:variant>
      <vt:variant>
        <vt:i4>6619184</vt:i4>
      </vt:variant>
      <vt:variant>
        <vt:i4>240</vt:i4>
      </vt:variant>
      <vt:variant>
        <vt:i4>0</vt:i4>
      </vt:variant>
      <vt:variant>
        <vt:i4>5</vt:i4>
      </vt:variant>
      <vt:variant>
        <vt:lpwstr/>
      </vt:variant>
      <vt:variant>
        <vt:lpwstr>Par226</vt:lpwstr>
      </vt:variant>
      <vt:variant>
        <vt:i4>6488112</vt:i4>
      </vt:variant>
      <vt:variant>
        <vt:i4>237</vt:i4>
      </vt:variant>
      <vt:variant>
        <vt:i4>0</vt:i4>
      </vt:variant>
      <vt:variant>
        <vt:i4>5</vt:i4>
      </vt:variant>
      <vt:variant>
        <vt:lpwstr/>
      </vt:variant>
      <vt:variant>
        <vt:lpwstr>Par220</vt:lpwstr>
      </vt:variant>
      <vt:variant>
        <vt:i4>6357043</vt:i4>
      </vt:variant>
      <vt:variant>
        <vt:i4>234</vt:i4>
      </vt:variant>
      <vt:variant>
        <vt:i4>0</vt:i4>
      </vt:variant>
      <vt:variant>
        <vt:i4>5</vt:i4>
      </vt:variant>
      <vt:variant>
        <vt:lpwstr/>
      </vt:variant>
      <vt:variant>
        <vt:lpwstr>Par212</vt:lpwstr>
      </vt:variant>
      <vt:variant>
        <vt:i4>6881339</vt:i4>
      </vt:variant>
      <vt:variant>
        <vt:i4>231</vt:i4>
      </vt:variant>
      <vt:variant>
        <vt:i4>0</vt:i4>
      </vt:variant>
      <vt:variant>
        <vt:i4>5</vt:i4>
      </vt:variant>
      <vt:variant>
        <vt:lpwstr/>
      </vt:variant>
      <vt:variant>
        <vt:lpwstr>Par199</vt:lpwstr>
      </vt:variant>
      <vt:variant>
        <vt:i4>6619195</vt:i4>
      </vt:variant>
      <vt:variant>
        <vt:i4>228</vt:i4>
      </vt:variant>
      <vt:variant>
        <vt:i4>0</vt:i4>
      </vt:variant>
      <vt:variant>
        <vt:i4>5</vt:i4>
      </vt:variant>
      <vt:variant>
        <vt:lpwstr/>
      </vt:variant>
      <vt:variant>
        <vt:lpwstr>Par195</vt:lpwstr>
      </vt:variant>
      <vt:variant>
        <vt:i4>6357051</vt:i4>
      </vt:variant>
      <vt:variant>
        <vt:i4>225</vt:i4>
      </vt:variant>
      <vt:variant>
        <vt:i4>0</vt:i4>
      </vt:variant>
      <vt:variant>
        <vt:i4>5</vt:i4>
      </vt:variant>
      <vt:variant>
        <vt:lpwstr/>
      </vt:variant>
      <vt:variant>
        <vt:lpwstr>Par191</vt:lpwstr>
      </vt:variant>
      <vt:variant>
        <vt:i4>6684730</vt:i4>
      </vt:variant>
      <vt:variant>
        <vt:i4>222</vt:i4>
      </vt:variant>
      <vt:variant>
        <vt:i4>0</vt:i4>
      </vt:variant>
      <vt:variant>
        <vt:i4>5</vt:i4>
      </vt:variant>
      <vt:variant>
        <vt:lpwstr/>
      </vt:variant>
      <vt:variant>
        <vt:lpwstr>Par186</vt:lpwstr>
      </vt:variant>
      <vt:variant>
        <vt:i4>6422586</vt:i4>
      </vt:variant>
      <vt:variant>
        <vt:i4>219</vt:i4>
      </vt:variant>
      <vt:variant>
        <vt:i4>0</vt:i4>
      </vt:variant>
      <vt:variant>
        <vt:i4>5</vt:i4>
      </vt:variant>
      <vt:variant>
        <vt:lpwstr/>
      </vt:variant>
      <vt:variant>
        <vt:lpwstr>Par182</vt:lpwstr>
      </vt:variant>
      <vt:variant>
        <vt:i4>5832706</vt:i4>
      </vt:variant>
      <vt:variant>
        <vt:i4>216</vt:i4>
      </vt:variant>
      <vt:variant>
        <vt:i4>0</vt:i4>
      </vt:variant>
      <vt:variant>
        <vt:i4>5</vt:i4>
      </vt:variant>
      <vt:variant>
        <vt:lpwstr/>
      </vt:variant>
      <vt:variant>
        <vt:lpwstr>Par89</vt:lpwstr>
      </vt:variant>
      <vt:variant>
        <vt:i4>5636098</vt:i4>
      </vt:variant>
      <vt:variant>
        <vt:i4>213</vt:i4>
      </vt:variant>
      <vt:variant>
        <vt:i4>0</vt:i4>
      </vt:variant>
      <vt:variant>
        <vt:i4>5</vt:i4>
      </vt:variant>
      <vt:variant>
        <vt:lpwstr/>
      </vt:variant>
      <vt:variant>
        <vt:lpwstr>Par74</vt:lpwstr>
      </vt:variant>
      <vt:variant>
        <vt:i4>5701634</vt:i4>
      </vt:variant>
      <vt:variant>
        <vt:i4>210</vt:i4>
      </vt:variant>
      <vt:variant>
        <vt:i4>0</vt:i4>
      </vt:variant>
      <vt:variant>
        <vt:i4>5</vt:i4>
      </vt:variant>
      <vt:variant>
        <vt:lpwstr/>
      </vt:variant>
      <vt:variant>
        <vt:lpwstr>Par65</vt:lpwstr>
      </vt:variant>
      <vt:variant>
        <vt:i4>5505026</vt:i4>
      </vt:variant>
      <vt:variant>
        <vt:i4>207</vt:i4>
      </vt:variant>
      <vt:variant>
        <vt:i4>0</vt:i4>
      </vt:variant>
      <vt:variant>
        <vt:i4>5</vt:i4>
      </vt:variant>
      <vt:variant>
        <vt:lpwstr/>
      </vt:variant>
      <vt:variant>
        <vt:lpwstr>Par53</vt:lpwstr>
      </vt:variant>
      <vt:variant>
        <vt:i4>6750267</vt:i4>
      </vt:variant>
      <vt:variant>
        <vt:i4>204</vt:i4>
      </vt:variant>
      <vt:variant>
        <vt:i4>0</vt:i4>
      </vt:variant>
      <vt:variant>
        <vt:i4>5</vt:i4>
      </vt:variant>
      <vt:variant>
        <vt:lpwstr/>
      </vt:variant>
      <vt:variant>
        <vt:lpwstr>Par294</vt:lpwstr>
      </vt:variant>
      <vt:variant>
        <vt:i4>6619194</vt:i4>
      </vt:variant>
      <vt:variant>
        <vt:i4>201</vt:i4>
      </vt:variant>
      <vt:variant>
        <vt:i4>0</vt:i4>
      </vt:variant>
      <vt:variant>
        <vt:i4>5</vt:i4>
      </vt:variant>
      <vt:variant>
        <vt:lpwstr/>
      </vt:variant>
      <vt:variant>
        <vt:lpwstr>Par286</vt:lpwstr>
      </vt:variant>
      <vt:variant>
        <vt:i4>6357050</vt:i4>
      </vt:variant>
      <vt:variant>
        <vt:i4>198</vt:i4>
      </vt:variant>
      <vt:variant>
        <vt:i4>0</vt:i4>
      </vt:variant>
      <vt:variant>
        <vt:i4>5</vt:i4>
      </vt:variant>
      <vt:variant>
        <vt:lpwstr/>
      </vt:variant>
      <vt:variant>
        <vt:lpwstr>Par282</vt:lpwstr>
      </vt:variant>
      <vt:variant>
        <vt:i4>6619189</vt:i4>
      </vt:variant>
      <vt:variant>
        <vt:i4>195</vt:i4>
      </vt:variant>
      <vt:variant>
        <vt:i4>0</vt:i4>
      </vt:variant>
      <vt:variant>
        <vt:i4>5</vt:i4>
      </vt:variant>
      <vt:variant>
        <vt:lpwstr/>
      </vt:variant>
      <vt:variant>
        <vt:lpwstr>Par276</vt:lpwstr>
      </vt:variant>
      <vt:variant>
        <vt:i4>6422581</vt:i4>
      </vt:variant>
      <vt:variant>
        <vt:i4>192</vt:i4>
      </vt:variant>
      <vt:variant>
        <vt:i4>0</vt:i4>
      </vt:variant>
      <vt:variant>
        <vt:i4>5</vt:i4>
      </vt:variant>
      <vt:variant>
        <vt:lpwstr/>
      </vt:variant>
      <vt:variant>
        <vt:lpwstr>Par271</vt:lpwstr>
      </vt:variant>
      <vt:variant>
        <vt:i4>6357044</vt:i4>
      </vt:variant>
      <vt:variant>
        <vt:i4>189</vt:i4>
      </vt:variant>
      <vt:variant>
        <vt:i4>0</vt:i4>
      </vt:variant>
      <vt:variant>
        <vt:i4>5</vt:i4>
      </vt:variant>
      <vt:variant>
        <vt:lpwstr/>
      </vt:variant>
      <vt:variant>
        <vt:lpwstr>Par262</vt:lpwstr>
      </vt:variant>
      <vt:variant>
        <vt:i4>6553654</vt:i4>
      </vt:variant>
      <vt:variant>
        <vt:i4>186</vt:i4>
      </vt:variant>
      <vt:variant>
        <vt:i4>0</vt:i4>
      </vt:variant>
      <vt:variant>
        <vt:i4>5</vt:i4>
      </vt:variant>
      <vt:variant>
        <vt:lpwstr/>
      </vt:variant>
      <vt:variant>
        <vt:lpwstr>Par247</vt:lpwstr>
      </vt:variant>
      <vt:variant>
        <vt:i4>6619184</vt:i4>
      </vt:variant>
      <vt:variant>
        <vt:i4>183</vt:i4>
      </vt:variant>
      <vt:variant>
        <vt:i4>0</vt:i4>
      </vt:variant>
      <vt:variant>
        <vt:i4>5</vt:i4>
      </vt:variant>
      <vt:variant>
        <vt:lpwstr/>
      </vt:variant>
      <vt:variant>
        <vt:lpwstr>Par226</vt:lpwstr>
      </vt:variant>
      <vt:variant>
        <vt:i4>6488112</vt:i4>
      </vt:variant>
      <vt:variant>
        <vt:i4>180</vt:i4>
      </vt:variant>
      <vt:variant>
        <vt:i4>0</vt:i4>
      </vt:variant>
      <vt:variant>
        <vt:i4>5</vt:i4>
      </vt:variant>
      <vt:variant>
        <vt:lpwstr/>
      </vt:variant>
      <vt:variant>
        <vt:lpwstr>Par220</vt:lpwstr>
      </vt:variant>
      <vt:variant>
        <vt:i4>6357043</vt:i4>
      </vt:variant>
      <vt:variant>
        <vt:i4>177</vt:i4>
      </vt:variant>
      <vt:variant>
        <vt:i4>0</vt:i4>
      </vt:variant>
      <vt:variant>
        <vt:i4>5</vt:i4>
      </vt:variant>
      <vt:variant>
        <vt:lpwstr/>
      </vt:variant>
      <vt:variant>
        <vt:lpwstr>Par212</vt:lpwstr>
      </vt:variant>
      <vt:variant>
        <vt:i4>6881339</vt:i4>
      </vt:variant>
      <vt:variant>
        <vt:i4>174</vt:i4>
      </vt:variant>
      <vt:variant>
        <vt:i4>0</vt:i4>
      </vt:variant>
      <vt:variant>
        <vt:i4>5</vt:i4>
      </vt:variant>
      <vt:variant>
        <vt:lpwstr/>
      </vt:variant>
      <vt:variant>
        <vt:lpwstr>Par199</vt:lpwstr>
      </vt:variant>
      <vt:variant>
        <vt:i4>6619195</vt:i4>
      </vt:variant>
      <vt:variant>
        <vt:i4>171</vt:i4>
      </vt:variant>
      <vt:variant>
        <vt:i4>0</vt:i4>
      </vt:variant>
      <vt:variant>
        <vt:i4>5</vt:i4>
      </vt:variant>
      <vt:variant>
        <vt:lpwstr/>
      </vt:variant>
      <vt:variant>
        <vt:lpwstr>Par195</vt:lpwstr>
      </vt:variant>
      <vt:variant>
        <vt:i4>6357051</vt:i4>
      </vt:variant>
      <vt:variant>
        <vt:i4>168</vt:i4>
      </vt:variant>
      <vt:variant>
        <vt:i4>0</vt:i4>
      </vt:variant>
      <vt:variant>
        <vt:i4>5</vt:i4>
      </vt:variant>
      <vt:variant>
        <vt:lpwstr/>
      </vt:variant>
      <vt:variant>
        <vt:lpwstr>Par191</vt:lpwstr>
      </vt:variant>
      <vt:variant>
        <vt:i4>6684730</vt:i4>
      </vt:variant>
      <vt:variant>
        <vt:i4>165</vt:i4>
      </vt:variant>
      <vt:variant>
        <vt:i4>0</vt:i4>
      </vt:variant>
      <vt:variant>
        <vt:i4>5</vt:i4>
      </vt:variant>
      <vt:variant>
        <vt:lpwstr/>
      </vt:variant>
      <vt:variant>
        <vt:lpwstr>Par186</vt:lpwstr>
      </vt:variant>
      <vt:variant>
        <vt:i4>6422586</vt:i4>
      </vt:variant>
      <vt:variant>
        <vt:i4>162</vt:i4>
      </vt:variant>
      <vt:variant>
        <vt:i4>0</vt:i4>
      </vt:variant>
      <vt:variant>
        <vt:i4>5</vt:i4>
      </vt:variant>
      <vt:variant>
        <vt:lpwstr/>
      </vt:variant>
      <vt:variant>
        <vt:lpwstr>Par182</vt:lpwstr>
      </vt:variant>
      <vt:variant>
        <vt:i4>5832706</vt:i4>
      </vt:variant>
      <vt:variant>
        <vt:i4>159</vt:i4>
      </vt:variant>
      <vt:variant>
        <vt:i4>0</vt:i4>
      </vt:variant>
      <vt:variant>
        <vt:i4>5</vt:i4>
      </vt:variant>
      <vt:variant>
        <vt:lpwstr/>
      </vt:variant>
      <vt:variant>
        <vt:lpwstr>Par89</vt:lpwstr>
      </vt:variant>
      <vt:variant>
        <vt:i4>5636098</vt:i4>
      </vt:variant>
      <vt:variant>
        <vt:i4>156</vt:i4>
      </vt:variant>
      <vt:variant>
        <vt:i4>0</vt:i4>
      </vt:variant>
      <vt:variant>
        <vt:i4>5</vt:i4>
      </vt:variant>
      <vt:variant>
        <vt:lpwstr/>
      </vt:variant>
      <vt:variant>
        <vt:lpwstr>Par74</vt:lpwstr>
      </vt:variant>
      <vt:variant>
        <vt:i4>5701634</vt:i4>
      </vt:variant>
      <vt:variant>
        <vt:i4>153</vt:i4>
      </vt:variant>
      <vt:variant>
        <vt:i4>0</vt:i4>
      </vt:variant>
      <vt:variant>
        <vt:i4>5</vt:i4>
      </vt:variant>
      <vt:variant>
        <vt:lpwstr/>
      </vt:variant>
      <vt:variant>
        <vt:lpwstr>Par65</vt:lpwstr>
      </vt:variant>
      <vt:variant>
        <vt:i4>5505026</vt:i4>
      </vt:variant>
      <vt:variant>
        <vt:i4>150</vt:i4>
      </vt:variant>
      <vt:variant>
        <vt:i4>0</vt:i4>
      </vt:variant>
      <vt:variant>
        <vt:i4>5</vt:i4>
      </vt:variant>
      <vt:variant>
        <vt:lpwstr/>
      </vt:variant>
      <vt:variant>
        <vt:lpwstr>Par53</vt:lpwstr>
      </vt:variant>
      <vt:variant>
        <vt:i4>720915</vt:i4>
      </vt:variant>
      <vt:variant>
        <vt:i4>147</vt:i4>
      </vt:variant>
      <vt:variant>
        <vt:i4>0</vt:i4>
      </vt:variant>
      <vt:variant>
        <vt:i4>5</vt:i4>
      </vt:variant>
      <vt:variant>
        <vt:lpwstr>http://garant.park.ru/doc.jsp?urn=urn:garant:12038258&amp;anchor=1012</vt:lpwstr>
      </vt:variant>
      <vt:variant>
        <vt:lpwstr>1012</vt:lpwstr>
      </vt:variant>
      <vt:variant>
        <vt:i4>5374026</vt:i4>
      </vt:variant>
      <vt:variant>
        <vt:i4>144</vt:i4>
      </vt:variant>
      <vt:variant>
        <vt:i4>0</vt:i4>
      </vt:variant>
      <vt:variant>
        <vt:i4>5</vt:i4>
      </vt:variant>
      <vt:variant>
        <vt:lpwstr>http://garant.park.ru/doc.jsp?urn=urn:garant:12027232</vt:lpwstr>
      </vt:variant>
      <vt:variant>
        <vt:lpwstr/>
      </vt:variant>
      <vt:variant>
        <vt:i4>1703968</vt:i4>
      </vt:variant>
      <vt:variant>
        <vt:i4>141</vt:i4>
      </vt:variant>
      <vt:variant>
        <vt:i4>0</vt:i4>
      </vt:variant>
      <vt:variant>
        <vt:i4>5</vt:i4>
      </vt:variant>
      <vt:variant>
        <vt:lpwstr/>
      </vt:variant>
      <vt:variant>
        <vt:lpwstr>sub_102</vt:lpwstr>
      </vt:variant>
      <vt:variant>
        <vt:i4>6684727</vt:i4>
      </vt:variant>
      <vt:variant>
        <vt:i4>138</vt:i4>
      </vt:variant>
      <vt:variant>
        <vt:i4>0</vt:i4>
      </vt:variant>
      <vt:variant>
        <vt:i4>5</vt:i4>
      </vt:variant>
      <vt:variant>
        <vt:lpwstr/>
      </vt:variant>
      <vt:variant>
        <vt:lpwstr>Par552</vt:lpwstr>
      </vt:variant>
      <vt:variant>
        <vt:i4>7143478</vt:i4>
      </vt:variant>
      <vt:variant>
        <vt:i4>135</vt:i4>
      </vt:variant>
      <vt:variant>
        <vt:i4>0</vt:i4>
      </vt:variant>
      <vt:variant>
        <vt:i4>5</vt:i4>
      </vt:variant>
      <vt:variant>
        <vt:lpwstr/>
      </vt:variant>
      <vt:variant>
        <vt:lpwstr>Par549</vt:lpwstr>
      </vt:variant>
      <vt:variant>
        <vt:i4>7143478</vt:i4>
      </vt:variant>
      <vt:variant>
        <vt:i4>132</vt:i4>
      </vt:variant>
      <vt:variant>
        <vt:i4>0</vt:i4>
      </vt:variant>
      <vt:variant>
        <vt:i4>5</vt:i4>
      </vt:variant>
      <vt:variant>
        <vt:lpwstr/>
      </vt:variant>
      <vt:variant>
        <vt:lpwstr>Par549</vt:lpwstr>
      </vt:variant>
      <vt:variant>
        <vt:i4>6684726</vt:i4>
      </vt:variant>
      <vt:variant>
        <vt:i4>129</vt:i4>
      </vt:variant>
      <vt:variant>
        <vt:i4>0</vt:i4>
      </vt:variant>
      <vt:variant>
        <vt:i4>5</vt:i4>
      </vt:variant>
      <vt:variant>
        <vt:lpwstr/>
      </vt:variant>
      <vt:variant>
        <vt:lpwstr>Par542</vt:lpwstr>
      </vt:variant>
      <vt:variant>
        <vt:i4>1703972</vt:i4>
      </vt:variant>
      <vt:variant>
        <vt:i4>126</vt:i4>
      </vt:variant>
      <vt:variant>
        <vt:i4>0</vt:i4>
      </vt:variant>
      <vt:variant>
        <vt:i4>5</vt:i4>
      </vt:variant>
      <vt:variant>
        <vt:lpwstr/>
      </vt:variant>
      <vt:variant>
        <vt:lpwstr>sub_501010</vt:lpwstr>
      </vt:variant>
      <vt:variant>
        <vt:i4>3342386</vt:i4>
      </vt:variant>
      <vt:variant>
        <vt:i4>123</vt:i4>
      </vt:variant>
      <vt:variant>
        <vt:i4>0</vt:i4>
      </vt:variant>
      <vt:variant>
        <vt:i4>5</vt:i4>
      </vt:variant>
      <vt:variant>
        <vt:lpwstr>http://ivo.garant.ru/document?id=12048567&amp;sub=0</vt:lpwstr>
      </vt:variant>
      <vt:variant>
        <vt:lpwstr/>
      </vt:variant>
      <vt:variant>
        <vt:i4>1572900</vt:i4>
      </vt:variant>
      <vt:variant>
        <vt:i4>120</vt:i4>
      </vt:variant>
      <vt:variant>
        <vt:i4>0</vt:i4>
      </vt:variant>
      <vt:variant>
        <vt:i4>5</vt:i4>
      </vt:variant>
      <vt:variant>
        <vt:lpwstr/>
      </vt:variant>
      <vt:variant>
        <vt:lpwstr>sub_501012</vt:lpwstr>
      </vt:variant>
      <vt:variant>
        <vt:i4>2031652</vt:i4>
      </vt:variant>
      <vt:variant>
        <vt:i4>117</vt:i4>
      </vt:variant>
      <vt:variant>
        <vt:i4>0</vt:i4>
      </vt:variant>
      <vt:variant>
        <vt:i4>5</vt:i4>
      </vt:variant>
      <vt:variant>
        <vt:lpwstr/>
      </vt:variant>
      <vt:variant>
        <vt:lpwstr>sub_501015</vt:lpwstr>
      </vt:variant>
      <vt:variant>
        <vt:i4>655364</vt:i4>
      </vt:variant>
      <vt:variant>
        <vt:i4>114</vt:i4>
      </vt:variant>
      <vt:variant>
        <vt:i4>0</vt:i4>
      </vt:variant>
      <vt:variant>
        <vt:i4>5</vt:i4>
      </vt:variant>
      <vt:variant>
        <vt:lpwstr>http://ivo.garant.ru/document?id=57329391&amp;sub=501010</vt:lpwstr>
      </vt:variant>
      <vt:variant>
        <vt:lpwstr/>
      </vt:variant>
      <vt:variant>
        <vt:i4>1572900</vt:i4>
      </vt:variant>
      <vt:variant>
        <vt:i4>111</vt:i4>
      </vt:variant>
      <vt:variant>
        <vt:i4>0</vt:i4>
      </vt:variant>
      <vt:variant>
        <vt:i4>5</vt:i4>
      </vt:variant>
      <vt:variant>
        <vt:lpwstr/>
      </vt:variant>
      <vt:variant>
        <vt:lpwstr>sub_501012</vt:lpwstr>
      </vt:variant>
      <vt:variant>
        <vt:i4>1572896</vt:i4>
      </vt:variant>
      <vt:variant>
        <vt:i4>108</vt:i4>
      </vt:variant>
      <vt:variant>
        <vt:i4>0</vt:i4>
      </vt:variant>
      <vt:variant>
        <vt:i4>5</vt:i4>
      </vt:variant>
      <vt:variant>
        <vt:lpwstr/>
      </vt:variant>
      <vt:variant>
        <vt:lpwstr>sub_501052</vt:lpwstr>
      </vt:variant>
      <vt:variant>
        <vt:i4>1572897</vt:i4>
      </vt:variant>
      <vt:variant>
        <vt:i4>105</vt:i4>
      </vt:variant>
      <vt:variant>
        <vt:i4>0</vt:i4>
      </vt:variant>
      <vt:variant>
        <vt:i4>5</vt:i4>
      </vt:variant>
      <vt:variant>
        <vt:lpwstr/>
      </vt:variant>
      <vt:variant>
        <vt:lpwstr>sub_501042</vt:lpwstr>
      </vt:variant>
      <vt:variant>
        <vt:i4>1572896</vt:i4>
      </vt:variant>
      <vt:variant>
        <vt:i4>102</vt:i4>
      </vt:variant>
      <vt:variant>
        <vt:i4>0</vt:i4>
      </vt:variant>
      <vt:variant>
        <vt:i4>5</vt:i4>
      </vt:variant>
      <vt:variant>
        <vt:lpwstr/>
      </vt:variant>
      <vt:variant>
        <vt:lpwstr>sub_501052</vt:lpwstr>
      </vt:variant>
      <vt:variant>
        <vt:i4>1572897</vt:i4>
      </vt:variant>
      <vt:variant>
        <vt:i4>99</vt:i4>
      </vt:variant>
      <vt:variant>
        <vt:i4>0</vt:i4>
      </vt:variant>
      <vt:variant>
        <vt:i4>5</vt:i4>
      </vt:variant>
      <vt:variant>
        <vt:lpwstr/>
      </vt:variant>
      <vt:variant>
        <vt:lpwstr>sub_501042</vt:lpwstr>
      </vt:variant>
      <vt:variant>
        <vt:i4>2752533</vt:i4>
      </vt:variant>
      <vt:variant>
        <vt:i4>96</vt:i4>
      </vt:variant>
      <vt:variant>
        <vt:i4>0</vt:i4>
      </vt:variant>
      <vt:variant>
        <vt:i4>5</vt:i4>
      </vt:variant>
      <vt:variant>
        <vt:lpwstr/>
      </vt:variant>
      <vt:variant>
        <vt:lpwstr>sub_50103</vt:lpwstr>
      </vt:variant>
      <vt:variant>
        <vt:i4>2752533</vt:i4>
      </vt:variant>
      <vt:variant>
        <vt:i4>93</vt:i4>
      </vt:variant>
      <vt:variant>
        <vt:i4>0</vt:i4>
      </vt:variant>
      <vt:variant>
        <vt:i4>5</vt:i4>
      </vt:variant>
      <vt:variant>
        <vt:lpwstr/>
      </vt:variant>
      <vt:variant>
        <vt:lpwstr>sub_5010</vt:lpwstr>
      </vt:variant>
      <vt:variant>
        <vt:i4>2949141</vt:i4>
      </vt:variant>
      <vt:variant>
        <vt:i4>90</vt:i4>
      </vt:variant>
      <vt:variant>
        <vt:i4>0</vt:i4>
      </vt:variant>
      <vt:variant>
        <vt:i4>5</vt:i4>
      </vt:variant>
      <vt:variant>
        <vt:lpwstr/>
      </vt:variant>
      <vt:variant>
        <vt:lpwstr>sub_4601</vt:lpwstr>
      </vt:variant>
      <vt:variant>
        <vt:i4>2752533</vt:i4>
      </vt:variant>
      <vt:variant>
        <vt:i4>87</vt:i4>
      </vt:variant>
      <vt:variant>
        <vt:i4>0</vt:i4>
      </vt:variant>
      <vt:variant>
        <vt:i4>5</vt:i4>
      </vt:variant>
      <vt:variant>
        <vt:lpwstr/>
      </vt:variant>
      <vt:variant>
        <vt:lpwstr>sub_45052</vt:lpwstr>
      </vt:variant>
      <vt:variant>
        <vt:i4>3014677</vt:i4>
      </vt:variant>
      <vt:variant>
        <vt:i4>84</vt:i4>
      </vt:variant>
      <vt:variant>
        <vt:i4>0</vt:i4>
      </vt:variant>
      <vt:variant>
        <vt:i4>5</vt:i4>
      </vt:variant>
      <vt:variant>
        <vt:lpwstr/>
      </vt:variant>
      <vt:variant>
        <vt:lpwstr>sub_4602</vt:lpwstr>
      </vt:variant>
      <vt:variant>
        <vt:i4>1900578</vt:i4>
      </vt:variant>
      <vt:variant>
        <vt:i4>81</vt:i4>
      </vt:variant>
      <vt:variant>
        <vt:i4>0</vt:i4>
      </vt:variant>
      <vt:variant>
        <vt:i4>5</vt:i4>
      </vt:variant>
      <vt:variant>
        <vt:lpwstr/>
      </vt:variant>
      <vt:variant>
        <vt:lpwstr>sub_37</vt:lpwstr>
      </vt:variant>
      <vt:variant>
        <vt:i4>2031667</vt:i4>
      </vt:variant>
      <vt:variant>
        <vt:i4>74</vt:i4>
      </vt:variant>
      <vt:variant>
        <vt:i4>0</vt:i4>
      </vt:variant>
      <vt:variant>
        <vt:i4>5</vt:i4>
      </vt:variant>
      <vt:variant>
        <vt:lpwstr/>
      </vt:variant>
      <vt:variant>
        <vt:lpwstr>_Toc533429763</vt:lpwstr>
      </vt:variant>
      <vt:variant>
        <vt:i4>2031667</vt:i4>
      </vt:variant>
      <vt:variant>
        <vt:i4>68</vt:i4>
      </vt:variant>
      <vt:variant>
        <vt:i4>0</vt:i4>
      </vt:variant>
      <vt:variant>
        <vt:i4>5</vt:i4>
      </vt:variant>
      <vt:variant>
        <vt:lpwstr/>
      </vt:variant>
      <vt:variant>
        <vt:lpwstr>_Toc533429762</vt:lpwstr>
      </vt:variant>
      <vt:variant>
        <vt:i4>2031667</vt:i4>
      </vt:variant>
      <vt:variant>
        <vt:i4>62</vt:i4>
      </vt:variant>
      <vt:variant>
        <vt:i4>0</vt:i4>
      </vt:variant>
      <vt:variant>
        <vt:i4>5</vt:i4>
      </vt:variant>
      <vt:variant>
        <vt:lpwstr/>
      </vt:variant>
      <vt:variant>
        <vt:lpwstr>_Toc533429761</vt:lpwstr>
      </vt:variant>
      <vt:variant>
        <vt:i4>2031667</vt:i4>
      </vt:variant>
      <vt:variant>
        <vt:i4>56</vt:i4>
      </vt:variant>
      <vt:variant>
        <vt:i4>0</vt:i4>
      </vt:variant>
      <vt:variant>
        <vt:i4>5</vt:i4>
      </vt:variant>
      <vt:variant>
        <vt:lpwstr/>
      </vt:variant>
      <vt:variant>
        <vt:lpwstr>_Toc533429760</vt:lpwstr>
      </vt:variant>
      <vt:variant>
        <vt:i4>1835059</vt:i4>
      </vt:variant>
      <vt:variant>
        <vt:i4>50</vt:i4>
      </vt:variant>
      <vt:variant>
        <vt:i4>0</vt:i4>
      </vt:variant>
      <vt:variant>
        <vt:i4>5</vt:i4>
      </vt:variant>
      <vt:variant>
        <vt:lpwstr/>
      </vt:variant>
      <vt:variant>
        <vt:lpwstr>_Toc533429759</vt:lpwstr>
      </vt:variant>
      <vt:variant>
        <vt:i4>1835059</vt:i4>
      </vt:variant>
      <vt:variant>
        <vt:i4>44</vt:i4>
      </vt:variant>
      <vt:variant>
        <vt:i4>0</vt:i4>
      </vt:variant>
      <vt:variant>
        <vt:i4>5</vt:i4>
      </vt:variant>
      <vt:variant>
        <vt:lpwstr/>
      </vt:variant>
      <vt:variant>
        <vt:lpwstr>_Toc533429758</vt:lpwstr>
      </vt:variant>
      <vt:variant>
        <vt:i4>1835059</vt:i4>
      </vt:variant>
      <vt:variant>
        <vt:i4>38</vt:i4>
      </vt:variant>
      <vt:variant>
        <vt:i4>0</vt:i4>
      </vt:variant>
      <vt:variant>
        <vt:i4>5</vt:i4>
      </vt:variant>
      <vt:variant>
        <vt:lpwstr/>
      </vt:variant>
      <vt:variant>
        <vt:lpwstr>_Toc533429757</vt:lpwstr>
      </vt:variant>
      <vt:variant>
        <vt:i4>1835059</vt:i4>
      </vt:variant>
      <vt:variant>
        <vt:i4>32</vt:i4>
      </vt:variant>
      <vt:variant>
        <vt:i4>0</vt:i4>
      </vt:variant>
      <vt:variant>
        <vt:i4>5</vt:i4>
      </vt:variant>
      <vt:variant>
        <vt:lpwstr/>
      </vt:variant>
      <vt:variant>
        <vt:lpwstr>_Toc533429756</vt:lpwstr>
      </vt:variant>
      <vt:variant>
        <vt:i4>1835059</vt:i4>
      </vt:variant>
      <vt:variant>
        <vt:i4>26</vt:i4>
      </vt:variant>
      <vt:variant>
        <vt:i4>0</vt:i4>
      </vt:variant>
      <vt:variant>
        <vt:i4>5</vt:i4>
      </vt:variant>
      <vt:variant>
        <vt:lpwstr/>
      </vt:variant>
      <vt:variant>
        <vt:lpwstr>_Toc533429755</vt:lpwstr>
      </vt:variant>
      <vt:variant>
        <vt:i4>1835059</vt:i4>
      </vt:variant>
      <vt:variant>
        <vt:i4>20</vt:i4>
      </vt:variant>
      <vt:variant>
        <vt:i4>0</vt:i4>
      </vt:variant>
      <vt:variant>
        <vt:i4>5</vt:i4>
      </vt:variant>
      <vt:variant>
        <vt:lpwstr/>
      </vt:variant>
      <vt:variant>
        <vt:lpwstr>_Toc533429754</vt:lpwstr>
      </vt:variant>
      <vt:variant>
        <vt:i4>1835059</vt:i4>
      </vt:variant>
      <vt:variant>
        <vt:i4>14</vt:i4>
      </vt:variant>
      <vt:variant>
        <vt:i4>0</vt:i4>
      </vt:variant>
      <vt:variant>
        <vt:i4>5</vt:i4>
      </vt:variant>
      <vt:variant>
        <vt:lpwstr/>
      </vt:variant>
      <vt:variant>
        <vt:lpwstr>_Toc533429753</vt:lpwstr>
      </vt:variant>
      <vt:variant>
        <vt:i4>1835059</vt:i4>
      </vt:variant>
      <vt:variant>
        <vt:i4>8</vt:i4>
      </vt:variant>
      <vt:variant>
        <vt:i4>0</vt:i4>
      </vt:variant>
      <vt:variant>
        <vt:i4>5</vt:i4>
      </vt:variant>
      <vt:variant>
        <vt:lpwstr/>
      </vt:variant>
      <vt:variant>
        <vt:lpwstr>_Toc533429752</vt:lpwstr>
      </vt:variant>
      <vt:variant>
        <vt:i4>1835059</vt:i4>
      </vt:variant>
      <vt:variant>
        <vt:i4>2</vt:i4>
      </vt:variant>
      <vt:variant>
        <vt:i4>0</vt:i4>
      </vt:variant>
      <vt:variant>
        <vt:i4>5</vt:i4>
      </vt:variant>
      <vt:variant>
        <vt:lpwstr/>
      </vt:variant>
      <vt:variant>
        <vt:lpwstr>_Toc533429751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subject/>
  <dc:creator>Андреева</dc:creator>
  <cp:keywords/>
  <cp:lastModifiedBy>Пользователь Windows</cp:lastModifiedBy>
  <cp:revision>2</cp:revision>
  <cp:lastPrinted>2020-01-14T05:27:00Z</cp:lastPrinted>
  <dcterms:created xsi:type="dcterms:W3CDTF">2020-01-22T05:54:00Z</dcterms:created>
  <dcterms:modified xsi:type="dcterms:W3CDTF">2020-01-22T05:54:00Z</dcterms:modified>
</cp:coreProperties>
</file>