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85" w:rsidRDefault="00D76485" w:rsidP="00D76485">
      <w:pPr>
        <w:pStyle w:val="12"/>
      </w:pPr>
      <w:bookmarkStart w:id="0" w:name="_GoBack"/>
      <w:bookmarkEnd w:id="0"/>
      <w:r>
        <w:t xml:space="preserve">                </w:t>
      </w:r>
    </w:p>
    <w:p w:rsidR="00322CD5" w:rsidRDefault="001C393B" w:rsidP="008F57B1">
      <w:pPr>
        <w:jc w:val="center"/>
        <w:outlineLvl w:val="0"/>
        <w:rPr>
          <w:b/>
          <w:caps/>
          <w:sz w:val="16"/>
          <w:szCs w:val="16"/>
        </w:rPr>
      </w:pPr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D5" w:rsidRPr="00A62BB5" w:rsidRDefault="00322CD5" w:rsidP="008F57B1">
      <w:pPr>
        <w:pStyle w:val="2"/>
        <w:jc w:val="center"/>
        <w:rPr>
          <w:rFonts w:ascii="Times New Roman" w:hAnsi="Times New Roman"/>
          <w:b w:val="0"/>
          <w:i w:val="0"/>
        </w:rPr>
      </w:pPr>
      <w:r w:rsidRPr="00A62BB5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322CD5" w:rsidRPr="00350B53" w:rsidRDefault="00AD2BB2" w:rsidP="008F57B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 А С П О Р Я Ж Е Н И Е</w:t>
      </w:r>
    </w:p>
    <w:p w:rsidR="00322CD5" w:rsidRPr="001C0EC5" w:rsidRDefault="007D39A0" w:rsidP="008F57B1">
      <w:pPr>
        <w:pBdr>
          <w:bottom w:val="single" w:sz="18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CD5" w:rsidRDefault="00322CD5" w:rsidP="008F57B1">
      <w:pPr>
        <w:ind w:right="283"/>
        <w:jc w:val="both"/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2376"/>
        <w:gridCol w:w="1452"/>
        <w:gridCol w:w="4502"/>
        <w:gridCol w:w="850"/>
        <w:gridCol w:w="1134"/>
      </w:tblGrid>
      <w:tr w:rsidR="00C60AC0" w:rsidTr="00EB0F79">
        <w:tc>
          <w:tcPr>
            <w:tcW w:w="2376" w:type="dxa"/>
          </w:tcPr>
          <w:p w:rsidR="00C60AC0" w:rsidRPr="00C60AC0" w:rsidRDefault="00704E47" w:rsidP="008F57B1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</w:t>
            </w:r>
            <w:r w:rsidR="00EB0F79">
              <w:rPr>
                <w:rFonts w:ascii="Times New Roman" w:hAnsi="Times New Roman"/>
                <w:sz w:val="28"/>
                <w:szCs w:val="28"/>
                <w:lang w:val="ru-RU" w:eastAsia="en-US"/>
              </w:rPr>
              <w:t>6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.0</w:t>
            </w:r>
            <w:r w:rsidR="00EB0F79">
              <w:rPr>
                <w:rFonts w:ascii="Times New Roman" w:hAnsi="Times New Roman"/>
                <w:sz w:val="28"/>
                <w:szCs w:val="28"/>
                <w:lang w:val="ru-RU" w:eastAsia="en-US"/>
              </w:rPr>
              <w:t>8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1452" w:type="dxa"/>
          </w:tcPr>
          <w:p w:rsidR="00C60AC0" w:rsidRPr="00C60AC0" w:rsidRDefault="00C60AC0" w:rsidP="008F57B1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02" w:type="dxa"/>
          </w:tcPr>
          <w:p w:rsidR="00C60AC0" w:rsidRPr="00C60AC0" w:rsidRDefault="00C60AC0" w:rsidP="008F57B1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с. Черкассы</w:t>
            </w:r>
          </w:p>
        </w:tc>
        <w:tc>
          <w:tcPr>
            <w:tcW w:w="850" w:type="dxa"/>
          </w:tcPr>
          <w:p w:rsidR="00C60AC0" w:rsidRPr="00C60AC0" w:rsidRDefault="00EB0F79" w:rsidP="008F57B1">
            <w:pPr>
              <w:pStyle w:val="a9"/>
              <w:tabs>
                <w:tab w:val="left" w:pos="708"/>
              </w:tabs>
              <w:spacing w:after="0" w:line="240" w:lineRule="auto"/>
              <w:ind w:right="-12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1134" w:type="dxa"/>
          </w:tcPr>
          <w:p w:rsidR="00C60AC0" w:rsidRPr="00C60AC0" w:rsidRDefault="008F57B1" w:rsidP="008F57B1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-р</w:t>
            </w:r>
          </w:p>
        </w:tc>
      </w:tr>
    </w:tbl>
    <w:p w:rsidR="00C60AC0" w:rsidRDefault="00C60AC0" w:rsidP="008F57B1">
      <w:pPr>
        <w:pStyle w:val="ConsPlusTitle"/>
        <w:jc w:val="both"/>
      </w:pPr>
    </w:p>
    <w:p w:rsidR="008F57B1" w:rsidRDefault="00850028" w:rsidP="008F57B1">
      <w:pPr>
        <w:pStyle w:val="p2"/>
        <w:shd w:val="clear" w:color="auto" w:fill="FFFFFF"/>
        <w:spacing w:after="0" w:afterAutospacing="0"/>
        <w:jc w:val="center"/>
        <w:rPr>
          <w:rStyle w:val="s5"/>
          <w:b/>
          <w:bCs/>
          <w:color w:val="000000"/>
          <w:sz w:val="28"/>
          <w:szCs w:val="28"/>
        </w:rPr>
      </w:pPr>
      <w:r w:rsidRPr="00EB0F79">
        <w:rPr>
          <w:rStyle w:val="s5"/>
          <w:b/>
          <w:bCs/>
          <w:color w:val="000000"/>
          <w:sz w:val="28"/>
          <w:szCs w:val="28"/>
        </w:rPr>
        <w:t xml:space="preserve">О назначении </w:t>
      </w:r>
      <w:r w:rsidR="008F57B1">
        <w:rPr>
          <w:rStyle w:val="s5"/>
          <w:b/>
          <w:bCs/>
          <w:color w:val="000000"/>
          <w:sz w:val="28"/>
          <w:szCs w:val="28"/>
        </w:rPr>
        <w:t xml:space="preserve"> </w:t>
      </w:r>
      <w:r w:rsidRPr="00EB0F79">
        <w:rPr>
          <w:rStyle w:val="s5"/>
          <w:b/>
          <w:bCs/>
          <w:color w:val="000000"/>
          <w:sz w:val="28"/>
          <w:szCs w:val="28"/>
        </w:rPr>
        <w:t xml:space="preserve">ответственного </w:t>
      </w:r>
      <w:r w:rsidR="008F57B1">
        <w:rPr>
          <w:rStyle w:val="s5"/>
          <w:b/>
          <w:bCs/>
          <w:color w:val="000000"/>
          <w:sz w:val="28"/>
          <w:szCs w:val="28"/>
        </w:rPr>
        <w:t xml:space="preserve">лица за профилактику </w:t>
      </w:r>
    </w:p>
    <w:p w:rsidR="00850028" w:rsidRPr="00EB0F79" w:rsidRDefault="008F57B1" w:rsidP="008F57B1">
      <w:pPr>
        <w:pStyle w:val="p2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>
        <w:rPr>
          <w:rStyle w:val="s5"/>
          <w:b/>
          <w:bCs/>
          <w:color w:val="000000"/>
          <w:sz w:val="28"/>
          <w:szCs w:val="28"/>
        </w:rPr>
        <w:t>коррупционных и иных правонарушений</w:t>
      </w:r>
    </w:p>
    <w:p w:rsidR="008F57B1" w:rsidRDefault="008F57B1" w:rsidP="008F57B1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 пп.1 п 2 ст.13.3 Федерального закона от 25 декабря 2008г. № 273-ФЗ «О противодействии коррупции», п.3 Указа Президента Российской Федерации от 15 июля 2015г. №364 «О мерах по совершенствованию организации деятельности в области противодействия коррупции»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Назначить Имамбаева Мурата Мундажалиевича, заместителя главы администрации, ответственным за профилактику коррупционных и иных правонарушений в муниципальном образовании Черкасский сельсовет Саракташского района Оренбургской области.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Возложить на ответственного по  профилактике коррупционных и иных правонарушений следующие функции: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2008г. № 273-ФЗ «О противодействии коррупции» и другими федеральными законами (далее – требования к служебному поведению);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 служебного поведения муниципальных служащих, утвержденных Указом президента Российской Федерации от 12 августа 2002г. № 885 «Об утверждении общих принципов служебного поведения государственных служащих», а также с уведомлением руководителя, органов прокуратуры, иных органов о фактах совершения муниципальными служащими коррупционных правонарушений, непредставления ими  сведений, либо предоставления недостоверных или </w:t>
      </w:r>
      <w:r>
        <w:rPr>
          <w:rFonts w:ascii="Times New Roman" w:hAnsi="Times New Roman"/>
          <w:sz w:val="28"/>
          <w:szCs w:val="28"/>
        </w:rPr>
        <w:lastRenderedPageBreak/>
        <w:t>неполных сведений о доходах, об имуществе и обязательствах имущественного характера;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-обеспечение реализации муниципальными служащими обязанности уведомлять руководителя, органы прокуратуры, иные органы обо всех случаях обращения к ним каких-либо лиц в целях склонения их к совершению коррупционных правонарушений;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-организация правового просвещения муниципальных служащих;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-проведение служебных проверок;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муниципальными служащими требований к служебному поведению;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-подготовка проектов нормативных правовых актов о противодействии коррупции;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-взаимодействие с правоохранительными органами;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-размещение сведений о доходах, об имуществе и обязательствах имущественного характера муниципальных служащих на сайте  муниципального образования Черкасский сельсовет в информационно- телекоммуникационной сети «Интернет».</w:t>
      </w:r>
    </w:p>
    <w:p w:rsidR="008F57B1" w:rsidRDefault="008F57B1" w:rsidP="008F57B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Признать утратившим силу распоряжение главы муниципального образования Черкасский сельсовет Саракташского района Оренбургской области № 2-р от 19.04.2016    </w:t>
      </w:r>
    </w:p>
    <w:p w:rsidR="008F57B1" w:rsidRDefault="008F57B1" w:rsidP="008F57B1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</w:t>
      </w:r>
      <w:r w:rsidR="00246557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полнением  настоящего  распоряжения оставляю за собой.</w:t>
      </w:r>
    </w:p>
    <w:p w:rsidR="00246557" w:rsidRDefault="00246557" w:rsidP="00246557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57B1">
        <w:rPr>
          <w:sz w:val="28"/>
          <w:szCs w:val="28"/>
        </w:rPr>
        <w:t xml:space="preserve">5. Настоящее распоряжение вступает в силу после </w:t>
      </w:r>
      <w:r>
        <w:rPr>
          <w:sz w:val="28"/>
          <w:szCs w:val="28"/>
        </w:rPr>
        <w:t xml:space="preserve">дня его обнародования и подлежит размещению на официальном сайте </w:t>
      </w:r>
      <w:r w:rsidRPr="00F44881">
        <w:rPr>
          <w:sz w:val="28"/>
          <w:szCs w:val="28"/>
        </w:rPr>
        <w:t>администрации Черкасского сельсовета</w:t>
      </w:r>
      <w:r>
        <w:rPr>
          <w:sz w:val="28"/>
          <w:szCs w:val="28"/>
        </w:rPr>
        <w:t xml:space="preserve"> в сети «интернет»</w:t>
      </w:r>
      <w:r w:rsidRPr="00F44881">
        <w:rPr>
          <w:sz w:val="28"/>
          <w:szCs w:val="28"/>
        </w:rPr>
        <w:t>.</w:t>
      </w:r>
    </w:p>
    <w:p w:rsidR="00C60AC0" w:rsidRPr="00EB0F79" w:rsidRDefault="00C60AC0" w:rsidP="0024655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60AC0" w:rsidRPr="00EB0F79" w:rsidRDefault="00C60AC0" w:rsidP="008F5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8F5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8F5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8F57B1">
      <w:pPr>
        <w:jc w:val="both"/>
        <w:rPr>
          <w:sz w:val="28"/>
          <w:szCs w:val="28"/>
        </w:rPr>
      </w:pPr>
      <w:r w:rsidRPr="00EB0F79">
        <w:rPr>
          <w:sz w:val="28"/>
          <w:szCs w:val="28"/>
        </w:rPr>
        <w:t xml:space="preserve"> Глава </w:t>
      </w:r>
      <w:r w:rsidR="00704E47" w:rsidRPr="00EB0F79">
        <w:rPr>
          <w:sz w:val="28"/>
          <w:szCs w:val="28"/>
        </w:rPr>
        <w:t xml:space="preserve">сельсовета      </w:t>
      </w:r>
      <w:r w:rsidRPr="00EB0F79">
        <w:rPr>
          <w:sz w:val="28"/>
          <w:szCs w:val="28"/>
        </w:rPr>
        <w:t xml:space="preserve">                                                              </w:t>
      </w:r>
      <w:r w:rsidR="00EB0F79">
        <w:rPr>
          <w:sz w:val="28"/>
          <w:szCs w:val="28"/>
        </w:rPr>
        <w:t xml:space="preserve">       </w:t>
      </w:r>
      <w:r w:rsidRPr="00EB0F79">
        <w:rPr>
          <w:sz w:val="28"/>
          <w:szCs w:val="28"/>
        </w:rPr>
        <w:t>Т.В. Кучугурова.</w:t>
      </w:r>
    </w:p>
    <w:p w:rsidR="00C60AC0" w:rsidRPr="00EB0F79" w:rsidRDefault="00C60AC0" w:rsidP="008F5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8F5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8F5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426"/>
      </w:tblGrid>
      <w:tr w:rsidR="00036096" w:rsidRPr="00EB0F79" w:rsidTr="00246557">
        <w:tc>
          <w:tcPr>
            <w:tcW w:w="9747" w:type="dxa"/>
          </w:tcPr>
          <w:p w:rsidR="00036096" w:rsidRPr="00EB0F79" w:rsidRDefault="00C60AC0" w:rsidP="008F57B1">
            <w:pPr>
              <w:ind w:right="-108"/>
              <w:jc w:val="both"/>
              <w:rPr>
                <w:sz w:val="28"/>
                <w:szCs w:val="28"/>
              </w:rPr>
            </w:pPr>
            <w:r w:rsidRPr="00EB0F79">
              <w:rPr>
                <w:sz w:val="28"/>
                <w:szCs w:val="28"/>
              </w:rPr>
              <w:t xml:space="preserve">Разослано:  </w:t>
            </w:r>
            <w:r w:rsidR="00EB0F79">
              <w:rPr>
                <w:sz w:val="28"/>
                <w:szCs w:val="28"/>
              </w:rPr>
              <w:t>Имамбаеву М.М., администрации Саракташского района</w:t>
            </w:r>
            <w:r w:rsidRPr="00EB0F79">
              <w:rPr>
                <w:sz w:val="28"/>
                <w:szCs w:val="28"/>
              </w:rPr>
              <w:t>,</w:t>
            </w:r>
            <w:r w:rsidR="00704E47" w:rsidRPr="00EB0F79">
              <w:rPr>
                <w:sz w:val="28"/>
                <w:szCs w:val="28"/>
              </w:rPr>
              <w:t xml:space="preserve"> прокуратур</w:t>
            </w:r>
            <w:r w:rsidR="00EB0F79">
              <w:rPr>
                <w:sz w:val="28"/>
                <w:szCs w:val="28"/>
              </w:rPr>
              <w:t>е</w:t>
            </w:r>
            <w:r w:rsidR="00704E47" w:rsidRPr="00EB0F79">
              <w:rPr>
                <w:sz w:val="28"/>
                <w:szCs w:val="28"/>
              </w:rPr>
              <w:t xml:space="preserve"> района, в дело</w:t>
            </w:r>
            <w:r w:rsidRPr="00EB0F79">
              <w:rPr>
                <w:sz w:val="28"/>
                <w:szCs w:val="28"/>
              </w:rPr>
              <w:t>.</w:t>
            </w:r>
            <w:r w:rsidR="00E56DD2" w:rsidRPr="00EB0F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036096" w:rsidRPr="00EB0F79" w:rsidRDefault="00E56DD2" w:rsidP="008F57B1">
            <w:pPr>
              <w:jc w:val="both"/>
              <w:rPr>
                <w:sz w:val="28"/>
                <w:szCs w:val="28"/>
              </w:rPr>
            </w:pPr>
            <w:r w:rsidRPr="00EB0F79">
              <w:rPr>
                <w:sz w:val="28"/>
                <w:szCs w:val="28"/>
              </w:rPr>
              <w:t xml:space="preserve"> </w:t>
            </w:r>
          </w:p>
          <w:p w:rsidR="00E56DD2" w:rsidRPr="00EB0F79" w:rsidRDefault="00E56DD2" w:rsidP="008F57B1">
            <w:pPr>
              <w:jc w:val="both"/>
              <w:rPr>
                <w:sz w:val="28"/>
                <w:szCs w:val="28"/>
              </w:rPr>
            </w:pPr>
          </w:p>
        </w:tc>
      </w:tr>
    </w:tbl>
    <w:p w:rsidR="00C06D43" w:rsidRPr="00EB0F79" w:rsidRDefault="00C60AC0" w:rsidP="008F57B1">
      <w:pPr>
        <w:jc w:val="both"/>
        <w:rPr>
          <w:sz w:val="28"/>
          <w:szCs w:val="28"/>
        </w:rPr>
      </w:pPr>
      <w:r w:rsidRPr="00EB0F79">
        <w:rPr>
          <w:sz w:val="28"/>
          <w:szCs w:val="28"/>
        </w:rPr>
        <w:t xml:space="preserve"> </w:t>
      </w:r>
    </w:p>
    <w:sectPr w:rsidR="00C06D43" w:rsidRPr="00EB0F79" w:rsidSect="008F57B1">
      <w:type w:val="continuous"/>
      <w:pgSz w:w="11909" w:h="16834"/>
      <w:pgMar w:top="1135" w:right="710" w:bottom="360" w:left="1701" w:header="720" w:footer="720" w:gutter="0"/>
      <w:cols w:space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77BA"/>
    <w:multiLevelType w:val="hybridMultilevel"/>
    <w:tmpl w:val="7758DBD0"/>
    <w:lvl w:ilvl="0" w:tplc="8CA28AA6">
      <w:start w:val="1"/>
      <w:numFmt w:val="decimal"/>
      <w:lvlText w:val="%1."/>
      <w:lvlJc w:val="left"/>
      <w:pPr>
        <w:ind w:left="204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63CC"/>
    <w:rsid w:val="00024926"/>
    <w:rsid w:val="0002714D"/>
    <w:rsid w:val="00036096"/>
    <w:rsid w:val="000402A4"/>
    <w:rsid w:val="000404DF"/>
    <w:rsid w:val="00040EB9"/>
    <w:rsid w:val="0004248A"/>
    <w:rsid w:val="00056C7D"/>
    <w:rsid w:val="000602A2"/>
    <w:rsid w:val="000617E6"/>
    <w:rsid w:val="00092E96"/>
    <w:rsid w:val="000D35CF"/>
    <w:rsid w:val="000F644E"/>
    <w:rsid w:val="00132830"/>
    <w:rsid w:val="00143679"/>
    <w:rsid w:val="0016167A"/>
    <w:rsid w:val="00162C09"/>
    <w:rsid w:val="001656B9"/>
    <w:rsid w:val="00173A98"/>
    <w:rsid w:val="00193847"/>
    <w:rsid w:val="001A25BA"/>
    <w:rsid w:val="001C393B"/>
    <w:rsid w:val="001F6E01"/>
    <w:rsid w:val="002059DC"/>
    <w:rsid w:val="002443DB"/>
    <w:rsid w:val="00246557"/>
    <w:rsid w:val="00247FA6"/>
    <w:rsid w:val="002543C4"/>
    <w:rsid w:val="00256A3B"/>
    <w:rsid w:val="00264AFD"/>
    <w:rsid w:val="002928BF"/>
    <w:rsid w:val="002A084F"/>
    <w:rsid w:val="002B018A"/>
    <w:rsid w:val="002B5B1B"/>
    <w:rsid w:val="002C0680"/>
    <w:rsid w:val="002C5055"/>
    <w:rsid w:val="002E6E2B"/>
    <w:rsid w:val="002F59D7"/>
    <w:rsid w:val="00301DC4"/>
    <w:rsid w:val="0030305D"/>
    <w:rsid w:val="003205A8"/>
    <w:rsid w:val="00322CD5"/>
    <w:rsid w:val="003417FC"/>
    <w:rsid w:val="003543E0"/>
    <w:rsid w:val="0036067B"/>
    <w:rsid w:val="003702D2"/>
    <w:rsid w:val="003908AB"/>
    <w:rsid w:val="00390A59"/>
    <w:rsid w:val="00391FA4"/>
    <w:rsid w:val="00392361"/>
    <w:rsid w:val="0039795B"/>
    <w:rsid w:val="003A44EA"/>
    <w:rsid w:val="003C28FC"/>
    <w:rsid w:val="003D4BE1"/>
    <w:rsid w:val="003E287C"/>
    <w:rsid w:val="003F267E"/>
    <w:rsid w:val="003F5839"/>
    <w:rsid w:val="003F6AD1"/>
    <w:rsid w:val="0040003C"/>
    <w:rsid w:val="004251AE"/>
    <w:rsid w:val="004441AB"/>
    <w:rsid w:val="00450E4F"/>
    <w:rsid w:val="004550B4"/>
    <w:rsid w:val="00487102"/>
    <w:rsid w:val="004908E8"/>
    <w:rsid w:val="004B048D"/>
    <w:rsid w:val="004C1AA3"/>
    <w:rsid w:val="004C3A03"/>
    <w:rsid w:val="004D0006"/>
    <w:rsid w:val="004D15EC"/>
    <w:rsid w:val="004D301A"/>
    <w:rsid w:val="004D591F"/>
    <w:rsid w:val="004E0814"/>
    <w:rsid w:val="004E25AB"/>
    <w:rsid w:val="004F71A3"/>
    <w:rsid w:val="00506AC1"/>
    <w:rsid w:val="00517E09"/>
    <w:rsid w:val="00521189"/>
    <w:rsid w:val="00542A88"/>
    <w:rsid w:val="0055407F"/>
    <w:rsid w:val="00554DA6"/>
    <w:rsid w:val="00555960"/>
    <w:rsid w:val="00584A3C"/>
    <w:rsid w:val="00590CB5"/>
    <w:rsid w:val="005C7B1F"/>
    <w:rsid w:val="0061222B"/>
    <w:rsid w:val="00617737"/>
    <w:rsid w:val="0065474C"/>
    <w:rsid w:val="00662B74"/>
    <w:rsid w:val="006809A2"/>
    <w:rsid w:val="006873B0"/>
    <w:rsid w:val="0069793E"/>
    <w:rsid w:val="006B0FD9"/>
    <w:rsid w:val="006B5E52"/>
    <w:rsid w:val="006C0CEC"/>
    <w:rsid w:val="006F20B0"/>
    <w:rsid w:val="006F7C49"/>
    <w:rsid w:val="00704E47"/>
    <w:rsid w:val="0070785C"/>
    <w:rsid w:val="007163D4"/>
    <w:rsid w:val="0072383D"/>
    <w:rsid w:val="00727D3E"/>
    <w:rsid w:val="00732B0C"/>
    <w:rsid w:val="00735DCC"/>
    <w:rsid w:val="00752B97"/>
    <w:rsid w:val="00763ED9"/>
    <w:rsid w:val="00780333"/>
    <w:rsid w:val="00790423"/>
    <w:rsid w:val="007D2FD6"/>
    <w:rsid w:val="007D39A0"/>
    <w:rsid w:val="007D5140"/>
    <w:rsid w:val="00801D41"/>
    <w:rsid w:val="00805208"/>
    <w:rsid w:val="0081757E"/>
    <w:rsid w:val="00831C25"/>
    <w:rsid w:val="00850028"/>
    <w:rsid w:val="0085449D"/>
    <w:rsid w:val="008555ED"/>
    <w:rsid w:val="0088019C"/>
    <w:rsid w:val="00882365"/>
    <w:rsid w:val="008909B9"/>
    <w:rsid w:val="008A39B9"/>
    <w:rsid w:val="008B6B1B"/>
    <w:rsid w:val="008C0126"/>
    <w:rsid w:val="008D5C75"/>
    <w:rsid w:val="008F57B1"/>
    <w:rsid w:val="00906F89"/>
    <w:rsid w:val="00910DBB"/>
    <w:rsid w:val="0093145A"/>
    <w:rsid w:val="00935CAD"/>
    <w:rsid w:val="00945D19"/>
    <w:rsid w:val="00963CC0"/>
    <w:rsid w:val="00967CCF"/>
    <w:rsid w:val="009973DA"/>
    <w:rsid w:val="009C56FB"/>
    <w:rsid w:val="009D3788"/>
    <w:rsid w:val="009E1046"/>
    <w:rsid w:val="009E5E46"/>
    <w:rsid w:val="009F3E49"/>
    <w:rsid w:val="00A35BAF"/>
    <w:rsid w:val="00A37532"/>
    <w:rsid w:val="00A502DF"/>
    <w:rsid w:val="00A61D24"/>
    <w:rsid w:val="00A62BB5"/>
    <w:rsid w:val="00A83C30"/>
    <w:rsid w:val="00AB280C"/>
    <w:rsid w:val="00AD0C45"/>
    <w:rsid w:val="00AD2BB2"/>
    <w:rsid w:val="00B017E2"/>
    <w:rsid w:val="00B11907"/>
    <w:rsid w:val="00B11FB3"/>
    <w:rsid w:val="00B152C7"/>
    <w:rsid w:val="00B3445B"/>
    <w:rsid w:val="00B675C1"/>
    <w:rsid w:val="00BA2EE9"/>
    <w:rsid w:val="00BA3B0D"/>
    <w:rsid w:val="00BD2B62"/>
    <w:rsid w:val="00BD4F7E"/>
    <w:rsid w:val="00BE0490"/>
    <w:rsid w:val="00BE0F05"/>
    <w:rsid w:val="00BE51CD"/>
    <w:rsid w:val="00BF22F9"/>
    <w:rsid w:val="00C06D43"/>
    <w:rsid w:val="00C13C53"/>
    <w:rsid w:val="00C37F6A"/>
    <w:rsid w:val="00C51E6E"/>
    <w:rsid w:val="00C60AC0"/>
    <w:rsid w:val="00C60CE7"/>
    <w:rsid w:val="00C8792E"/>
    <w:rsid w:val="00C949B7"/>
    <w:rsid w:val="00CB03C1"/>
    <w:rsid w:val="00CC3566"/>
    <w:rsid w:val="00CC4913"/>
    <w:rsid w:val="00CC7B59"/>
    <w:rsid w:val="00D15D11"/>
    <w:rsid w:val="00D2210A"/>
    <w:rsid w:val="00D322B3"/>
    <w:rsid w:val="00D325C3"/>
    <w:rsid w:val="00D33A9B"/>
    <w:rsid w:val="00D45CD2"/>
    <w:rsid w:val="00D53F54"/>
    <w:rsid w:val="00D76485"/>
    <w:rsid w:val="00D96E8A"/>
    <w:rsid w:val="00DB395F"/>
    <w:rsid w:val="00DB3CB3"/>
    <w:rsid w:val="00DC56C1"/>
    <w:rsid w:val="00DC70FF"/>
    <w:rsid w:val="00DE2689"/>
    <w:rsid w:val="00DF3D76"/>
    <w:rsid w:val="00DF3E63"/>
    <w:rsid w:val="00DF650A"/>
    <w:rsid w:val="00E07A98"/>
    <w:rsid w:val="00E13EA3"/>
    <w:rsid w:val="00E208D4"/>
    <w:rsid w:val="00E2269E"/>
    <w:rsid w:val="00E24F95"/>
    <w:rsid w:val="00E37F69"/>
    <w:rsid w:val="00E4325D"/>
    <w:rsid w:val="00E56DD2"/>
    <w:rsid w:val="00E715BC"/>
    <w:rsid w:val="00E71743"/>
    <w:rsid w:val="00E9269E"/>
    <w:rsid w:val="00E926CA"/>
    <w:rsid w:val="00EA6469"/>
    <w:rsid w:val="00EB019E"/>
    <w:rsid w:val="00EB0F79"/>
    <w:rsid w:val="00EB2083"/>
    <w:rsid w:val="00EC5ACE"/>
    <w:rsid w:val="00ED232C"/>
    <w:rsid w:val="00EE3F1F"/>
    <w:rsid w:val="00EF1A54"/>
    <w:rsid w:val="00EF4BC6"/>
    <w:rsid w:val="00EF573B"/>
    <w:rsid w:val="00EF7A02"/>
    <w:rsid w:val="00F26806"/>
    <w:rsid w:val="00F269E7"/>
    <w:rsid w:val="00F51BF1"/>
    <w:rsid w:val="00F52881"/>
    <w:rsid w:val="00F55B03"/>
    <w:rsid w:val="00F63942"/>
    <w:rsid w:val="00F85AC0"/>
    <w:rsid w:val="00FA3090"/>
    <w:rsid w:val="00FC1E72"/>
    <w:rsid w:val="00FC37C3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AB411-1CAA-4C29-AB9E-654B569D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2">
    <w:name w:val="heading 1"/>
    <w:basedOn w:val="a0"/>
    <w:next w:val="a0"/>
    <w:link w:val="13"/>
    <w:qFormat/>
    <w:rsid w:val="00D76485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322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sid w:val="000404D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2F59D7"/>
    <w:rPr>
      <w:sz w:val="28"/>
      <w:szCs w:val="28"/>
    </w:rPr>
  </w:style>
  <w:style w:type="paragraph" w:styleId="a6">
    <w:name w:val="Body Text"/>
    <w:basedOn w:val="a0"/>
    <w:link w:val="a5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4">
    <w:name w:val="Основной текст Знак1"/>
    <w:basedOn w:val="a1"/>
    <w:rsid w:val="002F59D7"/>
  </w:style>
  <w:style w:type="character" w:customStyle="1" w:styleId="13">
    <w:name w:val="Заголовок 1 Знак"/>
    <w:basedOn w:val="a1"/>
    <w:link w:val="12"/>
    <w:rsid w:val="00D76485"/>
    <w:rPr>
      <w:sz w:val="28"/>
    </w:rPr>
  </w:style>
  <w:style w:type="paragraph" w:styleId="a7">
    <w:name w:val="Normal (Web)"/>
    <w:basedOn w:val="a0"/>
    <w:unhideWhenUsed/>
    <w:rsid w:val="00D76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322C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Стиль 1."/>
    <w:basedOn w:val="a0"/>
    <w:rsid w:val="00E71743"/>
    <w:pPr>
      <w:widowControl/>
      <w:numPr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">
    <w:name w:val="Стиль 1.1."/>
    <w:basedOn w:val="a0"/>
    <w:rsid w:val="00E71743"/>
    <w:pPr>
      <w:widowControl/>
      <w:numPr>
        <w:ilvl w:val="1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">
    <w:name w:val="Стиль 1.1.1."/>
    <w:basedOn w:val="a0"/>
    <w:rsid w:val="00E71743"/>
    <w:pPr>
      <w:widowControl/>
      <w:numPr>
        <w:ilvl w:val="2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1">
    <w:name w:val="Стиль 1.1.1.1."/>
    <w:basedOn w:val="a0"/>
    <w:rsid w:val="00E71743"/>
    <w:pPr>
      <w:widowControl/>
      <w:numPr>
        <w:ilvl w:val="3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0">
    <w:name w:val="Стиль ппп_1)"/>
    <w:basedOn w:val="a0"/>
    <w:rsid w:val="00E71743"/>
    <w:pPr>
      <w:widowControl/>
      <w:numPr>
        <w:ilvl w:val="4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a">
    <w:name w:val="Стиль ппп_а)"/>
    <w:basedOn w:val="a0"/>
    <w:rsid w:val="00E71743"/>
    <w:pPr>
      <w:widowControl/>
      <w:numPr>
        <w:ilvl w:val="5"/>
        <w:numId w:val="1"/>
      </w:numPr>
      <w:autoSpaceDE/>
      <w:autoSpaceDN/>
      <w:adjustRightInd/>
      <w:jc w:val="both"/>
    </w:pPr>
    <w:rPr>
      <w:sz w:val="26"/>
    </w:rPr>
  </w:style>
  <w:style w:type="character" w:customStyle="1" w:styleId="a8">
    <w:name w:val="Верхний колонтитул Знак"/>
    <w:link w:val="a9"/>
    <w:locked/>
    <w:rsid w:val="00C60AC0"/>
    <w:rPr>
      <w:rFonts w:ascii="Calibri" w:hAnsi="Calibri"/>
    </w:rPr>
  </w:style>
  <w:style w:type="paragraph" w:styleId="a9">
    <w:name w:val="header"/>
    <w:basedOn w:val="a0"/>
    <w:link w:val="a8"/>
    <w:rsid w:val="00C60AC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15">
    <w:name w:val="Верхний колонтитул Знак1"/>
    <w:basedOn w:val="a1"/>
    <w:link w:val="a9"/>
    <w:rsid w:val="00C60AC0"/>
  </w:style>
  <w:style w:type="paragraph" w:customStyle="1" w:styleId="ConsPlusNormal">
    <w:name w:val="ConsPlusNormal"/>
    <w:rsid w:val="00C60AC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60AC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pple-converted-space">
    <w:name w:val="apple-converted-space"/>
    <w:basedOn w:val="a1"/>
    <w:rsid w:val="00850028"/>
  </w:style>
  <w:style w:type="paragraph" w:customStyle="1" w:styleId="p2">
    <w:name w:val="p2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1"/>
    <w:rsid w:val="00850028"/>
  </w:style>
  <w:style w:type="paragraph" w:customStyle="1" w:styleId="p8">
    <w:name w:val="p8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F57B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C94F-E52A-469E-A198-C3698103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Надежда</cp:lastModifiedBy>
  <cp:revision>2</cp:revision>
  <cp:lastPrinted>2019-08-16T10:39:00Z</cp:lastPrinted>
  <dcterms:created xsi:type="dcterms:W3CDTF">2019-08-19T03:43:00Z</dcterms:created>
  <dcterms:modified xsi:type="dcterms:W3CDTF">2019-08-19T03:43:00Z</dcterms:modified>
</cp:coreProperties>
</file>