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A5" w:rsidRPr="009C60EE" w:rsidRDefault="007210A5" w:rsidP="007210A5">
      <w:pPr>
        <w:jc w:val="center"/>
        <w:rPr>
          <w:rFonts w:ascii="Garamond" w:hAnsi="Garamond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1950AC" w:rsidRDefault="009C60EE" w:rsidP="001950AC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666750" cy="100965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AC" w:rsidRPr="003F3431" w:rsidRDefault="001950AC" w:rsidP="001950AC">
      <w:pPr>
        <w:pStyle w:val="2"/>
      </w:pPr>
      <w:r w:rsidRPr="003F3431">
        <w:t>АДМИНИСТРАЦИЯ ЧЕРКАССКОГО СЕЛЬСОВЕТА                                  САРАКТАШСКОГО РАЙОНА ОРЕНБУРГСКОЙ ОБЛАСТИ</w:t>
      </w:r>
    </w:p>
    <w:p w:rsidR="001950AC" w:rsidRPr="00350B53" w:rsidRDefault="001950AC" w:rsidP="001950A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950AC" w:rsidRPr="00DA7E72" w:rsidRDefault="001950AC" w:rsidP="001950AC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lang w:eastAsia="en-US"/>
        </w:rPr>
      </w:pPr>
    </w:p>
    <w:p w:rsidR="001950AC" w:rsidRPr="00DA7E72" w:rsidRDefault="001950AC" w:rsidP="001950AC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1950AC" w:rsidRPr="00DA7E72" w:rsidRDefault="001950AC" w:rsidP="001950AC">
      <w:pPr>
        <w:tabs>
          <w:tab w:val="left" w:pos="708"/>
          <w:tab w:val="center" w:pos="4677"/>
          <w:tab w:val="right" w:pos="9355"/>
        </w:tabs>
        <w:ind w:right="-14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27.09.2018 </w:t>
      </w:r>
      <w:r w:rsidRPr="00DA7E72">
        <w:rPr>
          <w:rFonts w:eastAsia="Calibri"/>
          <w:sz w:val="26"/>
          <w:szCs w:val="26"/>
          <w:lang w:eastAsia="en-US"/>
        </w:rPr>
        <w:t xml:space="preserve">                                 </w:t>
      </w:r>
      <w:r>
        <w:rPr>
          <w:rFonts w:eastAsia="Calibri"/>
          <w:sz w:val="26"/>
          <w:szCs w:val="26"/>
          <w:lang w:eastAsia="en-US"/>
        </w:rPr>
        <w:t>с</w:t>
      </w:r>
      <w:r w:rsidRPr="00DA7E72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Черкассы</w:t>
      </w:r>
      <w:r w:rsidRPr="00DA7E72">
        <w:rPr>
          <w:rFonts w:eastAsia="Calibri"/>
          <w:sz w:val="26"/>
          <w:szCs w:val="26"/>
          <w:lang w:eastAsia="en-US"/>
        </w:rPr>
        <w:t xml:space="preserve">                                           № __</w:t>
      </w:r>
      <w:r>
        <w:rPr>
          <w:rFonts w:eastAsia="Calibri"/>
          <w:sz w:val="26"/>
          <w:szCs w:val="26"/>
          <w:lang w:eastAsia="en-US"/>
        </w:rPr>
        <w:t>85-п</w:t>
      </w:r>
      <w:r w:rsidRPr="00DA7E72">
        <w:rPr>
          <w:rFonts w:eastAsia="Calibri"/>
          <w:sz w:val="26"/>
          <w:szCs w:val="26"/>
          <w:lang w:eastAsia="en-US"/>
        </w:rPr>
        <w:t>___</w:t>
      </w:r>
    </w:p>
    <w:p w:rsidR="001950AC" w:rsidRDefault="001950AC" w:rsidP="001950AC">
      <w:pPr>
        <w:rPr>
          <w:sz w:val="16"/>
          <w:szCs w:val="16"/>
        </w:rPr>
      </w:pPr>
    </w:p>
    <w:p w:rsidR="001950AC" w:rsidRPr="006B443B" w:rsidRDefault="001950AC" w:rsidP="001950AC">
      <w:pPr>
        <w:rPr>
          <w:sz w:val="16"/>
          <w:szCs w:val="16"/>
        </w:rPr>
      </w:pPr>
    </w:p>
    <w:p w:rsidR="001950AC" w:rsidRDefault="001950AC" w:rsidP="001950AC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Черкасского сельсовета Саракташского района от 17.01.2018  № 5-п</w:t>
      </w:r>
    </w:p>
    <w:p w:rsidR="001950AC" w:rsidRDefault="001950AC" w:rsidP="001950AC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1950AC" w:rsidRDefault="001950AC" w:rsidP="001950AC">
      <w:pPr>
        <w:shd w:val="clear" w:color="auto" w:fill="FFFFFF"/>
        <w:spacing w:before="199" w:after="19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25.12.2008 № 273-ФЗ «О противодействии коррупции», Указом Президента Российской Федерации от 29 июня 2018 г. № 378 «О национальном плане противодействия коррупции на 2018-2020 годы»</w:t>
      </w:r>
    </w:p>
    <w:p w:rsidR="001950AC" w:rsidRDefault="001950AC" w:rsidP="001950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 Внести в </w:t>
      </w:r>
      <w:r>
        <w:rPr>
          <w:sz w:val="28"/>
          <w:szCs w:val="28"/>
        </w:rPr>
        <w:t>постановление администрации Черкасского сельсовета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ракташского района от 17.01.2018  № 5-п «Об утверждении </w:t>
      </w:r>
      <w:r w:rsidRPr="001668D1">
        <w:rPr>
          <w:bCs/>
          <w:color w:val="000000"/>
          <w:sz w:val="28"/>
          <w:szCs w:val="28"/>
        </w:rPr>
        <w:t xml:space="preserve"> </w:t>
      </w:r>
      <w:r w:rsidRPr="00E75373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E75373">
        <w:rPr>
          <w:sz w:val="28"/>
          <w:szCs w:val="28"/>
        </w:rPr>
        <w:t xml:space="preserve"> работы по профилактике коррупционных и иных правонарушений в администрации м</w:t>
      </w:r>
      <w:r w:rsidRPr="00E75373">
        <w:rPr>
          <w:sz w:val="28"/>
          <w:szCs w:val="28"/>
        </w:rPr>
        <w:t>у</w:t>
      </w:r>
      <w:r w:rsidRPr="00E75373"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 xml:space="preserve"> Черкасский сельсовет </w:t>
      </w:r>
      <w:r w:rsidRPr="00E75373">
        <w:rPr>
          <w:sz w:val="28"/>
          <w:szCs w:val="28"/>
        </w:rPr>
        <w:t xml:space="preserve"> Саракташск</w:t>
      </w:r>
      <w:r>
        <w:rPr>
          <w:sz w:val="28"/>
          <w:szCs w:val="28"/>
        </w:rPr>
        <w:t>ого</w:t>
      </w:r>
      <w:r w:rsidRPr="00E7537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75373">
        <w:rPr>
          <w:sz w:val="28"/>
          <w:szCs w:val="28"/>
        </w:rPr>
        <w:t xml:space="preserve"> на 2018-2019 годы</w:t>
      </w:r>
      <w:r>
        <w:rPr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следующие изменения 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полнения:</w:t>
      </w:r>
    </w:p>
    <w:p w:rsidR="001950AC" w:rsidRDefault="001950AC" w:rsidP="001950A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1.1 в наименовании постановления слова «2018-2019 годы» заменить словами «2018-2020 годы»;</w:t>
      </w:r>
    </w:p>
    <w:p w:rsidR="001950AC" w:rsidRDefault="001950AC" w:rsidP="001950A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1.2  в пункте 1 постановления слова «2018-2019 годы» заменить слов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ми «2018-2020 годы»;</w:t>
      </w:r>
    </w:p>
    <w:p w:rsidR="001950AC" w:rsidRDefault="001950AC" w:rsidP="001950AC">
      <w:pPr>
        <w:tabs>
          <w:tab w:val="left" w:pos="3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приложение к постановлению внести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</w:p>
    <w:p w:rsidR="001950AC" w:rsidRDefault="001950AC" w:rsidP="001950A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2.1  в наименовании  </w:t>
      </w:r>
      <w:r>
        <w:rPr>
          <w:bCs/>
          <w:color w:val="000000"/>
          <w:sz w:val="28"/>
          <w:szCs w:val="28"/>
        </w:rPr>
        <w:t>слова «2018-2019 годы» заменить словами «2018-2020 годы»;</w:t>
      </w:r>
    </w:p>
    <w:p w:rsidR="001950AC" w:rsidRDefault="001950AC" w:rsidP="001950A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2.2  дополнить </w:t>
      </w:r>
      <w:r w:rsidR="003F3431">
        <w:rPr>
          <w:bCs/>
          <w:color w:val="000000"/>
          <w:sz w:val="28"/>
          <w:szCs w:val="28"/>
        </w:rPr>
        <w:t>пунктами 1.</w:t>
      </w:r>
      <w:r>
        <w:rPr>
          <w:bCs/>
          <w:color w:val="000000"/>
          <w:sz w:val="28"/>
          <w:szCs w:val="28"/>
        </w:rPr>
        <w:t xml:space="preserve">8, </w:t>
      </w:r>
      <w:r w:rsidR="003F3431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9, </w:t>
      </w:r>
      <w:r w:rsidR="003F3431">
        <w:rPr>
          <w:bCs/>
          <w:color w:val="000000"/>
          <w:sz w:val="28"/>
          <w:szCs w:val="28"/>
        </w:rPr>
        <w:t>1.10</w:t>
      </w:r>
      <w:r>
        <w:rPr>
          <w:bCs/>
          <w:color w:val="000000"/>
          <w:sz w:val="28"/>
          <w:szCs w:val="28"/>
        </w:rPr>
        <w:t>, 1</w:t>
      </w:r>
      <w:r w:rsidR="003F3431">
        <w:rPr>
          <w:bCs/>
          <w:color w:val="000000"/>
          <w:sz w:val="28"/>
          <w:szCs w:val="28"/>
        </w:rPr>
        <w:t>.11</w:t>
      </w:r>
      <w:r>
        <w:rPr>
          <w:bCs/>
          <w:color w:val="000000"/>
          <w:sz w:val="28"/>
          <w:szCs w:val="28"/>
        </w:rPr>
        <w:t xml:space="preserve"> следующего содержания:</w:t>
      </w:r>
    </w:p>
    <w:p w:rsidR="001950AC" w:rsidRDefault="00A30BE9" w:rsidP="001950A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«</w:t>
      </w:r>
      <w:r w:rsidR="003F3431">
        <w:rPr>
          <w:bCs/>
          <w:color w:val="000000"/>
          <w:sz w:val="28"/>
          <w:szCs w:val="28"/>
        </w:rPr>
        <w:t>1.</w:t>
      </w:r>
      <w:r w:rsidR="001950AC">
        <w:rPr>
          <w:bCs/>
          <w:color w:val="000000"/>
          <w:sz w:val="28"/>
          <w:szCs w:val="28"/>
        </w:rPr>
        <w:t xml:space="preserve">8. Обеспечить принятие мер по повышению эффективности контроля за соблюдением </w:t>
      </w:r>
      <w:r w:rsidR="001950AC" w:rsidRPr="00EF0050">
        <w:rPr>
          <w:color w:val="000000"/>
          <w:sz w:val="28"/>
          <w:szCs w:val="28"/>
          <w:shd w:val="clear" w:color="auto" w:fill="FFFFFF"/>
        </w:rPr>
        <w:t>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</w:t>
      </w:r>
      <w:r w:rsidR="001950AC" w:rsidRPr="00EF0050">
        <w:rPr>
          <w:color w:val="000000"/>
          <w:sz w:val="28"/>
          <w:szCs w:val="28"/>
          <w:shd w:val="clear" w:color="auto" w:fill="FFFFFF"/>
        </w:rPr>
        <w:t>у</w:t>
      </w:r>
      <w:r w:rsidR="001950AC" w:rsidRPr="00EF0050">
        <w:rPr>
          <w:color w:val="000000"/>
          <w:sz w:val="28"/>
          <w:szCs w:val="28"/>
          <w:shd w:val="clear" w:color="auto" w:fill="FFFFFF"/>
        </w:rPr>
        <w:t>лирования конфликта интересов, в том числе за привлечением таких лиц к ответственности в случае их нес</w:t>
      </w:r>
      <w:r w:rsidR="001950AC" w:rsidRPr="00EF0050">
        <w:rPr>
          <w:color w:val="000000"/>
          <w:sz w:val="28"/>
          <w:szCs w:val="28"/>
          <w:shd w:val="clear" w:color="auto" w:fill="FFFFFF"/>
        </w:rPr>
        <w:t>о</w:t>
      </w:r>
      <w:r w:rsidR="001950AC" w:rsidRPr="00EF0050">
        <w:rPr>
          <w:color w:val="000000"/>
          <w:sz w:val="28"/>
          <w:szCs w:val="28"/>
          <w:shd w:val="clear" w:color="auto" w:fill="FFFFFF"/>
        </w:rPr>
        <w:t>блюдения</w:t>
      </w:r>
      <w:r w:rsidR="001950AC">
        <w:rPr>
          <w:color w:val="000000"/>
          <w:sz w:val="28"/>
          <w:szCs w:val="28"/>
          <w:shd w:val="clear" w:color="auto" w:fill="FFFFFF"/>
        </w:rPr>
        <w:t xml:space="preserve">. Срок исполнения до 1 февраля ежегодно. Исполнители: </w:t>
      </w:r>
      <w:r w:rsidR="00141670">
        <w:rPr>
          <w:color w:val="000000"/>
          <w:sz w:val="28"/>
          <w:szCs w:val="28"/>
          <w:shd w:val="clear" w:color="auto" w:fill="FFFFFF"/>
        </w:rPr>
        <w:t>Кучугурова Т.В., Имамбаев М.М</w:t>
      </w:r>
      <w:r w:rsidR="001950AC">
        <w:rPr>
          <w:color w:val="000000"/>
          <w:sz w:val="28"/>
          <w:szCs w:val="28"/>
          <w:shd w:val="clear" w:color="auto" w:fill="FFFFFF"/>
        </w:rPr>
        <w:t>.»;</w:t>
      </w:r>
    </w:p>
    <w:p w:rsidR="001950AC" w:rsidRDefault="001950AC" w:rsidP="001950A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1950AC" w:rsidRDefault="00A30BE9" w:rsidP="001950A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</w:t>
      </w:r>
      <w:r w:rsidR="00141670">
        <w:rPr>
          <w:color w:val="000000"/>
          <w:sz w:val="28"/>
          <w:szCs w:val="28"/>
          <w:shd w:val="clear" w:color="auto" w:fill="FFFFFF"/>
        </w:rPr>
        <w:t>1.</w:t>
      </w:r>
      <w:r w:rsidR="001950AC">
        <w:rPr>
          <w:color w:val="000000"/>
          <w:sz w:val="28"/>
          <w:szCs w:val="28"/>
          <w:shd w:val="clear" w:color="auto" w:fill="FFFFFF"/>
        </w:rPr>
        <w:t xml:space="preserve">9. </w:t>
      </w:r>
      <w:r w:rsidR="001950AC">
        <w:rPr>
          <w:bCs/>
          <w:color w:val="000000"/>
          <w:sz w:val="28"/>
          <w:szCs w:val="28"/>
        </w:rPr>
        <w:t>Обеспечить принятие мер по повышению эффективности кадровой раб</w:t>
      </w:r>
      <w:r w:rsidR="001950AC">
        <w:rPr>
          <w:bCs/>
          <w:color w:val="000000"/>
          <w:sz w:val="28"/>
          <w:szCs w:val="28"/>
        </w:rPr>
        <w:t>о</w:t>
      </w:r>
      <w:r w:rsidR="001950AC">
        <w:rPr>
          <w:bCs/>
          <w:color w:val="000000"/>
          <w:sz w:val="28"/>
          <w:szCs w:val="28"/>
        </w:rPr>
        <w:t xml:space="preserve">ты в части, касающейся ведения личных дел лиц, замещающих  </w:t>
      </w:r>
      <w:r w:rsidR="001950AC" w:rsidRPr="00EF0050">
        <w:rPr>
          <w:color w:val="000000"/>
          <w:sz w:val="28"/>
          <w:szCs w:val="28"/>
          <w:shd w:val="clear" w:color="auto" w:fill="FFFFFF"/>
        </w:rPr>
        <w:t>муниципал</w:t>
      </w:r>
      <w:r w:rsidR="001950AC" w:rsidRPr="00EF0050">
        <w:rPr>
          <w:color w:val="000000"/>
          <w:sz w:val="28"/>
          <w:szCs w:val="28"/>
          <w:shd w:val="clear" w:color="auto" w:fill="FFFFFF"/>
        </w:rPr>
        <w:t>ь</w:t>
      </w:r>
      <w:r w:rsidR="001950AC" w:rsidRPr="00EF0050">
        <w:rPr>
          <w:color w:val="000000"/>
          <w:sz w:val="28"/>
          <w:szCs w:val="28"/>
          <w:shd w:val="clear" w:color="auto" w:fill="FFFFFF"/>
        </w:rPr>
        <w:t>ные должности и должности муниципальной службы, в том числе контроля за актуализацией сведений, содержащихся в анкетах, представляемых при н</w:t>
      </w:r>
      <w:r w:rsidR="001950AC" w:rsidRPr="00EF0050">
        <w:rPr>
          <w:color w:val="000000"/>
          <w:sz w:val="28"/>
          <w:szCs w:val="28"/>
          <w:shd w:val="clear" w:color="auto" w:fill="FFFFFF"/>
        </w:rPr>
        <w:t>а</w:t>
      </w:r>
      <w:r w:rsidR="001950AC" w:rsidRPr="00EF0050">
        <w:rPr>
          <w:color w:val="000000"/>
          <w:sz w:val="28"/>
          <w:szCs w:val="28"/>
          <w:shd w:val="clear" w:color="auto" w:fill="FFFFFF"/>
        </w:rPr>
        <w:t>значении на указанные должности и поступлении на такую службу, об их ро</w:t>
      </w:r>
      <w:r w:rsidR="001950AC" w:rsidRPr="00EF0050">
        <w:rPr>
          <w:color w:val="000000"/>
          <w:sz w:val="28"/>
          <w:szCs w:val="28"/>
          <w:shd w:val="clear" w:color="auto" w:fill="FFFFFF"/>
        </w:rPr>
        <w:t>д</w:t>
      </w:r>
      <w:r w:rsidR="001950AC" w:rsidRPr="00EF0050">
        <w:rPr>
          <w:color w:val="000000"/>
          <w:sz w:val="28"/>
          <w:szCs w:val="28"/>
          <w:shd w:val="clear" w:color="auto" w:fill="FFFFFF"/>
        </w:rPr>
        <w:t>ственниках и свойственниках в целях выявления возможного конфликта инт</w:t>
      </w:r>
      <w:r w:rsidR="001950AC" w:rsidRPr="00EF0050">
        <w:rPr>
          <w:color w:val="000000"/>
          <w:sz w:val="28"/>
          <w:szCs w:val="28"/>
          <w:shd w:val="clear" w:color="auto" w:fill="FFFFFF"/>
        </w:rPr>
        <w:t>е</w:t>
      </w:r>
      <w:r w:rsidR="001950AC" w:rsidRPr="00EF0050">
        <w:rPr>
          <w:color w:val="000000"/>
          <w:sz w:val="28"/>
          <w:szCs w:val="28"/>
          <w:shd w:val="clear" w:color="auto" w:fill="FFFFFF"/>
        </w:rPr>
        <w:t>ресов</w:t>
      </w:r>
      <w:r w:rsidR="001950AC">
        <w:rPr>
          <w:color w:val="000000"/>
          <w:sz w:val="28"/>
          <w:szCs w:val="28"/>
          <w:shd w:val="clear" w:color="auto" w:fill="FFFFFF"/>
        </w:rPr>
        <w:t xml:space="preserve">. Срок исполнения до 1 февраля ежегодно. Исполнители: </w:t>
      </w:r>
      <w:r w:rsidR="00141670">
        <w:rPr>
          <w:color w:val="000000"/>
          <w:sz w:val="28"/>
          <w:szCs w:val="28"/>
          <w:shd w:val="clear" w:color="auto" w:fill="FFFFFF"/>
        </w:rPr>
        <w:t>Имамбаев М.М</w:t>
      </w:r>
      <w:r w:rsidR="001950AC">
        <w:rPr>
          <w:color w:val="000000"/>
          <w:sz w:val="28"/>
          <w:szCs w:val="28"/>
          <w:shd w:val="clear" w:color="auto" w:fill="FFFFFF"/>
        </w:rPr>
        <w:t>.»;</w:t>
      </w:r>
    </w:p>
    <w:p w:rsidR="001950AC" w:rsidRDefault="001950AC" w:rsidP="001950A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1950AC" w:rsidRDefault="00A30BE9" w:rsidP="001950A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141670">
        <w:rPr>
          <w:color w:val="000000"/>
          <w:sz w:val="28"/>
          <w:szCs w:val="28"/>
          <w:shd w:val="clear" w:color="auto" w:fill="FFFFFF"/>
        </w:rPr>
        <w:t>1.1</w:t>
      </w:r>
      <w:r w:rsidR="001950AC">
        <w:rPr>
          <w:color w:val="000000"/>
          <w:sz w:val="28"/>
          <w:szCs w:val="28"/>
          <w:shd w:val="clear" w:color="auto" w:fill="FFFFFF"/>
        </w:rPr>
        <w:t>0. Обеспечить ежегодное повышение квалификации муниципальных сл</w:t>
      </w:r>
      <w:r w:rsidR="001950AC">
        <w:rPr>
          <w:color w:val="000000"/>
          <w:sz w:val="28"/>
          <w:szCs w:val="28"/>
          <w:shd w:val="clear" w:color="auto" w:fill="FFFFFF"/>
        </w:rPr>
        <w:t>у</w:t>
      </w:r>
      <w:r w:rsidR="001950AC">
        <w:rPr>
          <w:color w:val="000000"/>
          <w:sz w:val="28"/>
          <w:szCs w:val="28"/>
          <w:shd w:val="clear" w:color="auto" w:fill="FFFFFF"/>
        </w:rPr>
        <w:t>жащих, в должностные обязанности которых входит участие в противодейс</w:t>
      </w:r>
      <w:r w:rsidR="001950AC">
        <w:rPr>
          <w:color w:val="000000"/>
          <w:sz w:val="28"/>
          <w:szCs w:val="28"/>
          <w:shd w:val="clear" w:color="auto" w:fill="FFFFFF"/>
        </w:rPr>
        <w:t>т</w:t>
      </w:r>
      <w:r w:rsidR="001950AC">
        <w:rPr>
          <w:color w:val="000000"/>
          <w:sz w:val="28"/>
          <w:szCs w:val="28"/>
          <w:shd w:val="clear" w:color="auto" w:fill="FFFFFF"/>
        </w:rPr>
        <w:t>вии коррупции.</w:t>
      </w:r>
      <w:r w:rsidR="001950AC" w:rsidRPr="009C4DBA">
        <w:rPr>
          <w:color w:val="000000"/>
          <w:sz w:val="28"/>
          <w:szCs w:val="28"/>
          <w:shd w:val="clear" w:color="auto" w:fill="FFFFFF"/>
        </w:rPr>
        <w:t xml:space="preserve"> </w:t>
      </w:r>
      <w:r w:rsidR="001950AC">
        <w:rPr>
          <w:color w:val="000000"/>
          <w:sz w:val="28"/>
          <w:szCs w:val="28"/>
          <w:shd w:val="clear" w:color="auto" w:fill="FFFFFF"/>
        </w:rPr>
        <w:t>Срок исполнения ежегодно до 1 апреля. Исполнители:</w:t>
      </w:r>
      <w:r w:rsidR="00141670">
        <w:rPr>
          <w:color w:val="000000"/>
          <w:sz w:val="28"/>
          <w:szCs w:val="28"/>
          <w:shd w:val="clear" w:color="auto" w:fill="FFFFFF"/>
        </w:rPr>
        <w:t xml:space="preserve"> Кучугурова Т.В.,</w:t>
      </w:r>
      <w:r w:rsidR="001950AC">
        <w:rPr>
          <w:color w:val="000000"/>
          <w:sz w:val="28"/>
          <w:szCs w:val="28"/>
          <w:shd w:val="clear" w:color="auto" w:fill="FFFFFF"/>
        </w:rPr>
        <w:t xml:space="preserve"> </w:t>
      </w:r>
      <w:r w:rsidR="00141670">
        <w:rPr>
          <w:color w:val="000000"/>
          <w:sz w:val="28"/>
          <w:szCs w:val="28"/>
          <w:shd w:val="clear" w:color="auto" w:fill="FFFFFF"/>
        </w:rPr>
        <w:t>Имамбаев М.М</w:t>
      </w:r>
      <w:r w:rsidR="001950AC">
        <w:rPr>
          <w:color w:val="000000"/>
          <w:sz w:val="28"/>
          <w:szCs w:val="28"/>
          <w:shd w:val="clear" w:color="auto" w:fill="FFFFFF"/>
        </w:rPr>
        <w:t>.»;</w:t>
      </w:r>
    </w:p>
    <w:p w:rsidR="001950AC" w:rsidRDefault="001950AC" w:rsidP="001950A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141670" w:rsidRDefault="00A30BE9" w:rsidP="001950A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141670">
        <w:rPr>
          <w:color w:val="000000"/>
          <w:sz w:val="28"/>
          <w:szCs w:val="28"/>
          <w:shd w:val="clear" w:color="auto" w:fill="FFFFFF"/>
        </w:rPr>
        <w:t>1.1</w:t>
      </w:r>
      <w:r w:rsidR="001950AC">
        <w:rPr>
          <w:color w:val="000000"/>
          <w:sz w:val="28"/>
          <w:szCs w:val="28"/>
          <w:shd w:val="clear" w:color="auto" w:fill="FFFFFF"/>
        </w:rPr>
        <w:t xml:space="preserve">1. Обеспечить </w:t>
      </w:r>
      <w:r w:rsidR="001950AC" w:rsidRPr="009C4DBA">
        <w:rPr>
          <w:color w:val="000000"/>
          <w:sz w:val="28"/>
          <w:szCs w:val="28"/>
          <w:shd w:val="clear" w:color="auto" w:fill="FFFFFF"/>
        </w:rPr>
        <w:t>обучение муниципальных служащих, впервые пост</w:t>
      </w:r>
      <w:r w:rsidR="001950AC" w:rsidRPr="009C4DBA">
        <w:rPr>
          <w:color w:val="000000"/>
          <w:sz w:val="28"/>
          <w:szCs w:val="28"/>
          <w:shd w:val="clear" w:color="auto" w:fill="FFFFFF"/>
        </w:rPr>
        <w:t>у</w:t>
      </w:r>
      <w:r w:rsidR="001950AC" w:rsidRPr="009C4DBA">
        <w:rPr>
          <w:color w:val="000000"/>
          <w:sz w:val="28"/>
          <w:szCs w:val="28"/>
          <w:shd w:val="clear" w:color="auto" w:fill="FFFFFF"/>
        </w:rPr>
        <w:t>пивших на муниципальную службу для замещения должностей, включенных в пере</w:t>
      </w:r>
      <w:r w:rsidR="001950AC" w:rsidRPr="009C4DBA">
        <w:rPr>
          <w:color w:val="000000"/>
          <w:sz w:val="28"/>
          <w:szCs w:val="28"/>
          <w:shd w:val="clear" w:color="auto" w:fill="FFFFFF"/>
        </w:rPr>
        <w:t>ч</w:t>
      </w:r>
      <w:r w:rsidR="001950AC" w:rsidRPr="009C4DBA">
        <w:rPr>
          <w:color w:val="000000"/>
          <w:sz w:val="28"/>
          <w:szCs w:val="28"/>
          <w:shd w:val="clear" w:color="auto" w:fill="FFFFFF"/>
        </w:rPr>
        <w:t xml:space="preserve">ни, установленные нормативными правовыми актами </w:t>
      </w:r>
      <w:r w:rsidR="001950AC">
        <w:rPr>
          <w:color w:val="000000"/>
          <w:sz w:val="28"/>
          <w:szCs w:val="28"/>
          <w:shd w:val="clear" w:color="auto" w:fill="FFFFFF"/>
        </w:rPr>
        <w:t>муниципального обр</w:t>
      </w:r>
      <w:r w:rsidR="001950AC">
        <w:rPr>
          <w:color w:val="000000"/>
          <w:sz w:val="28"/>
          <w:szCs w:val="28"/>
          <w:shd w:val="clear" w:color="auto" w:fill="FFFFFF"/>
        </w:rPr>
        <w:t>а</w:t>
      </w:r>
      <w:r w:rsidR="001950AC">
        <w:rPr>
          <w:color w:val="000000"/>
          <w:sz w:val="28"/>
          <w:szCs w:val="28"/>
          <w:shd w:val="clear" w:color="auto" w:fill="FFFFFF"/>
        </w:rPr>
        <w:t>зования</w:t>
      </w:r>
      <w:r w:rsidR="001950AC" w:rsidRPr="009C4DBA">
        <w:rPr>
          <w:color w:val="000000"/>
          <w:sz w:val="28"/>
          <w:szCs w:val="28"/>
          <w:shd w:val="clear" w:color="auto" w:fill="FFFFFF"/>
        </w:rPr>
        <w:t>, по образовательным программам в области противодействия корру</w:t>
      </w:r>
      <w:r w:rsidR="001950AC" w:rsidRPr="009C4DBA">
        <w:rPr>
          <w:color w:val="000000"/>
          <w:sz w:val="28"/>
          <w:szCs w:val="28"/>
          <w:shd w:val="clear" w:color="auto" w:fill="FFFFFF"/>
        </w:rPr>
        <w:t>п</w:t>
      </w:r>
      <w:r w:rsidR="001950AC" w:rsidRPr="009C4DBA">
        <w:rPr>
          <w:color w:val="000000"/>
          <w:sz w:val="28"/>
          <w:szCs w:val="28"/>
          <w:shd w:val="clear" w:color="auto" w:fill="FFFFFF"/>
        </w:rPr>
        <w:t>ции</w:t>
      </w:r>
      <w:r w:rsidR="001950AC">
        <w:rPr>
          <w:color w:val="000000"/>
          <w:sz w:val="28"/>
          <w:szCs w:val="28"/>
          <w:shd w:val="clear" w:color="auto" w:fill="FFFFFF"/>
        </w:rPr>
        <w:t>.</w:t>
      </w:r>
      <w:r w:rsidR="001950AC" w:rsidRPr="009C4DBA">
        <w:rPr>
          <w:color w:val="000000"/>
          <w:sz w:val="28"/>
          <w:szCs w:val="28"/>
          <w:shd w:val="clear" w:color="auto" w:fill="FFFFFF"/>
        </w:rPr>
        <w:t xml:space="preserve"> </w:t>
      </w:r>
      <w:r w:rsidR="001950AC">
        <w:rPr>
          <w:color w:val="000000"/>
          <w:sz w:val="28"/>
          <w:szCs w:val="28"/>
          <w:shd w:val="clear" w:color="auto" w:fill="FFFFFF"/>
        </w:rPr>
        <w:t xml:space="preserve">Срок исполнения до 1 ноября 2020 года. Исполнители: </w:t>
      </w:r>
      <w:r w:rsidR="00141670">
        <w:rPr>
          <w:color w:val="000000"/>
          <w:sz w:val="28"/>
          <w:szCs w:val="28"/>
          <w:shd w:val="clear" w:color="auto" w:fill="FFFFFF"/>
        </w:rPr>
        <w:t>Кучугурова Т.В., Имамбаев М.М.</w:t>
      </w:r>
    </w:p>
    <w:p w:rsidR="001950AC" w:rsidRPr="00237A50" w:rsidRDefault="001950AC" w:rsidP="00141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</w:t>
      </w:r>
      <w:r w:rsidRPr="00237A50">
        <w:rPr>
          <w:sz w:val="28"/>
          <w:szCs w:val="28"/>
          <w:lang w:eastAsia="en-US"/>
        </w:rPr>
        <w:t>обнародования п</w:t>
      </w:r>
      <w:r w:rsidRPr="00237A50">
        <w:rPr>
          <w:sz w:val="28"/>
          <w:szCs w:val="28"/>
          <w:lang w:eastAsia="en-US"/>
        </w:rPr>
        <w:t>у</w:t>
      </w:r>
      <w:r w:rsidRPr="00237A50">
        <w:rPr>
          <w:sz w:val="28"/>
          <w:szCs w:val="28"/>
          <w:lang w:eastAsia="en-US"/>
        </w:rPr>
        <w:t xml:space="preserve">тем размещения на официальном сайте администрации </w:t>
      </w:r>
      <w:r>
        <w:rPr>
          <w:sz w:val="28"/>
          <w:szCs w:val="28"/>
          <w:lang w:eastAsia="en-US"/>
        </w:rPr>
        <w:t>Черкасского сельсов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та </w:t>
      </w:r>
      <w:r w:rsidRPr="00237A50">
        <w:rPr>
          <w:sz w:val="28"/>
          <w:szCs w:val="28"/>
          <w:lang w:eastAsia="en-US"/>
        </w:rPr>
        <w:t xml:space="preserve">Саракташского  </w:t>
      </w:r>
      <w:r w:rsidRPr="00237A50">
        <w:rPr>
          <w:sz w:val="28"/>
          <w:szCs w:val="28"/>
        </w:rPr>
        <w:t>района в сети Интернет.</w:t>
      </w:r>
    </w:p>
    <w:p w:rsidR="001950AC" w:rsidRDefault="001950AC" w:rsidP="001950AC">
      <w:pPr>
        <w:tabs>
          <w:tab w:val="left" w:pos="3360"/>
        </w:tabs>
        <w:jc w:val="both"/>
        <w:rPr>
          <w:sz w:val="28"/>
          <w:szCs w:val="28"/>
        </w:rPr>
      </w:pPr>
    </w:p>
    <w:p w:rsidR="001950AC" w:rsidRDefault="001950AC" w:rsidP="001950AC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 за исполнением настоящего постановления оставляю за собой.</w:t>
      </w:r>
    </w:p>
    <w:p w:rsidR="001950AC" w:rsidRPr="00B95DFF" w:rsidRDefault="001950AC" w:rsidP="001950AC">
      <w:pPr>
        <w:tabs>
          <w:tab w:val="left" w:pos="1360"/>
        </w:tabs>
        <w:ind w:firstLine="709"/>
        <w:jc w:val="both"/>
        <w:rPr>
          <w:sz w:val="16"/>
          <w:szCs w:val="16"/>
        </w:rPr>
      </w:pPr>
    </w:p>
    <w:p w:rsidR="001950AC" w:rsidRDefault="001950AC" w:rsidP="001950AC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1950AC" w:rsidRDefault="001950AC" w:rsidP="001950AC">
      <w:pPr>
        <w:tabs>
          <w:tab w:val="left" w:pos="1360"/>
        </w:tabs>
        <w:jc w:val="both"/>
        <w:rPr>
          <w:sz w:val="28"/>
          <w:szCs w:val="28"/>
        </w:rPr>
      </w:pPr>
    </w:p>
    <w:p w:rsidR="001950AC" w:rsidRDefault="001950AC" w:rsidP="001950AC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Кучугурова</w:t>
      </w:r>
    </w:p>
    <w:p w:rsidR="001950AC" w:rsidRDefault="001950AC" w:rsidP="001950AC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906"/>
      </w:tblGrid>
      <w:tr w:rsidR="001950AC" w:rsidRPr="001A6163" w:rsidTr="00A30BE9">
        <w:trPr>
          <w:trHeight w:val="353"/>
        </w:trPr>
        <w:tc>
          <w:tcPr>
            <w:tcW w:w="1668" w:type="dxa"/>
            <w:shd w:val="clear" w:color="auto" w:fill="auto"/>
          </w:tcPr>
          <w:p w:rsidR="001950AC" w:rsidRDefault="001950AC" w:rsidP="00A30BE9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1950AC" w:rsidRPr="001A6163" w:rsidRDefault="001950AC" w:rsidP="00A30BE9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A6163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  <w:shd w:val="clear" w:color="auto" w:fill="auto"/>
          </w:tcPr>
          <w:p w:rsidR="001950AC" w:rsidRDefault="001950AC" w:rsidP="00A30BE9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1950AC" w:rsidRPr="001A6163" w:rsidRDefault="001950AC" w:rsidP="00A30BE9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района, </w:t>
            </w:r>
            <w:r w:rsidRPr="001A6163">
              <w:rPr>
                <w:sz w:val="28"/>
                <w:szCs w:val="28"/>
              </w:rPr>
              <w:t>прокурору района</w:t>
            </w:r>
            <w:r>
              <w:rPr>
                <w:sz w:val="28"/>
                <w:szCs w:val="28"/>
              </w:rPr>
              <w:t>, в дело.</w:t>
            </w:r>
          </w:p>
        </w:tc>
      </w:tr>
    </w:tbl>
    <w:p w:rsidR="001950AC" w:rsidRDefault="001950AC" w:rsidP="001950AC">
      <w:pPr>
        <w:tabs>
          <w:tab w:val="left" w:pos="1360"/>
        </w:tabs>
        <w:jc w:val="both"/>
      </w:pPr>
    </w:p>
    <w:p w:rsidR="00D50EE3" w:rsidRDefault="00870881" w:rsidP="00870881">
      <w:pPr>
        <w:spacing w:line="240" w:lineRule="exact"/>
      </w:pPr>
      <w:r>
        <w:rPr>
          <w:b/>
          <w:sz w:val="28"/>
          <w:szCs w:val="28"/>
        </w:rPr>
        <w:t xml:space="preserve"> </w:t>
      </w:r>
    </w:p>
    <w:p w:rsidR="007210A5" w:rsidRDefault="007210A5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1950AC" w:rsidRDefault="001950AC" w:rsidP="00D50EE3">
      <w:pPr>
        <w:spacing w:line="240" w:lineRule="exact"/>
        <w:jc w:val="right"/>
      </w:pPr>
    </w:p>
    <w:p w:rsidR="001950AC" w:rsidRDefault="001950AC" w:rsidP="00D50EE3">
      <w:pPr>
        <w:spacing w:line="240" w:lineRule="exact"/>
        <w:jc w:val="right"/>
      </w:pPr>
    </w:p>
    <w:p w:rsidR="00141670" w:rsidRDefault="00141670" w:rsidP="00D50EE3">
      <w:pPr>
        <w:spacing w:line="240" w:lineRule="exact"/>
        <w:jc w:val="right"/>
      </w:pPr>
    </w:p>
    <w:p w:rsidR="00141670" w:rsidRDefault="00141670" w:rsidP="00D50EE3">
      <w:pPr>
        <w:spacing w:line="240" w:lineRule="exact"/>
        <w:jc w:val="right"/>
      </w:pPr>
    </w:p>
    <w:p w:rsidR="001950AC" w:rsidRDefault="001950AC" w:rsidP="00D50EE3">
      <w:pPr>
        <w:spacing w:line="240" w:lineRule="exact"/>
        <w:jc w:val="right"/>
      </w:pPr>
    </w:p>
    <w:p w:rsidR="001950AC" w:rsidRDefault="001950AC" w:rsidP="00D50EE3">
      <w:pPr>
        <w:spacing w:line="240" w:lineRule="exact"/>
        <w:jc w:val="right"/>
      </w:pPr>
    </w:p>
    <w:p w:rsidR="001950AC" w:rsidRDefault="001950AC" w:rsidP="00D50EE3">
      <w:pPr>
        <w:spacing w:line="240" w:lineRule="exact"/>
        <w:jc w:val="right"/>
      </w:pPr>
    </w:p>
    <w:p w:rsidR="001950AC" w:rsidRDefault="001950AC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D50EE3" w:rsidRDefault="00141670" w:rsidP="00D50EE3">
      <w:r>
        <w:t xml:space="preserve"> </w:t>
      </w:r>
      <w:r w:rsidR="00A30BE9">
        <w:t xml:space="preserve"> </w:t>
      </w:r>
    </w:p>
    <w:p w:rsidR="00D50EE3" w:rsidRDefault="00D50EE3"/>
    <w:sectPr w:rsidR="00D5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E3"/>
    <w:rsid w:val="00141670"/>
    <w:rsid w:val="001950AC"/>
    <w:rsid w:val="003F3431"/>
    <w:rsid w:val="006071FE"/>
    <w:rsid w:val="00672A28"/>
    <w:rsid w:val="007210A5"/>
    <w:rsid w:val="00870881"/>
    <w:rsid w:val="009C60EE"/>
    <w:rsid w:val="00A30BE9"/>
    <w:rsid w:val="00AB3E06"/>
    <w:rsid w:val="00C16091"/>
    <w:rsid w:val="00D50E42"/>
    <w:rsid w:val="00D50EE3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6E782-F9A6-4BB4-81C4-17EFC82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E3"/>
    <w:rPr>
      <w:sz w:val="24"/>
      <w:szCs w:val="24"/>
    </w:rPr>
  </w:style>
  <w:style w:type="paragraph" w:styleId="2">
    <w:name w:val="heading 2"/>
    <w:basedOn w:val="a"/>
    <w:next w:val="a"/>
    <w:qFormat/>
    <w:rsid w:val="00D50EE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50EE3"/>
    <w:rPr>
      <w:color w:val="0000FF"/>
      <w:u w:val="single"/>
    </w:rPr>
  </w:style>
  <w:style w:type="paragraph" w:customStyle="1" w:styleId="Standard">
    <w:name w:val="Standard"/>
    <w:rsid w:val="00D50EE3"/>
    <w:pPr>
      <w:suppressAutoHyphens/>
      <w:autoSpaceDN w:val="0"/>
    </w:pPr>
    <w:rPr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7C0C-B940-4EF9-9540-73EEAABF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2</cp:revision>
  <dcterms:created xsi:type="dcterms:W3CDTF">2018-10-03T01:52:00Z</dcterms:created>
  <dcterms:modified xsi:type="dcterms:W3CDTF">2018-10-03T01:52:00Z</dcterms:modified>
</cp:coreProperties>
</file>