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A3F" w:rsidRPr="00607B20" w:rsidRDefault="008E6A3F" w:rsidP="008E6A3F">
      <w:pPr>
        <w:jc w:val="center"/>
        <w:outlineLvl w:val="0"/>
        <w:rPr>
          <w:rFonts w:ascii="Arial" w:hAnsi="Arial" w:cs="Arial"/>
          <w:b/>
          <w:caps/>
          <w:sz w:val="32"/>
          <w:szCs w:val="32"/>
        </w:rPr>
      </w:pPr>
      <w:bookmarkStart w:id="0" w:name="_GoBack"/>
      <w:bookmarkEnd w:id="0"/>
      <w:r w:rsidRPr="00607B20">
        <w:rPr>
          <w:rFonts w:ascii="Arial" w:hAnsi="Arial" w:cs="Arial"/>
          <w:sz w:val="32"/>
          <w:szCs w:val="32"/>
        </w:rPr>
        <w:t xml:space="preserve">   </w:t>
      </w:r>
      <w:r w:rsidR="00832595" w:rsidRPr="002D65FC">
        <w:rPr>
          <w:rFonts w:ascii="Arial" w:hAnsi="Arial" w:cs="Arial"/>
          <w:b/>
          <w:caps/>
          <w:noProof/>
          <w:sz w:val="32"/>
          <w:szCs w:val="32"/>
        </w:rPr>
        <w:drawing>
          <wp:inline distT="0" distB="0" distL="0" distR="0">
            <wp:extent cx="56197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A3F" w:rsidRPr="002D65FC" w:rsidRDefault="008E6A3F" w:rsidP="008E6A3F">
      <w:pPr>
        <w:pStyle w:val="2"/>
        <w:jc w:val="center"/>
        <w:rPr>
          <w:rFonts w:ascii="Times New Roman" w:hAnsi="Times New Roman" w:cs="Times New Roman"/>
          <w:i w:val="0"/>
        </w:rPr>
      </w:pPr>
      <w:r w:rsidRPr="002D65FC">
        <w:rPr>
          <w:rFonts w:ascii="Times New Roman" w:hAnsi="Times New Roman" w:cs="Times New Roman"/>
          <w:i w:val="0"/>
        </w:rPr>
        <w:t>АДМИНИСТРАЦИЯ ЧЕРКАССКОГО СЕЛЬСОВЕТА                                  САРАКТАШСКОГО РАЙОНА ОРЕНБУРГСКОЙ ОБЛАСТИ</w:t>
      </w:r>
    </w:p>
    <w:p w:rsidR="008E6A3F" w:rsidRPr="002D65FC" w:rsidRDefault="008E6A3F" w:rsidP="008E6A3F">
      <w:pPr>
        <w:jc w:val="center"/>
        <w:rPr>
          <w:b/>
          <w:szCs w:val="28"/>
        </w:rPr>
      </w:pPr>
    </w:p>
    <w:p w:rsidR="008E6A3F" w:rsidRPr="002D65FC" w:rsidRDefault="008E6A3F" w:rsidP="008E6A3F">
      <w:pPr>
        <w:jc w:val="center"/>
        <w:rPr>
          <w:b/>
          <w:szCs w:val="28"/>
        </w:rPr>
      </w:pPr>
      <w:r w:rsidRPr="002D65FC">
        <w:rPr>
          <w:b/>
          <w:szCs w:val="28"/>
        </w:rPr>
        <w:t>П О С Т А Н О В Л Е Н И Е</w:t>
      </w:r>
    </w:p>
    <w:p w:rsidR="008E6A3F" w:rsidRPr="002D65FC" w:rsidRDefault="008E6A3F" w:rsidP="008E6A3F">
      <w:pPr>
        <w:pBdr>
          <w:bottom w:val="single" w:sz="18" w:space="1" w:color="auto"/>
        </w:pBdr>
        <w:jc w:val="center"/>
        <w:rPr>
          <w:szCs w:val="28"/>
        </w:rPr>
      </w:pPr>
    </w:p>
    <w:p w:rsidR="008E6A3F" w:rsidRPr="002D65FC" w:rsidRDefault="008E6A3F" w:rsidP="008E6A3F">
      <w:pPr>
        <w:jc w:val="center"/>
        <w:rPr>
          <w:szCs w:val="28"/>
          <w:u w:val="single"/>
        </w:rPr>
      </w:pPr>
    </w:p>
    <w:p w:rsidR="008E6A3F" w:rsidRPr="008E6A3F" w:rsidRDefault="008E6A3F" w:rsidP="008E6A3F">
      <w:pPr>
        <w:rPr>
          <w:sz w:val="28"/>
          <w:szCs w:val="28"/>
        </w:rPr>
      </w:pPr>
      <w:r w:rsidRPr="008E6A3F">
        <w:rPr>
          <w:sz w:val="28"/>
          <w:szCs w:val="28"/>
        </w:rPr>
        <w:t xml:space="preserve">12.07.2018 </w:t>
      </w:r>
      <w:r w:rsidRPr="008E6A3F">
        <w:rPr>
          <w:sz w:val="28"/>
          <w:szCs w:val="28"/>
        </w:rPr>
        <w:tab/>
      </w:r>
      <w:r w:rsidRPr="008E6A3F">
        <w:rPr>
          <w:sz w:val="28"/>
          <w:szCs w:val="28"/>
        </w:rPr>
        <w:tab/>
      </w:r>
      <w:r w:rsidRPr="008E6A3F">
        <w:rPr>
          <w:sz w:val="28"/>
          <w:szCs w:val="28"/>
        </w:rPr>
        <w:tab/>
      </w:r>
      <w:r w:rsidRPr="008E6A3F">
        <w:rPr>
          <w:sz w:val="28"/>
          <w:szCs w:val="28"/>
          <w:lang w:val="en-US"/>
        </w:rPr>
        <w:t xml:space="preserve">              </w:t>
      </w:r>
      <w:r w:rsidRPr="008E6A3F">
        <w:rPr>
          <w:sz w:val="28"/>
          <w:szCs w:val="28"/>
        </w:rPr>
        <w:t>с.  Черкассы</w:t>
      </w:r>
      <w:r w:rsidRPr="008E6A3F">
        <w:rPr>
          <w:sz w:val="28"/>
          <w:szCs w:val="28"/>
        </w:rPr>
        <w:tab/>
      </w:r>
      <w:r w:rsidRPr="008E6A3F">
        <w:rPr>
          <w:sz w:val="28"/>
          <w:szCs w:val="28"/>
        </w:rPr>
        <w:tab/>
        <w:t xml:space="preserve">             </w:t>
      </w:r>
      <w:r w:rsidRPr="008E6A3F">
        <w:rPr>
          <w:sz w:val="28"/>
          <w:szCs w:val="28"/>
          <w:lang w:val="en-US"/>
        </w:rPr>
        <w:t xml:space="preserve">                </w:t>
      </w:r>
      <w:r>
        <w:rPr>
          <w:sz w:val="28"/>
          <w:szCs w:val="28"/>
        </w:rPr>
        <w:t xml:space="preserve">     </w:t>
      </w:r>
      <w:r w:rsidRPr="008E6A3F">
        <w:rPr>
          <w:sz w:val="28"/>
          <w:szCs w:val="28"/>
        </w:rPr>
        <w:t>№ 69-п</w:t>
      </w:r>
    </w:p>
    <w:p w:rsidR="00683426" w:rsidRDefault="00683426" w:rsidP="00683426">
      <w:pPr>
        <w:rPr>
          <w:rFonts w:ascii="Arial" w:hAnsi="Arial" w:cs="Arial"/>
          <w:sz w:val="28"/>
          <w:szCs w:val="28"/>
        </w:rPr>
      </w:pPr>
    </w:p>
    <w:p w:rsidR="00683426" w:rsidRPr="008E6A3F" w:rsidRDefault="00683426" w:rsidP="008E6A3F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</w:rPr>
      </w:pPr>
      <w:r w:rsidRPr="008E6A3F">
        <w:rPr>
          <w:sz w:val="28"/>
          <w:szCs w:val="28"/>
        </w:rPr>
        <w:t>Об утверждении административного  регламента</w:t>
      </w:r>
    </w:p>
    <w:p w:rsidR="00683426" w:rsidRPr="008E6A3F" w:rsidRDefault="00683426" w:rsidP="00CB64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6A3F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 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  <w:r w:rsidR="00CB64D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83426" w:rsidRPr="008E6A3F" w:rsidRDefault="00683426" w:rsidP="00683426">
      <w:pPr>
        <w:tabs>
          <w:tab w:val="left" w:pos="9540"/>
        </w:tabs>
        <w:autoSpaceDE w:val="0"/>
        <w:autoSpaceDN w:val="0"/>
        <w:adjustRightInd w:val="0"/>
        <w:ind w:right="-1"/>
        <w:outlineLvl w:val="1"/>
        <w:rPr>
          <w:sz w:val="28"/>
          <w:szCs w:val="28"/>
        </w:rPr>
      </w:pPr>
    </w:p>
    <w:p w:rsidR="00683426" w:rsidRPr="008E6A3F" w:rsidRDefault="00683426" w:rsidP="00683426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8E6A3F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 </w:t>
      </w:r>
      <w:r w:rsidR="000C77A0">
        <w:rPr>
          <w:sz w:val="28"/>
          <w:szCs w:val="28"/>
        </w:rPr>
        <w:t>Черкас</w:t>
      </w:r>
      <w:r w:rsidRPr="008E6A3F">
        <w:rPr>
          <w:sz w:val="28"/>
          <w:szCs w:val="28"/>
        </w:rPr>
        <w:t>ский сельсовет  Саракташского района Оренбургской области:</w:t>
      </w:r>
    </w:p>
    <w:p w:rsidR="00683426" w:rsidRPr="008E6A3F" w:rsidRDefault="00683426" w:rsidP="00CB64DF">
      <w:pPr>
        <w:tabs>
          <w:tab w:val="left" w:pos="9540"/>
        </w:tabs>
        <w:autoSpaceDE w:val="0"/>
        <w:autoSpaceDN w:val="0"/>
        <w:adjustRightInd w:val="0"/>
        <w:ind w:right="-185" w:firstLine="709"/>
        <w:jc w:val="both"/>
        <w:outlineLvl w:val="1"/>
        <w:rPr>
          <w:sz w:val="28"/>
          <w:szCs w:val="28"/>
        </w:rPr>
      </w:pPr>
      <w:r w:rsidRPr="008E6A3F">
        <w:rPr>
          <w:bCs/>
          <w:sz w:val="28"/>
          <w:szCs w:val="28"/>
        </w:rPr>
        <w:t xml:space="preserve">1. </w:t>
      </w:r>
      <w:r w:rsidRPr="008E6A3F">
        <w:rPr>
          <w:sz w:val="28"/>
          <w:szCs w:val="28"/>
        </w:rPr>
        <w:t>Утвердить администрати</w:t>
      </w:r>
      <w:r w:rsidR="007651F6" w:rsidRPr="008E6A3F">
        <w:rPr>
          <w:sz w:val="28"/>
          <w:szCs w:val="28"/>
        </w:rPr>
        <w:t>вный регламент по предоставлению</w:t>
      </w:r>
      <w:r w:rsidRPr="008E6A3F">
        <w:rPr>
          <w:sz w:val="28"/>
          <w:szCs w:val="28"/>
        </w:rPr>
        <w:t xml:space="preserve"> администрацией муниципального образования  </w:t>
      </w:r>
      <w:r w:rsidR="000C77A0">
        <w:rPr>
          <w:sz w:val="28"/>
          <w:szCs w:val="28"/>
        </w:rPr>
        <w:t>Черкас</w:t>
      </w:r>
      <w:r w:rsidRPr="008E6A3F">
        <w:rPr>
          <w:sz w:val="28"/>
          <w:szCs w:val="28"/>
        </w:rPr>
        <w:t>ский  сельсовет Саракташского района Оренбургской области муниципальной услуги  «</w:t>
      </w:r>
      <w:r w:rsidR="007651F6" w:rsidRPr="008E6A3F">
        <w:rPr>
          <w:sz w:val="28"/>
          <w:szCs w:val="28"/>
        </w:rPr>
        <w:t xml:space="preserve">Прием документов и выдача уведомлений о переводе или об отказе в переводе жилого помещения в нежилое помещение или нежилого помещения </w:t>
      </w:r>
      <w:r w:rsidR="007651F6" w:rsidRPr="008E6A3F">
        <w:rPr>
          <w:sz w:val="28"/>
          <w:szCs w:val="28"/>
        </w:rPr>
        <w:br/>
        <w:t xml:space="preserve">в жилое помещение </w:t>
      </w:r>
    </w:p>
    <w:p w:rsidR="00932629" w:rsidRPr="008E6A3F" w:rsidRDefault="00D90473" w:rsidP="00CB64DF">
      <w:pPr>
        <w:ind w:firstLine="709"/>
        <w:jc w:val="both"/>
        <w:rPr>
          <w:sz w:val="28"/>
          <w:szCs w:val="28"/>
        </w:rPr>
      </w:pPr>
      <w:r w:rsidRPr="008E6A3F">
        <w:rPr>
          <w:sz w:val="28"/>
          <w:szCs w:val="28"/>
        </w:rPr>
        <w:t xml:space="preserve">2. Признать утратившим силу </w:t>
      </w:r>
      <w:r w:rsidR="00CB64DF">
        <w:rPr>
          <w:sz w:val="28"/>
          <w:szCs w:val="28"/>
        </w:rPr>
        <w:t>постановление</w:t>
      </w:r>
      <w:r w:rsidRPr="008E6A3F">
        <w:rPr>
          <w:sz w:val="28"/>
          <w:szCs w:val="28"/>
        </w:rPr>
        <w:t xml:space="preserve"> от </w:t>
      </w:r>
      <w:r w:rsidR="00CB64DF">
        <w:rPr>
          <w:sz w:val="28"/>
          <w:szCs w:val="28"/>
        </w:rPr>
        <w:t>22.06.2012 года № 41</w:t>
      </w:r>
      <w:r w:rsidRPr="008E6A3F">
        <w:rPr>
          <w:sz w:val="28"/>
          <w:szCs w:val="28"/>
        </w:rPr>
        <w:t xml:space="preserve">-р </w:t>
      </w:r>
      <w:r w:rsidR="00CB64DF" w:rsidRPr="00CB64DF">
        <w:rPr>
          <w:sz w:val="28"/>
          <w:szCs w:val="28"/>
        </w:rPr>
        <w:t>Административный регламент предоставления муниципальной услуги «Перевод жилого помещения в нежилое или нежилого помещения в жилое помещение»</w:t>
      </w:r>
      <w:r w:rsidRPr="008E6A3F">
        <w:rPr>
          <w:sz w:val="28"/>
          <w:szCs w:val="28"/>
        </w:rPr>
        <w:t xml:space="preserve">  </w:t>
      </w:r>
    </w:p>
    <w:p w:rsidR="00683426" w:rsidRPr="008E6A3F" w:rsidRDefault="00D90473" w:rsidP="00CB64DF">
      <w:pPr>
        <w:jc w:val="both"/>
        <w:rPr>
          <w:sz w:val="28"/>
          <w:szCs w:val="28"/>
        </w:rPr>
      </w:pPr>
      <w:r w:rsidRPr="008E6A3F">
        <w:rPr>
          <w:sz w:val="28"/>
          <w:szCs w:val="28"/>
        </w:rPr>
        <w:t xml:space="preserve">         3</w:t>
      </w:r>
      <w:r w:rsidR="00683426" w:rsidRPr="008E6A3F">
        <w:rPr>
          <w:sz w:val="28"/>
          <w:szCs w:val="28"/>
        </w:rPr>
        <w:t xml:space="preserve">. Настоящее  постановление вступает в силу после его официального опубликования путем размещения на официальном сайте администрации муниципального образования  </w:t>
      </w:r>
      <w:r w:rsidR="00CB64DF">
        <w:rPr>
          <w:sz w:val="28"/>
          <w:szCs w:val="28"/>
        </w:rPr>
        <w:t>Черкас</w:t>
      </w:r>
      <w:r w:rsidR="00683426" w:rsidRPr="008E6A3F">
        <w:rPr>
          <w:sz w:val="28"/>
          <w:szCs w:val="28"/>
        </w:rPr>
        <w:t>ский  сельсовет  Саракташского района Оренбургской области (</w:t>
      </w:r>
      <w:hyperlink r:id="rId6" w:history="1">
        <w:r w:rsidR="00CB64DF" w:rsidRPr="00CB64DF">
          <w:t xml:space="preserve"> </w:t>
        </w:r>
        <w:r w:rsidR="00CB64DF" w:rsidRPr="00CB64DF">
          <w:rPr>
            <w:sz w:val="28"/>
            <w:szCs w:val="28"/>
          </w:rPr>
          <w:t>w</w:t>
        </w:r>
        <w:r w:rsidR="00CB64DF" w:rsidRPr="00CB64DF">
          <w:rPr>
            <w:sz w:val="28"/>
            <w:szCs w:val="28"/>
            <w:lang w:val="en-US"/>
          </w:rPr>
          <w:t>ww</w:t>
        </w:r>
        <w:r w:rsidR="00CB64DF" w:rsidRPr="00CB64DF">
          <w:rPr>
            <w:sz w:val="28"/>
            <w:szCs w:val="28"/>
          </w:rPr>
          <w:t>. admcherkassy.</w:t>
        </w:r>
        <w:r w:rsidR="00CB64DF" w:rsidRPr="00CB64DF">
          <w:rPr>
            <w:sz w:val="28"/>
            <w:szCs w:val="28"/>
            <w:lang w:val="en-US"/>
          </w:rPr>
          <w:t>ru</w:t>
        </w:r>
        <w:r w:rsidR="00CB64DF" w:rsidRPr="00CB64DF">
          <w:rPr>
            <w:sz w:val="28"/>
            <w:szCs w:val="28"/>
          </w:rPr>
          <w:t>.</w:t>
        </w:r>
      </w:hyperlink>
      <w:r w:rsidR="00683426" w:rsidRPr="008E6A3F">
        <w:rPr>
          <w:sz w:val="28"/>
          <w:szCs w:val="28"/>
        </w:rPr>
        <w:t>).</w:t>
      </w:r>
    </w:p>
    <w:p w:rsidR="00683426" w:rsidRPr="008E6A3F" w:rsidRDefault="00CB64DF" w:rsidP="00683426">
      <w:pPr>
        <w:ind w:firstLine="706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4</w:t>
      </w:r>
      <w:r w:rsidR="00683426" w:rsidRPr="008E6A3F">
        <w:rPr>
          <w:sz w:val="28"/>
          <w:szCs w:val="28"/>
        </w:rPr>
        <w:t>. Контроль за исполнением нашего постановления оставляю за собой.</w:t>
      </w:r>
    </w:p>
    <w:p w:rsidR="00683426" w:rsidRPr="008E6A3F" w:rsidRDefault="00683426" w:rsidP="00683426">
      <w:pPr>
        <w:shd w:val="clear" w:color="auto" w:fill="FFFFFF"/>
        <w:jc w:val="both"/>
        <w:rPr>
          <w:bCs/>
          <w:sz w:val="28"/>
          <w:szCs w:val="28"/>
        </w:rPr>
      </w:pPr>
    </w:p>
    <w:p w:rsidR="00683426" w:rsidRPr="008E6A3F" w:rsidRDefault="00683426" w:rsidP="00683426">
      <w:pPr>
        <w:shd w:val="clear" w:color="auto" w:fill="FFFFFF"/>
        <w:jc w:val="both"/>
        <w:rPr>
          <w:bCs/>
          <w:sz w:val="28"/>
          <w:szCs w:val="28"/>
        </w:rPr>
      </w:pPr>
    </w:p>
    <w:p w:rsidR="00683426" w:rsidRPr="008E6A3F" w:rsidRDefault="00683426" w:rsidP="00683426">
      <w:pPr>
        <w:shd w:val="clear" w:color="auto" w:fill="FFFFFF"/>
        <w:jc w:val="both"/>
        <w:rPr>
          <w:bCs/>
          <w:sz w:val="28"/>
          <w:szCs w:val="28"/>
        </w:rPr>
      </w:pPr>
    </w:p>
    <w:p w:rsidR="00683426" w:rsidRPr="008E6A3F" w:rsidRDefault="00CB64DF" w:rsidP="0068342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Т.В. Кучугурова.</w:t>
      </w:r>
    </w:p>
    <w:p w:rsidR="00683426" w:rsidRPr="008E6A3F" w:rsidRDefault="00683426" w:rsidP="00683426">
      <w:pPr>
        <w:shd w:val="clear" w:color="auto" w:fill="FFFFFF"/>
        <w:jc w:val="both"/>
        <w:rPr>
          <w:bCs/>
          <w:sz w:val="28"/>
          <w:szCs w:val="28"/>
        </w:rPr>
      </w:pPr>
    </w:p>
    <w:p w:rsidR="005D243F" w:rsidRPr="008E6A3F" w:rsidRDefault="00932629" w:rsidP="005D24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6A3F">
        <w:rPr>
          <w:rFonts w:ascii="Times New Roman" w:hAnsi="Times New Roman" w:cs="Times New Roman"/>
          <w:sz w:val="28"/>
          <w:szCs w:val="28"/>
        </w:rPr>
        <w:t>Разослано: администрация района, прокуратура района</w:t>
      </w:r>
    </w:p>
    <w:p w:rsidR="00683426" w:rsidRPr="00932629" w:rsidRDefault="00683426" w:rsidP="005D243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3426" w:rsidRPr="00932629" w:rsidRDefault="00683426" w:rsidP="005D243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B64DF" w:rsidRPr="00CB64DF" w:rsidRDefault="00CB64DF" w:rsidP="00CB64DF">
      <w:pPr>
        <w:ind w:left="5103"/>
        <w:jc w:val="right"/>
      </w:pPr>
      <w:r w:rsidRPr="00CB64DF">
        <w:t xml:space="preserve">Утвержден </w:t>
      </w:r>
    </w:p>
    <w:p w:rsidR="00CB64DF" w:rsidRPr="00CB64DF" w:rsidRDefault="00CB64DF" w:rsidP="00CB64DF">
      <w:pPr>
        <w:ind w:left="5103"/>
        <w:jc w:val="right"/>
      </w:pPr>
      <w:r w:rsidRPr="00CB64DF">
        <w:t xml:space="preserve">Постановлением администрации </w:t>
      </w:r>
    </w:p>
    <w:p w:rsidR="00CB64DF" w:rsidRPr="00CB64DF" w:rsidRDefault="00CB64DF" w:rsidP="00CB64DF">
      <w:pPr>
        <w:ind w:left="5103"/>
        <w:jc w:val="right"/>
      </w:pPr>
      <w:r w:rsidRPr="00CB64DF">
        <w:t xml:space="preserve">Черкасского сельсовета Саракташского района Оренбургской области </w:t>
      </w:r>
    </w:p>
    <w:p w:rsidR="00CB64DF" w:rsidRPr="00CB64DF" w:rsidRDefault="00CB64DF" w:rsidP="00CB64DF">
      <w:pPr>
        <w:ind w:left="5103"/>
        <w:jc w:val="right"/>
      </w:pPr>
      <w:r w:rsidRPr="00CB64DF">
        <w:t xml:space="preserve"> от 12.07.2018 г.  № 69-п</w:t>
      </w:r>
    </w:p>
    <w:p w:rsidR="00683426" w:rsidRDefault="00683426" w:rsidP="009326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3426" w:rsidRDefault="00683426" w:rsidP="005D2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3426" w:rsidRDefault="00683426" w:rsidP="005D2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3426" w:rsidRDefault="00683426" w:rsidP="005D2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8"/>
      <w:bookmarkEnd w:id="1"/>
      <w:r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5D243F" w:rsidRDefault="005D243F" w:rsidP="00CB64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 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</w:p>
    <w:p w:rsidR="005D243F" w:rsidRDefault="005D243F" w:rsidP="005D2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D243F" w:rsidRDefault="005D243F" w:rsidP="005D243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43F" w:rsidRDefault="005D243F" w:rsidP="005D243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5D243F" w:rsidRDefault="005D243F" w:rsidP="005D2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Административный регламент предоставления муниципальной услуги 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приеме документов и выдаче уведомлений о переводе или об отказе в переводе жилого помещения в нежилое помещение или нежилого помещения </w:t>
      </w:r>
      <w:r>
        <w:rPr>
          <w:rFonts w:ascii="Times New Roman" w:hAnsi="Times New Roman" w:cs="Times New Roman"/>
          <w:b w:val="0"/>
          <w:sz w:val="24"/>
          <w:szCs w:val="24"/>
        </w:rPr>
        <w:br/>
        <w:t>в жилое помещение.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Круг заявителей </w:t>
      </w:r>
    </w:p>
    <w:p w:rsidR="005D243F" w:rsidRDefault="005D243F" w:rsidP="005D2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Заявители на получение муниципальной услуги: юридические и физические лица, являющиеся собственниками соответствующего помещения.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D243F" w:rsidRDefault="005D243F" w:rsidP="005D2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D243F" w:rsidRDefault="005D243F" w:rsidP="005D2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Наименование органа местного самоуправления:</w:t>
      </w:r>
      <w:r w:rsidR="007651F6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CB64DF">
        <w:rPr>
          <w:rFonts w:ascii="Times New Roman" w:hAnsi="Times New Roman" w:cs="Times New Roman"/>
          <w:sz w:val="24"/>
          <w:szCs w:val="24"/>
        </w:rPr>
        <w:t>Черкасс</w:t>
      </w:r>
      <w:r w:rsidR="007651F6">
        <w:rPr>
          <w:rFonts w:ascii="Times New Roman" w:hAnsi="Times New Roman" w:cs="Times New Roman"/>
          <w:sz w:val="24"/>
          <w:szCs w:val="24"/>
        </w:rPr>
        <w:t>кого сельсовета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7651F6">
        <w:rPr>
          <w:rFonts w:ascii="Times New Roman" w:hAnsi="Times New Roman" w:cs="Times New Roman"/>
          <w:sz w:val="24"/>
          <w:szCs w:val="24"/>
        </w:rPr>
        <w:t xml:space="preserve"> 4621</w:t>
      </w:r>
      <w:r w:rsidR="00CB64DF">
        <w:rPr>
          <w:rFonts w:ascii="Times New Roman" w:hAnsi="Times New Roman" w:cs="Times New Roman"/>
          <w:sz w:val="24"/>
          <w:szCs w:val="24"/>
        </w:rPr>
        <w:t>22</w:t>
      </w:r>
      <w:r w:rsidR="007651F6">
        <w:rPr>
          <w:rFonts w:ascii="Times New Roman" w:hAnsi="Times New Roman" w:cs="Times New Roman"/>
          <w:sz w:val="24"/>
          <w:szCs w:val="24"/>
        </w:rPr>
        <w:t xml:space="preserve"> Оренбургская область, Саракташский район, с.</w:t>
      </w:r>
      <w:r w:rsidR="00CB64DF">
        <w:rPr>
          <w:rFonts w:ascii="Times New Roman" w:hAnsi="Times New Roman" w:cs="Times New Roman"/>
          <w:sz w:val="24"/>
          <w:szCs w:val="24"/>
        </w:rPr>
        <w:t xml:space="preserve"> Черкассы</w:t>
      </w:r>
      <w:r w:rsidR="007651F6">
        <w:rPr>
          <w:rFonts w:ascii="Times New Roman" w:hAnsi="Times New Roman" w:cs="Times New Roman"/>
          <w:sz w:val="24"/>
          <w:szCs w:val="24"/>
        </w:rPr>
        <w:t>, ул.</w:t>
      </w:r>
      <w:r w:rsidR="00CB64DF">
        <w:rPr>
          <w:rFonts w:ascii="Times New Roman" w:hAnsi="Times New Roman" w:cs="Times New Roman"/>
          <w:sz w:val="24"/>
          <w:szCs w:val="24"/>
        </w:rPr>
        <w:t xml:space="preserve"> Советская</w:t>
      </w:r>
      <w:r w:rsidR="007651F6">
        <w:rPr>
          <w:rFonts w:ascii="Times New Roman" w:hAnsi="Times New Roman" w:cs="Times New Roman"/>
          <w:sz w:val="24"/>
          <w:szCs w:val="24"/>
        </w:rPr>
        <w:t>, д.</w:t>
      </w:r>
      <w:r w:rsidR="00CB64DF">
        <w:rPr>
          <w:rFonts w:ascii="Times New Roman" w:hAnsi="Times New Roman" w:cs="Times New Roman"/>
          <w:sz w:val="24"/>
          <w:szCs w:val="24"/>
        </w:rPr>
        <w:t>32 «А»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243F" w:rsidRPr="007651F6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органа местного самоуправления:</w:t>
      </w:r>
      <w:r w:rsidR="007651F6">
        <w:rPr>
          <w:rFonts w:ascii="Times New Roman" w:hAnsi="Times New Roman" w:cs="Times New Roman"/>
          <w:sz w:val="24"/>
          <w:szCs w:val="24"/>
        </w:rPr>
        <w:t xml:space="preserve"> </w:t>
      </w:r>
      <w:r w:rsidR="00CB64DF">
        <w:rPr>
          <w:rFonts w:ascii="Times New Roman" w:hAnsi="Times New Roman" w:cs="Times New Roman"/>
          <w:sz w:val="24"/>
          <w:szCs w:val="24"/>
          <w:lang w:val="en-US"/>
        </w:rPr>
        <w:t>kt</w:t>
      </w:r>
      <w:r w:rsidR="00CB64DF" w:rsidRPr="00CB64DF">
        <w:rPr>
          <w:rFonts w:ascii="Times New Roman" w:hAnsi="Times New Roman" w:cs="Times New Roman"/>
          <w:sz w:val="24"/>
          <w:szCs w:val="24"/>
        </w:rPr>
        <w:t>_</w:t>
      </w:r>
      <w:r w:rsidR="00CB64DF">
        <w:rPr>
          <w:rFonts w:ascii="Times New Roman" w:hAnsi="Times New Roman" w:cs="Times New Roman"/>
          <w:sz w:val="24"/>
          <w:szCs w:val="24"/>
          <w:lang w:val="en-US"/>
        </w:rPr>
        <w:t>adm</w:t>
      </w:r>
      <w:r w:rsidR="00CB64DF" w:rsidRPr="00CB64DF">
        <w:rPr>
          <w:rFonts w:ascii="Times New Roman" w:hAnsi="Times New Roman" w:cs="Times New Roman"/>
          <w:sz w:val="24"/>
          <w:szCs w:val="24"/>
        </w:rPr>
        <w:t>@</w:t>
      </w:r>
      <w:r w:rsidR="00CB64D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B64DF" w:rsidRPr="00CB64DF">
        <w:rPr>
          <w:rFonts w:ascii="Times New Roman" w:hAnsi="Times New Roman" w:cs="Times New Roman"/>
          <w:sz w:val="24"/>
          <w:szCs w:val="24"/>
        </w:rPr>
        <w:t>.</w:t>
      </w:r>
      <w:r w:rsidR="00CB64DF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официального сайта органа местного самоуправления:</w:t>
      </w:r>
      <w:r w:rsidR="007651F6" w:rsidRPr="007651F6">
        <w:rPr>
          <w:rFonts w:ascii="Times New Roman" w:hAnsi="Times New Roman" w:cs="Times New Roman"/>
          <w:sz w:val="24"/>
          <w:szCs w:val="24"/>
        </w:rPr>
        <w:t xml:space="preserve">  </w:t>
      </w:r>
      <w:r w:rsidR="007651F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7651F6" w:rsidRPr="007651F6">
        <w:rPr>
          <w:rFonts w:ascii="Times New Roman" w:hAnsi="Times New Roman" w:cs="Times New Roman"/>
          <w:sz w:val="24"/>
          <w:szCs w:val="24"/>
        </w:rPr>
        <w:t>.</w:t>
      </w:r>
      <w:r w:rsidR="00E266F2">
        <w:rPr>
          <w:rFonts w:ascii="Times New Roman" w:hAnsi="Times New Roman" w:cs="Times New Roman"/>
          <w:sz w:val="24"/>
          <w:szCs w:val="24"/>
          <w:lang w:val="en-US"/>
        </w:rPr>
        <w:t>adm</w:t>
      </w:r>
      <w:r w:rsidR="00CB64DF">
        <w:rPr>
          <w:rFonts w:ascii="Times New Roman" w:hAnsi="Times New Roman" w:cs="Times New Roman"/>
          <w:sz w:val="24"/>
          <w:szCs w:val="24"/>
          <w:lang w:val="en-US"/>
        </w:rPr>
        <w:t>cherkass</w:t>
      </w:r>
      <w:r w:rsidR="00E266F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7651F6" w:rsidRPr="007651F6">
        <w:rPr>
          <w:rFonts w:ascii="Times New Roman" w:hAnsi="Times New Roman" w:cs="Times New Roman"/>
          <w:sz w:val="24"/>
          <w:szCs w:val="24"/>
        </w:rPr>
        <w:t>.</w:t>
      </w:r>
      <w:r w:rsidR="007651F6"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 органа местного самоуправления: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понедельник - </w:t>
      </w:r>
      <w:r w:rsidR="00E266F2" w:rsidRPr="00E266F2">
        <w:rPr>
          <w:rFonts w:ascii="Times New Roman" w:hAnsi="Times New Roman" w:cs="Times New Roman"/>
          <w:sz w:val="24"/>
          <w:szCs w:val="24"/>
        </w:rPr>
        <w:t>пятница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7651F6">
        <w:rPr>
          <w:rFonts w:ascii="Times New Roman" w:hAnsi="Times New Roman" w:cs="Times New Roman"/>
          <w:sz w:val="24"/>
          <w:szCs w:val="24"/>
        </w:rPr>
        <w:t xml:space="preserve"> с </w:t>
      </w:r>
      <w:r w:rsidR="00E266F2">
        <w:rPr>
          <w:rFonts w:ascii="Times New Roman" w:hAnsi="Times New Roman" w:cs="Times New Roman"/>
          <w:sz w:val="24"/>
          <w:szCs w:val="24"/>
        </w:rPr>
        <w:t>08</w:t>
      </w:r>
      <w:r w:rsidR="007651F6">
        <w:rPr>
          <w:rFonts w:ascii="Times New Roman" w:hAnsi="Times New Roman" w:cs="Times New Roman"/>
          <w:sz w:val="24"/>
          <w:szCs w:val="24"/>
        </w:rPr>
        <w:t>.</w:t>
      </w:r>
      <w:r w:rsidR="00E266F2">
        <w:rPr>
          <w:rFonts w:ascii="Times New Roman" w:hAnsi="Times New Roman" w:cs="Times New Roman"/>
          <w:sz w:val="24"/>
          <w:szCs w:val="24"/>
        </w:rPr>
        <w:t>45</w:t>
      </w:r>
      <w:r w:rsidR="007651F6">
        <w:rPr>
          <w:rFonts w:ascii="Times New Roman" w:hAnsi="Times New Roman" w:cs="Times New Roman"/>
          <w:sz w:val="24"/>
          <w:szCs w:val="24"/>
        </w:rPr>
        <w:t xml:space="preserve"> час. до 17.00 час.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обеденный </w:t>
      </w:r>
      <w:r w:rsidR="003A7E40">
        <w:rPr>
          <w:rFonts w:ascii="Times New Roman" w:hAnsi="Times New Roman" w:cs="Times New Roman"/>
          <w:sz w:val="24"/>
          <w:szCs w:val="24"/>
        </w:rPr>
        <w:t>перерыв: с 1</w:t>
      </w:r>
      <w:r w:rsidR="000C77A0">
        <w:rPr>
          <w:rFonts w:ascii="Times New Roman" w:hAnsi="Times New Roman" w:cs="Times New Roman"/>
          <w:sz w:val="24"/>
          <w:szCs w:val="24"/>
        </w:rPr>
        <w:t>3</w:t>
      </w:r>
      <w:r w:rsidR="003A7E40">
        <w:rPr>
          <w:rFonts w:ascii="Times New Roman" w:hAnsi="Times New Roman" w:cs="Times New Roman"/>
          <w:sz w:val="24"/>
          <w:szCs w:val="24"/>
        </w:rPr>
        <w:t>.</w:t>
      </w:r>
      <w:r w:rsidR="000C77A0">
        <w:rPr>
          <w:rFonts w:ascii="Times New Roman" w:hAnsi="Times New Roman" w:cs="Times New Roman"/>
          <w:sz w:val="24"/>
          <w:szCs w:val="24"/>
        </w:rPr>
        <w:t>00</w:t>
      </w:r>
      <w:r w:rsidR="003A7E40">
        <w:rPr>
          <w:rFonts w:ascii="Times New Roman" w:hAnsi="Times New Roman" w:cs="Times New Roman"/>
          <w:sz w:val="24"/>
          <w:szCs w:val="24"/>
        </w:rPr>
        <w:t xml:space="preserve"> час. до 14.</w:t>
      </w:r>
      <w:r w:rsidR="000C77A0">
        <w:rPr>
          <w:rFonts w:ascii="Times New Roman" w:hAnsi="Times New Roman" w:cs="Times New Roman"/>
          <w:sz w:val="24"/>
          <w:szCs w:val="24"/>
        </w:rPr>
        <w:t>15</w:t>
      </w:r>
      <w:r w:rsidR="003A7E4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суббота - воскресенье: выходные дни</w:t>
      </w:r>
    </w:p>
    <w:p w:rsidR="005D243F" w:rsidRDefault="005D243F" w:rsidP="00E266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</w:t>
      </w:r>
      <w:r w:rsidR="003A7E4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266F2" w:rsidRPr="00942EF9">
          <w:rPr>
            <w:rStyle w:val="a3"/>
            <w:sz w:val="24"/>
            <w:szCs w:val="24"/>
            <w:lang w:val="en-US"/>
          </w:rPr>
          <w:t>www</w:t>
        </w:r>
        <w:r w:rsidR="00E266F2" w:rsidRPr="00942EF9">
          <w:rPr>
            <w:rStyle w:val="a3"/>
            <w:sz w:val="24"/>
            <w:szCs w:val="24"/>
          </w:rPr>
          <w:t>.</w:t>
        </w:r>
        <w:r w:rsidR="00E266F2" w:rsidRPr="00942EF9">
          <w:rPr>
            <w:rStyle w:val="a3"/>
            <w:sz w:val="24"/>
            <w:szCs w:val="24"/>
            <w:lang w:val="en-US"/>
          </w:rPr>
          <w:t>admcherkassy</w:t>
        </w:r>
        <w:r w:rsidR="00E266F2" w:rsidRPr="00942EF9">
          <w:rPr>
            <w:rStyle w:val="a3"/>
            <w:sz w:val="24"/>
            <w:szCs w:val="24"/>
          </w:rPr>
          <w:t>.</w:t>
        </w:r>
        <w:r w:rsidR="00E266F2" w:rsidRPr="00942EF9">
          <w:rPr>
            <w:rStyle w:val="a3"/>
            <w:sz w:val="24"/>
            <w:szCs w:val="24"/>
            <w:lang w:val="en-US"/>
          </w:rPr>
          <w:t>ru</w:t>
        </w:r>
      </w:hyperlink>
      <w:r w:rsidR="00E266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(далее – официальный сайт), на информационных стендах в залах приёма заявителей в органе местного самоуправления.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органа местного самоуправления, информационных стендах </w:t>
      </w:r>
      <w:r w:rsidR="003A7E4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266F2">
        <w:rPr>
          <w:rFonts w:ascii="Times New Roman" w:hAnsi="Times New Roman" w:cs="Times New Roman"/>
          <w:sz w:val="24"/>
          <w:szCs w:val="24"/>
        </w:rPr>
        <w:t>Черкасс</w:t>
      </w:r>
      <w:r w:rsidR="003A7E40">
        <w:rPr>
          <w:rFonts w:ascii="Times New Roman" w:hAnsi="Times New Roman" w:cs="Times New Roman"/>
          <w:sz w:val="24"/>
          <w:szCs w:val="24"/>
        </w:rPr>
        <w:t>кого сельсовета.</w:t>
      </w:r>
    </w:p>
    <w:p w:rsidR="005D243F" w:rsidRDefault="005D243F" w:rsidP="00E266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Информация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>
        <w:rPr>
          <w:rFonts w:ascii="Times New Roman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) указывается на официальном сайте </w:t>
      </w:r>
      <w:r w:rsidR="003A7E4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266F2">
        <w:rPr>
          <w:rFonts w:ascii="Times New Roman" w:hAnsi="Times New Roman" w:cs="Times New Roman"/>
          <w:sz w:val="24"/>
          <w:szCs w:val="24"/>
        </w:rPr>
        <w:t xml:space="preserve">Черкасского сельсовета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A7E40">
        <w:rPr>
          <w:rFonts w:ascii="Times New Roman" w:hAnsi="Times New Roman" w:cs="Times New Roman"/>
          <w:sz w:val="24"/>
          <w:szCs w:val="24"/>
        </w:rPr>
        <w:t xml:space="preserve"> Информационном центре.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основания для отказа в приёме документов для предоставления муниципальной услуги;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5D243F" w:rsidRDefault="005D243F" w:rsidP="005D243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t>9. Информация о муниципальной услуге, в том числе о ходе ее предоставления, может быть получена по телефону, а также</w:t>
      </w:r>
      <w:r>
        <w:rPr>
          <w:rFonts w:eastAsia="Times New Roman"/>
          <w:lang w:eastAsia="en-US"/>
        </w:rPr>
        <w:t xml:space="preserve"> в электронной форме</w:t>
      </w:r>
      <w:r>
        <w:t xml:space="preserve"> </w:t>
      </w:r>
      <w:r>
        <w:rPr>
          <w:rFonts w:eastAsia="Times New Roman"/>
          <w:lang w:eastAsia="en-US"/>
        </w:rPr>
        <w:t xml:space="preserve">через </w:t>
      </w:r>
      <w:r>
        <w:rPr>
          <w:lang w:eastAsia="en-US"/>
        </w:rPr>
        <w:t xml:space="preserve">«Единый интернет-портал государственных и муниципальных услуг» www.gosuslugi.ru (далее </w:t>
      </w:r>
      <w:r>
        <w:t xml:space="preserve">– </w:t>
      </w:r>
      <w:r>
        <w:rPr>
          <w:lang w:eastAsia="en-US"/>
        </w:rPr>
        <w:t>Портал).</w:t>
      </w:r>
    </w:p>
    <w:p w:rsidR="005D243F" w:rsidRDefault="005D243F" w:rsidP="005D243F">
      <w:pPr>
        <w:autoSpaceDE w:val="0"/>
        <w:autoSpaceDN w:val="0"/>
        <w:adjustRightInd w:val="0"/>
        <w:ind w:firstLine="540"/>
        <w:jc w:val="both"/>
      </w:pPr>
      <w: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D243F" w:rsidRDefault="005D243F" w:rsidP="005D243F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en-US"/>
        </w:rPr>
      </w:pPr>
    </w:p>
    <w:p w:rsidR="005D243F" w:rsidRDefault="005D243F" w:rsidP="005D243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D243F" w:rsidRDefault="005D243F" w:rsidP="005D243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43F" w:rsidRDefault="005D243F" w:rsidP="005D243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D243F" w:rsidRDefault="005D243F" w:rsidP="005D243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43F" w:rsidRDefault="005D243F" w:rsidP="005D243F">
      <w:pPr>
        <w:autoSpaceDE w:val="0"/>
        <w:autoSpaceDN w:val="0"/>
        <w:adjustRightInd w:val="0"/>
        <w:ind w:firstLine="567"/>
        <w:jc w:val="both"/>
      </w:pPr>
      <w:r>
        <w:t>10. Наименование муниципальной услуги: 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Муниципальная услуга носит заявительный порядок обращения.</w:t>
      </w:r>
    </w:p>
    <w:p w:rsidR="005D243F" w:rsidRDefault="005D243F" w:rsidP="005D2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D243F" w:rsidRDefault="005D243F" w:rsidP="005D2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ind w:firstLine="709"/>
        <w:jc w:val="both"/>
      </w:pPr>
      <w:r>
        <w:lastRenderedPageBreak/>
        <w:t>12. Муниц</w:t>
      </w:r>
      <w:r w:rsidR="003A7E40">
        <w:t xml:space="preserve">ипальная услуга предоставляется администрацией </w:t>
      </w:r>
      <w:r w:rsidR="000C77A0">
        <w:t>Черкас</w:t>
      </w:r>
      <w:r w:rsidR="003A7E40">
        <w:t xml:space="preserve">ского сельсовета </w:t>
      </w:r>
      <w:r>
        <w:t>(далее – орган местного самоуправления).</w:t>
      </w:r>
    </w:p>
    <w:p w:rsidR="005D243F" w:rsidRDefault="005D243F" w:rsidP="005D243F">
      <w:pPr>
        <w:ind w:firstLine="709"/>
        <w:jc w:val="both"/>
      </w:pPr>
      <w: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5D243F" w:rsidRDefault="005D243F" w:rsidP="005D243F">
      <w:pPr>
        <w:ind w:firstLine="709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Управление Федеральной службы государственной регистрации, кадастра и картографии по Оренбургской области;</w:t>
      </w:r>
    </w:p>
    <w:p w:rsidR="005D243F" w:rsidRDefault="005D243F" w:rsidP="005D243F">
      <w:pPr>
        <w:ind w:firstLine="709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</w:t>
      </w:r>
      <w:r>
        <w:rPr>
          <w:rFonts w:eastAsia="Times New Roman"/>
          <w:lang w:eastAsia="en-US"/>
        </w:rPr>
        <w:br/>
        <w:t>по Оренбургской области»;</w:t>
      </w:r>
    </w:p>
    <w:p w:rsidR="005D243F" w:rsidRDefault="005D243F" w:rsidP="005D243F">
      <w:pPr>
        <w:ind w:firstLine="709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Министерство культуры и внешних связей Оренбургской области;</w:t>
      </w:r>
    </w:p>
    <w:p w:rsidR="005D243F" w:rsidRDefault="005D243F" w:rsidP="005D243F">
      <w:pPr>
        <w:ind w:firstLine="709"/>
        <w:jc w:val="both"/>
        <w:rPr>
          <w:rFonts w:eastAsia="Times New Roman"/>
          <w:lang w:eastAsia="en-US"/>
        </w:rPr>
      </w:pPr>
      <w:r>
        <w:rPr>
          <w:color w:val="000000"/>
          <w:shd w:val="clear" w:color="auto" w:fill="FFFFFF"/>
        </w:rPr>
        <w:t>Межрайонная инспекция Федеральной налоговой службы №10 по Оренбургской области</w:t>
      </w:r>
      <w:r>
        <w:rPr>
          <w:rFonts w:eastAsia="Times New Roman"/>
          <w:lang w:eastAsia="en-US"/>
        </w:rPr>
        <w:t>;</w:t>
      </w:r>
    </w:p>
    <w:p w:rsidR="005D243F" w:rsidRDefault="005D243F" w:rsidP="005D243F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Государственное бюджетное учреждение «Центр государственной кадастровой оценки Оренбургской области»;</w:t>
      </w:r>
    </w:p>
    <w:p w:rsidR="005D243F" w:rsidRDefault="005D243F" w:rsidP="005D243F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МФЦ (при наличии Соглашения </w:t>
      </w:r>
      <w:r>
        <w:t>о взаимодействии</w:t>
      </w:r>
      <w:r>
        <w:rPr>
          <w:rFonts w:eastAsia="Times New Roman"/>
          <w:lang w:eastAsia="en-US"/>
        </w:rPr>
        <w:t>).</w:t>
      </w:r>
    </w:p>
    <w:p w:rsidR="005D243F" w:rsidRDefault="005D243F" w:rsidP="005D243F">
      <w:pPr>
        <w:ind w:firstLine="709"/>
        <w:jc w:val="both"/>
      </w:pPr>
      <w:r>
        <w:t xml:space="preserve">14. Приём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</w:t>
      </w:r>
      <w:r w:rsidR="00E266F2">
        <w:t>администрации Черкасского сельсовета</w:t>
      </w:r>
      <w:r>
        <w:t>.</w:t>
      </w:r>
    </w:p>
    <w:p w:rsidR="005D243F" w:rsidRDefault="00E266F2" w:rsidP="00E266F2">
      <w:pPr>
        <w:ind w:firstLine="709"/>
        <w:jc w:val="both"/>
      </w:pPr>
      <w:r>
        <w:rPr>
          <w:sz w:val="18"/>
          <w:szCs w:val="18"/>
        </w:rPr>
        <w:t xml:space="preserve"> </w:t>
      </w:r>
      <w:r w:rsidR="005D243F"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5D243F" w:rsidRDefault="005D243F" w:rsidP="005D2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D243F" w:rsidRDefault="005D243F" w:rsidP="005D2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E266F2">
      <w:pPr>
        <w:autoSpaceDE w:val="0"/>
        <w:autoSpaceDN w:val="0"/>
        <w:adjustRightInd w:val="0"/>
        <w:ind w:firstLine="709"/>
        <w:jc w:val="both"/>
      </w:pPr>
      <w:r>
        <w:t>16. Результатом предоставления муниципальной услуги является:</w:t>
      </w:r>
    </w:p>
    <w:p w:rsidR="005D243F" w:rsidRDefault="005D243F" w:rsidP="005D243F">
      <w:pPr>
        <w:pStyle w:val="ConsPlusNormal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перевод жилого (нежилого) помещения в нежилое (жилое) помещение; </w:t>
      </w:r>
    </w:p>
    <w:p w:rsidR="005D243F" w:rsidRDefault="005D243F" w:rsidP="005D243F">
      <w:pPr>
        <w:pStyle w:val="ConsPlusNormal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 переводе жилого (нежилого) помещения в нежилое (жилое) помещение.</w:t>
      </w:r>
    </w:p>
    <w:p w:rsidR="005D243F" w:rsidRDefault="005D243F" w:rsidP="005D243F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>
        <w:t>Заявителю в качестве результата предоставления услуги обеспечивается по его выбору возможность получения:</w:t>
      </w:r>
    </w:p>
    <w:p w:rsidR="005D243F" w:rsidRDefault="005D243F" w:rsidP="005D243F">
      <w:pPr>
        <w:pStyle w:val="msonormalcxspmiddle"/>
        <w:widowControl w:val="0"/>
        <w:autoSpaceDE w:val="0"/>
        <w:autoSpaceDN w:val="0"/>
        <w:ind w:firstLine="709"/>
        <w:jc w:val="both"/>
      </w:pPr>
      <w:r>
        <w:t>1) В случае подачи заявления в электронной форме через Портал:</w:t>
      </w:r>
    </w:p>
    <w:p w:rsidR="005D243F" w:rsidRDefault="005D243F" w:rsidP="005D243F">
      <w:pPr>
        <w:pStyle w:val="msonormalcxspmiddle"/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>
        <w:t xml:space="preserve">электронного документа, подписанного уполномоченным должностным лицом </w:t>
      </w:r>
      <w:r>
        <w:br/>
        <w:t>с использованием квалифицированной электронной подписи;</w:t>
      </w:r>
    </w:p>
    <w:p w:rsidR="005D243F" w:rsidRDefault="005D243F" w:rsidP="005D243F">
      <w:pPr>
        <w:pStyle w:val="msonormalcxspmiddle"/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5D243F" w:rsidRDefault="005D243F" w:rsidP="005D243F">
      <w:pPr>
        <w:pStyle w:val="msonormalcxspmiddle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contextualSpacing/>
        <w:jc w:val="both"/>
      </w:pPr>
      <w:r>
        <w:t>В случае подачи заявления через МФЦ (при наличии Соглашения):</w:t>
      </w:r>
    </w:p>
    <w:p w:rsidR="005D243F" w:rsidRDefault="005D243F" w:rsidP="005D243F">
      <w:pPr>
        <w:pStyle w:val="msonormalcxspmiddle"/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>
        <w:t xml:space="preserve">электронного документа, подписанного уполномоченным должностным лицом </w:t>
      </w:r>
      <w:r>
        <w:br/>
        <w:t>с использованием квалифицированной электронной подписи;</w:t>
      </w:r>
    </w:p>
    <w:p w:rsidR="005D243F" w:rsidRDefault="005D243F" w:rsidP="005D243F">
      <w:pPr>
        <w:pStyle w:val="msonormalcxspmiddle"/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5D243F" w:rsidRDefault="005D243F" w:rsidP="005D243F">
      <w:pPr>
        <w:pStyle w:val="msonormalcxspmiddle"/>
        <w:widowControl w:val="0"/>
        <w:tabs>
          <w:tab w:val="left" w:pos="709"/>
        </w:tabs>
        <w:autoSpaceDE w:val="0"/>
        <w:autoSpaceDN w:val="0"/>
        <w:ind w:firstLine="709"/>
        <w:jc w:val="both"/>
      </w:pPr>
      <w:r>
        <w:t>3) В случае подачи заявления лично в орган (организацию):</w:t>
      </w:r>
    </w:p>
    <w:p w:rsidR="005D243F" w:rsidRDefault="005D243F" w:rsidP="005D243F">
      <w:pPr>
        <w:pStyle w:val="msonormalcxspmiddle"/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</w:pPr>
      <w:r>
        <w:t xml:space="preserve">электронного документа, подписанного уполномоченным должностным лицом </w:t>
      </w:r>
      <w:r>
        <w:br/>
        <w:t>с использованием квалифицированной электронной подписи;</w:t>
      </w:r>
    </w:p>
    <w:p w:rsidR="005D243F" w:rsidRDefault="005D243F" w:rsidP="005D243F">
      <w:pPr>
        <w:pStyle w:val="msonormalcxsplast"/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b/>
        </w:rPr>
      </w:pPr>
      <w:r>
        <w:t xml:space="preserve">документа на бумажном носителе, подтверждающего содержание электронного </w:t>
      </w:r>
      <w:r>
        <w:lastRenderedPageBreak/>
        <w:t>документа, непосредственно в органе (организации).</w:t>
      </w:r>
    </w:p>
    <w:p w:rsidR="005D243F" w:rsidRDefault="005D243F" w:rsidP="005D24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pStyle w:val="ConsPlusNormal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D243F" w:rsidRDefault="005D243F" w:rsidP="005D2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>
        <w:rPr>
          <w:rFonts w:ascii="Times New Roman" w:hAnsi="Times New Roman" w:cs="Times New Roman"/>
          <w:sz w:val="24"/>
          <w:szCs w:val="24"/>
          <w:lang w:eastAsia="en-US"/>
        </w:rPr>
        <w:t>составляет не более 48 дней со дня представления заявления о предоставлении муниципальной услуги. В случае представления заявления через многофункциональный центр срок принятия решения о переводе или об отказе в переводе помещения  исчисляется со дня передачи многофункциональным центром таких документов в орган местного самоуправления.</w:t>
      </w:r>
    </w:p>
    <w:p w:rsidR="005D243F" w:rsidRDefault="005D243F" w:rsidP="005D243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D243F" w:rsidRDefault="005D243F" w:rsidP="005D243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D243F" w:rsidRDefault="005D243F" w:rsidP="005D243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5D243F" w:rsidRDefault="005D243F" w:rsidP="005D2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5D243F" w:rsidRDefault="005D243F" w:rsidP="005D243F">
      <w:pPr>
        <w:ind w:firstLine="720"/>
        <w:jc w:val="both"/>
      </w:pPr>
      <w:r>
        <w:t>1) Конституцией Российской Федерации («Российская газета», 25.12.1993, № 237);</w:t>
      </w:r>
    </w:p>
    <w:p w:rsidR="005D243F" w:rsidRDefault="005D243F" w:rsidP="005D243F">
      <w:pPr>
        <w:ind w:firstLine="720"/>
        <w:jc w:val="both"/>
      </w:pPr>
      <w:r>
        <w:t>2) Жилищным кодексом Российской Федерации от 29.12.2004 № 188-ФЗ («Собрание законодательства Российской Федерации», 03.01.2005, № 1 (часть 1), ст. 14, «Российская газета», 12.01.2005, № 1, «Парламентская газета», 15.01.2005, № 7 - 8);</w:t>
      </w:r>
    </w:p>
    <w:p w:rsidR="005D243F" w:rsidRDefault="005D243F" w:rsidP="005D243F">
      <w:pPr>
        <w:ind w:firstLine="720"/>
        <w:jc w:val="both"/>
      </w:pPr>
      <w:r>
        <w:t>3) Гражданским кодексом Российской Федерации (часть первая) от 30.11.1994 № 51-ФЗ («Собрание законодательства Российской Федерации», 05.12.1994, № 32, ст. 3301, «Российская газета», 08.12.1994, № 238 - 239);</w:t>
      </w:r>
    </w:p>
    <w:p w:rsidR="005D243F" w:rsidRDefault="005D243F" w:rsidP="005D243F">
      <w:pPr>
        <w:ind w:firstLine="720"/>
        <w:jc w:val="both"/>
      </w:pPr>
      <w:r>
        <w:t>4)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5D243F" w:rsidRDefault="005D243F" w:rsidP="005D243F">
      <w:pPr>
        <w:ind w:firstLine="720"/>
        <w:jc w:val="both"/>
      </w:pPr>
      <w:r>
        <w:t>5)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5D243F" w:rsidRDefault="005D243F" w:rsidP="005D243F">
      <w:pPr>
        <w:ind w:firstLine="720"/>
        <w:jc w:val="both"/>
        <w:rPr>
          <w:highlight w:val="yellow"/>
        </w:rPr>
      </w:pPr>
      <w:r>
        <w:t xml:space="preserve">6) </w:t>
      </w:r>
      <w:r>
        <w:rPr>
          <w:rFonts w:eastAsia="Times New Roman"/>
          <w:lang w:eastAsia="en-US"/>
        </w:rPr>
        <w:t xml:space="preserve">Постановлением Правительства Российской Федерации от 10.08.2005 №502 </w:t>
      </w:r>
      <w:r>
        <w:rPr>
          <w:rFonts w:eastAsia="Times New Roman"/>
          <w:lang w:eastAsia="en-US"/>
        </w:rPr>
        <w:br/>
        <w:t>«Об утверждении формы уведомления о переводе (отказе в переводе) жилого (нежилого) помещения в нежилое (жилое) помещение» («Собрание законодательства Российской Федерации», 15.08.2005, № 33, ст. 3430, «Российская газета», № 180, 17.08.2005);</w:t>
      </w:r>
    </w:p>
    <w:p w:rsidR="005D243F" w:rsidRDefault="005D243F" w:rsidP="005D243F">
      <w:pPr>
        <w:ind w:firstLine="720"/>
        <w:jc w:val="both"/>
      </w:pPr>
      <w:r>
        <w:t>7)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 (зарегистрировано в Минюсте РФ 15.10.2003 № 5176, первоначальный текст опубликован в издании «Российская газета», 23.10.2003, № 214);</w:t>
      </w:r>
    </w:p>
    <w:p w:rsidR="005D243F" w:rsidRDefault="005D243F" w:rsidP="005D243F">
      <w:pPr>
        <w:ind w:firstLine="720"/>
        <w:jc w:val="both"/>
        <w:rPr>
          <w:rFonts w:eastAsia="Times New Roman"/>
          <w:lang w:eastAsia="en-US"/>
        </w:rPr>
      </w:pPr>
      <w:r>
        <w:t xml:space="preserve">8) Постановлением Правительства Оренбургской области </w:t>
      </w:r>
      <w:r>
        <w:rPr>
          <w:rFonts w:eastAsia="Times New Roman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№89, 21.07.2016);</w:t>
      </w:r>
    </w:p>
    <w:p w:rsidR="005D243F" w:rsidRDefault="005D243F" w:rsidP="005D243F">
      <w:pPr>
        <w:ind w:firstLine="720"/>
        <w:jc w:val="both"/>
      </w:pPr>
      <w:r>
        <w:t xml:space="preserve">9)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 (Официальный интернет-портал правовой информации </w:t>
      </w:r>
      <w:hyperlink r:id="rId8" w:history="1">
        <w:r>
          <w:rPr>
            <w:rStyle w:val="a3"/>
            <w:color w:val="auto"/>
            <w:u w:val="none"/>
            <w:lang w:val="en-US"/>
          </w:rPr>
          <w:t>http</w:t>
        </w:r>
        <w:r>
          <w:rPr>
            <w:rStyle w:val="a3"/>
            <w:color w:val="auto"/>
            <w:u w:val="none"/>
          </w:rPr>
          <w:t>://</w:t>
        </w:r>
        <w:r>
          <w:rPr>
            <w:rStyle w:val="a3"/>
            <w:color w:val="auto"/>
            <w:u w:val="none"/>
            <w:lang w:val="en-US"/>
          </w:rPr>
          <w:t>www</w:t>
        </w:r>
        <w:r>
          <w:rPr>
            <w:rStyle w:val="a3"/>
            <w:color w:val="auto"/>
            <w:u w:val="none"/>
          </w:rPr>
          <w:t>.</w:t>
        </w:r>
        <w:r>
          <w:rPr>
            <w:rStyle w:val="a3"/>
            <w:color w:val="auto"/>
            <w:u w:val="none"/>
            <w:lang w:val="en-US"/>
          </w:rPr>
          <w:t>pravo</w:t>
        </w:r>
        <w:r>
          <w:rPr>
            <w:rStyle w:val="a3"/>
            <w:color w:val="auto"/>
            <w:u w:val="none"/>
          </w:rPr>
          <w:t>.</w:t>
        </w:r>
        <w:r>
          <w:rPr>
            <w:rStyle w:val="a3"/>
            <w:color w:val="auto"/>
            <w:u w:val="none"/>
            <w:lang w:val="en-US"/>
          </w:rPr>
          <w:t>gov</w:t>
        </w:r>
        <w:r>
          <w:rPr>
            <w:rStyle w:val="a3"/>
            <w:color w:val="auto"/>
            <w:u w:val="none"/>
          </w:rPr>
          <w:t>.</w:t>
        </w:r>
        <w:r>
          <w:rPr>
            <w:rStyle w:val="a3"/>
            <w:color w:val="auto"/>
            <w:u w:val="none"/>
            <w:lang w:val="en-US"/>
          </w:rPr>
          <w:t>ru</w:t>
        </w:r>
      </w:hyperlink>
      <w:r>
        <w:t>, 29.01.2016);</w:t>
      </w:r>
    </w:p>
    <w:p w:rsidR="005D243F" w:rsidRDefault="005D243F" w:rsidP="005D243F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>
        <w:t xml:space="preserve">10) Приказом департамента информационных технологий Оренбургской области от 11.05.2016 №19-пр «Об утверждении положения о системе оказания государственных и </w:t>
      </w:r>
      <w:r>
        <w:lastRenderedPageBreak/>
        <w:t xml:space="preserve">муниципальных услуг» </w:t>
      </w:r>
      <w:r>
        <w:rPr>
          <w:rFonts w:eastAsia="Times New Roman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5D243F" w:rsidRDefault="005D243F" w:rsidP="005D243F">
      <w:pPr>
        <w:autoSpaceDE w:val="0"/>
        <w:autoSpaceDN w:val="0"/>
        <w:adjustRightInd w:val="0"/>
        <w:ind w:firstLine="709"/>
        <w:jc w:val="both"/>
      </w:pPr>
      <w:r>
        <w:rPr>
          <w:rFonts w:eastAsia="Times New Roman"/>
          <w:lang w:eastAsia="en-US"/>
        </w:rPr>
        <w:t xml:space="preserve">11) </w:t>
      </w:r>
      <w: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>
        <w:rPr>
          <w:rFonts w:eastAsia="Times New Roman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5D243F" w:rsidRDefault="005D243F" w:rsidP="005D243F">
      <w:pPr>
        <w:autoSpaceDE w:val="0"/>
        <w:autoSpaceDN w:val="0"/>
        <w:adjustRightInd w:val="0"/>
      </w:pPr>
      <w:r>
        <w:rPr>
          <w:rFonts w:eastAsia="Times New Roman"/>
          <w:lang w:eastAsia="en-US"/>
        </w:rPr>
        <w:t xml:space="preserve">            </w:t>
      </w:r>
      <w:r>
        <w:t>12) Уставом муниципального образования;</w:t>
      </w:r>
    </w:p>
    <w:p w:rsidR="005D243F" w:rsidRDefault="005D243F" w:rsidP="005D243F">
      <w:pPr>
        <w:tabs>
          <w:tab w:val="left" w:pos="709"/>
        </w:tabs>
        <w:ind w:firstLine="709"/>
        <w:jc w:val="both"/>
      </w:pPr>
      <w:r>
        <w:t>13) настоящим Административным регламентом;</w:t>
      </w:r>
    </w:p>
    <w:p w:rsidR="005D243F" w:rsidRDefault="005D243F" w:rsidP="005D243F">
      <w:pPr>
        <w:tabs>
          <w:tab w:val="left" w:pos="709"/>
        </w:tabs>
        <w:ind w:firstLine="720"/>
        <w:jc w:val="both"/>
      </w:pPr>
      <w:r>
        <w:t>14) иными нормативными правовыми актами.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243F" w:rsidRDefault="00E266F2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43F" w:rsidRDefault="005D243F" w:rsidP="005D243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5D243F" w:rsidRDefault="005D243F" w:rsidP="005D243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D243F" w:rsidRDefault="005D243F" w:rsidP="005D243F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19. Для получения муниципальной услуги заявитель представляет следующие документы:</w:t>
      </w:r>
    </w:p>
    <w:p w:rsidR="005D243F" w:rsidRDefault="005D243F" w:rsidP="005D243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заявление по форме согласно приложению № 1 к настоящему Административному регламенту;</w:t>
      </w:r>
    </w:p>
    <w:p w:rsidR="005D243F" w:rsidRDefault="005D243F" w:rsidP="005D243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копия документа, удостоверяющего личность заявителя;</w:t>
      </w:r>
    </w:p>
    <w:p w:rsidR="005D243F" w:rsidRDefault="005D243F" w:rsidP="005D243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доверенность от заявителя, оформленную в установленном порядке (в случае подачи заявления представителем);</w:t>
      </w:r>
    </w:p>
    <w:p w:rsidR="005D243F" w:rsidRDefault="005D243F" w:rsidP="005D243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документ, подтверждающий, что жилое помещение не используется собственником данного помещения или иным гражданином в качестве места постоянного проживания (справка товарищества собственников жилья или управляющей организации или органов управления жилищными и жилищно-строительными кооперативами или выписка из домовой книги для индивидуального жилого дома);</w:t>
      </w:r>
    </w:p>
    <w:p w:rsidR="005D243F" w:rsidRDefault="005D243F" w:rsidP="005D243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правоустанавливающие документы на переводимое помещение (подлинники или засвидетельствованные в нотариальном порядке копии), в случае, если право на него не зарегистрировано в Едином государственном реестре недвижимости;</w:t>
      </w:r>
    </w:p>
    <w:p w:rsidR="005D243F" w:rsidRDefault="005D243F" w:rsidP="005D243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подготовленный и оформленный в установленном порядке проект переустройства и (или) перепланировки переводимого помещения с его техническим описанием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5D243F" w:rsidRDefault="005D243F" w:rsidP="005D243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согласие всех собственников помещений в многоквартирном жилом доме (в случае если при осуществлении перевода жилого помещения в нежилое помещение требуется реконструкция, переустройство и (или) перепланировка помещений, осуществить которые невозможно без присоединения к ним части  или уменьшения размера общего имущества в многоквартирном доме), протокол общего собрания собственников помещений в многоквартирном доме </w:t>
      </w:r>
      <w:r>
        <w:rPr>
          <w:rFonts w:ascii="Times New Roman" w:hAnsi="Times New Roman" w:cs="Times New Roman"/>
          <w:sz w:val="24"/>
          <w:szCs w:val="24"/>
        </w:rPr>
        <w:br/>
        <w:t>о пределах использования земельного участка, на котором расположен многоквартирный дом, оформленный в соответствии с жилищным законодательством, в случае, если переустройство и (или) перепланировка затрагивает земельный участок.</w:t>
      </w:r>
    </w:p>
    <w:p w:rsidR="005D243F" w:rsidRDefault="005D243F" w:rsidP="005D243F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D243F" w:rsidRDefault="005D243F" w:rsidP="005D243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D243F" w:rsidRDefault="005D243F" w:rsidP="005D243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D243F" w:rsidRDefault="005D243F" w:rsidP="005D243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D243F" w:rsidRDefault="005D243F" w:rsidP="005D24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20. Перечень документов, необходимых для предоставления  муниципальной услуги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5D243F" w:rsidRDefault="005D243F" w:rsidP="005D24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выписка из ЕГРЮЛ или ЕГРИП на лицо, являющееся заявителем, в случае, если заявителем является юридическое лицо или индивидуальный предприниматель; </w:t>
      </w:r>
    </w:p>
    <w:p w:rsidR="005D243F" w:rsidRDefault="005D243F" w:rsidP="005D24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копии правоустанавливающих документов на объекты недвижимости, если право на помещение зарегистрировано в Едином государственном реестре недвижимости;</w:t>
      </w:r>
    </w:p>
    <w:p w:rsidR="005D243F" w:rsidRDefault="005D243F" w:rsidP="005D24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план переводимого помещения с его техническим описанием (в случае если переводимое помещение является жилым - технического паспорта такого помещения);</w:t>
      </w:r>
    </w:p>
    <w:p w:rsidR="005D243F" w:rsidRDefault="005D243F" w:rsidP="005D24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поэтажный план дома, в котором находится переводимое помещение;</w:t>
      </w:r>
    </w:p>
    <w:p w:rsidR="005D243F" w:rsidRDefault="005D243F" w:rsidP="005D243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заключение министерства культуры и внешних связей Оренбургской области, если такое жилое помещение или дом, в котором оно находится, является памятником архитектуры, истории или культуры.</w:t>
      </w:r>
    </w:p>
    <w:p w:rsidR="005D243F" w:rsidRDefault="005D243F" w:rsidP="005D243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D243F" w:rsidRDefault="005D243F" w:rsidP="005D24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21.Запрещается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D243F" w:rsidRDefault="005D243F" w:rsidP="005D2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предоставления заявления и документов, прилагаемых к заявлению, с целью получения муниципальной услуги</w:t>
      </w:r>
    </w:p>
    <w:p w:rsidR="005D243F" w:rsidRDefault="005D243F" w:rsidP="005D243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43F" w:rsidRDefault="005D243F" w:rsidP="005D24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22. Заявитель вправе представить документы следующими способами:</w:t>
      </w:r>
    </w:p>
    <w:p w:rsidR="005D243F" w:rsidRDefault="005D243F" w:rsidP="005D243F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посредством личного обращения;</w:t>
      </w:r>
    </w:p>
    <w:p w:rsidR="005D243F" w:rsidRDefault="005D243F" w:rsidP="005D243F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почтовым отправлением;</w:t>
      </w:r>
    </w:p>
    <w:p w:rsidR="005D243F" w:rsidRDefault="005D243F" w:rsidP="005D243F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в электронном виде через Портал;</w:t>
      </w:r>
    </w:p>
    <w:p w:rsidR="005D243F" w:rsidRDefault="005D243F" w:rsidP="005D243F">
      <w:pPr>
        <w:pStyle w:val="ConsPlusNormal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4) через МФЦ (при наличии Соглашения о взаимодействии).</w:t>
      </w:r>
    </w:p>
    <w:p w:rsidR="005D243F" w:rsidRDefault="005D243F" w:rsidP="005D24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23.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 w:rsidR="005D243F" w:rsidRDefault="005D243F" w:rsidP="005D24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Верность копии документа свидетельствуется (за исключением случаев, когда в соответствии с пунктом 19 настоящего Административного регламента требуется нотариальное удостоверение копий)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её выдачи и делается отметка о том, что подлинный документ находится в данной организации.</w:t>
      </w:r>
    </w:p>
    <w:p w:rsidR="005D243F" w:rsidRDefault="005D243F" w:rsidP="005D2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5D243F" w:rsidRDefault="005D243F" w:rsidP="005D2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«Верно» каждый лист многостраничной копии документа.</w:t>
      </w:r>
    </w:p>
    <w:p w:rsidR="005D243F" w:rsidRDefault="005D243F" w:rsidP="005D243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24. Предоставление муниципальной услуги может быть осуществлено через Портал.</w:t>
      </w:r>
    </w:p>
    <w:p w:rsidR="005D243F" w:rsidRDefault="005D243F" w:rsidP="005D243F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25.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форм: а также прикрепление к заявлениям электронных копий документов: </w:t>
      </w:r>
    </w:p>
    <w:p w:rsidR="005D243F" w:rsidRDefault="005D243F" w:rsidP="005D243F">
      <w:pPr>
        <w:widowControl w:val="0"/>
        <w:autoSpaceDE w:val="0"/>
        <w:autoSpaceDN w:val="0"/>
        <w:jc w:val="both"/>
      </w:pPr>
      <w:r>
        <w:rPr>
          <w:sz w:val="28"/>
          <w:szCs w:val="28"/>
        </w:rPr>
        <w:t xml:space="preserve">            </w:t>
      </w:r>
      <w: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5D243F" w:rsidRDefault="005D243F" w:rsidP="005D243F">
      <w:pPr>
        <w:widowControl w:val="0"/>
        <w:autoSpaceDE w:val="0"/>
        <w:autoSpaceDN w:val="0"/>
        <w:jc w:val="both"/>
        <w:rPr>
          <w:i/>
        </w:rPr>
      </w:pPr>
      <w:r>
        <w:t xml:space="preserve">             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5D243F" w:rsidRDefault="005D243F" w:rsidP="005D243F">
      <w:pPr>
        <w:widowControl w:val="0"/>
        <w:autoSpaceDE w:val="0"/>
        <w:autoSpaceDN w:val="0"/>
        <w:ind w:left="708"/>
        <w:jc w:val="both"/>
      </w:pPr>
      <w:r>
        <w:t>Требования к электронным документам, предоставляемым заявителем для получения услуги.</w:t>
      </w:r>
    </w:p>
    <w:p w:rsidR="005D243F" w:rsidRDefault="005D243F" w:rsidP="005D243F">
      <w:pPr>
        <w:widowControl w:val="0"/>
        <w:autoSpaceDE w:val="0"/>
        <w:autoSpaceDN w:val="0"/>
        <w:ind w:firstLine="708"/>
        <w:jc w:val="both"/>
      </w:pPr>
      <w:r>
        <w:t xml:space="preserve">1) Прилагаемые к заявлению электронные документы представляются в одном из следующих форматов: </w:t>
      </w:r>
    </w:p>
    <w:p w:rsidR="005D243F" w:rsidRDefault="005D243F" w:rsidP="005D243F">
      <w:pPr>
        <w:widowControl w:val="0"/>
        <w:numPr>
          <w:ilvl w:val="0"/>
          <w:numId w:val="4"/>
        </w:numPr>
        <w:autoSpaceDE w:val="0"/>
        <w:autoSpaceDN w:val="0"/>
        <w:spacing w:after="200" w:line="276" w:lineRule="auto"/>
        <w:jc w:val="both"/>
      </w:pPr>
      <w:r>
        <w:rPr>
          <w:lang w:val="en-US"/>
        </w:rPr>
        <w:t>doc</w:t>
      </w:r>
      <w:r>
        <w:t xml:space="preserve">, </w:t>
      </w:r>
      <w:r>
        <w:rPr>
          <w:lang w:val="en-US"/>
        </w:rPr>
        <w:t>docx</w:t>
      </w:r>
      <w:r>
        <w:t xml:space="preserve">, </w:t>
      </w:r>
      <w:r>
        <w:rPr>
          <w:lang w:val="en-US"/>
        </w:rPr>
        <w:t>rtf</w:t>
      </w:r>
      <w:r>
        <w:t xml:space="preserve">, </w:t>
      </w:r>
      <w:r>
        <w:rPr>
          <w:lang w:val="en-US"/>
        </w:rPr>
        <w:t>pdf</w:t>
      </w:r>
      <w:r>
        <w:t xml:space="preserve">, </w:t>
      </w:r>
      <w:r>
        <w:rPr>
          <w:lang w:val="en-US"/>
        </w:rPr>
        <w:t>odt</w:t>
      </w:r>
      <w:r>
        <w:t xml:space="preserve">, </w:t>
      </w:r>
      <w:r>
        <w:rPr>
          <w:lang w:val="en-US"/>
        </w:rPr>
        <w:t>jpg</w:t>
      </w:r>
      <w:r>
        <w:t xml:space="preserve">, </w:t>
      </w:r>
      <w:r>
        <w:rPr>
          <w:lang w:val="en-US"/>
        </w:rPr>
        <w:t>png</w:t>
      </w:r>
      <w:r>
        <w:t>;</w:t>
      </w:r>
    </w:p>
    <w:p w:rsidR="005D243F" w:rsidRDefault="005D243F" w:rsidP="005D243F">
      <w:pPr>
        <w:widowControl w:val="0"/>
        <w:numPr>
          <w:ilvl w:val="0"/>
          <w:numId w:val="4"/>
        </w:numPr>
        <w:autoSpaceDE w:val="0"/>
        <w:autoSpaceDN w:val="0"/>
        <w:ind w:left="1423" w:hanging="357"/>
        <w:jc w:val="both"/>
      </w:pPr>
      <w: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>
        <w:rPr>
          <w:lang w:val="en-US"/>
        </w:rPr>
        <w:t>zip</w:t>
      </w:r>
      <w:r>
        <w:t>.</w:t>
      </w:r>
    </w:p>
    <w:p w:rsidR="005D243F" w:rsidRDefault="005D243F" w:rsidP="005D243F">
      <w:pPr>
        <w:widowControl w:val="0"/>
        <w:autoSpaceDE w:val="0"/>
        <w:autoSpaceDN w:val="0"/>
      </w:pPr>
      <w:bookmarkStart w:id="2" w:name="sub_1003"/>
      <w:r>
        <w:t xml:space="preserve"> </w:t>
      </w:r>
      <w:bookmarkStart w:id="3" w:name="sub_1007"/>
      <w:r>
        <w:t xml:space="preserve">            2) В целях представления электронных документов сканирование документов на бумажном носителе осуществляется:</w:t>
      </w:r>
    </w:p>
    <w:p w:rsidR="005D243F" w:rsidRDefault="005D243F" w:rsidP="005D243F">
      <w:pPr>
        <w:widowControl w:val="0"/>
        <w:autoSpaceDE w:val="0"/>
        <w:autoSpaceDN w:val="0"/>
        <w:jc w:val="both"/>
      </w:pPr>
      <w:bookmarkStart w:id="4" w:name="sub_1071"/>
      <w:bookmarkEnd w:id="3"/>
      <w:r>
        <w:t xml:space="preserve">                  а) непосредственно с оригинала документа в масштабе 1:1 (не допускается сканирование с копий) с разрешением 300 dpi;</w:t>
      </w:r>
    </w:p>
    <w:p w:rsidR="005D243F" w:rsidRDefault="005D243F" w:rsidP="005D243F">
      <w:pPr>
        <w:widowControl w:val="0"/>
        <w:autoSpaceDE w:val="0"/>
        <w:autoSpaceDN w:val="0"/>
        <w:jc w:val="both"/>
      </w:pPr>
      <w:bookmarkStart w:id="5" w:name="sub_1072"/>
      <w:bookmarkEnd w:id="4"/>
      <w:r>
        <w:t xml:space="preserve">                  б) в черно-белом режиме при отсутствии в документе графических изображений;</w:t>
      </w:r>
    </w:p>
    <w:p w:rsidR="005D243F" w:rsidRDefault="005D243F" w:rsidP="005D243F">
      <w:pPr>
        <w:widowControl w:val="0"/>
        <w:autoSpaceDE w:val="0"/>
        <w:autoSpaceDN w:val="0"/>
        <w:jc w:val="both"/>
      </w:pPr>
      <w:bookmarkStart w:id="6" w:name="sub_1073"/>
      <w:bookmarkEnd w:id="5"/>
      <w:r>
        <w:t xml:space="preserve">                  в) в режиме полной цветопередачи при наличии в документе цветных графических изображений либо цветного текста;</w:t>
      </w:r>
    </w:p>
    <w:p w:rsidR="005D243F" w:rsidRDefault="005D243F" w:rsidP="005D243F">
      <w:pPr>
        <w:widowControl w:val="0"/>
        <w:autoSpaceDE w:val="0"/>
        <w:autoSpaceDN w:val="0"/>
        <w:jc w:val="both"/>
      </w:pPr>
      <w:bookmarkStart w:id="7" w:name="sub_1074"/>
      <w:bookmarkEnd w:id="6"/>
      <w:r>
        <w:t xml:space="preserve">                  г) в режиме «оттенки серого» при наличии в документе изображений, отличных от цветного изображения.</w:t>
      </w:r>
    </w:p>
    <w:p w:rsidR="005D243F" w:rsidRDefault="005D243F" w:rsidP="005D243F">
      <w:pPr>
        <w:widowControl w:val="0"/>
        <w:autoSpaceDE w:val="0"/>
        <w:autoSpaceDN w:val="0"/>
        <w:ind w:firstLine="708"/>
        <w:jc w:val="both"/>
      </w:pPr>
      <w:r>
        <w:t>3) Документы в электронном виде могут быть подписаны квалифицированной ЭП.</w:t>
      </w:r>
      <w:bookmarkStart w:id="8" w:name="sub_1010"/>
      <w:bookmarkEnd w:id="7"/>
    </w:p>
    <w:p w:rsidR="005D243F" w:rsidRDefault="005D243F" w:rsidP="005D243F">
      <w:pPr>
        <w:widowControl w:val="0"/>
        <w:autoSpaceDE w:val="0"/>
        <w:autoSpaceDN w:val="0"/>
        <w:ind w:firstLine="708"/>
        <w:jc w:val="both"/>
      </w:pPr>
      <w:r>
        <w:t>4) Наименования электронных документов должны соответствовать наименованиям документов на бумажном носителе</w:t>
      </w:r>
      <w:bookmarkEnd w:id="2"/>
      <w:bookmarkEnd w:id="8"/>
      <w:r>
        <w:t>.</w:t>
      </w:r>
    </w:p>
    <w:p w:rsidR="005D243F" w:rsidRDefault="005D243F" w:rsidP="005D2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26.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5D243F" w:rsidRDefault="005D243F" w:rsidP="005D2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5D243F" w:rsidRDefault="005D243F" w:rsidP="005D2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26"/>
      <w:bookmarkEnd w:id="9"/>
      <w:r>
        <w:rPr>
          <w:rFonts w:ascii="Times New Roman" w:hAnsi="Times New Roman" w:cs="Times New Roman"/>
          <w:sz w:val="24"/>
          <w:szCs w:val="24"/>
        </w:rPr>
        <w:t xml:space="preserve"> 27. Основаниями для отказа в приёме документов, необходимых для предоставления муниципальной услуги, являются:</w:t>
      </w:r>
    </w:p>
    <w:p w:rsidR="005D243F" w:rsidRDefault="005D243F" w:rsidP="005D243F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5D243F" w:rsidRDefault="005D243F" w:rsidP="005D243F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2) представление заявления, подписанного неуполномоченным лицом;</w:t>
      </w:r>
    </w:p>
    <w:p w:rsidR="005D243F" w:rsidRDefault="005D243F" w:rsidP="005D243F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3) представление заявления, в котором отсутствуют  надлежаще оформленное согласие собственников на  перевод жилого помещения;</w:t>
      </w:r>
    </w:p>
    <w:p w:rsidR="005D243F" w:rsidRDefault="005D243F" w:rsidP="005D243F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4)представление документов, содержащих незаверенные уполномоченными лицами  исправления, подчистки;</w:t>
      </w:r>
    </w:p>
    <w:p w:rsidR="005D243F" w:rsidRDefault="005D243F" w:rsidP="005D243F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lastRenderedPageBreak/>
        <w:t xml:space="preserve">   5) представление документов, текст которых не поддаётся прочтению.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43F" w:rsidRDefault="005D243F" w:rsidP="005D243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5D243F" w:rsidRDefault="005D243F" w:rsidP="005D243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5D243F" w:rsidRDefault="005D243F" w:rsidP="005D243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Основания для приостановления предоставления муниципальной услуги отсутствуют.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Основаниями для отказа в переводе жилого помещения в нежилое помещение или нежилого помещения в жилое помещение:</w:t>
      </w:r>
    </w:p>
    <w:p w:rsidR="005D243F" w:rsidRDefault="005D243F" w:rsidP="005D243F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1) непредставление определенных частью 2 статьи 23 Жилищного кодекса Российской Федерации документов, обязанность по представлению которых возложена на заявителя;</w:t>
      </w:r>
    </w:p>
    <w:p w:rsidR="005D243F" w:rsidRDefault="005D243F" w:rsidP="005D243F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1.1) 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9" w:history="1">
        <w:r>
          <w:rPr>
            <w:rStyle w:val="a3"/>
            <w:rFonts w:eastAsia="Times New Roman"/>
            <w:color w:val="auto"/>
            <w:u w:val="none"/>
            <w:lang w:eastAsia="en-US"/>
          </w:rPr>
          <w:t>частью 2 статьи 23</w:t>
        </w:r>
      </w:hyperlink>
      <w:r>
        <w:rPr>
          <w:rFonts w:eastAsia="Times New Roman"/>
          <w:lang w:eastAsia="en-US"/>
        </w:rPr>
        <w:t xml:space="preserve"> Жилищного кодекса Российской Федерации,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10" w:history="1">
        <w:r>
          <w:rPr>
            <w:rStyle w:val="a3"/>
            <w:rFonts w:eastAsia="Times New Roman"/>
            <w:color w:val="auto"/>
            <w:u w:val="none"/>
            <w:lang w:eastAsia="en-US"/>
          </w:rPr>
          <w:t>частью 2 статьи 23</w:t>
        </w:r>
      </w:hyperlink>
      <w:r>
        <w:rPr>
          <w:rFonts w:eastAsia="Times New Roman"/>
          <w:lang w:eastAsia="en-US"/>
        </w:rPr>
        <w:t xml:space="preserve"> Жилищного кодекса Российской Федерации,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5D243F" w:rsidRDefault="005D243F" w:rsidP="005D243F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2) представление документов в ненадлежащий орган;</w:t>
      </w:r>
    </w:p>
    <w:p w:rsidR="005D243F" w:rsidRDefault="005D243F" w:rsidP="005D243F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3) несоблюдение предусмотренных </w:t>
      </w:r>
      <w:hyperlink r:id="rId11" w:history="1">
        <w:r>
          <w:rPr>
            <w:rStyle w:val="a3"/>
            <w:rFonts w:eastAsia="Times New Roman"/>
            <w:color w:val="auto"/>
            <w:u w:val="none"/>
            <w:lang w:eastAsia="en-US"/>
          </w:rPr>
          <w:t>статьей 22</w:t>
        </w:r>
      </w:hyperlink>
      <w:r>
        <w:rPr>
          <w:rFonts w:eastAsia="Times New Roman"/>
          <w:lang w:eastAsia="en-US"/>
        </w:rPr>
        <w:t xml:space="preserve"> Жилищного кодекса Российской Федерации условий перевода помещения;</w:t>
      </w:r>
    </w:p>
    <w:p w:rsidR="005D243F" w:rsidRDefault="005D243F" w:rsidP="005D243F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4) несоответствие проекта переустройства и (или) перепланировки жилого помещения требованиям законодательства.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D243F" w:rsidRDefault="005D243F" w:rsidP="005D2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</w:t>
      </w:r>
    </w:p>
    <w:p w:rsidR="005D243F" w:rsidRDefault="005D243F" w:rsidP="005D243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43F" w:rsidRDefault="005D243F" w:rsidP="005D243F">
      <w:pPr>
        <w:pStyle w:val="ConsPlusNormal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31.________________________________________________________________________________</w:t>
      </w:r>
    </w:p>
    <w:p w:rsidR="005D243F" w:rsidRDefault="005D243F" w:rsidP="005D243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5D243F" w:rsidRDefault="005D243F" w:rsidP="005D243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5D243F" w:rsidRDefault="005D243F" w:rsidP="005D243F">
      <w:pPr>
        <w:pStyle w:val="ConsPlusNormal"/>
        <w:jc w:val="center"/>
        <w:outlineLvl w:val="2"/>
        <w:rPr>
          <w:rFonts w:ascii="Times New Roman" w:hAnsi="Times New Roman" w:cs="Times New Roman"/>
          <w:sz w:val="18"/>
          <w:szCs w:val="18"/>
          <w:lang w:eastAsia="en-US"/>
        </w:rPr>
      </w:pPr>
      <w:r>
        <w:rPr>
          <w:rFonts w:ascii="Times New Roman" w:hAnsi="Times New Roman" w:cs="Times New Roman"/>
          <w:sz w:val="18"/>
          <w:szCs w:val="18"/>
        </w:rPr>
        <w:t xml:space="preserve">(указывается при наличии соответствующего </w:t>
      </w:r>
      <w:r>
        <w:rPr>
          <w:rFonts w:ascii="Times New Roman" w:hAnsi="Times New Roman" w:cs="Times New Roman"/>
          <w:sz w:val="18"/>
          <w:szCs w:val="18"/>
          <w:lang w:eastAsia="en-US"/>
        </w:rPr>
        <w:t>нормативного правового акта представительного органа местного самоуправления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5D243F" w:rsidRDefault="005D243F" w:rsidP="005D243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5D243F" w:rsidRDefault="005D243F" w:rsidP="005D243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D243F" w:rsidRDefault="005D243F" w:rsidP="005D243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32. Муниципальная услуга предоставляется без взимания платы.</w:t>
      </w:r>
    </w:p>
    <w:p w:rsidR="005D243F" w:rsidRDefault="005D243F" w:rsidP="005D2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</w:t>
      </w:r>
    </w:p>
    <w:p w:rsidR="005D243F" w:rsidRDefault="005D243F" w:rsidP="005D243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D243F" w:rsidRDefault="005D243F" w:rsidP="005D2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D243F" w:rsidRDefault="005D243F" w:rsidP="005D2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D243F" w:rsidRDefault="005D243F" w:rsidP="005D2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Регистрация заявления о предоставлении муниципальной услуги осуществляется в течение одного рабочего дня  с даты поступления.</w:t>
      </w:r>
    </w:p>
    <w:p w:rsidR="005D243F" w:rsidRDefault="005D243F" w:rsidP="005D243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D243F" w:rsidRDefault="005D243F" w:rsidP="005D243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5D243F" w:rsidRDefault="005D243F" w:rsidP="005D243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залу ожидания, информационным стендам, необходимым для предоставления муниципальной услуги</w:t>
      </w:r>
    </w:p>
    <w:p w:rsidR="005D243F" w:rsidRDefault="005D243F" w:rsidP="005D2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Приём заявителей должен осуществляться в специально выделенном для этих целей помещении. </w:t>
      </w:r>
    </w:p>
    <w:p w:rsidR="005D243F" w:rsidRDefault="005D243F" w:rsidP="005D243F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Для ожидания заявителями приёма, заполнения необходимых для получения муниципальной услуги документов должны иметься места, оборудованные стульями </w:t>
      </w:r>
    </w:p>
    <w:p w:rsidR="005D243F" w:rsidRDefault="005D243F" w:rsidP="005D243F">
      <w:pPr>
        <w:widowControl w:val="0"/>
        <w:autoSpaceDE w:val="0"/>
        <w:autoSpaceDN w:val="0"/>
        <w:jc w:val="both"/>
      </w:pPr>
      <w:r>
        <w:t xml:space="preserve">и обеспеченные образцами заполнения документов, бланками документов </w:t>
      </w:r>
      <w:r>
        <w:br/>
        <w:t>и канцелярскими принадлежностями (писчая бумага, ручка).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>
        <w:rPr>
          <w:rFonts w:ascii="Times New Roman" w:hAnsi="Times New Roman" w:cs="Times New Roman"/>
          <w:sz w:val="24"/>
          <w:szCs w:val="24"/>
          <w:lang w:eastAsia="en-US"/>
        </w:rPr>
        <w:t>средства связи и информации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D243F" w:rsidRDefault="005D243F" w:rsidP="005D243F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5D243F" w:rsidRDefault="005D243F" w:rsidP="005D2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Показателями доступности предоставления муниципальной услуги являются: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Показателем качества предоставления муниципальной услуги являются: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отсутствие очередей при приёме (выдаче) документов;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более 2-х, их общая продолжительность не более 30 минут: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5D243F" w:rsidRDefault="005D243F" w:rsidP="005D243F">
      <w:r>
        <w:t xml:space="preserve">         при личном получении заявителем уведомление о переводе жилого (нежилого) помещения в нежилое (жилое) помещение; отказ в переводе жилого (нежилого) помещения в нежилое (жилое) помещение.</w:t>
      </w:r>
    </w:p>
    <w:p w:rsidR="005D243F" w:rsidRDefault="005D243F" w:rsidP="005D2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5D243F" w:rsidRDefault="005D243F" w:rsidP="005D243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5D243F" w:rsidRDefault="005D243F" w:rsidP="005D243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43F" w:rsidRDefault="005D243F" w:rsidP="005D243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5D243F" w:rsidRDefault="005D243F" w:rsidP="005D243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D243F" w:rsidRDefault="005D243F" w:rsidP="005D24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 Предоставление муниципальной услуги включает в себя выполнение следующих административных процедур:</w:t>
      </w:r>
    </w:p>
    <w:p w:rsidR="005D243F" w:rsidRDefault="005D243F" w:rsidP="005D243F">
      <w:pPr>
        <w:widowControl w:val="0"/>
        <w:autoSpaceDE w:val="0"/>
        <w:autoSpaceDN w:val="0"/>
        <w:adjustRightInd w:val="0"/>
        <w:ind w:firstLine="720"/>
        <w:jc w:val="both"/>
      </w:pPr>
      <w:r>
        <w:t>1) приём заявления и документов, их регистрация;</w:t>
      </w:r>
    </w:p>
    <w:p w:rsidR="005D243F" w:rsidRDefault="005D243F" w:rsidP="005D243F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2) </w:t>
      </w:r>
      <w:r>
        <w:rPr>
          <w:rFonts w:eastAsia="Times New Roman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5D243F" w:rsidRDefault="005D243F" w:rsidP="005D24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eastAsia="en-US"/>
        </w:rPr>
      </w:pPr>
      <w:r>
        <w:t xml:space="preserve">3) </w:t>
      </w:r>
      <w:r>
        <w:rPr>
          <w:rFonts w:eastAsia="Times New Roman"/>
          <w:lang w:eastAsia="en-US"/>
        </w:rPr>
        <w:t>рассмотрение документов, представленных заявителем, и ответов на запросы, полученные в результате межведомственного взаимодействия;</w:t>
      </w:r>
    </w:p>
    <w:p w:rsidR="005D243F" w:rsidRDefault="005D243F" w:rsidP="005D243F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5D243F" w:rsidRDefault="005D243F" w:rsidP="005D24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5) выдача заявителю документов</w:t>
      </w:r>
    </w:p>
    <w:p w:rsidR="005D243F" w:rsidRDefault="005D243F" w:rsidP="005D24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46. Данный перечень административных процедур является исчерпывающим.</w:t>
      </w:r>
    </w:p>
    <w:p w:rsidR="005D243F" w:rsidRDefault="005D243F" w:rsidP="005D243F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lang w:eastAsia="en-US"/>
        </w:rPr>
        <w:t>47. При предоставлении муниципальной услуги в электронной форме осуществляется:</w:t>
      </w:r>
    </w:p>
    <w:p w:rsidR="005D243F" w:rsidRDefault="005D243F" w:rsidP="005D243F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D243F" w:rsidRDefault="005D243F" w:rsidP="005D243F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запись на приём в орган местного самоуправления </w:t>
      </w:r>
      <w:r w:rsidR="00E266F2">
        <w:t>Черкасский сельсовет</w:t>
      </w:r>
      <w:r>
        <w:rPr>
          <w:rFonts w:eastAsia="Times New Roman"/>
          <w:bCs/>
          <w:lang w:eastAsia="en-US"/>
        </w:rPr>
        <w:t>,</w:t>
      </w:r>
      <w:r w:rsidR="00E266F2">
        <w:rPr>
          <w:rFonts w:eastAsia="Times New Roman"/>
          <w:bCs/>
          <w:lang w:eastAsia="en-US"/>
        </w:rPr>
        <w:t xml:space="preserve"> </w:t>
      </w:r>
      <w:r>
        <w:rPr>
          <w:rFonts w:eastAsia="Times New Roman"/>
          <w:bCs/>
          <w:lang w:eastAsia="en-US"/>
        </w:rPr>
        <w:t xml:space="preserve">многофункциональный центр для подачи запроса о предоставлении услуги (далее - запрос); </w:t>
      </w:r>
    </w:p>
    <w:p w:rsidR="005D243F" w:rsidRDefault="005D243F" w:rsidP="005D243F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формирование запроса; </w:t>
      </w:r>
    </w:p>
    <w:p w:rsidR="005D243F" w:rsidRDefault="005D243F" w:rsidP="005D243F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>
        <w:rPr>
          <w:rFonts w:eastAsia="Times New Roman"/>
          <w:bCs/>
          <w:lang w:eastAsia="en-US"/>
        </w:rPr>
        <w:t xml:space="preserve">приём и регистрация органом местного самоуправления </w:t>
      </w:r>
      <w:r w:rsidR="00E266F2">
        <w:t>Черкасского сельсовета</w:t>
      </w:r>
      <w:r>
        <w:rPr>
          <w:rFonts w:eastAsia="Times New Roman"/>
          <w:bCs/>
          <w:lang w:eastAsia="en-US"/>
        </w:rPr>
        <w:t xml:space="preserve">  запроса и иных документов, необходимых для предоставления услуги;</w:t>
      </w:r>
      <w:r>
        <w:rPr>
          <w:rFonts w:eastAsia="Times New Roman"/>
          <w:lang w:eastAsia="en-US"/>
        </w:rPr>
        <w:t xml:space="preserve"> </w:t>
      </w:r>
    </w:p>
    <w:p w:rsidR="005D243F" w:rsidRDefault="005D243F" w:rsidP="005D243F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получение результата предоставления услуги; </w:t>
      </w:r>
    </w:p>
    <w:p w:rsidR="005D243F" w:rsidRDefault="005D243F" w:rsidP="005D243F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получение сведений о ходе выполнения запроса; </w:t>
      </w:r>
    </w:p>
    <w:p w:rsidR="005D243F" w:rsidRDefault="005D243F" w:rsidP="005D243F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осуществление оценки качества предоставления услуги;</w:t>
      </w:r>
    </w:p>
    <w:p w:rsidR="005D243F" w:rsidRDefault="005D243F" w:rsidP="005D243F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5D243F" w:rsidRDefault="005D243F" w:rsidP="005D243F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48. Административные процедуры осуществляются в последовательности, определённой </w:t>
      </w:r>
      <w:hyperlink r:id="rId12" w:history="1">
        <w:r>
          <w:rPr>
            <w:rStyle w:val="a3"/>
            <w:rFonts w:eastAsia="Times New Roman"/>
            <w:color w:val="auto"/>
            <w:u w:val="none"/>
            <w:lang w:eastAsia="en-US"/>
          </w:rPr>
          <w:t>блок-схемой</w:t>
        </w:r>
      </w:hyperlink>
      <w:r>
        <w:rPr>
          <w:rFonts w:eastAsia="Times New Roman"/>
          <w:lang w:eastAsia="en-US"/>
        </w:rPr>
        <w:t xml:space="preserve"> предоставления муниципальной услуги (приложение № 2) к настоящему Административному регламенту).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>
        <w:rPr>
          <w:b/>
        </w:rPr>
        <w:t>Приём заявления и документов, их регистрация</w:t>
      </w:r>
    </w:p>
    <w:p w:rsidR="005D243F" w:rsidRDefault="005D243F" w:rsidP="005D243F">
      <w:pPr>
        <w:pStyle w:val="ConsPlusNormal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5D243F" w:rsidRDefault="005D243F" w:rsidP="005D24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49. 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</w:t>
      </w:r>
      <w:r>
        <w:rPr>
          <w:rFonts w:ascii="Times New Roman" w:hAnsi="Times New Roman" w:cs="Times New Roman"/>
          <w:sz w:val="24"/>
          <w:szCs w:val="24"/>
          <w:lang w:eastAsia="en-US"/>
        </w:rPr>
        <w:br/>
        <w:t>к ответственному специалисту заявления о предоставлении муниципальной услуги с приложением пакета документов.</w:t>
      </w:r>
    </w:p>
    <w:p w:rsidR="005D243F" w:rsidRDefault="005D243F" w:rsidP="005D243F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9-11 пункта 18 настоящего Административного регламента.  </w:t>
      </w:r>
    </w:p>
    <w:p w:rsidR="005D243F" w:rsidRDefault="005D243F" w:rsidP="005D24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Заявителю выдается расписка в получении от заявителя документов с указанием их перечня и даты их получения органом местного самоуправления, а также с указанием перечня сведений и документов, которые будут получены по межведомственным запросам. В случае представления документов через МФЦ расписка выдается МФЦ.</w:t>
      </w:r>
    </w:p>
    <w:p w:rsidR="005D243F" w:rsidRDefault="005D243F" w:rsidP="005D243F">
      <w:pPr>
        <w:ind w:firstLine="709"/>
        <w:jc w:val="both"/>
        <w:rPr>
          <w:rFonts w:eastAsia="Times New Roman"/>
          <w:lang w:eastAsia="en-US"/>
        </w:rPr>
      </w:pPr>
      <w:r>
        <w:t xml:space="preserve">50. Специалист, ответственный за прием и регистрацию заявления о предоставлении муниципальной услуги и документов, осуществляет </w:t>
      </w:r>
      <w:r>
        <w:rPr>
          <w:rFonts w:eastAsia="Times New Roman"/>
          <w:lang w:eastAsia="en-US"/>
        </w:rPr>
        <w:t>регистрацию заявления.</w:t>
      </w:r>
    </w:p>
    <w:p w:rsidR="005D243F" w:rsidRDefault="005D243F" w:rsidP="005D243F">
      <w:pPr>
        <w:ind w:firstLine="709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51. Время выполнения административной процедуры в течение одного рабочего дня </w:t>
      </w:r>
      <w:r>
        <w:rPr>
          <w:rFonts w:eastAsia="Times New Roman"/>
          <w:lang w:eastAsia="en-US"/>
        </w:rPr>
        <w:br/>
        <w:t>с даты поступления заявления в орган местного самоуправления.</w:t>
      </w:r>
    </w:p>
    <w:p w:rsidR="005D243F" w:rsidRDefault="005D243F" w:rsidP="005D243F">
      <w:pPr>
        <w:ind w:firstLine="709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lastRenderedPageBreak/>
        <w:t>52.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услуги.</w:t>
      </w:r>
    </w:p>
    <w:p w:rsidR="005D243F" w:rsidRDefault="005D243F" w:rsidP="005D243F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D243F" w:rsidRDefault="005D243F" w:rsidP="005D243F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5D243F" w:rsidRDefault="005D243F" w:rsidP="005D24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eastAsia="en-US"/>
        </w:rPr>
      </w:pPr>
    </w:p>
    <w:p w:rsidR="005D243F" w:rsidRDefault="005D243F" w:rsidP="005D24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>
        <w:rPr>
          <w:rFonts w:ascii="Times New Roman" w:hAnsi="Times New Roman" w:cs="Times New Roman"/>
        </w:rPr>
        <w:t xml:space="preserve">пункте 20 </w:t>
      </w:r>
      <w:r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5D243F" w:rsidRDefault="005D243F" w:rsidP="005D24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>
        <w:rPr>
          <w:rFonts w:ascii="Times New Roman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D243F" w:rsidRDefault="005D243F" w:rsidP="005D24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Время выполнения административной процедуры: осуществляется  в  течение 1-го дня со дня получения заявления о предоставлении муниципальной услуги.</w:t>
      </w:r>
    </w:p>
    <w:p w:rsidR="005D243F" w:rsidRDefault="005D243F" w:rsidP="005D243F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>
        <w:t xml:space="preserve">54. В  случае </w:t>
      </w:r>
      <w:r>
        <w:rPr>
          <w:rFonts w:eastAsia="Times New Roman"/>
          <w:lang w:eastAsia="en-US"/>
        </w:rPr>
        <w:t xml:space="preserve">поступления в орган местного самоуправления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уполномоченное должностное лицо после получения указанного ответа направляет заявителю соответствующее уведомление с предложением представить документы и (или) информацию, необходимые для перевода жилого помещения, </w:t>
      </w:r>
      <w:r>
        <w:rPr>
          <w:rFonts w:eastAsia="Times New Roman"/>
          <w:lang w:eastAsia="en-US"/>
        </w:rPr>
        <w:br/>
        <w:t>в соответствии с частью 2 статьи 23 Жилищного кодекса Российской Федерации, в течение пятнадцати рабочих дней   со дня его направления (далее – дополнительный запрос).</w:t>
      </w:r>
    </w:p>
    <w:p w:rsidR="005D243F" w:rsidRDefault="005D243F" w:rsidP="005D24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55. Результатом выполнения административной процедуры является ответ </w:t>
      </w:r>
      <w:r>
        <w:rPr>
          <w:rFonts w:ascii="Times New Roman" w:hAnsi="Times New Roman" w:cs="Times New Roman"/>
          <w:sz w:val="24"/>
          <w:szCs w:val="24"/>
        </w:rPr>
        <w:br/>
        <w:t>на межведомственный запрос в течение не более пяти рабочих дней со дня его получения, либо получение документов от гражданина в течение пятнадцати рабочих дней со дня направления дополнительного запроса.</w:t>
      </w:r>
    </w:p>
    <w:p w:rsidR="005D243F" w:rsidRDefault="005D243F" w:rsidP="005D24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lang w:eastAsia="en-US"/>
        </w:rPr>
      </w:pPr>
      <w:r>
        <w:rPr>
          <w:b/>
        </w:rPr>
        <w:t>Р</w:t>
      </w:r>
      <w:r>
        <w:rPr>
          <w:rFonts w:eastAsia="Times New Roman"/>
          <w:b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D243F" w:rsidRDefault="005D243F" w:rsidP="005D243F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color w:val="FF0000"/>
          <w:lang w:eastAsia="en-US"/>
        </w:rPr>
      </w:pP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 Основанием для начала административной процедуры является получение уполномоченными должностными лицами  заявления  о предоставлении муниципальной услуги с  прилагаемым  пакетом  документов и ответов на запросы, полученных в результате межведомственного информационного взаимодействия.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 Уполномоченными должностными лицами осуществляется проверка наличия указанных в пункте 27 настоящего Административного регламента оснований для отказа в приеме документов.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 Время выполнения административной процедуры: в течение 1-го рабочего дня со дня получения уполномоченными должностными лицами заявления, ответов на запросы, полученных в результате межведомственного взаимодействия, либо дополнительного запроса.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59. Результатом выполнения административной процедуры является принятие решения </w:t>
      </w:r>
      <w:r>
        <w:rPr>
          <w:rFonts w:ascii="Times New Roman" w:hAnsi="Times New Roman" w:cs="Times New Roman"/>
          <w:sz w:val="24"/>
          <w:szCs w:val="24"/>
        </w:rPr>
        <w:lastRenderedPageBreak/>
        <w:t>уполномоченными должностными лицами об отсутствии оснований для отказа в приеме документов или  мотивированный отказ в приёме документов.</w:t>
      </w:r>
    </w:p>
    <w:p w:rsidR="005D243F" w:rsidRDefault="005D243F" w:rsidP="005D243F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FF0000"/>
          <w:lang w:eastAsia="en-US"/>
        </w:rPr>
      </w:pPr>
      <w:r>
        <w:rPr>
          <w:rFonts w:eastAsia="Times New Roman"/>
          <w:color w:val="FF0000"/>
          <w:lang w:eastAsia="en-US"/>
        </w:rPr>
        <w:t xml:space="preserve"> </w:t>
      </w:r>
    </w:p>
    <w:p w:rsidR="005D243F" w:rsidRDefault="005D243F" w:rsidP="005D243F">
      <w:pPr>
        <w:autoSpaceDE w:val="0"/>
        <w:autoSpaceDN w:val="0"/>
        <w:adjustRightInd w:val="0"/>
        <w:ind w:firstLine="540"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 xml:space="preserve">Принятие решения о предоставлении муниципальной услуги </w:t>
      </w:r>
    </w:p>
    <w:p w:rsidR="005D243F" w:rsidRDefault="005D243F" w:rsidP="005D243F">
      <w:pPr>
        <w:autoSpaceDE w:val="0"/>
        <w:autoSpaceDN w:val="0"/>
        <w:adjustRightInd w:val="0"/>
        <w:ind w:firstLine="540"/>
        <w:jc w:val="center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t>(отказе в предоставлении муниципальной услуги)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 Основанием для начала административной процедуры является принятие решения  уполномоченными должностными лицами об отсутствии оснований для отказа в приеме документов.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61. Уполномоченные должностные лица осуществляют проверку наличия установленных в пункте 29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62. Уполномоченные должностные лица готовят проект решения о предоставлении либо отказе в предоставлении муниципальной услуги и  уведомления о переводе жилого (нежилого) помещения </w:t>
      </w:r>
      <w:r>
        <w:rPr>
          <w:rFonts w:ascii="Times New Roman" w:hAnsi="Times New Roman" w:cs="Times New Roman"/>
          <w:sz w:val="24"/>
          <w:szCs w:val="24"/>
        </w:rPr>
        <w:br/>
        <w:t>в нежилое (жилое) помещение либо проект уведомления об отказе в переводе жилого (нежилого) помещения в нежилое (жилое) помещение по форме согласно Приложению №3 к настоящему административному регламенту.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Уполномоченные должностные лица также обеспечивают информирование о принятии вышеуказанного решения собственников помещений, примыкающих к помещению, в отношении которого принято указанное решение.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63. Результатом выполнения административной процедуры является подписание уполномоченным должностным лицом органа местного самоуправления  решения о предоставлении/отказе в предоставлении муниципальной услуги и  уведомления о переводе жилого (нежилого) помещения в нежилое (жилое) помещение либо уведомления об отказе в переводе жилого (нежилого) помещения в нежилое (жилое) помещение по форме согласно приложению </w:t>
      </w:r>
      <w:r>
        <w:rPr>
          <w:rFonts w:ascii="Times New Roman" w:hAnsi="Times New Roman" w:cs="Times New Roman"/>
          <w:sz w:val="24"/>
          <w:szCs w:val="24"/>
        </w:rPr>
        <w:br/>
        <w:t>№3 к настоящему административному регламенту.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64. Время выполнения административной процедуры: в течение 27-ми дней со дня получения уполномоченными должностными лицами органа местного самоуправления заявления, прилагаемых заявителем документов и ответов на запросы, полученных в результате информационного межведомственного взаимодействия, либо дополнительного запроса.</w:t>
      </w:r>
    </w:p>
    <w:p w:rsidR="005D243F" w:rsidRDefault="005D243F" w:rsidP="005D243F">
      <w:pPr>
        <w:widowControl w:val="0"/>
        <w:autoSpaceDE w:val="0"/>
        <w:autoSpaceDN w:val="0"/>
        <w:adjustRightInd w:val="0"/>
        <w:rPr>
          <w:rFonts w:eastAsia="Times New Roman"/>
          <w:b/>
          <w:lang w:eastAsia="en-US"/>
        </w:rPr>
      </w:pPr>
    </w:p>
    <w:p w:rsidR="005D243F" w:rsidRDefault="005D243F" w:rsidP="005D243F">
      <w:pPr>
        <w:widowControl w:val="0"/>
        <w:autoSpaceDE w:val="0"/>
        <w:autoSpaceDN w:val="0"/>
        <w:adjustRightInd w:val="0"/>
        <w:rPr>
          <w:rFonts w:eastAsia="Times New Roman"/>
          <w:b/>
          <w:lang w:eastAsia="en-US"/>
        </w:rPr>
      </w:pPr>
    </w:p>
    <w:p w:rsidR="005D243F" w:rsidRDefault="005D243F" w:rsidP="005D243F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 xml:space="preserve"> Выдача заявителю документов</w:t>
      </w:r>
    </w:p>
    <w:p w:rsidR="005D243F" w:rsidRDefault="005D243F" w:rsidP="005D24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65. Основанием для начала административной процедуры является подписание уполномоченным должностным лицом уведомления о переводе жилого (нежилого) помещения в нежилое (жилое) помещение либо уведомления об отказе в переводе жилого (нежилого) помещения в нежилое (жилое) помещение.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Уведомление заявителя о принятом решении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осуществляется у</w:t>
      </w:r>
      <w:r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67. Время выполнения административной процедуры: осуществляется в течение трех рабочих дней со дня принятия решения в соответствии с пунктами 60-64 настоящего административного регламента .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68. Результатом выполнения административной процедуры является выдача заявителю: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уведомление о переводе жилого (нежилого) помещения в нежилое (жилое) помещение;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об отказе в переводе жилого (нежилого) помещения в нежилое (жилое) помещение.</w:t>
      </w:r>
    </w:p>
    <w:p w:rsidR="005D243F" w:rsidRDefault="005D243F" w:rsidP="005D243F">
      <w:pPr>
        <w:widowControl w:val="0"/>
        <w:autoSpaceDE w:val="0"/>
        <w:autoSpaceDN w:val="0"/>
        <w:ind w:firstLine="567"/>
        <w:jc w:val="both"/>
      </w:pPr>
      <w:r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>
        <w:rPr>
          <w:lang w:val="en-US"/>
        </w:rPr>
        <w:t>zip</w:t>
      </w:r>
      <w:r>
        <w:t xml:space="preserve"> направляются в личный кабинет заявителя).</w:t>
      </w:r>
    </w:p>
    <w:p w:rsidR="005D243F" w:rsidRDefault="005D243F" w:rsidP="005D243F">
      <w:pPr>
        <w:widowControl w:val="0"/>
        <w:autoSpaceDE w:val="0"/>
        <w:autoSpaceDN w:val="0"/>
        <w:ind w:firstLine="540"/>
        <w:jc w:val="both"/>
      </w:pPr>
      <w: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>
        <w:rPr>
          <w:rFonts w:eastAsia="Times New Roman"/>
          <w:lang w:eastAsia="en-US"/>
        </w:rPr>
        <w:t>в МФЦ</w:t>
      </w:r>
      <w:r>
        <w:t>.</w:t>
      </w:r>
    </w:p>
    <w:p w:rsidR="005D243F" w:rsidRDefault="005D243F" w:rsidP="005D243F">
      <w:pPr>
        <w:widowControl w:val="0"/>
        <w:autoSpaceDE w:val="0"/>
        <w:autoSpaceDN w:val="0"/>
        <w:ind w:firstLine="540"/>
        <w:jc w:val="both"/>
      </w:pPr>
      <w:r>
        <w:t>69. Если для использования помещения в качестве жилого или нежилого помещения требуется проведение его переустройства и (или) перепланировки и (или) иных работ уведомления о переводе жилого (нежилого) помещения в нежилое (жилое) помещение (далее – уведомление), является основанием проведения соответствующих переустройства и (или) перепланировки с учётом проекта переустройства и (или) перепланировки, представлявшегося заявителем в соответствии с пунктом 19 настоящего Административного регламента, и (или) иных работ с учётом перечня таких работ, указанных в уведомлении.</w:t>
      </w:r>
    </w:p>
    <w:p w:rsidR="005D243F" w:rsidRDefault="005D243F" w:rsidP="005D243F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en-US"/>
        </w:rPr>
      </w:pPr>
      <w:r>
        <w:t xml:space="preserve">Завершение вышеуказанных переустройства и (или) перепланировки, и (или) иных работ подтверждается актом приемочной комиссии, сформированной органом, осуществляющим перевод помещений (далее – акт приемочной комиссии). Акт приемочной комиссии, подтверждающий завершение переустройства и (или) перепланировки, должен быть направлен  органом, осуществляющим перевод помещений, в федеральный орган исполнительной власти,   </w:t>
      </w:r>
      <w:r>
        <w:rPr>
          <w:rFonts w:eastAsia="Times New Roman"/>
          <w:lang w:eastAsia="en-US"/>
        </w:rPr>
        <w:t xml:space="preserve">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органы. </w:t>
      </w:r>
    </w:p>
    <w:p w:rsidR="005D243F" w:rsidRDefault="005D243F" w:rsidP="005D243F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P385"/>
      <w:bookmarkEnd w:id="10"/>
      <w:r>
        <w:rPr>
          <w:rFonts w:ascii="Times New Roman" w:hAnsi="Times New Roman" w:cs="Times New Roman"/>
          <w:b/>
          <w:sz w:val="24"/>
          <w:szCs w:val="24"/>
        </w:rPr>
        <w:t>4. Формы контроля за предоставлением муниципальной услуги</w:t>
      </w:r>
    </w:p>
    <w:p w:rsidR="005D243F" w:rsidRDefault="005D243F" w:rsidP="005D243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43F" w:rsidRDefault="005D243F" w:rsidP="005D243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D243F" w:rsidRDefault="005D243F" w:rsidP="005D2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 Текущий контроль за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71.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</w:t>
      </w:r>
      <w:r>
        <w:rPr>
          <w:rFonts w:ascii="Times New Roman" w:hAnsi="Times New Roman" w:cs="Times New Roman"/>
          <w:sz w:val="24"/>
          <w:szCs w:val="24"/>
        </w:rPr>
        <w:lastRenderedPageBreak/>
        <w:t>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D243F" w:rsidRDefault="005D243F" w:rsidP="005D2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D243F" w:rsidRDefault="005D243F" w:rsidP="005D2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специалистов.</w:t>
      </w: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</w:t>
      </w:r>
    </w:p>
    <w:p w:rsidR="005D243F" w:rsidRDefault="005D243F" w:rsidP="005D2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D243F" w:rsidRDefault="005D243F" w:rsidP="005D243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5D243F" w:rsidRDefault="005D243F" w:rsidP="005D2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D243F" w:rsidRDefault="005D243F" w:rsidP="005D2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D243F" w:rsidRDefault="005D243F" w:rsidP="005D2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5D243F" w:rsidRDefault="005D243F" w:rsidP="005D2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>
        <w:rPr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5D243F" w:rsidRDefault="005D243F" w:rsidP="005D243F">
      <w:pPr>
        <w:widowControl w:val="0"/>
        <w:autoSpaceDE w:val="0"/>
        <w:autoSpaceDN w:val="0"/>
        <w:adjustRightInd w:val="0"/>
        <w:ind w:firstLine="720"/>
        <w:jc w:val="both"/>
      </w:pPr>
    </w:p>
    <w:p w:rsidR="005D243F" w:rsidRDefault="005D243F" w:rsidP="005D243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>
        <w:rPr>
          <w:b/>
          <w:bCs/>
        </w:rPr>
        <w:t xml:space="preserve"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</w:t>
      </w:r>
      <w:r>
        <w:rPr>
          <w:b/>
          <w:bCs/>
        </w:rPr>
        <w:lastRenderedPageBreak/>
        <w:t>предоставлению государственных и муниципальных услуг, или их работников</w:t>
      </w:r>
    </w:p>
    <w:p w:rsidR="005D243F" w:rsidRDefault="005D243F" w:rsidP="005D2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widowControl w:val="0"/>
        <w:autoSpaceDE w:val="0"/>
        <w:autoSpaceDN w:val="0"/>
        <w:adjustRightInd w:val="0"/>
        <w:jc w:val="both"/>
      </w:pPr>
      <w:bookmarkStart w:id="11" w:name="sub_4066"/>
      <w:r>
        <w:tab/>
        <w:t>76. Заявитель может обратиться с жалобой, в том числе в следующих случаях:</w:t>
      </w:r>
    </w:p>
    <w:p w:rsidR="005D243F" w:rsidRDefault="005D243F" w:rsidP="005D243F">
      <w:pPr>
        <w:autoSpaceDE w:val="0"/>
        <w:autoSpaceDN w:val="0"/>
        <w:adjustRightInd w:val="0"/>
        <w:ind w:left="284" w:firstLine="283"/>
        <w:jc w:val="both"/>
      </w:pPr>
      <w:bookmarkStart w:id="12" w:name="sub_4661"/>
      <w:bookmarkEnd w:id="11"/>
      <w:r>
        <w:t xml:space="preserve">1) </w:t>
      </w:r>
      <w:bookmarkStart w:id="13" w:name="sub_4667"/>
      <w:bookmarkEnd w:id="12"/>
      <w:r>
        <w:t xml:space="preserve">нарушение срока регистрации запроса о предоставлении муниципальной услуги, запроса, указанного в </w:t>
      </w:r>
      <w:hyperlink r:id="rId13" w:history="1">
        <w:r>
          <w:rPr>
            <w:rStyle w:val="a3"/>
            <w:color w:val="auto"/>
            <w:u w:val="none"/>
          </w:rPr>
          <w:t>статье 15.1</w:t>
        </w:r>
      </w:hyperlink>
      <w:r>
        <w:t xml:space="preserve"> №210-ФЗ;</w:t>
      </w:r>
    </w:p>
    <w:p w:rsidR="005D243F" w:rsidRDefault="005D243F" w:rsidP="005D243F">
      <w:pPr>
        <w:autoSpaceDE w:val="0"/>
        <w:autoSpaceDN w:val="0"/>
        <w:adjustRightInd w:val="0"/>
        <w:ind w:firstLine="540"/>
        <w:jc w:val="both"/>
      </w:pPr>
      <w: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>
          <w:rPr>
            <w:rStyle w:val="a3"/>
            <w:color w:val="auto"/>
            <w:u w:val="none"/>
          </w:rPr>
          <w:t>частью 1.3 статьи 16</w:t>
        </w:r>
      </w:hyperlink>
      <w:r>
        <w:t xml:space="preserve"> №210-ФЗ;</w:t>
      </w:r>
    </w:p>
    <w:p w:rsidR="005D243F" w:rsidRDefault="005D243F" w:rsidP="005D243F">
      <w:pPr>
        <w:autoSpaceDE w:val="0"/>
        <w:autoSpaceDN w:val="0"/>
        <w:adjustRightInd w:val="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5D243F" w:rsidRDefault="005D243F" w:rsidP="005D243F">
      <w:pPr>
        <w:autoSpaceDE w:val="0"/>
        <w:autoSpaceDN w:val="0"/>
        <w:adjustRightInd w:val="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5D243F" w:rsidRDefault="005D243F" w:rsidP="005D243F">
      <w:pPr>
        <w:autoSpaceDE w:val="0"/>
        <w:autoSpaceDN w:val="0"/>
        <w:adjustRightInd w:val="0"/>
        <w:ind w:firstLine="540"/>
        <w:jc w:val="both"/>
      </w:pPr>
      <w: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5" w:history="1">
        <w:r>
          <w:rPr>
            <w:rStyle w:val="a3"/>
            <w:color w:val="auto"/>
            <w:u w:val="none"/>
          </w:rPr>
          <w:t>частью 1.3 статьи 16</w:t>
        </w:r>
      </w:hyperlink>
      <w:r>
        <w:t xml:space="preserve"> №210-ФЗ;</w:t>
      </w:r>
    </w:p>
    <w:p w:rsidR="005D243F" w:rsidRDefault="005D243F" w:rsidP="005D243F">
      <w:pPr>
        <w:autoSpaceDE w:val="0"/>
        <w:autoSpaceDN w:val="0"/>
        <w:adjustRightInd w:val="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5D243F" w:rsidRDefault="005D243F" w:rsidP="005D243F">
      <w:pPr>
        <w:autoSpaceDE w:val="0"/>
        <w:autoSpaceDN w:val="0"/>
        <w:adjustRightInd w:val="0"/>
        <w:ind w:firstLine="540"/>
        <w:jc w:val="both"/>
      </w:pPr>
      <w: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6" w:history="1">
        <w:r>
          <w:rPr>
            <w:rStyle w:val="a3"/>
            <w:color w:val="auto"/>
            <w:u w:val="none"/>
          </w:rPr>
          <w:t>частью 1.1 статьи 16</w:t>
        </w:r>
      </w:hyperlink>
      <w: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7" w:history="1">
        <w:r>
          <w:rPr>
            <w:rStyle w:val="a3"/>
            <w:color w:val="auto"/>
            <w:u w:val="none"/>
          </w:rPr>
          <w:t>частью 1.3 статьи 16</w:t>
        </w:r>
      </w:hyperlink>
      <w:r>
        <w:t xml:space="preserve"> №210-ФЗ.</w:t>
      </w:r>
    </w:p>
    <w:p w:rsidR="005D243F" w:rsidRDefault="005D243F" w:rsidP="005D243F">
      <w:pPr>
        <w:autoSpaceDE w:val="0"/>
        <w:autoSpaceDN w:val="0"/>
        <w:adjustRightInd w:val="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5D243F" w:rsidRDefault="005D243F" w:rsidP="005D243F">
      <w:pPr>
        <w:autoSpaceDE w:val="0"/>
        <w:autoSpaceDN w:val="0"/>
        <w:adjustRightInd w:val="0"/>
        <w:ind w:firstLine="540"/>
        <w:jc w:val="both"/>
      </w:pPr>
      <w: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</w:p>
    <w:p w:rsidR="005D243F" w:rsidRDefault="005D243F" w:rsidP="005D243F">
      <w:pPr>
        <w:autoSpaceDE w:val="0"/>
        <w:autoSpaceDN w:val="0"/>
        <w:adjustRightInd w:val="0"/>
        <w:ind w:firstLine="540"/>
        <w:jc w:val="both"/>
      </w:pPr>
      <w: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8" w:history="1">
        <w:r>
          <w:rPr>
            <w:rStyle w:val="a3"/>
            <w:color w:val="auto"/>
            <w:u w:val="none"/>
          </w:rPr>
          <w:t>частью 1.3 статьи 16</w:t>
        </w:r>
      </w:hyperlink>
      <w:r>
        <w:t xml:space="preserve"> № 210-ФЗ.</w:t>
      </w:r>
    </w:p>
    <w:p w:rsidR="005D243F" w:rsidRDefault="005D243F" w:rsidP="005D243F">
      <w:pPr>
        <w:widowControl w:val="0"/>
        <w:autoSpaceDE w:val="0"/>
        <w:autoSpaceDN w:val="0"/>
        <w:adjustRightInd w:val="0"/>
        <w:ind w:firstLine="720"/>
        <w:jc w:val="both"/>
      </w:pPr>
    </w:p>
    <w:bookmarkEnd w:id="13"/>
    <w:p w:rsidR="005D243F" w:rsidRDefault="005D243F" w:rsidP="005D243F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>
        <w:rPr>
          <w:b/>
          <w:lang w:eastAsia="en-US"/>
        </w:rPr>
        <w:lastRenderedPageBreak/>
        <w:t>Предмет жалобы</w:t>
      </w:r>
    </w:p>
    <w:p w:rsidR="005D243F" w:rsidRDefault="005D243F" w:rsidP="005D243F">
      <w:pPr>
        <w:autoSpaceDE w:val="0"/>
        <w:autoSpaceDN w:val="0"/>
        <w:adjustRightInd w:val="0"/>
        <w:jc w:val="both"/>
        <w:rPr>
          <w:lang w:eastAsia="en-US"/>
        </w:rPr>
      </w:pPr>
    </w:p>
    <w:p w:rsidR="005D243F" w:rsidRDefault="005D243F" w:rsidP="005D243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77. 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</w:t>
      </w:r>
      <w:r w:rsidR="00E266F2">
        <w:t>Черкасского сельсовета</w:t>
      </w:r>
      <w:r>
        <w:rPr>
          <w:lang w:eastAsia="en-US"/>
        </w:rPr>
        <w:t xml:space="preserve"> и его должностных лиц, муниципальных служащих органа местного самоуправления </w:t>
      </w:r>
      <w:r w:rsidR="00E266F2">
        <w:t>Черкасского сельсовета</w:t>
      </w:r>
      <w:r>
        <w:rPr>
          <w:lang w:eastAsia="en-US"/>
        </w:rPr>
        <w:t>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 w:rsidR="005D243F" w:rsidRDefault="005D243F" w:rsidP="005D243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78. Жалоба должна содержать:</w:t>
      </w:r>
    </w:p>
    <w:p w:rsidR="005D243F" w:rsidRDefault="005D243F" w:rsidP="005D243F">
      <w:pPr>
        <w:widowControl w:val="0"/>
        <w:autoSpaceDE w:val="0"/>
        <w:autoSpaceDN w:val="0"/>
        <w:adjustRightInd w:val="0"/>
        <w:ind w:firstLine="720"/>
        <w:jc w:val="both"/>
      </w:pPr>
      <w:bookmarkStart w:id="14" w:name="sub_4681"/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5D243F" w:rsidRDefault="005D243F" w:rsidP="005D243F">
      <w:pPr>
        <w:widowControl w:val="0"/>
        <w:autoSpaceDE w:val="0"/>
        <w:autoSpaceDN w:val="0"/>
        <w:adjustRightInd w:val="0"/>
        <w:ind w:firstLine="720"/>
        <w:jc w:val="both"/>
      </w:pPr>
      <w:bookmarkStart w:id="15" w:name="sub_4682"/>
      <w:bookmarkEnd w:id="14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</w:p>
    <w:p w:rsidR="005D243F" w:rsidRDefault="005D243F" w:rsidP="005D243F">
      <w:pPr>
        <w:widowControl w:val="0"/>
        <w:autoSpaceDE w:val="0"/>
        <w:autoSpaceDN w:val="0"/>
        <w:adjustRightInd w:val="0"/>
        <w:ind w:firstLine="720"/>
        <w:jc w:val="both"/>
      </w:pPr>
      <w:bookmarkStart w:id="16" w:name="sub_4683"/>
      <w:bookmarkEnd w:id="15"/>
      <w:r>
        <w:t>3) сведения об обжалуемых решениях и действиях (бездействии)</w:t>
      </w:r>
      <w:bookmarkStart w:id="17" w:name="sub_4684"/>
      <w:bookmarkEnd w:id="16"/>
      <w:r>
        <w:t>;</w:t>
      </w:r>
    </w:p>
    <w:p w:rsidR="005D243F" w:rsidRDefault="005D243F" w:rsidP="005D243F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 w:rsidR="005D243F" w:rsidRDefault="005D243F" w:rsidP="005D243F">
      <w:pPr>
        <w:widowControl w:val="0"/>
        <w:autoSpaceDE w:val="0"/>
        <w:autoSpaceDN w:val="0"/>
        <w:adjustRightInd w:val="0"/>
        <w:ind w:firstLine="72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bookmarkEnd w:id="17"/>
    <w:p w:rsidR="005D243F" w:rsidRDefault="005D243F" w:rsidP="005D243F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5D243F" w:rsidRDefault="005D243F" w:rsidP="005D243F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>
        <w:rPr>
          <w:b/>
          <w:lang w:eastAsia="en-US"/>
        </w:rPr>
        <w:t>Органы  местного самоуправления</w:t>
      </w:r>
      <w:r>
        <w:rPr>
          <w:b/>
          <w:lang w:eastAsia="en-US"/>
        </w:rPr>
        <w:br/>
        <w:t>и уполномоченные на рассмотрение жалобы должностные лица,</w:t>
      </w:r>
    </w:p>
    <w:p w:rsidR="005D243F" w:rsidRDefault="005D243F" w:rsidP="005D243F">
      <w:pPr>
        <w:autoSpaceDE w:val="0"/>
        <w:autoSpaceDN w:val="0"/>
        <w:adjustRightInd w:val="0"/>
        <w:jc w:val="center"/>
        <w:rPr>
          <w:b/>
          <w:lang w:eastAsia="en-US"/>
        </w:rPr>
      </w:pPr>
      <w:r>
        <w:rPr>
          <w:b/>
          <w:lang w:eastAsia="en-US"/>
        </w:rPr>
        <w:t>которым может быть направлена жалоба</w:t>
      </w:r>
    </w:p>
    <w:p w:rsidR="005D243F" w:rsidRDefault="005D243F" w:rsidP="005D243F">
      <w:pPr>
        <w:autoSpaceDE w:val="0"/>
        <w:autoSpaceDN w:val="0"/>
        <w:adjustRightInd w:val="0"/>
        <w:jc w:val="both"/>
        <w:rPr>
          <w:lang w:eastAsia="en-US"/>
        </w:rPr>
      </w:pPr>
    </w:p>
    <w:p w:rsidR="005D243F" w:rsidRDefault="005D243F" w:rsidP="005D243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79. Жалоба рассматривается органом местного самоуправления </w:t>
      </w:r>
      <w:r w:rsidR="00E266F2">
        <w:t>Черкасского сельсовета</w:t>
      </w:r>
      <w:r>
        <w:rPr>
          <w:lang w:eastAsia="en-US"/>
        </w:rPr>
        <w:t xml:space="preserve"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19" w:history="1">
        <w:r>
          <w:rPr>
            <w:rStyle w:val="a3"/>
            <w:color w:val="auto"/>
            <w:u w:val="none"/>
          </w:rPr>
          <w:t>частью 1.1 статьи 16</w:t>
        </w:r>
      </w:hyperlink>
      <w:r>
        <w:t xml:space="preserve"> № 210-ФЗ, подаются руководителям этих организаций.</w:t>
      </w:r>
    </w:p>
    <w:p w:rsidR="005D243F" w:rsidRDefault="005D243F" w:rsidP="005D243F">
      <w:pPr>
        <w:autoSpaceDE w:val="0"/>
        <w:autoSpaceDN w:val="0"/>
        <w:adjustRightInd w:val="0"/>
        <w:jc w:val="both"/>
        <w:outlineLvl w:val="0"/>
        <w:rPr>
          <w:bCs/>
          <w:lang w:eastAsia="en-US"/>
        </w:rPr>
      </w:pPr>
    </w:p>
    <w:p w:rsidR="005D243F" w:rsidRDefault="005D243F" w:rsidP="005D243F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bookmarkStart w:id="18" w:name="Par11"/>
      <w:bookmarkEnd w:id="18"/>
      <w:r>
        <w:rPr>
          <w:b/>
          <w:lang w:eastAsia="en-US"/>
        </w:rPr>
        <w:t>Порядок подачи и рассмотрения жалобы</w:t>
      </w:r>
    </w:p>
    <w:p w:rsidR="005D243F" w:rsidRDefault="005D243F" w:rsidP="005D243F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</w:p>
    <w:p w:rsidR="005D243F" w:rsidRDefault="005D243F" w:rsidP="005D243F">
      <w:pPr>
        <w:autoSpaceDE w:val="0"/>
        <w:autoSpaceDN w:val="0"/>
        <w:adjustRightInd w:val="0"/>
        <w:ind w:firstLine="540"/>
        <w:jc w:val="both"/>
      </w:pPr>
      <w:r>
        <w:rPr>
          <w:lang w:eastAsia="en-US"/>
        </w:rPr>
        <w:t>80. Жалоба подается в письменной форме на бумажном носителе</w:t>
      </w:r>
      <w:r>
        <w:rPr>
          <w:bCs/>
          <w:lang w:eastAsia="en-US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</w:t>
      </w:r>
      <w:r>
        <w:rPr>
          <w:bCs/>
          <w:lang w:eastAsia="en-US"/>
        </w:rPr>
        <w:lastRenderedPageBreak/>
        <w:t xml:space="preserve">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>
        <w:t xml:space="preserve">предусмотренных </w:t>
      </w:r>
      <w:hyperlink r:id="rId20" w:history="1">
        <w:r>
          <w:rPr>
            <w:rStyle w:val="a3"/>
            <w:color w:val="auto"/>
            <w:u w:val="none"/>
          </w:rPr>
          <w:t>частью 1.1 статьи 16</w:t>
        </w:r>
      </w:hyperlink>
      <w:r>
        <w:t xml:space="preserve"> № 210-ФЗ,</w:t>
      </w:r>
      <w:r>
        <w:rPr>
          <w:b/>
          <w:bCs/>
          <w:lang w:eastAsia="en-US"/>
        </w:rPr>
        <w:t xml:space="preserve"> </w:t>
      </w:r>
      <w:r>
        <w:rPr>
          <w:bCs/>
          <w:lang w:eastAsia="en-US"/>
        </w:rPr>
        <w:t xml:space="preserve"> а также может быть принята при личном приеме заявителя в органе местного самоуправления</w:t>
      </w:r>
      <w:r>
        <w:t xml:space="preserve">. </w:t>
      </w:r>
    </w:p>
    <w:p w:rsidR="005D243F" w:rsidRDefault="005D243F" w:rsidP="005D243F">
      <w:pPr>
        <w:pStyle w:val="msonormalcxspmiddle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81.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5D243F" w:rsidRDefault="005D243F" w:rsidP="005D243F">
      <w:pPr>
        <w:pStyle w:val="msonormalcxspmiddle"/>
        <w:autoSpaceDE w:val="0"/>
        <w:autoSpaceDN w:val="0"/>
        <w:adjustRightInd w:val="0"/>
        <w:spacing w:before="280" w:beforeAutospacing="0"/>
        <w:ind w:firstLine="540"/>
        <w:contextualSpacing/>
        <w:jc w:val="both"/>
        <w:rPr>
          <w:lang w:eastAsia="en-US"/>
        </w:rPr>
      </w:pPr>
      <w:r>
        <w:rPr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5D243F" w:rsidRDefault="005D243F" w:rsidP="005D243F">
      <w:pPr>
        <w:pStyle w:val="msonormalcxspmiddle"/>
        <w:autoSpaceDE w:val="0"/>
        <w:autoSpaceDN w:val="0"/>
        <w:adjustRightInd w:val="0"/>
        <w:spacing w:before="280" w:beforeAutospacing="0"/>
        <w:ind w:firstLine="540"/>
        <w:contextualSpacing/>
        <w:jc w:val="both"/>
        <w:rPr>
          <w:lang w:eastAsia="en-US"/>
        </w:rPr>
      </w:pPr>
      <w:r>
        <w:rPr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5D243F" w:rsidRDefault="005D243F" w:rsidP="005D243F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5D243F" w:rsidRDefault="005D243F" w:rsidP="005D243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82.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5D243F" w:rsidRDefault="005D243F" w:rsidP="005D243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5D243F" w:rsidRDefault="005D243F" w:rsidP="005D243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Жалоба в письменной форме может также быть направлена по почте.</w:t>
      </w:r>
    </w:p>
    <w:p w:rsidR="005D243F" w:rsidRDefault="005D243F" w:rsidP="005D243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83.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D243F" w:rsidRDefault="005D243F" w:rsidP="005D243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84.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D243F" w:rsidRDefault="005D243F" w:rsidP="005D243F">
      <w:pPr>
        <w:autoSpaceDE w:val="0"/>
        <w:autoSpaceDN w:val="0"/>
        <w:adjustRightInd w:val="0"/>
        <w:ind w:firstLine="540"/>
        <w:jc w:val="both"/>
      </w:pPr>
      <w: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21" w:history="1">
        <w:r>
          <w:rPr>
            <w:rStyle w:val="a3"/>
            <w:color w:val="auto"/>
            <w:u w:val="none"/>
          </w:rPr>
          <w:t>статьей</w:t>
        </w:r>
      </w:hyperlink>
      <w:r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D243F" w:rsidRDefault="005D243F" w:rsidP="005D243F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en-US"/>
        </w:rPr>
      </w:pPr>
      <w:r>
        <w:rPr>
          <w:lang w:eastAsia="en-US"/>
        </w:rPr>
        <w:t xml:space="preserve">85. </w:t>
      </w:r>
      <w:r>
        <w:rPr>
          <w:rFonts w:eastAsia="Times New Roman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5D243F" w:rsidRDefault="005D243F" w:rsidP="005D243F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</w:t>
      </w:r>
      <w:hyperlink r:id="rId22" w:history="1">
        <w:r>
          <w:rPr>
            <w:rStyle w:val="a3"/>
            <w:rFonts w:eastAsia="Times New Roman"/>
            <w:color w:val="auto"/>
            <w:u w:val="none"/>
            <w:lang w:eastAsia="en-US"/>
          </w:rPr>
          <w:t>статьей 5.63</w:t>
        </w:r>
      </w:hyperlink>
      <w:r>
        <w:rPr>
          <w:rFonts w:eastAsia="Times New Roman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D243F" w:rsidRDefault="005D243F" w:rsidP="005D243F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en-US"/>
        </w:rPr>
      </w:pPr>
    </w:p>
    <w:p w:rsidR="005D243F" w:rsidRDefault="005D243F" w:rsidP="005D243F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>
        <w:rPr>
          <w:b/>
          <w:lang w:eastAsia="en-US"/>
        </w:rPr>
        <w:t>Сроки рассмотрения жалобы</w:t>
      </w:r>
    </w:p>
    <w:p w:rsidR="005D243F" w:rsidRDefault="005D243F" w:rsidP="005D243F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5D243F" w:rsidRDefault="005D243F" w:rsidP="005D243F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>
        <w:rPr>
          <w:bCs/>
          <w:lang w:eastAsia="en-US"/>
        </w:rPr>
        <w:lastRenderedPageBreak/>
        <w:t xml:space="preserve">86. Жалоба, поступившая в орган, предоставляющий </w:t>
      </w:r>
      <w:r>
        <w:rPr>
          <w:lang w:eastAsia="en-US"/>
        </w:rPr>
        <w:t>муниципальную</w:t>
      </w:r>
      <w:r>
        <w:rPr>
          <w:bCs/>
          <w:lang w:eastAsia="en-US"/>
        </w:rPr>
        <w:t xml:space="preserve"> услугу, МФЦ, учредителю МФЦ, в организации, </w:t>
      </w:r>
      <w:r>
        <w:t xml:space="preserve">предусмотренные </w:t>
      </w:r>
      <w:hyperlink r:id="rId23" w:history="1">
        <w:r>
          <w:rPr>
            <w:rStyle w:val="a3"/>
            <w:color w:val="auto"/>
            <w:u w:val="none"/>
          </w:rPr>
          <w:t>частью 1.1 статьи 16</w:t>
        </w:r>
      </w:hyperlink>
      <w:r>
        <w:t xml:space="preserve"> № 210-ФЗ, </w:t>
      </w:r>
      <w:r>
        <w:rPr>
          <w:bCs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>
        <w:rPr>
          <w:lang w:eastAsia="en-US"/>
        </w:rPr>
        <w:t>муниципальную</w:t>
      </w:r>
      <w:r>
        <w:rPr>
          <w:bCs/>
          <w:lang w:eastAsia="en-US"/>
        </w:rPr>
        <w:t xml:space="preserve"> услугу, должностного лица органа, предоставляющего </w:t>
      </w:r>
      <w:r>
        <w:rPr>
          <w:lang w:eastAsia="en-US"/>
        </w:rPr>
        <w:t>муниципальную</w:t>
      </w:r>
      <w:r>
        <w:rPr>
          <w:bCs/>
          <w:lang w:eastAsia="en-US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  <w:bookmarkStart w:id="19" w:name="Par25"/>
      <w:bookmarkEnd w:id="19"/>
    </w:p>
    <w:p w:rsidR="005D243F" w:rsidRDefault="005D243F" w:rsidP="005D243F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5D243F" w:rsidRDefault="005D243F" w:rsidP="005D243F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>
        <w:rPr>
          <w:b/>
          <w:lang w:eastAsia="en-US"/>
        </w:rPr>
        <w:t>Результат рассмотрения жалобы</w:t>
      </w:r>
    </w:p>
    <w:p w:rsidR="005D243F" w:rsidRDefault="005D243F" w:rsidP="005D243F">
      <w:pPr>
        <w:autoSpaceDE w:val="0"/>
        <w:autoSpaceDN w:val="0"/>
        <w:adjustRightInd w:val="0"/>
        <w:ind w:firstLine="540"/>
        <w:jc w:val="center"/>
        <w:rPr>
          <w:bCs/>
          <w:lang w:eastAsia="en-US"/>
        </w:rPr>
      </w:pPr>
    </w:p>
    <w:p w:rsidR="005D243F" w:rsidRDefault="005D243F" w:rsidP="005D243F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>
        <w:rPr>
          <w:bCs/>
          <w:lang w:eastAsia="en-US"/>
        </w:rPr>
        <w:t>87. По результатам рассмотрения жалобы принимается одно из следующих решений:</w:t>
      </w:r>
    </w:p>
    <w:p w:rsidR="005D243F" w:rsidRDefault="005D243F" w:rsidP="005D243F">
      <w:pPr>
        <w:pStyle w:val="msonormalcxspmiddle"/>
        <w:autoSpaceDE w:val="0"/>
        <w:autoSpaceDN w:val="0"/>
        <w:adjustRightInd w:val="0"/>
        <w:spacing w:before="280" w:beforeAutospacing="0"/>
        <w:ind w:firstLine="540"/>
        <w:contextualSpacing/>
        <w:jc w:val="both"/>
        <w:rPr>
          <w:lang w:eastAsia="en-US"/>
        </w:rPr>
      </w:pPr>
      <w:r>
        <w:rPr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</w:p>
    <w:p w:rsidR="005D243F" w:rsidRDefault="005D243F" w:rsidP="005D243F">
      <w:pPr>
        <w:pStyle w:val="msonormalcxspmiddle"/>
        <w:autoSpaceDE w:val="0"/>
        <w:autoSpaceDN w:val="0"/>
        <w:adjustRightInd w:val="0"/>
        <w:spacing w:before="280" w:beforeAutospacing="0"/>
        <w:ind w:firstLine="540"/>
        <w:contextualSpacing/>
        <w:jc w:val="both"/>
        <w:rPr>
          <w:lang w:eastAsia="en-US"/>
        </w:rPr>
      </w:pPr>
      <w:r>
        <w:rPr>
          <w:lang w:eastAsia="en-US"/>
        </w:rPr>
        <w:t>2) в удовлетворении жалобы отказывается.</w:t>
      </w:r>
    </w:p>
    <w:p w:rsidR="005D243F" w:rsidRDefault="005D243F" w:rsidP="005D243F">
      <w:pPr>
        <w:autoSpaceDE w:val="0"/>
        <w:autoSpaceDN w:val="0"/>
        <w:adjustRightInd w:val="0"/>
        <w:rPr>
          <w:b/>
          <w:lang w:eastAsia="en-US"/>
        </w:rPr>
      </w:pPr>
    </w:p>
    <w:p w:rsidR="005D243F" w:rsidRDefault="005D243F" w:rsidP="005D243F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>
        <w:rPr>
          <w:b/>
          <w:lang w:eastAsia="en-US"/>
        </w:rPr>
        <w:t>Порядок информирования заявителя о результатах рассмотрения жалобы</w:t>
      </w:r>
    </w:p>
    <w:p w:rsidR="005D243F" w:rsidRDefault="005D243F" w:rsidP="005D243F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5D243F" w:rsidRDefault="005D243F" w:rsidP="005D243F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>
        <w:rPr>
          <w:bCs/>
          <w:lang w:eastAsia="en-US"/>
        </w:rPr>
        <w:t xml:space="preserve">88.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r:id="rId24" w:anchor="Par25#Par25" w:history="1">
        <w:r>
          <w:rPr>
            <w:rStyle w:val="a3"/>
            <w:bCs/>
            <w:color w:val="auto"/>
            <w:u w:val="none"/>
            <w:lang w:eastAsia="en-US"/>
          </w:rPr>
          <w:t>пункте</w:t>
        </w:r>
      </w:hyperlink>
      <w:r>
        <w:rPr>
          <w:bCs/>
          <w:lang w:eastAsia="en-US"/>
        </w:rPr>
        <w:t xml:space="preserve"> 87 Административного регламента.</w:t>
      </w:r>
    </w:p>
    <w:p w:rsidR="005D243F" w:rsidRDefault="005D243F" w:rsidP="005D243F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Cs/>
          <w:lang w:eastAsia="en-US"/>
        </w:rPr>
        <w:t xml:space="preserve">89. </w:t>
      </w:r>
      <w:r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5D243F" w:rsidRDefault="005D243F" w:rsidP="005D243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5D243F" w:rsidRDefault="005D243F" w:rsidP="005D2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t xml:space="preserve">90. </w:t>
      </w:r>
      <w:r>
        <w:rPr>
          <w:lang w:eastAsia="en-US"/>
        </w:rPr>
        <w:t>Заявитель вправе обжаловать принятое по жалобе решение в порядке, установленном пунктом 79 настоящего Административного регламента.</w:t>
      </w:r>
    </w:p>
    <w:p w:rsidR="005D243F" w:rsidRDefault="005D243F" w:rsidP="005D243F">
      <w:pPr>
        <w:autoSpaceDE w:val="0"/>
        <w:autoSpaceDN w:val="0"/>
        <w:adjustRightInd w:val="0"/>
        <w:jc w:val="both"/>
        <w:rPr>
          <w:lang w:eastAsia="en-US"/>
        </w:rPr>
      </w:pPr>
    </w:p>
    <w:p w:rsidR="005D243F" w:rsidRDefault="005D243F" w:rsidP="005D243F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Право заявителя на получение информации и документов,</w:t>
      </w:r>
    </w:p>
    <w:p w:rsidR="005D243F" w:rsidRDefault="005D243F" w:rsidP="005D243F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необходимых для обоснования и рассмотрения жалобы</w:t>
      </w:r>
    </w:p>
    <w:p w:rsidR="005D243F" w:rsidRDefault="005D243F" w:rsidP="005D243F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5D243F" w:rsidRDefault="005D243F" w:rsidP="005D243F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>
        <w:rPr>
          <w:bCs/>
          <w:lang w:eastAsia="en-US"/>
        </w:rPr>
        <w:t>91.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5D243F" w:rsidRDefault="005D243F" w:rsidP="005D243F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5D243F" w:rsidRDefault="005D243F" w:rsidP="005D243F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</w:p>
    <w:p w:rsidR="005D243F" w:rsidRDefault="005D243F" w:rsidP="005D243F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Способы информирования заявителя</w:t>
      </w:r>
    </w:p>
    <w:p w:rsidR="005D243F" w:rsidRDefault="005D243F" w:rsidP="005D243F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о порядке подачи и рассмотрения жалобы</w:t>
      </w:r>
    </w:p>
    <w:p w:rsidR="005D243F" w:rsidRDefault="005D243F" w:rsidP="005D243F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5D243F" w:rsidRDefault="005D243F" w:rsidP="005D243F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>
        <w:rPr>
          <w:bCs/>
          <w:lang w:eastAsia="en-US"/>
        </w:rPr>
        <w:t>92. Информирование заявителей о порядке подачи и рассмотрения жалобы осуществляется следующими способами:</w:t>
      </w:r>
    </w:p>
    <w:p w:rsidR="005D243F" w:rsidRDefault="005D243F" w:rsidP="005D243F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>
        <w:rPr>
          <w:bCs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5D243F" w:rsidRDefault="005D243F" w:rsidP="005D243F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>
        <w:rPr>
          <w:bCs/>
          <w:lang w:eastAsia="en-US"/>
        </w:rPr>
        <w:lastRenderedPageBreak/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5D243F" w:rsidRDefault="005D243F" w:rsidP="005D243F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>
        <w:rPr>
          <w:bCs/>
          <w:lang w:eastAsia="en-US"/>
        </w:rPr>
        <w:t>3) посредством информационных материалов, которые размещаются на официальном сайте.</w:t>
      </w:r>
    </w:p>
    <w:p w:rsidR="005D243F" w:rsidRDefault="005D243F" w:rsidP="005D243F">
      <w:pPr>
        <w:autoSpaceDE w:val="0"/>
        <w:autoSpaceDN w:val="0"/>
        <w:adjustRightInd w:val="0"/>
        <w:ind w:firstLine="540"/>
        <w:jc w:val="both"/>
        <w:rPr>
          <w:rFonts w:eastAsia="Times New Roman"/>
          <w:b/>
          <w:bCs/>
          <w:lang w:eastAsia="en-US"/>
        </w:rPr>
      </w:pPr>
    </w:p>
    <w:p w:rsidR="005D243F" w:rsidRDefault="005D243F" w:rsidP="005D243F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en-US"/>
        </w:rPr>
      </w:pPr>
    </w:p>
    <w:p w:rsidR="005D243F" w:rsidRDefault="005D243F" w:rsidP="005D24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D243F" w:rsidRDefault="005D243F" w:rsidP="005D243F">
      <w:pPr>
        <w:ind w:left="7371"/>
      </w:pPr>
    </w:p>
    <w:p w:rsidR="005D243F" w:rsidRDefault="005D243F" w:rsidP="005D243F">
      <w:pPr>
        <w:ind w:left="7371"/>
      </w:pPr>
    </w:p>
    <w:p w:rsidR="005D243F" w:rsidRDefault="005D243F" w:rsidP="005D243F">
      <w:pPr>
        <w:ind w:left="7371"/>
      </w:pPr>
    </w:p>
    <w:p w:rsidR="005D243F" w:rsidRDefault="005D243F" w:rsidP="005D243F">
      <w:pPr>
        <w:ind w:left="7371"/>
      </w:pPr>
    </w:p>
    <w:p w:rsidR="005D243F" w:rsidRDefault="005D243F" w:rsidP="005D243F">
      <w:pPr>
        <w:ind w:left="7371"/>
      </w:pPr>
    </w:p>
    <w:p w:rsidR="005D243F" w:rsidRDefault="005D243F" w:rsidP="005D243F">
      <w:pPr>
        <w:ind w:left="7371"/>
      </w:pPr>
    </w:p>
    <w:p w:rsidR="005D243F" w:rsidRDefault="005D243F" w:rsidP="005D243F">
      <w:pPr>
        <w:ind w:left="7371"/>
      </w:pPr>
    </w:p>
    <w:p w:rsidR="005D243F" w:rsidRDefault="005D243F" w:rsidP="005D243F">
      <w:pPr>
        <w:ind w:left="7371"/>
      </w:pPr>
    </w:p>
    <w:p w:rsidR="005D243F" w:rsidRDefault="005D243F" w:rsidP="005D243F">
      <w:pPr>
        <w:ind w:left="7371"/>
      </w:pPr>
    </w:p>
    <w:p w:rsidR="005D243F" w:rsidRDefault="005D243F" w:rsidP="005D243F">
      <w:pPr>
        <w:ind w:left="7371"/>
      </w:pPr>
    </w:p>
    <w:p w:rsidR="005D243F" w:rsidRDefault="005D243F" w:rsidP="005D243F">
      <w:pPr>
        <w:ind w:left="7371"/>
      </w:pPr>
    </w:p>
    <w:p w:rsidR="005D243F" w:rsidRDefault="005D243F" w:rsidP="005D243F">
      <w:pPr>
        <w:ind w:left="7371"/>
      </w:pPr>
    </w:p>
    <w:p w:rsidR="005D243F" w:rsidRDefault="005D243F" w:rsidP="005D243F">
      <w:pPr>
        <w:ind w:left="7371"/>
      </w:pPr>
    </w:p>
    <w:p w:rsidR="005D243F" w:rsidRDefault="005D243F" w:rsidP="005D243F">
      <w:pPr>
        <w:ind w:left="7371"/>
      </w:pPr>
    </w:p>
    <w:p w:rsidR="005D243F" w:rsidRDefault="005D243F" w:rsidP="005D243F">
      <w:pPr>
        <w:ind w:left="7371"/>
      </w:pPr>
    </w:p>
    <w:p w:rsidR="005D243F" w:rsidRDefault="005D243F" w:rsidP="005D243F">
      <w:pPr>
        <w:ind w:left="7371"/>
      </w:pPr>
    </w:p>
    <w:p w:rsidR="005D243F" w:rsidRDefault="005D243F" w:rsidP="005D243F">
      <w:pPr>
        <w:ind w:left="7371"/>
      </w:pPr>
    </w:p>
    <w:p w:rsidR="005D243F" w:rsidRDefault="005D243F" w:rsidP="005D243F">
      <w:pPr>
        <w:ind w:left="7371"/>
      </w:pPr>
    </w:p>
    <w:p w:rsidR="005D243F" w:rsidRDefault="005D243F" w:rsidP="005D243F">
      <w:pPr>
        <w:ind w:left="7371"/>
      </w:pPr>
    </w:p>
    <w:p w:rsidR="005D243F" w:rsidRDefault="005D243F" w:rsidP="005D243F">
      <w:pPr>
        <w:ind w:left="7371"/>
      </w:pPr>
    </w:p>
    <w:p w:rsidR="005D243F" w:rsidRDefault="005D243F" w:rsidP="005D243F">
      <w:pPr>
        <w:ind w:left="7371"/>
      </w:pPr>
    </w:p>
    <w:p w:rsidR="005D243F" w:rsidRDefault="005D243F" w:rsidP="005D243F">
      <w:pPr>
        <w:ind w:left="7371"/>
      </w:pPr>
    </w:p>
    <w:p w:rsidR="005D243F" w:rsidRDefault="005D243F" w:rsidP="005D243F">
      <w:pPr>
        <w:ind w:left="7371"/>
      </w:pPr>
    </w:p>
    <w:p w:rsidR="005D243F" w:rsidRDefault="005D243F" w:rsidP="005D243F">
      <w:pPr>
        <w:ind w:left="7371"/>
      </w:pPr>
    </w:p>
    <w:p w:rsidR="005D243F" w:rsidRDefault="005D243F" w:rsidP="005D243F">
      <w:pPr>
        <w:ind w:left="7371"/>
      </w:pPr>
    </w:p>
    <w:p w:rsidR="005D243F" w:rsidRDefault="005D243F" w:rsidP="005D243F"/>
    <w:p w:rsidR="005D243F" w:rsidRDefault="005D243F" w:rsidP="005D243F">
      <w:pPr>
        <w:ind w:left="7371"/>
      </w:pPr>
    </w:p>
    <w:p w:rsidR="00E266F2" w:rsidRDefault="00E266F2" w:rsidP="005D243F">
      <w:pPr>
        <w:ind w:left="7371"/>
      </w:pPr>
    </w:p>
    <w:p w:rsidR="00E266F2" w:rsidRDefault="00E266F2" w:rsidP="005D243F">
      <w:pPr>
        <w:ind w:left="7371"/>
      </w:pPr>
    </w:p>
    <w:p w:rsidR="00E266F2" w:rsidRDefault="00E266F2" w:rsidP="005D243F">
      <w:pPr>
        <w:ind w:left="7371"/>
      </w:pPr>
    </w:p>
    <w:p w:rsidR="005D243F" w:rsidRDefault="005D243F" w:rsidP="005D243F">
      <w:pPr>
        <w:ind w:left="7371"/>
      </w:pPr>
    </w:p>
    <w:p w:rsidR="005D243F" w:rsidRDefault="005D243F" w:rsidP="005D243F">
      <w:pPr>
        <w:ind w:left="7371"/>
      </w:pPr>
    </w:p>
    <w:p w:rsidR="005D243F" w:rsidRDefault="005D243F" w:rsidP="005D243F">
      <w:pPr>
        <w:ind w:left="7371"/>
      </w:pPr>
      <w:r>
        <w:lastRenderedPageBreak/>
        <w:t>Приложение №1 к Административному</w:t>
      </w:r>
    </w:p>
    <w:p w:rsidR="005D243F" w:rsidRDefault="005D243F" w:rsidP="005D243F">
      <w:pPr>
        <w:ind w:left="7371"/>
      </w:pPr>
      <w:r>
        <w:t xml:space="preserve">регламенту </w:t>
      </w:r>
      <w:r>
        <w:rPr>
          <w:bCs/>
        </w:rPr>
        <w:t xml:space="preserve"> </w:t>
      </w:r>
    </w:p>
    <w:p w:rsidR="005D243F" w:rsidRDefault="005D243F" w:rsidP="005D243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0314"/>
      </w:tblGrid>
      <w:tr w:rsidR="005D243F" w:rsidTr="005D243F">
        <w:tc>
          <w:tcPr>
            <w:tcW w:w="10314" w:type="dxa"/>
          </w:tcPr>
          <w:p w:rsidR="005D243F" w:rsidRDefault="005D243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5D243F" w:rsidRDefault="005D243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5D243F" w:rsidTr="005D243F">
        <w:tc>
          <w:tcPr>
            <w:tcW w:w="10314" w:type="dxa"/>
          </w:tcPr>
          <w:p w:rsidR="005D243F" w:rsidRDefault="005D243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43F" w:rsidRDefault="005D243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5D243F" w:rsidRDefault="005D243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D243F" w:rsidRDefault="005D243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D243F" w:rsidRDefault="005D243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D243F" w:rsidRDefault="005D243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Ф.И.О. руководителя или иного уполномоченного лица)</w:t>
            </w:r>
          </w:p>
          <w:p w:rsidR="005D243F" w:rsidRDefault="005D243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243F" w:rsidRDefault="005D243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5D243F" w:rsidRDefault="005D243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D243F" w:rsidRDefault="005D243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 документа, серия, номер)</w:t>
            </w:r>
          </w:p>
          <w:p w:rsidR="005D243F" w:rsidRDefault="005D243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D243F" w:rsidRDefault="005D243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(кем, когда выдан) - для физических лиц</w:t>
            </w:r>
          </w:p>
          <w:p w:rsidR="005D243F" w:rsidRDefault="005D243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D243F" w:rsidRDefault="005D243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43F" w:rsidRDefault="005D243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D243F" w:rsidRDefault="005D243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5D243F" w:rsidRDefault="005D243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5D243F" w:rsidRDefault="005D243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5D243F" w:rsidRDefault="005D243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5D243F" w:rsidRDefault="005D243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5D243F" w:rsidRDefault="005D243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5D243F" w:rsidRDefault="005D243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5D243F" w:rsidRDefault="005D243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43F" w:rsidRDefault="005D243F" w:rsidP="005D243F"/>
    <w:p w:rsidR="005D243F" w:rsidRDefault="005D243F" w:rsidP="005D243F">
      <w:pPr>
        <w:jc w:val="center"/>
      </w:pPr>
      <w:r>
        <w:t>ЗАЯВЛЕНИЕ</w:t>
      </w:r>
    </w:p>
    <w:p w:rsidR="005D243F" w:rsidRDefault="005D243F" w:rsidP="005D243F">
      <w:pPr>
        <w:jc w:val="center"/>
      </w:pPr>
      <w:r>
        <w:t>о переводе жилого (нежилого) помещения</w:t>
      </w:r>
    </w:p>
    <w:p w:rsidR="005D243F" w:rsidRDefault="005D243F" w:rsidP="005D243F">
      <w:pPr>
        <w:jc w:val="center"/>
      </w:pPr>
      <w:r>
        <w:t>в нежилое (жилое) помещение</w:t>
      </w:r>
    </w:p>
    <w:p w:rsidR="005D243F" w:rsidRDefault="005D243F" w:rsidP="005D243F">
      <w:pPr>
        <w:jc w:val="center"/>
      </w:pPr>
    </w:p>
    <w:p w:rsidR="005D243F" w:rsidRDefault="005D243F" w:rsidP="005D243F">
      <w:r>
        <w:t>от ________________________________________________________________________________</w:t>
      </w:r>
    </w:p>
    <w:p w:rsidR="005D243F" w:rsidRDefault="005D243F" w:rsidP="005D243F">
      <w:r>
        <w:t>___________________________________________________</w:t>
      </w:r>
      <w:r w:rsidR="00E266F2">
        <w:t>______________________________</w:t>
      </w:r>
    </w:p>
    <w:p w:rsidR="005D243F" w:rsidRDefault="005D243F" w:rsidP="005D243F">
      <w:r>
        <w:t>___________________________________________________</w:t>
      </w:r>
      <w:r w:rsidR="00E266F2">
        <w:t>_____________________________</w:t>
      </w:r>
    </w:p>
    <w:p w:rsidR="005D243F" w:rsidRDefault="005D243F" w:rsidP="005D243F">
      <w:r>
        <w:t>____________________________________________________</w:t>
      </w:r>
      <w:r w:rsidR="00E266F2">
        <w:t>_____________________________</w:t>
      </w:r>
    </w:p>
    <w:p w:rsidR="005D243F" w:rsidRDefault="005D243F" w:rsidP="005D243F">
      <w:r>
        <w:t>_____________________________________________________</w:t>
      </w:r>
      <w:r w:rsidR="00E266F2">
        <w:t>____________________________</w:t>
      </w:r>
    </w:p>
    <w:p w:rsidR="005D243F" w:rsidRDefault="005D243F" w:rsidP="005D243F">
      <w:pPr>
        <w:jc w:val="both"/>
      </w:pPr>
      <w:r>
        <w:t>(указывается собственник помещения либо уполномоченное им лицо)</w:t>
      </w:r>
    </w:p>
    <w:p w:rsidR="005D243F" w:rsidRDefault="005D243F" w:rsidP="005D243F">
      <w:pPr>
        <w:jc w:val="both"/>
      </w:pPr>
    </w:p>
    <w:p w:rsidR="005D243F" w:rsidRDefault="005D243F" w:rsidP="005D243F">
      <w:pPr>
        <w:jc w:val="both"/>
      </w:pPr>
      <w:r>
        <w:lastRenderedPageBreak/>
        <w:t>Примечание.      Для  физических  лиц  указываются: фамилия, имя, отчество, реквизиты  документа,  удостоверяющего   личность  (серия, номер,  кем  и  когда  выдан),  место  жительства,   номер телефона; для представителя физического лица  указываются: фамилия,     имя,   отчество    представителя,   реквизиты  доверенности, которая прилагается к заявлению.</w:t>
      </w:r>
    </w:p>
    <w:p w:rsidR="005D243F" w:rsidRDefault="005D243F" w:rsidP="005D243F">
      <w:pPr>
        <w:jc w:val="both"/>
      </w:pPr>
      <w:r>
        <w:t xml:space="preserve">                          Для юридических   лиц   указываются: наименование, организационно-правовая  форма,  адрес  места  нахождения, номер    телефона,   фамилия,    имя,    отчество    лица, уполномоченного  представлять интересы юридического  лица, с  указанием реквизитов  документа,  удостоверяющего   эти правомочия и прилагаемого к заявлению.</w:t>
      </w:r>
    </w:p>
    <w:p w:rsidR="005D243F" w:rsidRDefault="005D243F" w:rsidP="005D243F"/>
    <w:p w:rsidR="005D243F" w:rsidRDefault="005D243F" w:rsidP="005D243F">
      <w:r>
        <w:t>Место нахождения помещения: ______________________________________________________________________________________________________________________________________________________</w:t>
      </w:r>
    </w:p>
    <w:p w:rsidR="005D243F" w:rsidRDefault="005D243F" w:rsidP="005D243F">
      <w:r>
        <w:t xml:space="preserve"> 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</w:p>
    <w:p w:rsidR="005D243F" w:rsidRDefault="005D243F" w:rsidP="005D243F"/>
    <w:p w:rsidR="005D243F" w:rsidRDefault="005D243F" w:rsidP="005D243F">
      <w:r>
        <w:t>Собственник (и) помещения: _________________________________________________________________________________________________________________________________________________________________________________________________________________________________</w:t>
      </w:r>
    </w:p>
    <w:p w:rsidR="005D243F" w:rsidRDefault="005D243F" w:rsidP="005D243F">
      <w:r>
        <w:t>Прошу перевести жилое (нежилое) помещение в нежилое (жилое)  помещение,</w:t>
      </w:r>
    </w:p>
    <w:p w:rsidR="005D243F" w:rsidRDefault="005D243F" w:rsidP="005D243F">
      <w:r>
        <w:t xml:space="preserve">  (нужное указать)</w:t>
      </w:r>
    </w:p>
    <w:p w:rsidR="005D243F" w:rsidRDefault="005D243F" w:rsidP="005D243F">
      <w:r>
        <w:t>___________________________________________________________________________</w:t>
      </w:r>
    </w:p>
    <w:p w:rsidR="005D243F" w:rsidRDefault="005D243F" w:rsidP="005D243F">
      <w:pPr>
        <w:ind w:firstLine="142"/>
        <w:jc w:val="both"/>
      </w:pPr>
      <w:r>
        <w:t>без проведения его переустройства, и (или) перепланировки, и  (или)  иных работ;</w:t>
      </w:r>
    </w:p>
    <w:p w:rsidR="005D243F" w:rsidRDefault="005D243F" w:rsidP="005D243F">
      <w:pPr>
        <w:ind w:firstLine="142"/>
        <w:jc w:val="both"/>
      </w:pPr>
      <w:r>
        <w:t>с проведением его переустройства, и (или) перепланировки, и  (или)   иных работ согласно прилагаемому проекту (проектной документации) переустройства и (или) перепланировки помещения (отметить нужное)</w:t>
      </w:r>
    </w:p>
    <w:p w:rsidR="005D243F" w:rsidRDefault="005D243F" w:rsidP="005D243F">
      <w:r>
        <w:t>Нежилое помещение будет использоваться для размещения в нем ______________________________________________________________________________________________________________________________________________________</w:t>
      </w:r>
    </w:p>
    <w:p w:rsidR="005D243F" w:rsidRDefault="005D243F" w:rsidP="005D243F">
      <w:r>
        <w:t xml:space="preserve">               (указать функциональное назначение помещения)</w:t>
      </w:r>
    </w:p>
    <w:p w:rsidR="005D243F" w:rsidRDefault="005D243F" w:rsidP="005D243F"/>
    <w:p w:rsidR="005D243F" w:rsidRDefault="005D243F" w:rsidP="005D243F">
      <w:r>
        <w:t>Срок производства ремонтно-строительных работ с «__» __________ 200_ г.</w:t>
      </w:r>
    </w:p>
    <w:p w:rsidR="005D243F" w:rsidRDefault="005D243F" w:rsidP="005D243F">
      <w:r>
        <w:t>по «___» ____________ 200__ г.</w:t>
      </w:r>
    </w:p>
    <w:p w:rsidR="005D243F" w:rsidRDefault="005D243F" w:rsidP="005D243F"/>
    <w:p w:rsidR="005D243F" w:rsidRDefault="005D243F" w:rsidP="005D243F">
      <w:r>
        <w:t>Режим производства ремонтно-строительных работ с _________ по _________ часов в ___________________________ дни ___________________________________</w:t>
      </w:r>
    </w:p>
    <w:p w:rsidR="005D243F" w:rsidRDefault="005D243F" w:rsidP="005D243F"/>
    <w:p w:rsidR="005D243F" w:rsidRDefault="005D243F" w:rsidP="005D243F">
      <w:r>
        <w:t xml:space="preserve">    Обязуюсь:</w:t>
      </w:r>
    </w:p>
    <w:p w:rsidR="005D243F" w:rsidRDefault="005D243F" w:rsidP="005D243F">
      <w:pPr>
        <w:jc w:val="both"/>
      </w:pPr>
      <w:r>
        <w:t xml:space="preserve">    осуществить  ремонтно-строительные  работы  в  соответствии  с проектом (проектной  документацией), не  нарушая  законных прав и интересов соседей, согласно требованиям Жилищного кодекса Российской Федерации;</w:t>
      </w:r>
    </w:p>
    <w:p w:rsidR="005D243F" w:rsidRDefault="005D243F" w:rsidP="005D243F">
      <w:pPr>
        <w:jc w:val="both"/>
      </w:pPr>
      <w:r>
        <w:t xml:space="preserve">    обеспечить  свободный  доступ  к месту проведения ремонтно-строительных работ   должностных   лиц  органа  местного  самоуправления  муниципального образования либо уполномоченного им органа для проверки хода работ;</w:t>
      </w:r>
    </w:p>
    <w:p w:rsidR="005D243F" w:rsidRDefault="005D243F" w:rsidP="005D243F">
      <w:pPr>
        <w:jc w:val="both"/>
      </w:pPr>
      <w:r>
        <w:t xml:space="preserve">    осуществить работы в установленные сроки и с соблюдением согласованного режима проведения работ;</w:t>
      </w:r>
    </w:p>
    <w:p w:rsidR="005D243F" w:rsidRDefault="005D243F" w:rsidP="005D243F">
      <w:pPr>
        <w:jc w:val="both"/>
      </w:pPr>
      <w:r>
        <w:t xml:space="preserve">    в  течение  месяца  с  даты перевода  жилого  помещения  в  нежилое обеспечить  проведение  технической инвентаризации помещения  и внесение соответствующих изменений в сведения государственного кадастрового   учета   за   свой   счет,   а  также  </w:t>
      </w:r>
      <w:r>
        <w:lastRenderedPageBreak/>
        <w:t>заключить  с  жилищно- эксплуатационными   и   другими   организациями   договоры  на  техническое обслуживание помещения и предоставления коммунальных услуг.</w:t>
      </w:r>
    </w:p>
    <w:p w:rsidR="005D243F" w:rsidRDefault="005D243F" w:rsidP="005D243F">
      <w:pPr>
        <w:jc w:val="both"/>
      </w:pPr>
      <w:r>
        <w:t xml:space="preserve">    Согласие   на  перевод  помещения получено  от собственников помещения:</w:t>
      </w:r>
    </w:p>
    <w:p w:rsidR="005D243F" w:rsidRDefault="005D243F" w:rsidP="005D243F">
      <w:pPr>
        <w:ind w:left="737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"/>
        <w:gridCol w:w="2167"/>
        <w:gridCol w:w="3716"/>
        <w:gridCol w:w="1424"/>
        <w:gridCol w:w="2477"/>
      </w:tblGrid>
      <w:tr w:rsidR="005D243F" w:rsidTr="005D243F">
        <w:trPr>
          <w:trHeight w:val="128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F" w:rsidRDefault="005D243F">
            <w:pPr>
              <w:widowControl w:val="0"/>
              <w:autoSpaceDE w:val="0"/>
              <w:autoSpaceDN w:val="0"/>
              <w:jc w:val="center"/>
            </w:pPr>
            <w:r>
              <w:t>N п/п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F" w:rsidRDefault="005D243F">
            <w:pPr>
              <w:widowControl w:val="0"/>
              <w:autoSpaceDE w:val="0"/>
              <w:autoSpaceDN w:val="0"/>
              <w:jc w:val="center"/>
            </w:pPr>
            <w:r>
              <w:t>Фамилия, имя, отчество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F" w:rsidRDefault="005D243F">
            <w:pPr>
              <w:widowControl w:val="0"/>
              <w:autoSpaceDE w:val="0"/>
              <w:autoSpaceDN w:val="0"/>
              <w:jc w:val="center"/>
            </w:pPr>
            <w:r>
              <w:t>Документ, удостоверяющий личность (серия, номер, кем и когда выдан)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F" w:rsidRDefault="005D243F">
            <w:pPr>
              <w:widowControl w:val="0"/>
              <w:autoSpaceDE w:val="0"/>
              <w:autoSpaceDN w:val="0"/>
              <w:jc w:val="center"/>
            </w:pPr>
            <w:r>
              <w:t xml:space="preserve">Подпись </w:t>
            </w:r>
            <w:hyperlink r:id="rId25" w:anchor="P568#P568" w:history="1">
              <w:r>
                <w:rPr>
                  <w:rStyle w:val="a3"/>
                  <w:color w:val="auto"/>
                  <w:u w:val="none"/>
                </w:rPr>
                <w:t>&lt;*&gt;</w:t>
              </w:r>
            </w:hyperlink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F" w:rsidRDefault="005D243F">
            <w:pPr>
              <w:widowControl w:val="0"/>
              <w:autoSpaceDE w:val="0"/>
              <w:autoSpaceDN w:val="0"/>
              <w:jc w:val="center"/>
            </w:pPr>
            <w:r>
              <w:t>Отметка о нотариальном заверении подписей лиц</w:t>
            </w:r>
          </w:p>
        </w:tc>
      </w:tr>
      <w:tr w:rsidR="005D243F" w:rsidTr="005D243F">
        <w:trPr>
          <w:trHeight w:val="32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F" w:rsidRDefault="005D243F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F" w:rsidRDefault="005D243F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F" w:rsidRDefault="005D243F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F" w:rsidRDefault="005D243F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F" w:rsidRDefault="005D243F">
            <w:pPr>
              <w:widowControl w:val="0"/>
              <w:autoSpaceDE w:val="0"/>
              <w:autoSpaceDN w:val="0"/>
              <w:jc w:val="center"/>
            </w:pPr>
            <w:bookmarkStart w:id="20" w:name="P550"/>
            <w:bookmarkEnd w:id="20"/>
            <w:r>
              <w:t>5</w:t>
            </w:r>
          </w:p>
        </w:tc>
      </w:tr>
      <w:tr w:rsidR="005D243F" w:rsidTr="005D243F">
        <w:trPr>
          <w:trHeight w:val="32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F" w:rsidRDefault="005D243F">
            <w:pPr>
              <w:widowControl w:val="0"/>
              <w:autoSpaceDE w:val="0"/>
              <w:autoSpaceDN w:val="0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F" w:rsidRDefault="005D243F">
            <w:pPr>
              <w:widowControl w:val="0"/>
              <w:autoSpaceDE w:val="0"/>
              <w:autoSpaceDN w:val="0"/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F" w:rsidRDefault="005D243F">
            <w:pPr>
              <w:widowControl w:val="0"/>
              <w:autoSpaceDE w:val="0"/>
              <w:autoSpaceDN w:val="0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F" w:rsidRDefault="005D243F">
            <w:pPr>
              <w:widowControl w:val="0"/>
              <w:autoSpaceDE w:val="0"/>
              <w:autoSpaceDN w:val="0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F" w:rsidRDefault="005D243F">
            <w:pPr>
              <w:widowControl w:val="0"/>
              <w:autoSpaceDE w:val="0"/>
              <w:autoSpaceDN w:val="0"/>
            </w:pPr>
          </w:p>
        </w:tc>
      </w:tr>
      <w:tr w:rsidR="005D243F" w:rsidTr="005D243F">
        <w:trPr>
          <w:trHeight w:val="31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F" w:rsidRDefault="005D243F">
            <w:pPr>
              <w:widowControl w:val="0"/>
              <w:autoSpaceDE w:val="0"/>
              <w:autoSpaceDN w:val="0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F" w:rsidRDefault="005D243F">
            <w:pPr>
              <w:widowControl w:val="0"/>
              <w:autoSpaceDE w:val="0"/>
              <w:autoSpaceDN w:val="0"/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F" w:rsidRDefault="005D243F">
            <w:pPr>
              <w:widowControl w:val="0"/>
              <w:autoSpaceDE w:val="0"/>
              <w:autoSpaceDN w:val="0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F" w:rsidRDefault="005D243F">
            <w:pPr>
              <w:widowControl w:val="0"/>
              <w:autoSpaceDE w:val="0"/>
              <w:autoSpaceDN w:val="0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F" w:rsidRDefault="005D243F">
            <w:pPr>
              <w:widowControl w:val="0"/>
              <w:autoSpaceDE w:val="0"/>
              <w:autoSpaceDN w:val="0"/>
            </w:pPr>
          </w:p>
        </w:tc>
      </w:tr>
      <w:tr w:rsidR="005D243F" w:rsidTr="005D243F">
        <w:trPr>
          <w:trHeight w:val="33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F" w:rsidRDefault="005D243F">
            <w:pPr>
              <w:widowControl w:val="0"/>
              <w:autoSpaceDE w:val="0"/>
              <w:autoSpaceDN w:val="0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F" w:rsidRDefault="005D243F">
            <w:pPr>
              <w:widowControl w:val="0"/>
              <w:autoSpaceDE w:val="0"/>
              <w:autoSpaceDN w:val="0"/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F" w:rsidRDefault="005D243F">
            <w:pPr>
              <w:widowControl w:val="0"/>
              <w:autoSpaceDE w:val="0"/>
              <w:autoSpaceDN w:val="0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F" w:rsidRDefault="005D243F">
            <w:pPr>
              <w:widowControl w:val="0"/>
              <w:autoSpaceDE w:val="0"/>
              <w:autoSpaceDN w:val="0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F" w:rsidRDefault="005D243F">
            <w:pPr>
              <w:widowControl w:val="0"/>
              <w:autoSpaceDE w:val="0"/>
              <w:autoSpaceDN w:val="0"/>
            </w:pPr>
          </w:p>
        </w:tc>
      </w:tr>
    </w:tbl>
    <w:p w:rsidR="005D243F" w:rsidRDefault="005D243F" w:rsidP="005D243F">
      <w:pPr>
        <w:jc w:val="both"/>
      </w:pPr>
    </w:p>
    <w:p w:rsidR="005D243F" w:rsidRDefault="005D243F" w:rsidP="005D243F">
      <w:pPr>
        <w:ind w:left="7371"/>
      </w:pPr>
    </w:p>
    <w:p w:rsidR="005D243F" w:rsidRDefault="005D243F" w:rsidP="005D243F">
      <w:r>
        <w:t>--------------------------------</w:t>
      </w:r>
    </w:p>
    <w:p w:rsidR="005D243F" w:rsidRDefault="005D243F" w:rsidP="005D243F">
      <w:r>
        <w:t>&lt;*&gt; Подписи ставятся в присутствии должностного лица, принимающего документы. В ином случае представляется оформленное в письменном виде согласие, заверенное нотариально, с проставлением отметки об этом в графе 5.</w:t>
      </w:r>
    </w:p>
    <w:p w:rsidR="005D243F" w:rsidRDefault="005D243F" w:rsidP="005D243F"/>
    <w:p w:rsidR="005D243F" w:rsidRDefault="005D243F" w:rsidP="005D243F">
      <w:r>
        <w:t>К заявлению прилагаются следующие документы: (указывается вид и реквизиты документа  (с отметкой: подлинник, оригинал или нотариально заверенная копия))</w:t>
      </w:r>
    </w:p>
    <w:p w:rsidR="005D243F" w:rsidRDefault="005D243F" w:rsidP="005D243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243F" w:rsidRDefault="005D243F" w:rsidP="005D243F"/>
    <w:p w:rsidR="005D243F" w:rsidRDefault="005D243F" w:rsidP="005D243F">
      <w:pPr>
        <w:ind w:firstLine="708"/>
        <w:jc w:val="both"/>
      </w:pPr>
      <w:r>
        <w:t>Готовые документы прошу выдать мне/представителю (при наличии доверенности):</w:t>
      </w:r>
    </w:p>
    <w:p w:rsidR="005D243F" w:rsidRDefault="005D243F" w:rsidP="005D243F">
      <w:pPr>
        <w:ind w:firstLine="708"/>
        <w:jc w:val="both"/>
      </w:pPr>
      <w:r>
        <w:t xml:space="preserve"> лично,</w:t>
      </w:r>
    </w:p>
    <w:p w:rsidR="005D243F" w:rsidRDefault="005D243F" w:rsidP="005D243F">
      <w:pPr>
        <w:ind w:firstLine="708"/>
        <w:jc w:val="both"/>
      </w:pPr>
      <w:r>
        <w:t xml:space="preserve"> в электронной форме (посредством направления в личный кабинет </w:t>
      </w:r>
      <w:r>
        <w:rPr>
          <w:lang w:eastAsia="en-US"/>
        </w:rPr>
        <w:t xml:space="preserve">интернет-портала </w:t>
      </w:r>
      <w:hyperlink r:id="rId26" w:history="1">
        <w:r>
          <w:rPr>
            <w:rStyle w:val="a3"/>
            <w:color w:val="auto"/>
            <w:lang w:eastAsia="en-US"/>
          </w:rPr>
          <w:t>www.gosuslugi.ru</w:t>
        </w:r>
      </w:hyperlink>
      <w:r>
        <w:t>)</w:t>
      </w:r>
    </w:p>
    <w:p w:rsidR="005D243F" w:rsidRDefault="005D243F" w:rsidP="005D243F">
      <w:pPr>
        <w:ind w:firstLine="708"/>
        <w:jc w:val="both"/>
      </w:pPr>
      <w:r>
        <w:t xml:space="preserve"> (нужное подчеркнуть).</w:t>
      </w:r>
    </w:p>
    <w:p w:rsidR="005D243F" w:rsidRDefault="005D243F" w:rsidP="005D243F">
      <w:pPr>
        <w:ind w:firstLine="708"/>
        <w:jc w:val="both"/>
      </w:pPr>
    </w:p>
    <w:p w:rsidR="005D243F" w:rsidRDefault="005D243F" w:rsidP="005D243F">
      <w:pPr>
        <w:jc w:val="both"/>
      </w:pPr>
      <w:r>
        <w:t xml:space="preserve">           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>
        <w:rPr>
          <w:lang w:eastAsia="en-US"/>
        </w:rPr>
        <w:t xml:space="preserve">интернет-портала </w:t>
      </w:r>
      <w:hyperlink r:id="rId27" w:history="1">
        <w:r>
          <w:rPr>
            <w:rStyle w:val="a3"/>
            <w:color w:val="auto"/>
            <w:lang w:eastAsia="en-US"/>
          </w:rPr>
          <w:t>www.gosuslugi.ru</w:t>
        </w:r>
      </w:hyperlink>
      <w:r>
        <w:rPr>
          <w:u w:val="single"/>
          <w:lang w:eastAsia="en-US"/>
        </w:rPr>
        <w:t xml:space="preserve"> </w:t>
      </w:r>
      <w:r>
        <w:t>(для заявителей, зарегистрированных в ЕСИА)</w:t>
      </w:r>
    </w:p>
    <w:p w:rsidR="005D243F" w:rsidRDefault="005D243F" w:rsidP="005D243F">
      <w:pPr>
        <w:ind w:firstLine="708"/>
        <w:jc w:val="both"/>
      </w:pPr>
      <w:r>
        <w:t xml:space="preserve">СНИЛС </w:t>
      </w:r>
      <w:r>
        <w:sym w:font="Wingdings 2" w:char="0030"/>
      </w:r>
      <w:r>
        <w:sym w:font="Wingdings 2" w:char="0030"/>
      </w:r>
      <w:r>
        <w:sym w:font="Wingdings 2" w:char="0030"/>
      </w:r>
      <w:r>
        <w:t>-</w:t>
      </w:r>
      <w:r>
        <w:sym w:font="Wingdings 2" w:char="0030"/>
      </w:r>
      <w:r>
        <w:sym w:font="Wingdings 2" w:char="0030"/>
      </w:r>
      <w:r>
        <w:sym w:font="Wingdings 2" w:char="0030"/>
      </w:r>
      <w:r>
        <w:t>-</w:t>
      </w:r>
      <w:r>
        <w:sym w:font="Wingdings 2" w:char="0030"/>
      </w:r>
      <w:r>
        <w:sym w:font="Wingdings 2" w:char="0030"/>
      </w:r>
      <w:r>
        <w:sym w:font="Wingdings 2" w:char="0030"/>
      </w:r>
      <w:r>
        <w:t>-</w:t>
      </w:r>
      <w:r>
        <w:sym w:font="Wingdings 2" w:char="0030"/>
      </w:r>
      <w:r>
        <w:sym w:font="Wingdings 2" w:char="0030"/>
      </w:r>
    </w:p>
    <w:p w:rsidR="005D243F" w:rsidRDefault="005D243F" w:rsidP="005D243F">
      <w:pPr>
        <w:ind w:firstLine="708"/>
        <w:jc w:val="both"/>
      </w:pPr>
    </w:p>
    <w:p w:rsidR="005D243F" w:rsidRDefault="005D243F" w:rsidP="005D243F">
      <w:pPr>
        <w:ind w:firstLine="851"/>
        <w:jc w:val="both"/>
      </w:pPr>
      <w:r>
        <w:lastRenderedPageBreak/>
        <w:t xml:space="preserve">ДА/НЕТ (нужное подчеркнуть) Прошу произвести регистрацию на </w:t>
      </w:r>
      <w:r>
        <w:rPr>
          <w:lang w:eastAsia="en-US"/>
        </w:rPr>
        <w:t xml:space="preserve">интернет-портале </w:t>
      </w:r>
      <w:hyperlink r:id="rId28" w:history="1">
        <w:r>
          <w:rPr>
            <w:rStyle w:val="a3"/>
            <w:color w:val="auto"/>
            <w:lang w:eastAsia="en-US"/>
          </w:rPr>
          <w:t>www.gosuslugi.ru</w:t>
        </w:r>
      </w:hyperlink>
      <w:r>
        <w:rPr>
          <w:lang w:eastAsia="en-US"/>
        </w:rPr>
        <w:t xml:space="preserve"> (в ЕСИА) </w:t>
      </w:r>
      <w:r>
        <w:t>(только для заявителей - физических лиц, не зарегистрированных в ЕСИА).</w:t>
      </w:r>
    </w:p>
    <w:p w:rsidR="005D243F" w:rsidRDefault="005D243F" w:rsidP="005D243F">
      <w:pPr>
        <w:jc w:val="both"/>
      </w:pPr>
      <w: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5D243F" w:rsidRDefault="005D243F" w:rsidP="005D243F">
      <w:pPr>
        <w:ind w:left="708"/>
        <w:jc w:val="both"/>
      </w:pPr>
      <w:r>
        <w:t xml:space="preserve">СНИЛС </w:t>
      </w:r>
      <w:r>
        <w:sym w:font="Wingdings 2" w:char="0030"/>
      </w:r>
      <w:r>
        <w:sym w:font="Wingdings 2" w:char="0030"/>
      </w:r>
      <w:r>
        <w:sym w:font="Wingdings 2" w:char="0030"/>
      </w:r>
      <w:r>
        <w:t>-</w:t>
      </w:r>
      <w:r>
        <w:sym w:font="Wingdings 2" w:char="0030"/>
      </w:r>
      <w:r>
        <w:sym w:font="Wingdings 2" w:char="0030"/>
      </w:r>
      <w:r>
        <w:sym w:font="Wingdings 2" w:char="0030"/>
      </w:r>
      <w:r>
        <w:t>-</w:t>
      </w:r>
      <w:r>
        <w:sym w:font="Wingdings 2" w:char="0030"/>
      </w:r>
      <w:r>
        <w:sym w:font="Wingdings 2" w:char="0030"/>
      </w:r>
      <w:r>
        <w:sym w:font="Wingdings 2" w:char="0030"/>
      </w:r>
      <w:r>
        <w:t>-</w:t>
      </w:r>
      <w:r>
        <w:sym w:font="Wingdings 2" w:char="0030"/>
      </w:r>
      <w:r>
        <w:sym w:font="Wingdings 2" w:char="0030"/>
      </w:r>
    </w:p>
    <w:p w:rsidR="005D243F" w:rsidRDefault="005D243F" w:rsidP="005D243F">
      <w:pPr>
        <w:ind w:left="708"/>
        <w:jc w:val="both"/>
      </w:pPr>
      <w:r>
        <w:t xml:space="preserve">номер мобильного телефона в федеральном формате: </w:t>
      </w:r>
      <w:r>
        <w:sym w:font="Wingdings 2" w:char="0030"/>
      </w:r>
      <w:r>
        <w:sym w:font="Wingdings 2" w:char="0030"/>
      </w:r>
      <w:r>
        <w:sym w:font="Wingdings 2" w:char="0030"/>
      </w:r>
      <w:r>
        <w:sym w:font="Wingdings 2" w:char="0030"/>
      </w:r>
      <w:r>
        <w:sym w:font="Wingdings 2" w:char="0030"/>
      </w:r>
      <w:r>
        <w:sym w:font="Wingdings 2" w:char="0030"/>
      </w:r>
      <w:r>
        <w:sym w:font="Wingdings 2" w:char="0030"/>
      </w:r>
      <w:r>
        <w:sym w:font="Wingdings 2" w:char="0030"/>
      </w:r>
      <w:r>
        <w:sym w:font="Wingdings 2" w:char="0030"/>
      </w:r>
      <w:r>
        <w:sym w:font="Wingdings 2" w:char="0030"/>
      </w:r>
      <w:r>
        <w:sym w:font="Wingdings 2" w:char="0030"/>
      </w:r>
    </w:p>
    <w:p w:rsidR="005D243F" w:rsidRDefault="005D243F" w:rsidP="005D243F">
      <w:pPr>
        <w:ind w:left="708"/>
        <w:jc w:val="both"/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 _________________________ (если имеется)</w:t>
      </w:r>
    </w:p>
    <w:p w:rsidR="005D243F" w:rsidRDefault="005D243F" w:rsidP="005D243F">
      <w:pPr>
        <w:ind w:left="708"/>
        <w:jc w:val="both"/>
      </w:pPr>
      <w:r>
        <w:t>гражданство - Российская Федерация/ _________________________________</w:t>
      </w:r>
    </w:p>
    <w:p w:rsidR="005D243F" w:rsidRDefault="005D243F" w:rsidP="005D243F">
      <w:pPr>
        <w:ind w:left="708"/>
        <w:jc w:val="both"/>
        <w:rPr>
          <w:u w:val="single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>
        <w:rPr>
          <w:u w:val="single"/>
        </w:rPr>
        <w:t>наименование иностранного государства)</w:t>
      </w:r>
    </w:p>
    <w:p w:rsidR="005D243F" w:rsidRDefault="005D243F" w:rsidP="005D243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>
        <w:t xml:space="preserve">В случае, если документ, удостоверяющий личность - паспорт гражданина РФ: </w:t>
      </w:r>
    </w:p>
    <w:p w:rsidR="005D243F" w:rsidRDefault="005D243F" w:rsidP="005D243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>
        <w:t xml:space="preserve">серия, номер - </w:t>
      </w:r>
      <w:r>
        <w:sym w:font="Wingdings 2" w:char="0030"/>
      </w:r>
      <w:r>
        <w:sym w:font="Wingdings 2" w:char="0030"/>
      </w:r>
      <w:r>
        <w:sym w:font="Wingdings 2" w:char="0030"/>
      </w:r>
      <w:r>
        <w:sym w:font="Wingdings 2" w:char="0030"/>
      </w:r>
      <w:r>
        <w:t xml:space="preserve">   </w:t>
      </w:r>
      <w:r>
        <w:sym w:font="Wingdings 2" w:char="0030"/>
      </w:r>
      <w:r>
        <w:sym w:font="Wingdings 2" w:char="0030"/>
      </w:r>
      <w:r>
        <w:sym w:font="Wingdings 2" w:char="0030"/>
      </w:r>
      <w:r>
        <w:sym w:font="Wingdings 2" w:char="0030"/>
      </w:r>
      <w:r>
        <w:sym w:font="Wingdings 2" w:char="0030"/>
      </w:r>
      <w:r>
        <w:sym w:font="Wingdings 2" w:char="0030"/>
      </w:r>
    </w:p>
    <w:p w:rsidR="005D243F" w:rsidRDefault="005D243F" w:rsidP="005D243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>
        <w:t>кем выдан - _________________________________________________________</w:t>
      </w:r>
    </w:p>
    <w:p w:rsidR="005D243F" w:rsidRDefault="005D243F" w:rsidP="005D243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>
        <w:t xml:space="preserve">дата выдачи - </w:t>
      </w:r>
      <w:r>
        <w:sym w:font="Wingdings 2" w:char="0030"/>
      </w:r>
      <w:r>
        <w:sym w:font="Wingdings 2" w:char="0030"/>
      </w:r>
      <w:r>
        <w:t>.</w:t>
      </w:r>
      <w:r>
        <w:sym w:font="Wingdings 2" w:char="0030"/>
      </w:r>
      <w:r>
        <w:sym w:font="Wingdings 2" w:char="0030"/>
      </w:r>
      <w:r>
        <w:t>.</w:t>
      </w:r>
      <w:r>
        <w:sym w:font="Wingdings 2" w:char="0030"/>
      </w:r>
      <w:r>
        <w:sym w:font="Wingdings 2" w:char="0030"/>
      </w:r>
      <w:r>
        <w:sym w:font="Wingdings 2" w:char="0030"/>
      </w:r>
      <w:r>
        <w:sym w:font="Wingdings 2" w:char="0030"/>
      </w:r>
    </w:p>
    <w:p w:rsidR="005D243F" w:rsidRDefault="005D243F" w:rsidP="005D243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>
        <w:t xml:space="preserve">код подразделения - </w:t>
      </w:r>
      <w:r>
        <w:sym w:font="Wingdings 2" w:char="0030"/>
      </w:r>
      <w:r>
        <w:sym w:font="Wingdings 2" w:char="0030"/>
      </w:r>
      <w:r>
        <w:sym w:font="Wingdings 2" w:char="0030"/>
      </w:r>
      <w:r>
        <w:sym w:font="Wingdings 2" w:char="0030"/>
      </w:r>
      <w:r>
        <w:sym w:font="Wingdings 2" w:char="0030"/>
      </w:r>
      <w:r>
        <w:sym w:font="Wingdings 2" w:char="0030"/>
      </w:r>
    </w:p>
    <w:p w:rsidR="005D243F" w:rsidRDefault="005D243F" w:rsidP="005D243F">
      <w:pPr>
        <w:ind w:left="708"/>
        <w:jc w:val="both"/>
      </w:pPr>
      <w:r>
        <w:t xml:space="preserve">дата рождения - </w:t>
      </w:r>
      <w:r>
        <w:sym w:font="Wingdings 2" w:char="0030"/>
      </w:r>
      <w:r>
        <w:sym w:font="Wingdings 2" w:char="0030"/>
      </w:r>
      <w:r>
        <w:t>.</w:t>
      </w:r>
      <w:r>
        <w:sym w:font="Wingdings 2" w:char="0030"/>
      </w:r>
      <w:r>
        <w:sym w:font="Wingdings 2" w:char="0030"/>
      </w:r>
      <w:r>
        <w:t>.</w:t>
      </w:r>
      <w:r>
        <w:sym w:font="Wingdings 2" w:char="0030"/>
      </w:r>
      <w:r>
        <w:sym w:font="Wingdings 2" w:char="0030"/>
      </w:r>
      <w:r>
        <w:sym w:font="Wingdings 2" w:char="0030"/>
      </w:r>
      <w:r>
        <w:sym w:font="Wingdings 2" w:char="0030"/>
      </w:r>
    </w:p>
    <w:p w:rsidR="005D243F" w:rsidRDefault="005D243F" w:rsidP="005D243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>
        <w:t>место рождения - ______________________________________________________</w:t>
      </w:r>
    </w:p>
    <w:p w:rsidR="005D243F" w:rsidRDefault="005D243F" w:rsidP="005D243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>
        <w:t>В случае, если документ, удостоверяющий личность - паспорт гражданина иностранного государства:</w:t>
      </w:r>
    </w:p>
    <w:p w:rsidR="005D243F" w:rsidRDefault="005D243F" w:rsidP="005D243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>
        <w:t xml:space="preserve">дата выдачи - </w:t>
      </w:r>
      <w:r>
        <w:sym w:font="Wingdings 2" w:char="0030"/>
      </w:r>
      <w:r>
        <w:sym w:font="Wingdings 2" w:char="0030"/>
      </w:r>
      <w:r>
        <w:t>.</w:t>
      </w:r>
      <w:r>
        <w:sym w:font="Wingdings 2" w:char="0030"/>
      </w:r>
      <w:r>
        <w:sym w:font="Wingdings 2" w:char="0030"/>
      </w:r>
      <w:r>
        <w:t>.</w:t>
      </w:r>
      <w:r>
        <w:sym w:font="Wingdings 2" w:char="0030"/>
      </w:r>
      <w:r>
        <w:sym w:font="Wingdings 2" w:char="0030"/>
      </w:r>
      <w:r>
        <w:sym w:font="Wingdings 2" w:char="0030"/>
      </w:r>
      <w:r>
        <w:sym w:font="Wingdings 2" w:char="0030"/>
      </w:r>
    </w:p>
    <w:p w:rsidR="005D243F" w:rsidRDefault="005D243F" w:rsidP="005D243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>
        <w:t xml:space="preserve">дата окончания срока действия - </w:t>
      </w:r>
      <w:r>
        <w:sym w:font="Wingdings 2" w:char="0030"/>
      </w:r>
      <w:r>
        <w:sym w:font="Wingdings 2" w:char="0030"/>
      </w:r>
      <w:r>
        <w:t>.</w:t>
      </w:r>
      <w:r>
        <w:sym w:font="Wingdings 2" w:char="0030"/>
      </w:r>
      <w:r>
        <w:sym w:font="Wingdings 2" w:char="0030"/>
      </w:r>
      <w:r>
        <w:t>.</w:t>
      </w:r>
      <w:r>
        <w:sym w:font="Wingdings 2" w:char="0030"/>
      </w:r>
      <w:r>
        <w:sym w:font="Wingdings 2" w:char="0030"/>
      </w:r>
      <w:r>
        <w:sym w:font="Wingdings 2" w:char="0030"/>
      </w:r>
      <w:r>
        <w:sym w:font="Wingdings 2" w:char="0030"/>
      </w:r>
    </w:p>
    <w:p w:rsidR="005D243F" w:rsidRDefault="005D243F" w:rsidP="005D243F">
      <w:pPr>
        <w:jc w:val="both"/>
      </w:pPr>
    </w:p>
    <w:p w:rsidR="005D243F" w:rsidRDefault="005D243F" w:rsidP="005D243F">
      <w:pPr>
        <w:ind w:firstLine="851"/>
        <w:jc w:val="both"/>
      </w:pPr>
      <w:r>
        <w:t xml:space="preserve">ДА/НЕТ (нужное подчеркнуть) Прошу </w:t>
      </w:r>
      <w:r>
        <w:rPr>
          <w:u w:val="single"/>
        </w:rPr>
        <w:t>восстановить доступ</w:t>
      </w:r>
      <w:r>
        <w:t xml:space="preserve"> на </w:t>
      </w:r>
      <w:r>
        <w:rPr>
          <w:lang w:eastAsia="en-US"/>
        </w:rPr>
        <w:t xml:space="preserve">интернет-портале </w:t>
      </w:r>
      <w:hyperlink r:id="rId29" w:history="1">
        <w:r>
          <w:rPr>
            <w:rStyle w:val="a3"/>
            <w:color w:val="auto"/>
            <w:lang w:eastAsia="en-US"/>
          </w:rPr>
          <w:t>www.gosuslugi.ru</w:t>
        </w:r>
      </w:hyperlink>
      <w:r>
        <w:rPr>
          <w:lang w:eastAsia="en-US"/>
        </w:rPr>
        <w:t xml:space="preserve"> (в ЕСИА) </w:t>
      </w:r>
      <w:r>
        <w:t>(для заявителей, ранее зарегистрированных в ЕСИА).</w:t>
      </w:r>
    </w:p>
    <w:p w:rsidR="005D243F" w:rsidRDefault="005D243F" w:rsidP="005D243F">
      <w:pPr>
        <w:ind w:firstLine="708"/>
        <w:jc w:val="both"/>
      </w:pPr>
    </w:p>
    <w:p w:rsidR="005D243F" w:rsidRDefault="005D243F" w:rsidP="005D243F">
      <w:pPr>
        <w:ind w:firstLine="708"/>
        <w:jc w:val="both"/>
      </w:pPr>
      <w:r>
        <w:t xml:space="preserve">ДА/НЕТ (нужное подчеркнуть) Прошу подтвердить регистрацию учетной записи на </w:t>
      </w:r>
      <w:r>
        <w:rPr>
          <w:lang w:eastAsia="en-US"/>
        </w:rPr>
        <w:t xml:space="preserve">интернет-портале </w:t>
      </w:r>
      <w:hyperlink r:id="rId30" w:history="1">
        <w:r>
          <w:rPr>
            <w:rStyle w:val="a3"/>
            <w:color w:val="auto"/>
            <w:lang w:eastAsia="en-US"/>
          </w:rPr>
          <w:t>www.gosuslugi.ru</w:t>
        </w:r>
      </w:hyperlink>
      <w:r>
        <w:rPr>
          <w:lang w:eastAsia="en-US"/>
        </w:rPr>
        <w:t xml:space="preserve"> (в ЕСИА)</w:t>
      </w:r>
    </w:p>
    <w:p w:rsidR="005D243F" w:rsidRDefault="005D243F" w:rsidP="005D243F">
      <w:pPr>
        <w:ind w:firstLine="708"/>
        <w:jc w:val="both"/>
        <w:rPr>
          <w:highlight w:val="yellow"/>
        </w:rPr>
      </w:pPr>
    </w:p>
    <w:p w:rsidR="005D243F" w:rsidRDefault="005D243F" w:rsidP="005D243F">
      <w:pPr>
        <w:jc w:val="both"/>
        <w:rPr>
          <w:highlight w:val="yellow"/>
        </w:rPr>
      </w:pPr>
    </w:p>
    <w:p w:rsidR="005D243F" w:rsidRDefault="005D243F" w:rsidP="005D243F"/>
    <w:p w:rsidR="005D243F" w:rsidRDefault="005D243F" w:rsidP="005D243F">
      <w:r>
        <w:t xml:space="preserve"> «__» _________ 20__ г.   __________  __________________________________</w:t>
      </w:r>
    </w:p>
    <w:p w:rsidR="005D243F" w:rsidRDefault="005D243F" w:rsidP="005D243F">
      <w:r>
        <w:t xml:space="preserve">      (дата)                             (подпись заявителя)        (расшифровка подписи заявителя)</w:t>
      </w:r>
    </w:p>
    <w:p w:rsidR="005D243F" w:rsidRDefault="005D243F" w:rsidP="005D243F"/>
    <w:p w:rsidR="005D243F" w:rsidRDefault="005D243F" w:rsidP="005D243F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5D243F" w:rsidRDefault="005D243F" w:rsidP="005D243F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5D243F" w:rsidRDefault="005D243F" w:rsidP="005D243F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5D243F" w:rsidRDefault="005D243F" w:rsidP="005D243F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5D243F" w:rsidRDefault="005D243F" w:rsidP="005D243F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5D243F" w:rsidRDefault="005D243F" w:rsidP="005D243F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5D243F" w:rsidRDefault="005D243F" w:rsidP="005D243F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5D243F" w:rsidRDefault="005D243F" w:rsidP="005D243F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5D243F" w:rsidRDefault="005D243F" w:rsidP="005D243F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5D243F" w:rsidRDefault="005D243F" w:rsidP="005D243F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5D243F" w:rsidRDefault="005D243F" w:rsidP="005D243F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5D243F" w:rsidRDefault="005D243F" w:rsidP="005D243F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5D243F" w:rsidRDefault="005D243F" w:rsidP="005D243F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5D243F" w:rsidRDefault="005D243F" w:rsidP="005D243F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5D243F" w:rsidRDefault="005D243F" w:rsidP="005D243F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5D243F" w:rsidRDefault="005D243F" w:rsidP="005D243F">
      <w:pPr>
        <w:widowControl w:val="0"/>
        <w:autoSpaceDE w:val="0"/>
        <w:autoSpaceDN w:val="0"/>
        <w:adjustRightInd w:val="0"/>
        <w:rPr>
          <w:lang w:eastAsia="en-US"/>
        </w:rPr>
      </w:pPr>
    </w:p>
    <w:p w:rsidR="005D243F" w:rsidRDefault="005D243F" w:rsidP="005D243F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5D243F" w:rsidRDefault="005D243F" w:rsidP="005D243F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Приложение №2</w:t>
      </w:r>
    </w:p>
    <w:p w:rsidR="005D243F" w:rsidRDefault="005D243F" w:rsidP="005D243F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к Административному</w:t>
      </w:r>
    </w:p>
    <w:p w:rsidR="005D243F" w:rsidRDefault="005D243F" w:rsidP="005D243F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регламенту</w:t>
      </w:r>
    </w:p>
    <w:p w:rsidR="005D243F" w:rsidRDefault="005D243F" w:rsidP="005D243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  <w:lang w:eastAsia="en-US"/>
        </w:rPr>
      </w:pPr>
    </w:p>
    <w:p w:rsidR="005D243F" w:rsidRDefault="005D243F" w:rsidP="005D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5D243F" w:rsidRDefault="005D243F" w:rsidP="005D243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Блок-схема предоставления муниципальной услуги </w:t>
      </w:r>
      <w:r>
        <w:rPr>
          <w:sz w:val="28"/>
          <w:szCs w:val="28"/>
        </w:rPr>
        <w:t>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</w:p>
    <w:p w:rsidR="005D243F" w:rsidRDefault="005D243F" w:rsidP="005D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5D243F" w:rsidRDefault="005D243F" w:rsidP="005D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5D243F" w:rsidRDefault="00832595" w:rsidP="005D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3350895</wp:posOffset>
                </wp:positionH>
                <wp:positionV relativeFrom="paragraph">
                  <wp:posOffset>367030</wp:posOffset>
                </wp:positionV>
                <wp:extent cx="0" cy="276225"/>
                <wp:effectExtent l="59055" t="5080" r="55245" b="23495"/>
                <wp:wrapNone/>
                <wp:docPr id="5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52C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63.85pt;margin-top:28.9pt;width:0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margin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97"/>
      </w:tblGrid>
      <w:tr w:rsidR="005D243F" w:rsidTr="005D243F"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F" w:rsidRDefault="005D2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и регистрация документов</w:t>
            </w:r>
          </w:p>
        </w:tc>
      </w:tr>
    </w:tbl>
    <w:p w:rsidR="005D243F" w:rsidRDefault="005D243F" w:rsidP="005D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97"/>
      </w:tblGrid>
      <w:tr w:rsidR="005D243F" w:rsidTr="005D243F"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F" w:rsidRDefault="005D2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Запрос документов, необходимых в соответствии с нормативными 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</w:tr>
    </w:tbl>
    <w:p w:rsidR="005D243F" w:rsidRDefault="00832595" w:rsidP="005D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2540</wp:posOffset>
                </wp:positionV>
                <wp:extent cx="0" cy="293370"/>
                <wp:effectExtent l="61595" t="10795" r="52705" b="19685"/>
                <wp:wrapNone/>
                <wp:docPr id="4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7E6D9" id="Прямая со стрелкой 2" o:spid="_x0000_s1026" type="#_x0000_t32" style="position:absolute;margin-left:262.55pt;margin-top:.2pt;width:0;height:2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">
                <v:stroke endarrow="block"/>
              </v:shape>
            </w:pict>
          </mc:Fallback>
        </mc:AlternateContent>
      </w:r>
    </w:p>
    <w:p w:rsidR="005D243F" w:rsidRDefault="005D243F" w:rsidP="005D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97"/>
      </w:tblGrid>
      <w:tr w:rsidR="005D243F" w:rsidTr="005D243F"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F" w:rsidRDefault="005D2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поступившего заявления</w:t>
            </w:r>
          </w:p>
        </w:tc>
      </w:tr>
    </w:tbl>
    <w:p w:rsidR="005D243F" w:rsidRDefault="00832595" w:rsidP="005D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17145</wp:posOffset>
                </wp:positionV>
                <wp:extent cx="0" cy="267335"/>
                <wp:effectExtent l="61595" t="10795" r="52705" b="1714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ACA5B" id="Прямая со стрелкой 3" o:spid="_x0000_s1026" type="#_x0000_t32" style="position:absolute;margin-left:262.55pt;margin-top:1.35pt;width:0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">
                <v:stroke endarrow="block"/>
              </v:shape>
            </w:pict>
          </mc:Fallback>
        </mc:AlternateContent>
      </w:r>
    </w:p>
    <w:p w:rsidR="005D243F" w:rsidRDefault="005D243F" w:rsidP="005D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97"/>
      </w:tblGrid>
      <w:tr w:rsidR="005D243F" w:rsidTr="005D243F"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F" w:rsidRDefault="005D2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решения о переводе (отказе в переводе) жилого (нежилого) помещения в нежилое (жилое) помещение</w:t>
            </w:r>
          </w:p>
        </w:tc>
      </w:tr>
    </w:tbl>
    <w:p w:rsidR="005D243F" w:rsidRDefault="00832595" w:rsidP="005D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3342640</wp:posOffset>
                </wp:positionH>
                <wp:positionV relativeFrom="paragraph">
                  <wp:posOffset>15240</wp:posOffset>
                </wp:positionV>
                <wp:extent cx="0" cy="336550"/>
                <wp:effectExtent l="60325" t="8255" r="53975" b="17145"/>
                <wp:wrapNone/>
                <wp:docPr id="2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6723E" id="Прямая со стрелкой 4" o:spid="_x0000_s1026" type="#_x0000_t32" style="position:absolute;margin-left:263.2pt;margin-top:1.2pt;width:0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">
                <v:stroke endarrow="block"/>
              </v:shape>
            </w:pict>
          </mc:Fallback>
        </mc:AlternateContent>
      </w:r>
    </w:p>
    <w:p w:rsidR="005D243F" w:rsidRDefault="005D243F" w:rsidP="005D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97"/>
      </w:tblGrid>
      <w:tr w:rsidR="005D243F" w:rsidTr="005D243F"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F" w:rsidRDefault="005D2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заявителю документов</w:t>
            </w:r>
          </w:p>
        </w:tc>
      </w:tr>
    </w:tbl>
    <w:p w:rsidR="005D243F" w:rsidRDefault="005D243F" w:rsidP="005D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5D243F" w:rsidRDefault="005D243F" w:rsidP="005D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5D243F" w:rsidRDefault="005D243F" w:rsidP="005D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5D243F" w:rsidRDefault="005D243F" w:rsidP="005D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</w:rPr>
      </w:pPr>
    </w:p>
    <w:p w:rsidR="005D243F" w:rsidRDefault="005D243F" w:rsidP="005D243F">
      <w:pPr>
        <w:rPr>
          <w:sz w:val="20"/>
          <w:szCs w:val="20"/>
        </w:rPr>
        <w:sectPr w:rsidR="005D243F" w:rsidSect="008E6A3F">
          <w:pgSz w:w="12240" w:h="15840"/>
          <w:pgMar w:top="993" w:right="758" w:bottom="1021" w:left="1701" w:header="284" w:footer="284" w:gutter="0"/>
          <w:pgNumType w:start="1"/>
          <w:cols w:space="720"/>
        </w:sectPr>
      </w:pPr>
    </w:p>
    <w:p w:rsidR="005D243F" w:rsidRDefault="005D243F" w:rsidP="005D243F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lastRenderedPageBreak/>
        <w:t>24</w:t>
      </w:r>
    </w:p>
    <w:p w:rsidR="005D243F" w:rsidRDefault="005D243F" w:rsidP="005D243F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5D243F" w:rsidRDefault="005D243F" w:rsidP="005D243F">
      <w:pPr>
        <w:widowControl w:val="0"/>
        <w:autoSpaceDE w:val="0"/>
        <w:autoSpaceDN w:val="0"/>
        <w:adjustRightInd w:val="0"/>
        <w:rPr>
          <w:lang w:eastAsia="en-US"/>
        </w:rPr>
      </w:pPr>
    </w:p>
    <w:p w:rsidR="005D243F" w:rsidRDefault="005D243F" w:rsidP="005D243F">
      <w:pPr>
        <w:widowControl w:val="0"/>
        <w:autoSpaceDE w:val="0"/>
        <w:autoSpaceDN w:val="0"/>
        <w:adjustRightInd w:val="0"/>
        <w:rPr>
          <w:lang w:eastAsia="en-US"/>
        </w:rPr>
      </w:pPr>
    </w:p>
    <w:p w:rsidR="005D243F" w:rsidRDefault="005D243F" w:rsidP="005D243F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Приложение №3</w:t>
      </w:r>
    </w:p>
    <w:p w:rsidR="005D243F" w:rsidRDefault="005D243F" w:rsidP="005D243F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к Административному</w:t>
      </w:r>
    </w:p>
    <w:p w:rsidR="005D243F" w:rsidRDefault="005D243F" w:rsidP="005D243F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>
        <w:rPr>
          <w:lang w:eastAsia="en-US"/>
        </w:rPr>
        <w:t>регламенту</w:t>
      </w:r>
    </w:p>
    <w:p w:rsidR="005D243F" w:rsidRDefault="005D243F" w:rsidP="005D243F">
      <w:pPr>
        <w:pStyle w:val="HTML0"/>
        <w:rPr>
          <w:rStyle w:val="s10"/>
          <w:bCs/>
          <w:color w:val="000000"/>
          <w:sz w:val="24"/>
          <w:szCs w:val="24"/>
        </w:rPr>
      </w:pPr>
    </w:p>
    <w:p w:rsidR="005D243F" w:rsidRDefault="005D243F" w:rsidP="005D243F">
      <w:pPr>
        <w:pStyle w:val="HTML0"/>
        <w:jc w:val="center"/>
        <w:rPr>
          <w:rStyle w:val="s10"/>
          <w:bCs/>
          <w:color w:val="000000"/>
          <w:sz w:val="24"/>
          <w:szCs w:val="24"/>
        </w:rPr>
      </w:pPr>
    </w:p>
    <w:p w:rsidR="005D243F" w:rsidRDefault="005D243F" w:rsidP="005D243F">
      <w:pPr>
        <w:pStyle w:val="HTML0"/>
        <w:jc w:val="center"/>
      </w:pPr>
      <w:r>
        <w:rPr>
          <w:rStyle w:val="s10"/>
          <w:bCs/>
          <w:color w:val="000000"/>
          <w:sz w:val="24"/>
          <w:szCs w:val="24"/>
        </w:rPr>
        <w:t>Форма</w:t>
      </w:r>
    </w:p>
    <w:p w:rsidR="005D243F" w:rsidRDefault="005D243F" w:rsidP="005D243F">
      <w:pPr>
        <w:pStyle w:val="HTML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s10"/>
          <w:bCs/>
          <w:color w:val="000000"/>
          <w:sz w:val="24"/>
          <w:szCs w:val="24"/>
        </w:rPr>
        <w:t>уведомления о переводе (отказе в переводе) жилого (нежилого)</w:t>
      </w:r>
    </w:p>
    <w:p w:rsidR="005D243F" w:rsidRDefault="005D243F" w:rsidP="005D243F">
      <w:pPr>
        <w:pStyle w:val="HTML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s10"/>
          <w:bCs/>
          <w:color w:val="000000"/>
          <w:sz w:val="24"/>
          <w:szCs w:val="24"/>
        </w:rPr>
        <w:t>помещения в нежилое (жилое) помещение</w:t>
      </w:r>
    </w:p>
    <w:p w:rsidR="005D243F" w:rsidRDefault="005D243F" w:rsidP="005D243F">
      <w:pPr>
        <w:jc w:val="center"/>
        <w:rPr>
          <w:bCs/>
          <w:color w:val="000000"/>
        </w:rPr>
      </w:pPr>
      <w:r>
        <w:rPr>
          <w:bCs/>
          <w:color w:val="000000"/>
        </w:rPr>
        <w:br/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Кому _______________________________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(фамилия, имя, отчество -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для граждан;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полное наименование организации -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для юридических лиц)</w:t>
      </w:r>
    </w:p>
    <w:p w:rsidR="005D243F" w:rsidRDefault="005D243F" w:rsidP="005D243F">
      <w:pPr>
        <w:rPr>
          <w:bCs/>
          <w:color w:val="000000"/>
        </w:rPr>
      </w:pPr>
      <w:r>
        <w:rPr>
          <w:bCs/>
          <w:color w:val="000000"/>
        </w:rPr>
        <w:br/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Куда _______________________________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(почтовый индекс и адрес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заявителя согласно заявлению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о переводе)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____________________________________</w:t>
      </w:r>
    </w:p>
    <w:p w:rsidR="005D243F" w:rsidRDefault="005D243F" w:rsidP="005D243F">
      <w:pPr>
        <w:rPr>
          <w:bCs/>
          <w:color w:val="000000"/>
        </w:rPr>
      </w:pPr>
      <w:r>
        <w:rPr>
          <w:bCs/>
          <w:color w:val="000000"/>
        </w:rPr>
        <w:br/>
      </w:r>
    </w:p>
    <w:p w:rsidR="005D243F" w:rsidRDefault="005D243F" w:rsidP="005D243F">
      <w:pPr>
        <w:pStyle w:val="HTML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s10"/>
          <w:bCs/>
          <w:color w:val="000000"/>
          <w:sz w:val="24"/>
          <w:szCs w:val="24"/>
        </w:rPr>
        <w:t>Уведомление</w:t>
      </w:r>
    </w:p>
    <w:p w:rsidR="005D243F" w:rsidRDefault="005D243F" w:rsidP="005D243F">
      <w:pPr>
        <w:pStyle w:val="HTML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s10"/>
          <w:bCs/>
          <w:color w:val="000000"/>
          <w:sz w:val="24"/>
          <w:szCs w:val="24"/>
        </w:rPr>
        <w:t>о переводе (отказе в переводе) жилого (нежилого)</w:t>
      </w:r>
    </w:p>
    <w:p w:rsidR="005D243F" w:rsidRDefault="005D243F" w:rsidP="005D243F">
      <w:pPr>
        <w:pStyle w:val="HTML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s10"/>
          <w:bCs/>
          <w:color w:val="000000"/>
          <w:sz w:val="24"/>
          <w:szCs w:val="24"/>
        </w:rPr>
        <w:t>помещения в нежилое (жилое) помещение</w:t>
      </w:r>
    </w:p>
    <w:p w:rsidR="005D243F" w:rsidRDefault="005D243F" w:rsidP="005D243F">
      <w:pPr>
        <w:jc w:val="center"/>
        <w:rPr>
          <w:bCs/>
          <w:color w:val="000000"/>
        </w:rPr>
      </w:pPr>
      <w:r>
        <w:rPr>
          <w:bCs/>
          <w:color w:val="000000"/>
        </w:rPr>
        <w:br/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(полное наименование органа местного самоуправления,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______________________________________________________________________,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осуществляющего перевод помещения)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рассмотрев представленные в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соответствии с </w:t>
      </w:r>
      <w:hyperlink r:id="rId31" w:anchor="block_2302" w:history="1">
        <w:r>
          <w:rPr>
            <w:rStyle w:val="a3"/>
            <w:bCs/>
            <w:color w:val="auto"/>
            <w:sz w:val="24"/>
            <w:szCs w:val="24"/>
            <w:u w:val="none"/>
          </w:rPr>
          <w:t>частью 2 статьи 23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 Жилищного кодекса  Российской  Федерации  документы  о  переводе   помещения общей площадью ________ кв. м, находящегося по адресу: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(наименование городского округа,  городского или сельского поселения)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</w:p>
    <w:p w:rsidR="005D243F" w:rsidRDefault="005D243F" w:rsidP="005D243F">
      <w:pPr>
        <w:pStyle w:val="HTML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243F" w:rsidRDefault="005D243F" w:rsidP="005D243F">
      <w:pPr>
        <w:pStyle w:val="HTML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243F" w:rsidRDefault="005D243F" w:rsidP="005D243F">
      <w:pPr>
        <w:pStyle w:val="HTML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243F" w:rsidRDefault="005D243F" w:rsidP="005D243F">
      <w:pPr>
        <w:pStyle w:val="HTML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25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(наименование улицы, площади, проспекта, бульвара, проезда и т.п.)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дом ____________, корпус    (владение, строение),     кв. ____________,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-----------------------------------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(ненужное зачеркнуть)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 жилого (нежилого) в нежилое (жилое)     в    целях      использования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---------------------------------------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(ненужное зачеркнуть)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помещения в качестве ___________________________________________________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(вид использования помещения в соответствии с заявлением о переводе)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______________________________________________________________________,</w:t>
      </w:r>
    </w:p>
    <w:p w:rsidR="005D243F" w:rsidRDefault="005D243F" w:rsidP="005D243F">
      <w:pPr>
        <w:rPr>
          <w:bCs/>
          <w:color w:val="000000"/>
        </w:rPr>
      </w:pP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РЕШИЛ (_______________________________________________________________):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(наименование акта, дата его принятия и номер)</w:t>
      </w:r>
    </w:p>
    <w:p w:rsidR="005D243F" w:rsidRDefault="005D243F" w:rsidP="005D243F">
      <w:pPr>
        <w:rPr>
          <w:bCs/>
          <w:color w:val="000000"/>
        </w:rPr>
      </w:pPr>
      <w:r>
        <w:rPr>
          <w:bCs/>
          <w:color w:val="000000"/>
        </w:rPr>
        <w:br/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1. Помещение на основании приложенных к заявлению документов: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а) перевести   из   жилого   (нежилого)   в   нежилое     (жилое)   без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-----------------------------------------------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(ненужное зачеркнуть)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предварительных условий;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б) перевести  из  жилого  (нежилого)  в  нежилое  (жилое)  при   условии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проведения в установленном порядке следующих видов работ: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(перечень работ по переустройству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(перепланировке) помещения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или иных необходимых работ по ремонту, реконструкции, реставрации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помещения)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_______________________________________________________________________.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2. Отказать в переводе  указанного  помещения  из  жилого   (нежилого) в нежилое (жилое) в связи с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(основание(я), </w:t>
      </w:r>
      <w:r>
        <w:rPr>
          <w:rFonts w:ascii="Times New Roman" w:hAnsi="Times New Roman" w:cs="Times New Roman"/>
          <w:bCs/>
          <w:sz w:val="24"/>
          <w:szCs w:val="24"/>
        </w:rPr>
        <w:t xml:space="preserve">установленное </w:t>
      </w:r>
      <w:hyperlink r:id="rId32" w:anchor="block_2401" w:history="1">
        <w:r>
          <w:rPr>
            <w:rStyle w:val="a3"/>
            <w:bCs/>
            <w:color w:val="auto"/>
            <w:sz w:val="24"/>
            <w:szCs w:val="24"/>
            <w:u w:val="none"/>
          </w:rPr>
          <w:t>частью 1 статьи 24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Жилищного кодекса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Российской Федерации)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________________________________________________________________________</w:t>
      </w:r>
    </w:p>
    <w:p w:rsidR="005D243F" w:rsidRDefault="005D243F" w:rsidP="005D243F">
      <w:pPr>
        <w:rPr>
          <w:bCs/>
          <w:color w:val="000000"/>
        </w:rPr>
      </w:pPr>
      <w:r>
        <w:rPr>
          <w:bCs/>
          <w:color w:val="000000"/>
        </w:rPr>
        <w:br/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___________________      _________________    _________________________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(должность лица,            (подпись)          (расшифровка подписи)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подписавшего</w:t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уведомление)</w:t>
      </w:r>
    </w:p>
    <w:p w:rsidR="005D243F" w:rsidRDefault="005D243F" w:rsidP="005D243F">
      <w:pPr>
        <w:rPr>
          <w:bCs/>
          <w:color w:val="000000"/>
        </w:rPr>
      </w:pPr>
      <w:r>
        <w:rPr>
          <w:bCs/>
          <w:color w:val="000000"/>
        </w:rPr>
        <w:br/>
      </w:r>
    </w:p>
    <w:p w:rsidR="005D243F" w:rsidRDefault="005D243F" w:rsidP="005D243F">
      <w:pPr>
        <w:pStyle w:val="HTML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"  " ____________ 200   г.</w:t>
      </w:r>
    </w:p>
    <w:p w:rsidR="005D243F" w:rsidRDefault="005D243F">
      <w:r>
        <w:rPr>
          <w:bCs/>
          <w:color w:val="000000"/>
        </w:rPr>
        <w:t>М.П.</w:t>
      </w:r>
    </w:p>
    <w:sectPr w:rsidR="005D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3F"/>
    <w:rsid w:val="000C77A0"/>
    <w:rsid w:val="003A7E40"/>
    <w:rsid w:val="003D1C33"/>
    <w:rsid w:val="005D243F"/>
    <w:rsid w:val="00683426"/>
    <w:rsid w:val="007651F6"/>
    <w:rsid w:val="00832595"/>
    <w:rsid w:val="008E6A3F"/>
    <w:rsid w:val="00932629"/>
    <w:rsid w:val="00CB64DF"/>
    <w:rsid w:val="00D90473"/>
    <w:rsid w:val="00DF5534"/>
    <w:rsid w:val="00E2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5BBF8-B86D-49D1-B247-56CA3C34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43F"/>
    <w:rPr>
      <w:rFonts w:eastAsia="Calibri"/>
      <w:sz w:val="24"/>
      <w:szCs w:val="24"/>
    </w:rPr>
  </w:style>
  <w:style w:type="paragraph" w:styleId="2">
    <w:name w:val="heading 2"/>
    <w:basedOn w:val="a"/>
    <w:next w:val="a"/>
    <w:qFormat/>
    <w:rsid w:val="006834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qFormat/>
    <w:rsid w:val="005D243F"/>
    <w:pPr>
      <w:spacing w:before="100" w:beforeAutospacing="1" w:after="100" w:afterAutospacing="1"/>
      <w:outlineLvl w:val="3"/>
    </w:pPr>
    <w:rPr>
      <w:rFonts w:ascii="Times" w:eastAsia="Times New Roman" w:hAnsi="Times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basedOn w:val="a0"/>
    <w:link w:val="4"/>
    <w:locked/>
    <w:rsid w:val="005D243F"/>
    <w:rPr>
      <w:rFonts w:ascii="Times" w:hAnsi="Times"/>
      <w:b/>
      <w:bCs/>
      <w:sz w:val="24"/>
      <w:szCs w:val="24"/>
      <w:lang w:val="ru-RU" w:eastAsia="ru-RU" w:bidi="ar-SA"/>
    </w:rPr>
  </w:style>
  <w:style w:type="character" w:styleId="a3">
    <w:name w:val="Hyperlink"/>
    <w:basedOn w:val="a0"/>
    <w:rsid w:val="005D243F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rsid w:val="005D243F"/>
    <w:rPr>
      <w:color w:val="800080"/>
      <w:u w:val="single"/>
    </w:rPr>
  </w:style>
  <w:style w:type="character" w:customStyle="1" w:styleId="HTML">
    <w:name w:val="Стандартный HTML Знак"/>
    <w:basedOn w:val="a0"/>
    <w:link w:val="HTML0"/>
    <w:locked/>
    <w:rsid w:val="005D243F"/>
    <w:rPr>
      <w:rFonts w:ascii="Courier" w:hAnsi="Courier" w:cs="Courier"/>
      <w:lang w:val="ru-RU" w:eastAsia="ru-RU" w:bidi="ar-SA"/>
    </w:rPr>
  </w:style>
  <w:style w:type="paragraph" w:styleId="HTML0">
    <w:name w:val="HTML Preformatted"/>
    <w:basedOn w:val="a"/>
    <w:link w:val="HTML"/>
    <w:rsid w:val="005D24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Times New Roman" w:hAnsi="Courier" w:cs="Courier"/>
      <w:sz w:val="20"/>
      <w:szCs w:val="20"/>
    </w:rPr>
  </w:style>
  <w:style w:type="character" w:customStyle="1" w:styleId="a5">
    <w:name w:val="Текст сноски Знак"/>
    <w:basedOn w:val="a0"/>
    <w:link w:val="a6"/>
    <w:semiHidden/>
    <w:locked/>
    <w:rsid w:val="005D243F"/>
    <w:rPr>
      <w:rFonts w:ascii="Calibri" w:eastAsia="Calibri" w:hAnsi="Calibri"/>
      <w:lang w:val="ru-RU" w:eastAsia="ru-RU" w:bidi="ar-SA"/>
    </w:rPr>
  </w:style>
  <w:style w:type="paragraph" w:styleId="a6">
    <w:name w:val="footnote text"/>
    <w:basedOn w:val="a"/>
    <w:link w:val="a5"/>
    <w:semiHidden/>
    <w:rsid w:val="005D243F"/>
    <w:rPr>
      <w:rFonts w:ascii="Calibri" w:hAnsi="Calibri"/>
      <w:sz w:val="20"/>
      <w:szCs w:val="20"/>
    </w:rPr>
  </w:style>
  <w:style w:type="character" w:customStyle="1" w:styleId="a7">
    <w:name w:val="Текст примечания Знак"/>
    <w:basedOn w:val="a0"/>
    <w:link w:val="a8"/>
    <w:semiHidden/>
    <w:locked/>
    <w:rsid w:val="005D243F"/>
    <w:rPr>
      <w:rFonts w:ascii="Calibri" w:eastAsia="Calibri" w:hAnsi="Calibri"/>
      <w:sz w:val="24"/>
      <w:szCs w:val="24"/>
      <w:lang w:val="ru-RU" w:eastAsia="ru-RU" w:bidi="ar-SA"/>
    </w:rPr>
  </w:style>
  <w:style w:type="paragraph" w:styleId="a8">
    <w:name w:val="annotation text"/>
    <w:basedOn w:val="a"/>
    <w:link w:val="a7"/>
    <w:semiHidden/>
    <w:rsid w:val="005D243F"/>
    <w:rPr>
      <w:rFonts w:ascii="Calibri" w:hAnsi="Calibri"/>
    </w:rPr>
  </w:style>
  <w:style w:type="character" w:customStyle="1" w:styleId="a9">
    <w:name w:val="Верхний колонтитул Знак"/>
    <w:basedOn w:val="a0"/>
    <w:link w:val="aa"/>
    <w:locked/>
    <w:rsid w:val="005D243F"/>
    <w:rPr>
      <w:rFonts w:ascii="Calibri" w:eastAsia="Calibri" w:hAnsi="Calibri"/>
      <w:sz w:val="24"/>
      <w:szCs w:val="24"/>
      <w:lang w:val="ru-RU" w:eastAsia="ru-RU" w:bidi="ar-SA"/>
    </w:rPr>
  </w:style>
  <w:style w:type="paragraph" w:styleId="aa">
    <w:name w:val="header"/>
    <w:basedOn w:val="a"/>
    <w:link w:val="a9"/>
    <w:rsid w:val="005D243F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b">
    <w:name w:val="Нижний колонтитул Знак"/>
    <w:basedOn w:val="a0"/>
    <w:link w:val="ac"/>
    <w:locked/>
    <w:rsid w:val="005D243F"/>
    <w:rPr>
      <w:rFonts w:ascii="Calibri" w:eastAsia="Calibri" w:hAnsi="Calibri"/>
      <w:sz w:val="24"/>
      <w:szCs w:val="24"/>
      <w:lang w:val="ru-RU" w:eastAsia="ru-RU" w:bidi="ar-SA"/>
    </w:rPr>
  </w:style>
  <w:style w:type="paragraph" w:styleId="ac">
    <w:name w:val="footer"/>
    <w:basedOn w:val="a"/>
    <w:link w:val="ab"/>
    <w:rsid w:val="005D243F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d">
    <w:name w:val="Название Знак"/>
    <w:basedOn w:val="a0"/>
    <w:link w:val="ae"/>
    <w:locked/>
    <w:rsid w:val="005D243F"/>
    <w:rPr>
      <w:rFonts w:ascii="Calibri" w:eastAsia="Calibri" w:hAnsi="Calibri"/>
      <w:sz w:val="28"/>
      <w:szCs w:val="24"/>
      <w:lang w:val="ru-RU" w:eastAsia="ru-RU" w:bidi="ar-SA"/>
    </w:rPr>
  </w:style>
  <w:style w:type="paragraph" w:styleId="ae">
    <w:name w:val="Title"/>
    <w:basedOn w:val="a"/>
    <w:link w:val="ad"/>
    <w:qFormat/>
    <w:rsid w:val="005D243F"/>
    <w:pPr>
      <w:jc w:val="center"/>
    </w:pPr>
    <w:rPr>
      <w:rFonts w:ascii="Calibri" w:hAnsi="Calibri"/>
      <w:sz w:val="28"/>
    </w:rPr>
  </w:style>
  <w:style w:type="character" w:customStyle="1" w:styleId="af">
    <w:name w:val="Схема документа Знак"/>
    <w:basedOn w:val="a0"/>
    <w:link w:val="af0"/>
    <w:semiHidden/>
    <w:locked/>
    <w:rsid w:val="005D243F"/>
    <w:rPr>
      <w:rFonts w:ascii="Lucida Grande CY" w:eastAsia="Calibri" w:hAnsi="Lucida Grande CY"/>
      <w:sz w:val="24"/>
      <w:szCs w:val="24"/>
      <w:lang w:val="ru-RU" w:eastAsia="ru-RU" w:bidi="ar-SA"/>
    </w:rPr>
  </w:style>
  <w:style w:type="paragraph" w:styleId="af0">
    <w:name w:val="Document Map"/>
    <w:basedOn w:val="a"/>
    <w:link w:val="af"/>
    <w:semiHidden/>
    <w:rsid w:val="005D243F"/>
    <w:rPr>
      <w:rFonts w:ascii="Lucida Grande CY" w:hAnsi="Lucida Grande CY"/>
    </w:rPr>
  </w:style>
  <w:style w:type="character" w:customStyle="1" w:styleId="af1">
    <w:name w:val="Тема примечания Знак"/>
    <w:basedOn w:val="a7"/>
    <w:link w:val="af2"/>
    <w:semiHidden/>
    <w:locked/>
    <w:rsid w:val="005D243F"/>
    <w:rPr>
      <w:rFonts w:ascii="Calibri" w:eastAsia="Calibri" w:hAnsi="Calibri"/>
      <w:b/>
      <w:bCs/>
      <w:sz w:val="24"/>
      <w:szCs w:val="24"/>
      <w:lang w:val="ru-RU" w:eastAsia="ru-RU" w:bidi="ar-SA"/>
    </w:rPr>
  </w:style>
  <w:style w:type="paragraph" w:styleId="af2">
    <w:name w:val="annotation subject"/>
    <w:basedOn w:val="a8"/>
    <w:next w:val="a8"/>
    <w:link w:val="af1"/>
    <w:semiHidden/>
    <w:rsid w:val="005D243F"/>
    <w:rPr>
      <w:b/>
      <w:bCs/>
    </w:rPr>
  </w:style>
  <w:style w:type="character" w:customStyle="1" w:styleId="af3">
    <w:name w:val="Текст выноски Знак"/>
    <w:basedOn w:val="a0"/>
    <w:link w:val="af4"/>
    <w:semiHidden/>
    <w:locked/>
    <w:rsid w:val="005D243F"/>
    <w:rPr>
      <w:rFonts w:ascii="Tahoma" w:hAnsi="Tahoma" w:cs="Tahoma"/>
      <w:sz w:val="16"/>
      <w:szCs w:val="16"/>
      <w:lang w:val="x-none" w:eastAsia="ru-RU" w:bidi="ar-SA"/>
    </w:rPr>
  </w:style>
  <w:style w:type="paragraph" w:styleId="af4">
    <w:name w:val="Balloon Text"/>
    <w:basedOn w:val="a"/>
    <w:link w:val="af3"/>
    <w:semiHidden/>
    <w:rsid w:val="005D243F"/>
    <w:rPr>
      <w:rFonts w:ascii="Tahoma" w:eastAsia="Times New Roman" w:hAnsi="Tahoma" w:cs="Tahoma"/>
      <w:sz w:val="16"/>
      <w:szCs w:val="16"/>
      <w:lang w:val="x-none"/>
    </w:rPr>
  </w:style>
  <w:style w:type="paragraph" w:customStyle="1" w:styleId="ConsPlusNormal">
    <w:name w:val="ConsPlusNormal"/>
    <w:rsid w:val="005D243F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5D243F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ConsPlusNonformat">
    <w:name w:val="ConsPlusNonformat"/>
    <w:rsid w:val="005D243F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s9">
    <w:name w:val="s_9"/>
    <w:basedOn w:val="a"/>
    <w:rsid w:val="005D243F"/>
    <w:pPr>
      <w:spacing w:before="100" w:beforeAutospacing="1" w:after="100" w:afterAutospacing="1"/>
    </w:pPr>
    <w:rPr>
      <w:rFonts w:ascii="Times" w:eastAsia="Times New Roman" w:hAnsi="Times"/>
      <w:sz w:val="20"/>
      <w:szCs w:val="20"/>
    </w:rPr>
  </w:style>
  <w:style w:type="character" w:styleId="af5">
    <w:name w:val="page number"/>
    <w:basedOn w:val="a0"/>
    <w:rsid w:val="005D243F"/>
    <w:rPr>
      <w:rFonts w:ascii="Times New Roman" w:hAnsi="Times New Roman" w:cs="Times New Roman" w:hint="default"/>
    </w:rPr>
  </w:style>
  <w:style w:type="character" w:customStyle="1" w:styleId="s10">
    <w:name w:val="s_10"/>
    <w:basedOn w:val="a0"/>
    <w:rsid w:val="005D243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5D243F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rsid w:val="005D243F"/>
    <w:pPr>
      <w:spacing w:before="100" w:beforeAutospacing="1" w:after="100" w:afterAutospacing="1"/>
    </w:pPr>
    <w:rPr>
      <w:rFonts w:eastAsia="Times New Roman"/>
    </w:rPr>
  </w:style>
  <w:style w:type="paragraph" w:customStyle="1" w:styleId="msonormalcxsplast">
    <w:name w:val="msonormalcxsplast"/>
    <w:basedOn w:val="a"/>
    <w:rsid w:val="005D243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DA3E51AE0180EC95543DCE6FD1FD774113BB293C9985922C80CA8C859F8AE379522880CB1K83CE" TargetMode="External"/><Relationship Id="rId18" Type="http://schemas.openxmlformats.org/officeDocument/2006/relationships/hyperlink" Target="consultantplus://offline/ref=1DA3E51AE0180EC95543DCE6FD1FD774113BB293C9985922C80CA8C859F8AE379522880FB588FDEBK731E" TargetMode="External"/><Relationship Id="rId26" Type="http://schemas.openxmlformats.org/officeDocument/2006/relationships/hyperlink" Target="http://www.gosuslugi.ru/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188C12DC598D1A95CF4C4C51F21BB449C84A87B0DDDB862A2860BFDEDF7A21B91AAC52410qBB1N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admcherkassy.ru" TargetMode="External"/><Relationship Id="rId12" Type="http://schemas.openxmlformats.org/officeDocument/2006/relationships/hyperlink" Target="consultantplus://offline/ref=EBE9DC809E806B967617B571FA1833CE335099EEFD14C1B7EEC590A1314F2946F7AA57CBAD20AE4E9232D6J5R6E" TargetMode="External"/><Relationship Id="rId17" Type="http://schemas.openxmlformats.org/officeDocument/2006/relationships/hyperlink" Target="consultantplus://offline/ref=1DA3E51AE0180EC95543DCE6FD1FD774113BB293C9985922C80CA8C859F8AE379522880FB588FDEBK731E" TargetMode="External"/><Relationship Id="rId25" Type="http://schemas.openxmlformats.org/officeDocument/2006/relationships/hyperlink" Target="file:///C:\Users\1\AppData\Local\Temp\Rar$DIa0.046\&#1040;&#1056;_6_%20&#1055;&#1088;&#1080;&#1077;&#1084;%20&#1076;&#1086;&#1082;&#1091;&#1084;&#1077;&#1085;&#1090;&#1086;&#1074;%20&#1080;%20&#1074;&#1099;&#1076;&#1072;&#1095;&#1072;%20&#1091;&#1074;&#1077;&#1076;&#1086;&#1084;&#1083;&#1077;&#1085;&#1080;&#1081;%20&#1086;%20&#1087;&#1077;&#1088;&#1077;&#1074;&#1086;&#1076;&#1077;%20&#1080;&#1083;&#1080;%20&#1086;&#1073;%20&#1086;&#1090;&#1082;&#1072;&#1079;&#1077;%20&#1074;%20&#1087;&#1077;&#1088;&#1077;&#1074;&#1086;&#1076;&#1077;%20&#1078;&#1080;&#1083;&#1086;&#1075;&#1086;%20&#1087;&#1086;&#1084;&#1077;&#1097;&#1077;&#1085;&#1080;&#1103;.docx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A3E51AE0180EC95543DCE6FD1FD774113BB293C9985922C80CA8C859F8AE379522880FB588FDEBK737E" TargetMode="External"/><Relationship Id="rId20" Type="http://schemas.openxmlformats.org/officeDocument/2006/relationships/hyperlink" Target="consultantplus://offline/ref=A37A1BEB0A7DBE28DAAEF855DE8CBBF697E6C0C4213C6ACB2A14F2EE459F48690D310A36DFC68E1EqDm9F" TargetMode="External"/><Relationship Id="rId29" Type="http://schemas.openxmlformats.org/officeDocument/2006/relationships/hyperlink" Target="http://www.gosuslug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dmpetrovskoe.ru/" TargetMode="External"/><Relationship Id="rId11" Type="http://schemas.openxmlformats.org/officeDocument/2006/relationships/hyperlink" Target="consultantplus://offline/ref=01515CFEDAF7846842CA27DD3B139D369E5DAD550D9AD3C6F9038B6F24F38D604BC9C43D26FB8E38uDrBJ" TargetMode="External"/><Relationship Id="rId24" Type="http://schemas.openxmlformats.org/officeDocument/2006/relationships/hyperlink" Target="file:///C:\Users\1\AppData\Local\Temp\Rar$DIa0.046\&#1040;&#1056;_6_%20&#1055;&#1088;&#1080;&#1077;&#1084;%20&#1076;&#1086;&#1082;&#1091;&#1084;&#1077;&#1085;&#1090;&#1086;&#1074;%20&#1080;%20&#1074;&#1099;&#1076;&#1072;&#1095;&#1072;%20&#1091;&#1074;&#1077;&#1076;&#1086;&#1084;&#1083;&#1077;&#1085;&#1080;&#1081;%20&#1086;%20&#1087;&#1077;&#1088;&#1077;&#1074;&#1086;&#1076;&#1077;%20&#1080;&#1083;&#1080;%20&#1086;&#1073;%20&#1086;&#1090;&#1082;&#1072;&#1079;&#1077;%20&#1074;%20&#1087;&#1077;&#1088;&#1077;&#1074;&#1086;&#1076;&#1077;%20&#1078;&#1080;&#1083;&#1086;&#1075;&#1086;%20&#1087;&#1086;&#1084;&#1077;&#1097;&#1077;&#1085;&#1080;&#1103;.docx" TargetMode="External"/><Relationship Id="rId32" Type="http://schemas.openxmlformats.org/officeDocument/2006/relationships/hyperlink" Target="http://base.garant.ru/12138291/3/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1DA3E51AE0180EC95543DCE6FD1FD774113BB293C9985922C80CA8C859F8AE379522880FB588FDEBK731E" TargetMode="External"/><Relationship Id="rId23" Type="http://schemas.openxmlformats.org/officeDocument/2006/relationships/hyperlink" Target="consultantplus://offline/ref=A37A1BEB0A7DBE28DAAEF855DE8CBBF697E6C0C4213C6ACB2A14F2EE459F48690D310A36DFC68E1EqDm9F" TargetMode="External"/><Relationship Id="rId28" Type="http://schemas.openxmlformats.org/officeDocument/2006/relationships/hyperlink" Target="http://www.gosuslugi.ru/" TargetMode="External"/><Relationship Id="rId10" Type="http://schemas.openxmlformats.org/officeDocument/2006/relationships/hyperlink" Target="consultantplus://offline/ref=01515CFEDAF7846842CA27DD3B139D369E5DAD550D9AD3C6F9038B6F24F38D604BC9C43D26FB8E39uDr8J" TargetMode="External"/><Relationship Id="rId19" Type="http://schemas.openxmlformats.org/officeDocument/2006/relationships/hyperlink" Target="consultantplus://offline/ref=A37A1BEB0A7DBE28DAAEF855DE8CBBF697E6C0C4213C6ACB2A14F2EE459F48690D310A36DFC68E1EqDm9F" TargetMode="External"/><Relationship Id="rId31" Type="http://schemas.openxmlformats.org/officeDocument/2006/relationships/hyperlink" Target="http://base.garant.ru/12138291/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515CFEDAF7846842CA27DD3B139D369E5DAD550D9AD3C6F9038B6F24F38D604BC9C43D26FB8E39uDr8J" TargetMode="External"/><Relationship Id="rId14" Type="http://schemas.openxmlformats.org/officeDocument/2006/relationships/hyperlink" Target="consultantplus://offline/ref=1DA3E51AE0180EC95543DCE6FD1FD774113BB293C9985922C80CA8C859F8AE379522880FB588FDEBK731E" TargetMode="External"/><Relationship Id="rId22" Type="http://schemas.openxmlformats.org/officeDocument/2006/relationships/hyperlink" Target="consultantplus://offline/ref=C52D873195D1C21D6C120B6A49D35471040238F97A3725AD7F3A843224524E4F5750EED1F622L3u2J" TargetMode="External"/><Relationship Id="rId27" Type="http://schemas.openxmlformats.org/officeDocument/2006/relationships/hyperlink" Target="http://www.gosuslugi.ru/" TargetMode="External"/><Relationship Id="rId30" Type="http://schemas.openxmlformats.org/officeDocument/2006/relationships/hyperlink" Target="http://www.gosuslugi.ru/" TargetMode="External"/><Relationship Id="rId8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11102</Words>
  <Characters>63283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Reanimator Extreme Edition</Company>
  <LinksUpToDate>false</LinksUpToDate>
  <CharactersWithSpaces>74237</CharactersWithSpaces>
  <SharedDoc>false</SharedDoc>
  <HLinks>
    <vt:vector size="162" baseType="variant">
      <vt:variant>
        <vt:i4>5832807</vt:i4>
      </vt:variant>
      <vt:variant>
        <vt:i4>78</vt:i4>
      </vt:variant>
      <vt:variant>
        <vt:i4>0</vt:i4>
      </vt:variant>
      <vt:variant>
        <vt:i4>5</vt:i4>
      </vt:variant>
      <vt:variant>
        <vt:lpwstr>http://base.garant.ru/12138291/3/</vt:lpwstr>
      </vt:variant>
      <vt:variant>
        <vt:lpwstr>block_2401</vt:lpwstr>
      </vt:variant>
      <vt:variant>
        <vt:i4>6094951</vt:i4>
      </vt:variant>
      <vt:variant>
        <vt:i4>75</vt:i4>
      </vt:variant>
      <vt:variant>
        <vt:i4>0</vt:i4>
      </vt:variant>
      <vt:variant>
        <vt:i4>5</vt:i4>
      </vt:variant>
      <vt:variant>
        <vt:lpwstr>http://base.garant.ru/12138291/3/</vt:lpwstr>
      </vt:variant>
      <vt:variant>
        <vt:lpwstr>block_2302</vt:lpwstr>
      </vt:variant>
      <vt:variant>
        <vt:i4>851994</vt:i4>
      </vt:variant>
      <vt:variant>
        <vt:i4>72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69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66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63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60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73138237</vt:i4>
      </vt:variant>
      <vt:variant>
        <vt:i4>57</vt:i4>
      </vt:variant>
      <vt:variant>
        <vt:i4>0</vt:i4>
      </vt:variant>
      <vt:variant>
        <vt:i4>5</vt:i4>
      </vt:variant>
      <vt:variant>
        <vt:lpwstr>C:\Users\1\AppData\Local\Temp\Rar$DIa0.046\АР_6_ Прием документов и выдача уведомлений о переводе или об отказе в переводе жилого помещения.docx</vt:lpwstr>
      </vt:variant>
      <vt:variant>
        <vt:lpwstr>P568#P568</vt:lpwstr>
      </vt:variant>
      <vt:variant>
        <vt:i4>70516824</vt:i4>
      </vt:variant>
      <vt:variant>
        <vt:i4>54</vt:i4>
      </vt:variant>
      <vt:variant>
        <vt:i4>0</vt:i4>
      </vt:variant>
      <vt:variant>
        <vt:i4>5</vt:i4>
      </vt:variant>
      <vt:variant>
        <vt:lpwstr>C:\Users\1\AppData\Local\Temp\Rar$DIa0.046\АР_6_ Прием документов и выдача уведомлений о переводе или об отказе в переводе жилого помещения.docx</vt:lpwstr>
      </vt:variant>
      <vt:variant>
        <vt:lpwstr>Par25#Par25</vt:lpwstr>
      </vt:variant>
      <vt:variant>
        <vt:i4>7077947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consultantplus://offline/ref=A37A1BEB0A7DBE28DAAEF855DE8CBBF697E6C0C4213C6ACB2A14F2EE459F48690D310A36DFC68E1EqDm9F</vt:lpwstr>
      </vt:variant>
      <vt:variant>
        <vt:lpwstr/>
      </vt:variant>
      <vt:variant>
        <vt:i4>7209067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consultantplus://offline/ref=C52D873195D1C21D6C120B6A49D35471040238F97A3725AD7F3A843224524E4F5750EED1F622L3u2J</vt:lpwstr>
      </vt:variant>
      <vt:variant>
        <vt:lpwstr/>
      </vt:variant>
      <vt:variant>
        <vt:i4>131163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consultantplus://offline/ref=8188C12DC598D1A95CF4C4C51F21BB449C84A87B0DDDB862A2860BFDEDF7A21B91AAC52410qBB1N</vt:lpwstr>
      </vt:variant>
      <vt:variant>
        <vt:lpwstr/>
      </vt:variant>
      <vt:variant>
        <vt:i4>7077947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consultantplus://offline/ref=A37A1BEB0A7DBE28DAAEF855DE8CBBF697E6C0C4213C6ACB2A14F2EE459F48690D310A36DFC68E1EqDm9F</vt:lpwstr>
      </vt:variant>
      <vt:variant>
        <vt:lpwstr/>
      </vt:variant>
      <vt:variant>
        <vt:i4>7077947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consultantplus://offline/ref=A37A1BEB0A7DBE28DAAEF855DE8CBBF697E6C0C4213C6ACB2A14F2EE459F48690D310A36DFC68E1EqDm9F</vt:lpwstr>
      </vt:variant>
      <vt:variant>
        <vt:lpwstr/>
      </vt:variant>
      <vt:variant>
        <vt:i4>7340128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consultantplus://offline/ref=1DA3E51AE0180EC95543DCE6FD1FD774113BB293C9985922C80CA8C859F8AE379522880FB588FDEBK731E</vt:lpwstr>
      </vt:variant>
      <vt:variant>
        <vt:lpwstr/>
      </vt:variant>
      <vt:variant>
        <vt:i4>7340128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consultantplus://offline/ref=1DA3E51AE0180EC95543DCE6FD1FD774113BB293C9985922C80CA8C859F8AE379522880FB588FDEBK731E</vt:lpwstr>
      </vt:variant>
      <vt:variant>
        <vt:lpwstr/>
      </vt:variant>
      <vt:variant>
        <vt:i4>7340134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consultantplus://offline/ref=1DA3E51AE0180EC95543DCE6FD1FD774113BB293C9985922C80CA8C859F8AE379522880FB588FDEBK737E</vt:lpwstr>
      </vt:variant>
      <vt:variant>
        <vt:lpwstr/>
      </vt:variant>
      <vt:variant>
        <vt:i4>7340128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consultantplus://offline/ref=1DA3E51AE0180EC95543DCE6FD1FD774113BB293C9985922C80CA8C859F8AE379522880FB588FDEBK731E</vt:lpwstr>
      </vt:variant>
      <vt:variant>
        <vt:lpwstr/>
      </vt:variant>
      <vt:variant>
        <vt:i4>7340128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consultantplus://offline/ref=1DA3E51AE0180EC95543DCE6FD1FD774113BB293C9985922C80CA8C859F8AE379522880FB588FDEBK731E</vt:lpwstr>
      </vt:variant>
      <vt:variant>
        <vt:lpwstr/>
      </vt:variant>
      <vt:variant>
        <vt:i4>4915202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consultantplus://offline/ref=1DA3E51AE0180EC95543DCE6FD1FD774113BB293C9985922C80CA8C859F8AE379522880CB1K83CE</vt:lpwstr>
      </vt:variant>
      <vt:variant>
        <vt:lpwstr/>
      </vt:variant>
      <vt:variant>
        <vt:i4>5570560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consultantplus://offline/ref=EBE9DC809E806B967617B571FA1833CE335099EEFD14C1B7EEC590A1314F2946F7AA57CBAD20AE4E9232D6J5R6E</vt:lpwstr>
      </vt:variant>
      <vt:variant>
        <vt:lpwstr/>
      </vt:variant>
      <vt:variant>
        <vt:i4>7733303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consultantplus://offline/ref=01515CFEDAF7846842CA27DD3B139D369E5DAD550D9AD3C6F9038B6F24F38D604BC9C43D26FB8E38uDrBJ</vt:lpwstr>
      </vt:variant>
      <vt:variant>
        <vt:lpwstr/>
      </vt:variant>
      <vt:variant>
        <vt:i4>7733356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consultantplus://offline/ref=01515CFEDAF7846842CA27DD3B139D369E5DAD550D9AD3C6F9038B6F24F38D604BC9C43D26FB8E39uDr8J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consultantplus://offline/ref=01515CFEDAF7846842CA27DD3B139D369E5DAD550D9AD3C6F9038B6F24F38D604BC9C43D26FB8E39uDr8J</vt:lpwstr>
      </vt:variant>
      <vt:variant>
        <vt:lpwstr/>
      </vt:variant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7602209</vt:i4>
      </vt:variant>
      <vt:variant>
        <vt:i4>3</vt:i4>
      </vt:variant>
      <vt:variant>
        <vt:i4>0</vt:i4>
      </vt:variant>
      <vt:variant>
        <vt:i4>5</vt:i4>
      </vt:variant>
      <vt:variant>
        <vt:lpwstr>http://www.admcherkassy.ru/</vt:lpwstr>
      </vt:variant>
      <vt:variant>
        <vt:lpwstr/>
      </vt:variant>
      <vt:variant>
        <vt:i4>1376280</vt:i4>
      </vt:variant>
      <vt:variant>
        <vt:i4>0</vt:i4>
      </vt:variant>
      <vt:variant>
        <vt:i4>0</vt:i4>
      </vt:variant>
      <vt:variant>
        <vt:i4>5</vt:i4>
      </vt:variant>
      <vt:variant>
        <vt:lpwstr>http://www.admpetrovskoe.ru/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1</dc:creator>
  <cp:keywords/>
  <cp:lastModifiedBy>Надежда</cp:lastModifiedBy>
  <cp:revision>2</cp:revision>
  <cp:lastPrinted>2018-07-16T05:17:00Z</cp:lastPrinted>
  <dcterms:created xsi:type="dcterms:W3CDTF">2018-07-20T03:32:00Z</dcterms:created>
  <dcterms:modified xsi:type="dcterms:W3CDTF">2018-07-20T03:32:00Z</dcterms:modified>
</cp:coreProperties>
</file>