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A0" w:rsidRPr="00AF6BC5" w:rsidRDefault="004356A0" w:rsidP="00FE2CB6">
      <w:pPr>
        <w:ind w:left="900" w:right="-906"/>
        <w:jc w:val="center"/>
        <w:outlineLvl w:val="0"/>
        <w:rPr>
          <w:rFonts w:ascii="Times New Roman" w:hAnsi="Times New Roman"/>
          <w:b/>
          <w:caps/>
          <w:sz w:val="16"/>
          <w:szCs w:val="16"/>
        </w:rPr>
      </w:pPr>
      <w:bookmarkStart w:id="0" w:name="_GoBack"/>
      <w:bookmarkEnd w:id="0"/>
      <w:r>
        <w:rPr>
          <w:rFonts w:ascii="Times New Roman" w:hAnsi="Times New Roman"/>
          <w:b/>
          <w:caps/>
          <w:noProof/>
          <w:sz w:val="16"/>
          <w:szCs w:val="16"/>
        </w:rPr>
        <w:drawing>
          <wp:inline distT="0" distB="0" distL="0" distR="0">
            <wp:extent cx="542925" cy="9334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p w:rsidR="00B356A0" w:rsidRPr="001402CD" w:rsidRDefault="00B356A0" w:rsidP="00FE2CB6">
      <w:pPr>
        <w:pStyle w:val="2"/>
        <w:ind w:left="900" w:right="-906"/>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B356A0" w:rsidRPr="001402CD" w:rsidRDefault="00B356A0" w:rsidP="00FE2CB6">
      <w:pPr>
        <w:ind w:left="900" w:right="-906"/>
        <w:jc w:val="center"/>
        <w:rPr>
          <w:rFonts w:ascii="Times New Roman" w:hAnsi="Times New Roman"/>
          <w:b/>
          <w:sz w:val="28"/>
          <w:szCs w:val="28"/>
        </w:rPr>
      </w:pPr>
    </w:p>
    <w:p w:rsidR="00B356A0" w:rsidRPr="00350B53" w:rsidRDefault="00B356A0" w:rsidP="00FE2CB6">
      <w:pPr>
        <w:ind w:left="900" w:right="-906"/>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B356A0" w:rsidRPr="001C0EC5" w:rsidRDefault="00B356A0" w:rsidP="00FE2CB6">
      <w:pPr>
        <w:pBdr>
          <w:bottom w:val="single" w:sz="18" w:space="1" w:color="auto"/>
        </w:pBdr>
        <w:ind w:left="900" w:right="-906"/>
        <w:jc w:val="center"/>
        <w:rPr>
          <w:sz w:val="28"/>
          <w:szCs w:val="28"/>
        </w:rPr>
      </w:pPr>
      <w:r w:rsidRPr="008E150E">
        <w:rPr>
          <w:b/>
          <w:sz w:val="16"/>
        </w:rPr>
        <w:t>_________________________________________________________________________________________________________</w:t>
      </w:r>
    </w:p>
    <w:p w:rsidR="00B356A0" w:rsidRDefault="00B356A0" w:rsidP="00FE2CB6">
      <w:pPr>
        <w:ind w:left="900" w:right="-906"/>
        <w:jc w:val="center"/>
        <w:rPr>
          <w:rFonts w:ascii="Times New Roman" w:hAnsi="Times New Roman"/>
          <w:sz w:val="28"/>
          <w:szCs w:val="28"/>
          <w:u w:val="single"/>
        </w:rPr>
      </w:pPr>
    </w:p>
    <w:p w:rsidR="00B356A0" w:rsidRDefault="00B356A0" w:rsidP="00FE2CB6">
      <w:pPr>
        <w:ind w:left="900" w:right="-906"/>
        <w:jc w:val="center"/>
        <w:rPr>
          <w:rFonts w:ascii="Times New Roman" w:hAnsi="Times New Roman"/>
          <w:sz w:val="28"/>
          <w:szCs w:val="28"/>
        </w:rPr>
      </w:pPr>
      <w:r>
        <w:rPr>
          <w:rFonts w:ascii="Times New Roman" w:hAnsi="Times New Roman"/>
          <w:sz w:val="28"/>
          <w:szCs w:val="28"/>
          <w:u w:val="single"/>
        </w:rPr>
        <w:t>15 .11.</w:t>
      </w:r>
      <w:r w:rsidRPr="00EC73D6">
        <w:rPr>
          <w:rFonts w:ascii="Times New Roman" w:hAnsi="Times New Roman"/>
          <w:sz w:val="28"/>
          <w:szCs w:val="28"/>
          <w:u w:val="single"/>
        </w:rPr>
        <w:t>201</w:t>
      </w:r>
      <w:r>
        <w:rPr>
          <w:rFonts w:ascii="Times New Roman" w:hAnsi="Times New Roman"/>
          <w:sz w:val="28"/>
          <w:szCs w:val="28"/>
          <w:u w:val="single"/>
        </w:rPr>
        <w:t>7</w:t>
      </w:r>
      <w:r w:rsidRPr="00EC73D6">
        <w:rPr>
          <w:rFonts w:ascii="Times New Roman" w:hAnsi="Times New Roman"/>
          <w:sz w:val="28"/>
          <w:szCs w:val="28"/>
          <w:u w:val="single"/>
        </w:rPr>
        <w:tab/>
      </w:r>
      <w:r w:rsidRPr="008E150E">
        <w:rPr>
          <w:rFonts w:ascii="Times New Roman" w:hAnsi="Times New Roman"/>
          <w:sz w:val="26"/>
          <w:szCs w:val="26"/>
        </w:rPr>
        <w:tab/>
      </w:r>
      <w:r w:rsidRPr="008E150E">
        <w:rPr>
          <w:rFonts w:ascii="Times New Roman" w:hAnsi="Times New Roman"/>
          <w:sz w:val="26"/>
          <w:szCs w:val="26"/>
        </w:rPr>
        <w:tab/>
      </w:r>
      <w:r>
        <w:rPr>
          <w:rFonts w:ascii="Times New Roman" w:hAnsi="Times New Roman"/>
          <w:sz w:val="26"/>
          <w:szCs w:val="26"/>
        </w:rPr>
        <w:tab/>
      </w:r>
      <w:r>
        <w:rPr>
          <w:rFonts w:ascii="Times New Roman" w:hAnsi="Times New Roman"/>
          <w:sz w:val="28"/>
          <w:szCs w:val="28"/>
        </w:rPr>
        <w:t>с. Черкассы</w:t>
      </w:r>
      <w:r w:rsidRPr="008E150E">
        <w:rPr>
          <w:rFonts w:ascii="Times New Roman" w:hAnsi="Times New Roman"/>
          <w:sz w:val="26"/>
          <w:szCs w:val="26"/>
        </w:rPr>
        <w:tab/>
      </w:r>
      <w:r w:rsidRPr="008E150E">
        <w:rPr>
          <w:rFonts w:ascii="Times New Roman" w:hAnsi="Times New Roman"/>
          <w:sz w:val="26"/>
          <w:szCs w:val="26"/>
        </w:rPr>
        <w:tab/>
      </w:r>
      <w:r>
        <w:rPr>
          <w:rFonts w:ascii="Times New Roman" w:hAnsi="Times New Roman"/>
          <w:sz w:val="28"/>
          <w:szCs w:val="28"/>
        </w:rPr>
        <w:tab/>
      </w:r>
      <w:r>
        <w:rPr>
          <w:rFonts w:ascii="Times New Roman" w:hAnsi="Times New Roman"/>
          <w:sz w:val="28"/>
          <w:szCs w:val="28"/>
        </w:rPr>
        <w:tab/>
      </w:r>
      <w:r w:rsidRPr="00EC73D6">
        <w:rPr>
          <w:rFonts w:ascii="Times New Roman" w:hAnsi="Times New Roman"/>
          <w:sz w:val="28"/>
          <w:szCs w:val="28"/>
        </w:rPr>
        <w:t xml:space="preserve">№ </w:t>
      </w:r>
      <w:r>
        <w:rPr>
          <w:rFonts w:ascii="Times New Roman" w:hAnsi="Times New Roman"/>
          <w:sz w:val="28"/>
          <w:szCs w:val="28"/>
        </w:rPr>
        <w:t>109-п</w:t>
      </w:r>
    </w:p>
    <w:p w:rsidR="00B356A0" w:rsidRPr="00922236" w:rsidRDefault="00B356A0" w:rsidP="00FE2CB6">
      <w:pPr>
        <w:pStyle w:val="a6"/>
        <w:ind w:left="900" w:right="-906"/>
        <w:rPr>
          <w:rFonts w:ascii="Times New Roman" w:hAnsi="Times New Roman"/>
          <w:color w:val="000000"/>
          <w:spacing w:val="1"/>
          <w:w w:val="106"/>
          <w:sz w:val="28"/>
          <w:szCs w:val="28"/>
        </w:rPr>
      </w:pP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Об утверждении предварительных  итогов</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социально – экономического развития за 2017 год</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и прогноза социально-экономического развития</w:t>
      </w:r>
    </w:p>
    <w:p w:rsidR="00B356A0" w:rsidRDefault="00B356A0" w:rsidP="00FE2CB6">
      <w:pPr>
        <w:keepNext/>
        <w:spacing w:after="0"/>
        <w:ind w:left="900" w:right="-906"/>
        <w:jc w:val="center"/>
        <w:outlineLvl w:val="0"/>
        <w:rPr>
          <w:rFonts w:ascii="Times New Roman" w:hAnsi="Times New Roman"/>
          <w:bCs/>
          <w:sz w:val="28"/>
          <w:szCs w:val="28"/>
        </w:rPr>
      </w:pP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2018-2020 гг.</w:t>
      </w:r>
    </w:p>
    <w:p w:rsidR="00B356A0" w:rsidRDefault="00B356A0" w:rsidP="00FE2CB6">
      <w:pPr>
        <w:keepNext/>
        <w:spacing w:after="0"/>
        <w:ind w:left="900" w:right="-906"/>
        <w:jc w:val="center"/>
        <w:outlineLvl w:val="0"/>
        <w:rPr>
          <w:rFonts w:ascii="Times New Roman" w:hAnsi="Times New Roman"/>
          <w:bCs/>
          <w:sz w:val="28"/>
          <w:szCs w:val="28"/>
        </w:rPr>
      </w:pPr>
    </w:p>
    <w:p w:rsidR="00B356A0" w:rsidRDefault="00B356A0" w:rsidP="008155A8">
      <w:pPr>
        <w:keepNext/>
        <w:spacing w:after="0"/>
        <w:ind w:left="900" w:right="-906" w:firstLine="540"/>
        <w:jc w:val="both"/>
        <w:outlineLvl w:val="0"/>
        <w:rPr>
          <w:rFonts w:ascii="Times New Roman" w:hAnsi="Times New Roman"/>
        </w:rPr>
      </w:pPr>
      <w:r w:rsidRPr="00C43549">
        <w:rPr>
          <w:rFonts w:ascii="Times New Roman" w:hAnsi="Times New Roman"/>
          <w:sz w:val="28"/>
          <w:szCs w:val="28"/>
        </w:rPr>
        <w:t>Руководствуясь статьями 169, 173 Бюджетного Кодекса Российской Федерации</w:t>
      </w:r>
      <w:r>
        <w:rPr>
          <w:rFonts w:ascii="Times New Roman" w:hAnsi="Times New Roman"/>
          <w:sz w:val="28"/>
          <w:szCs w:val="28"/>
        </w:rPr>
        <w:t>, пунктом 17 разделом 3П</w:t>
      </w:r>
      <w:r w:rsidRPr="00FC56A4">
        <w:rPr>
          <w:rFonts w:ascii="Times New Roman" w:hAnsi="Times New Roman"/>
          <w:sz w:val="28"/>
          <w:szCs w:val="28"/>
        </w:rPr>
        <w:t xml:space="preserve">оложения о бюджетном процессе в </w:t>
      </w:r>
      <w:r w:rsidRPr="00FC56A4">
        <w:rPr>
          <w:rFonts w:ascii="Times New Roman" w:hAnsi="Times New Roman"/>
          <w:bCs/>
          <w:sz w:val="28"/>
          <w:szCs w:val="28"/>
        </w:rPr>
        <w:t>администрации</w:t>
      </w:r>
      <w:r>
        <w:rPr>
          <w:rFonts w:ascii="Times New Roman" w:hAnsi="Times New Roman"/>
          <w:bCs/>
          <w:sz w:val="28"/>
          <w:szCs w:val="28"/>
        </w:rPr>
        <w:t xml:space="preserve"> МО</w:t>
      </w:r>
      <w:r w:rsidRPr="00FC56A4">
        <w:rPr>
          <w:rFonts w:ascii="Times New Roman" w:hAnsi="Times New Roman"/>
          <w:bCs/>
          <w:sz w:val="28"/>
          <w:szCs w:val="28"/>
        </w:rPr>
        <w:t xml:space="preserve"> Черкасский сельсоветСаракташского района Оренбургской области</w:t>
      </w:r>
      <w:r w:rsidRPr="00FC56A4">
        <w:rPr>
          <w:rFonts w:ascii="Times New Roman" w:hAnsi="Times New Roman"/>
          <w:sz w:val="28"/>
          <w:szCs w:val="28"/>
        </w:rPr>
        <w:t xml:space="preserve">от </w:t>
      </w:r>
      <w:r>
        <w:rPr>
          <w:rFonts w:ascii="Times New Roman" w:hAnsi="Times New Roman"/>
          <w:sz w:val="28"/>
          <w:szCs w:val="28"/>
        </w:rPr>
        <w:t>27</w:t>
      </w:r>
      <w:r w:rsidRPr="00FC56A4">
        <w:rPr>
          <w:rFonts w:ascii="Times New Roman" w:hAnsi="Times New Roman"/>
          <w:sz w:val="28"/>
          <w:szCs w:val="28"/>
        </w:rPr>
        <w:t>.0</w:t>
      </w:r>
      <w:r>
        <w:rPr>
          <w:rFonts w:ascii="Times New Roman" w:hAnsi="Times New Roman"/>
          <w:sz w:val="28"/>
          <w:szCs w:val="28"/>
        </w:rPr>
        <w:t>6</w:t>
      </w:r>
      <w:r w:rsidRPr="00FC56A4">
        <w:rPr>
          <w:rFonts w:ascii="Times New Roman" w:hAnsi="Times New Roman"/>
          <w:sz w:val="28"/>
          <w:szCs w:val="28"/>
        </w:rPr>
        <w:t>.201</w:t>
      </w:r>
      <w:r>
        <w:rPr>
          <w:rFonts w:ascii="Times New Roman" w:hAnsi="Times New Roman"/>
          <w:sz w:val="28"/>
          <w:szCs w:val="28"/>
        </w:rPr>
        <w:t>2</w:t>
      </w:r>
      <w:r w:rsidRPr="00FC56A4">
        <w:rPr>
          <w:rFonts w:ascii="Times New Roman" w:hAnsi="Times New Roman"/>
          <w:sz w:val="28"/>
          <w:szCs w:val="28"/>
        </w:rPr>
        <w:t xml:space="preserve"> г. № </w:t>
      </w:r>
      <w:r>
        <w:rPr>
          <w:rFonts w:ascii="Times New Roman" w:hAnsi="Times New Roman"/>
          <w:sz w:val="28"/>
          <w:szCs w:val="28"/>
        </w:rPr>
        <w:t>70</w:t>
      </w:r>
    </w:p>
    <w:p w:rsidR="00B356A0" w:rsidRDefault="00B356A0" w:rsidP="008155A8">
      <w:pPr>
        <w:keepNext/>
        <w:spacing w:after="0"/>
        <w:ind w:left="900" w:right="-906" w:firstLine="540"/>
        <w:jc w:val="both"/>
        <w:outlineLvl w:val="0"/>
        <w:rPr>
          <w:rFonts w:ascii="Times New Roman" w:hAnsi="Times New Roman"/>
          <w:bCs/>
          <w:sz w:val="28"/>
          <w:szCs w:val="28"/>
        </w:rPr>
      </w:pPr>
      <w:r>
        <w:rPr>
          <w:rFonts w:ascii="Times New Roman" w:hAnsi="Times New Roman"/>
          <w:sz w:val="28"/>
          <w:szCs w:val="28"/>
        </w:rPr>
        <w:t xml:space="preserve">1. </w:t>
      </w:r>
      <w:r w:rsidRPr="00FC56A4">
        <w:rPr>
          <w:rFonts w:ascii="Times New Roman" w:hAnsi="Times New Roman"/>
          <w:sz w:val="28"/>
          <w:szCs w:val="28"/>
        </w:rPr>
        <w:t>Утвердить</w:t>
      </w:r>
      <w:r w:rsidRPr="00183F3C">
        <w:rPr>
          <w:rFonts w:ascii="Times New Roman" w:hAnsi="Times New Roman"/>
          <w:bCs/>
          <w:sz w:val="28"/>
          <w:szCs w:val="28"/>
        </w:rPr>
        <w:t xml:space="preserve"> предварительны</w:t>
      </w:r>
      <w:r>
        <w:rPr>
          <w:rFonts w:ascii="Times New Roman" w:hAnsi="Times New Roman"/>
          <w:bCs/>
          <w:sz w:val="28"/>
          <w:szCs w:val="28"/>
        </w:rPr>
        <w:t>е</w:t>
      </w:r>
      <w:r w:rsidRPr="00183F3C">
        <w:rPr>
          <w:rFonts w:ascii="Times New Roman" w:hAnsi="Times New Roman"/>
          <w:bCs/>
          <w:sz w:val="28"/>
          <w:szCs w:val="28"/>
        </w:rPr>
        <w:t xml:space="preserve">  итог</w:t>
      </w:r>
      <w:r>
        <w:rPr>
          <w:rFonts w:ascii="Times New Roman" w:hAnsi="Times New Roman"/>
          <w:bCs/>
          <w:sz w:val="28"/>
          <w:szCs w:val="28"/>
        </w:rPr>
        <w:t xml:space="preserve">и </w:t>
      </w:r>
      <w:r w:rsidRPr="00183F3C">
        <w:rPr>
          <w:rFonts w:ascii="Times New Roman" w:hAnsi="Times New Roman"/>
          <w:bCs/>
          <w:sz w:val="28"/>
          <w:szCs w:val="28"/>
        </w:rPr>
        <w:t>социально – экономического развития за 2017 год</w:t>
      </w:r>
      <w:r>
        <w:rPr>
          <w:rFonts w:ascii="Times New Roman" w:hAnsi="Times New Roman"/>
          <w:bCs/>
          <w:sz w:val="28"/>
          <w:szCs w:val="28"/>
        </w:rPr>
        <w:tab/>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(Приложение 1)</w:t>
      </w:r>
    </w:p>
    <w:p w:rsidR="00B356A0" w:rsidRDefault="00B356A0" w:rsidP="008155A8">
      <w:pPr>
        <w:keepNext/>
        <w:spacing w:after="0"/>
        <w:ind w:left="900" w:right="-906" w:firstLine="54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xml:space="preserve">. </w:t>
      </w:r>
      <w:r w:rsidRPr="00FC56A4">
        <w:rPr>
          <w:rFonts w:ascii="Times New Roman" w:hAnsi="Times New Roman"/>
          <w:sz w:val="28"/>
          <w:szCs w:val="28"/>
        </w:rPr>
        <w:t>Утвердить</w:t>
      </w:r>
      <w:r w:rsidRPr="00183F3C">
        <w:rPr>
          <w:rFonts w:ascii="Times New Roman" w:hAnsi="Times New Roman"/>
          <w:bCs/>
          <w:sz w:val="28"/>
          <w:szCs w:val="28"/>
        </w:rPr>
        <w:t xml:space="preserve"> прогноз социально-экономического развития</w:t>
      </w:r>
      <w:r>
        <w:rPr>
          <w:rFonts w:ascii="Times New Roman" w:hAnsi="Times New Roman"/>
          <w:bCs/>
          <w:sz w:val="28"/>
          <w:szCs w:val="28"/>
        </w:rPr>
        <w:t xml:space="preserve"> </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2018-2020 гг.(Приложение 2,3)</w:t>
      </w:r>
    </w:p>
    <w:p w:rsidR="00B356A0" w:rsidRDefault="00B356A0" w:rsidP="008155A8">
      <w:pPr>
        <w:tabs>
          <w:tab w:val="left" w:pos="993"/>
        </w:tabs>
        <w:spacing w:after="0" w:line="240" w:lineRule="auto"/>
        <w:ind w:left="900" w:right="-906" w:firstLine="540"/>
        <w:jc w:val="both"/>
        <w:rPr>
          <w:rFonts w:ascii="Times New Roman" w:hAnsi="Times New Roman"/>
          <w:sz w:val="28"/>
          <w:szCs w:val="24"/>
        </w:rPr>
      </w:pPr>
      <w:r>
        <w:rPr>
          <w:rFonts w:ascii="Times New Roman" w:hAnsi="Times New Roman"/>
          <w:bCs/>
          <w:sz w:val="28"/>
          <w:szCs w:val="28"/>
        </w:rPr>
        <w:t>3.</w:t>
      </w:r>
      <w:r w:rsidRPr="0038079D">
        <w:rPr>
          <w:rFonts w:ascii="Times New Roman" w:hAnsi="Times New Roman"/>
          <w:sz w:val="28"/>
          <w:szCs w:val="24"/>
        </w:rPr>
        <w:t xml:space="preserve">Обнародовать настоящее постановление и разместить на официальном сайте </w:t>
      </w:r>
      <w:r>
        <w:rPr>
          <w:rFonts w:ascii="Times New Roman" w:hAnsi="Times New Roman"/>
          <w:sz w:val="28"/>
          <w:szCs w:val="24"/>
        </w:rPr>
        <w:t>муниципального образования Черкасский сельсовет</w:t>
      </w:r>
      <w:r w:rsidRPr="0038079D">
        <w:rPr>
          <w:rFonts w:ascii="Times New Roman" w:hAnsi="Times New Roman"/>
          <w:sz w:val="28"/>
          <w:szCs w:val="24"/>
        </w:rPr>
        <w:t>.</w:t>
      </w:r>
    </w:p>
    <w:p w:rsidR="00B356A0" w:rsidRPr="0038079D" w:rsidRDefault="00B356A0" w:rsidP="008155A8">
      <w:pPr>
        <w:ind w:left="900" w:right="-906" w:firstLine="540"/>
        <w:jc w:val="both"/>
        <w:rPr>
          <w:rFonts w:ascii="Times New Roman" w:hAnsi="Times New Roman"/>
          <w:sz w:val="28"/>
          <w:szCs w:val="28"/>
        </w:rPr>
      </w:pPr>
      <w:r>
        <w:rPr>
          <w:rFonts w:ascii="Times New Roman" w:hAnsi="Times New Roman"/>
          <w:sz w:val="28"/>
          <w:szCs w:val="28"/>
        </w:rPr>
        <w:t>4. К</w:t>
      </w:r>
      <w:r w:rsidRPr="0038079D">
        <w:rPr>
          <w:rFonts w:ascii="Times New Roman" w:hAnsi="Times New Roman"/>
          <w:sz w:val="28"/>
          <w:szCs w:val="28"/>
        </w:rPr>
        <w:t>онтроль за исполнением настоящего постановления оставляю за собой.</w:t>
      </w:r>
    </w:p>
    <w:p w:rsidR="00B356A0" w:rsidRDefault="00B356A0" w:rsidP="008155A8">
      <w:pPr>
        <w:ind w:left="900" w:right="-906" w:firstLine="540"/>
        <w:jc w:val="both"/>
        <w:rPr>
          <w:rFonts w:ascii="Times New Roman" w:hAnsi="Times New Roman"/>
          <w:sz w:val="28"/>
          <w:szCs w:val="28"/>
        </w:rPr>
      </w:pPr>
      <w:r>
        <w:rPr>
          <w:rFonts w:ascii="Times New Roman" w:hAnsi="Times New Roman"/>
          <w:sz w:val="28"/>
          <w:szCs w:val="28"/>
        </w:rPr>
        <w:t>5</w:t>
      </w:r>
      <w:r w:rsidRPr="0038079D">
        <w:rPr>
          <w:rFonts w:ascii="Times New Roman" w:hAnsi="Times New Roman"/>
          <w:sz w:val="28"/>
          <w:szCs w:val="28"/>
        </w:rPr>
        <w:t>. Постановление вступает в силу</w:t>
      </w:r>
      <w:r>
        <w:rPr>
          <w:rFonts w:ascii="Times New Roman" w:hAnsi="Times New Roman"/>
          <w:sz w:val="28"/>
          <w:szCs w:val="28"/>
        </w:rPr>
        <w:t xml:space="preserve"> со дня его</w:t>
      </w:r>
      <w:r w:rsidRPr="0038079D">
        <w:rPr>
          <w:rFonts w:ascii="Times New Roman" w:hAnsi="Times New Roman"/>
          <w:sz w:val="28"/>
          <w:szCs w:val="28"/>
        </w:rPr>
        <w:t xml:space="preserve"> подписания.</w:t>
      </w:r>
    </w:p>
    <w:p w:rsidR="00B356A0" w:rsidRDefault="00B356A0" w:rsidP="00FE2CB6">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lastRenderedPageBreak/>
        <w:t>И.о г</w:t>
      </w:r>
      <w:r w:rsidRPr="00830AC8">
        <w:rPr>
          <w:rFonts w:ascii="Times New Roman" w:hAnsi="Times New Roman" w:cs="Times New Roman"/>
          <w:sz w:val="28"/>
          <w:szCs w:val="28"/>
        </w:rPr>
        <w:t>лав</w:t>
      </w:r>
      <w:r>
        <w:rPr>
          <w:rFonts w:ascii="Times New Roman" w:hAnsi="Times New Roman" w:cs="Times New Roman"/>
          <w:sz w:val="28"/>
          <w:szCs w:val="28"/>
        </w:rPr>
        <w:t>ы</w:t>
      </w:r>
    </w:p>
    <w:p w:rsidR="00B356A0" w:rsidRDefault="00B356A0" w:rsidP="00FE2CB6">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t>Черкасского</w:t>
      </w:r>
      <w:r w:rsidRPr="00830AC8">
        <w:rPr>
          <w:rFonts w:ascii="Times New Roman" w:hAnsi="Times New Roman" w:cs="Times New Roman"/>
          <w:sz w:val="28"/>
          <w:szCs w:val="28"/>
        </w:rPr>
        <w:t xml:space="preserve"> сельсовета                </w:t>
      </w:r>
      <w:r>
        <w:rPr>
          <w:rFonts w:ascii="Times New Roman" w:hAnsi="Times New Roman" w:cs="Times New Roman"/>
          <w:sz w:val="28"/>
          <w:szCs w:val="28"/>
        </w:rPr>
        <w:t>Т.В.Кучугурова</w:t>
      </w:r>
    </w:p>
    <w:p w:rsidR="00B356A0" w:rsidRDefault="00B356A0" w:rsidP="00FE2CB6">
      <w:pPr>
        <w:pStyle w:val="ConsPlusNormal"/>
        <w:widowControl/>
        <w:ind w:left="900" w:right="-906" w:firstLine="0"/>
        <w:jc w:val="both"/>
        <w:rPr>
          <w:rFonts w:ascii="Times New Roman" w:hAnsi="Times New Roman" w:cs="Times New Roman"/>
          <w:sz w:val="28"/>
          <w:szCs w:val="28"/>
        </w:rPr>
      </w:pPr>
    </w:p>
    <w:p w:rsidR="00B356A0" w:rsidRPr="00830AC8" w:rsidRDefault="00B356A0" w:rsidP="00FE2CB6">
      <w:pPr>
        <w:pStyle w:val="ConsPlusNormal"/>
        <w:widowControl/>
        <w:ind w:left="900" w:right="-906" w:firstLine="0"/>
        <w:jc w:val="both"/>
        <w:rPr>
          <w:rFonts w:ascii="Times New Roman" w:hAnsi="Times New Roman" w:cs="Times New Roman"/>
          <w:sz w:val="28"/>
          <w:szCs w:val="28"/>
        </w:rPr>
      </w:pPr>
    </w:p>
    <w:p w:rsidR="00B356A0" w:rsidRPr="00830AC8" w:rsidRDefault="00B356A0" w:rsidP="00FE2CB6">
      <w:pPr>
        <w:pStyle w:val="ConsPlusNormal"/>
        <w:widowControl/>
        <w:ind w:left="900" w:right="-906"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rPr>
          <w:rFonts w:ascii="Times New Roman" w:hAnsi="Times New Roman"/>
          <w:sz w:val="24"/>
          <w:szCs w:val="24"/>
        </w:rPr>
      </w:pPr>
    </w:p>
    <w:p w:rsidR="00B356A0" w:rsidRDefault="00B356A0" w:rsidP="00FE2CB6">
      <w:pPr>
        <w:ind w:left="900" w:right="-906"/>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Pr="00922236" w:rsidRDefault="00B356A0" w:rsidP="00FE2CB6">
      <w:pPr>
        <w:spacing w:after="0"/>
        <w:ind w:left="900" w:right="-906"/>
        <w:jc w:val="right"/>
        <w:rPr>
          <w:rFonts w:ascii="Times New Roman" w:hAnsi="Times New Roman"/>
        </w:rPr>
      </w:pPr>
      <w:r w:rsidRPr="00830AC8">
        <w:rPr>
          <w:rFonts w:ascii="Times New Roman" w:hAnsi="Times New Roman"/>
          <w:sz w:val="28"/>
          <w:szCs w:val="28"/>
        </w:rPr>
        <w:br w:type="page"/>
      </w:r>
      <w:r w:rsidRPr="00922236">
        <w:rPr>
          <w:rFonts w:ascii="Times New Roman" w:hAnsi="Times New Roman"/>
        </w:rPr>
        <w:lastRenderedPageBreak/>
        <w:t xml:space="preserve"> Приложение № 1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                                                                                             к постановлению </w:t>
      </w:r>
    </w:p>
    <w:p w:rsidR="00B356A0" w:rsidRDefault="00B356A0" w:rsidP="00FE2CB6">
      <w:pPr>
        <w:spacing w:after="0"/>
        <w:ind w:left="900" w:right="-906"/>
        <w:jc w:val="right"/>
        <w:rPr>
          <w:rFonts w:ascii="Times New Roman" w:hAnsi="Times New Roman"/>
        </w:rPr>
      </w:pPr>
      <w:r w:rsidRPr="00922236">
        <w:rPr>
          <w:rFonts w:ascii="Times New Roman" w:hAnsi="Times New Roman"/>
        </w:rPr>
        <w:t xml:space="preserve">администрации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Черкасского сельсовета </w:t>
      </w:r>
    </w:p>
    <w:p w:rsidR="00B356A0" w:rsidRPr="00922236" w:rsidRDefault="00B356A0" w:rsidP="00FE2CB6">
      <w:pPr>
        <w:spacing w:after="0"/>
        <w:ind w:left="900" w:right="-906"/>
        <w:jc w:val="center"/>
        <w:rPr>
          <w:rFonts w:ascii="Times New Roman" w:hAnsi="Times New Roman"/>
        </w:rPr>
      </w:pPr>
      <w:r w:rsidRPr="00922236">
        <w:rPr>
          <w:rFonts w:ascii="Times New Roman" w:hAnsi="Times New Roman"/>
        </w:rPr>
        <w:t xml:space="preserve">                                                                                                       </w:t>
      </w:r>
      <w:r>
        <w:rPr>
          <w:rFonts w:ascii="Times New Roman" w:hAnsi="Times New Roman"/>
        </w:rPr>
        <w:t xml:space="preserve"> </w:t>
      </w:r>
      <w:r w:rsidRPr="00922236">
        <w:rPr>
          <w:rFonts w:ascii="Times New Roman" w:hAnsi="Times New Roman"/>
        </w:rPr>
        <w:t xml:space="preserve">          </w:t>
      </w:r>
      <w:r>
        <w:rPr>
          <w:rFonts w:ascii="Times New Roman" w:hAnsi="Times New Roman"/>
        </w:rPr>
        <w:t xml:space="preserve">              </w:t>
      </w:r>
      <w:r w:rsidRPr="00922236">
        <w:rPr>
          <w:rFonts w:ascii="Times New Roman" w:hAnsi="Times New Roman"/>
        </w:rPr>
        <w:t xml:space="preserve">    №</w:t>
      </w:r>
      <w:r w:rsidRPr="00003E79">
        <w:rPr>
          <w:rFonts w:ascii="Times New Roman" w:hAnsi="Times New Roman"/>
        </w:rPr>
        <w:t>109-</w:t>
      </w:r>
      <w:r>
        <w:rPr>
          <w:rFonts w:ascii="Times New Roman" w:hAnsi="Times New Roman"/>
        </w:rPr>
        <w:t>п</w:t>
      </w:r>
      <w:r w:rsidRPr="00922236">
        <w:rPr>
          <w:rFonts w:ascii="Times New Roman" w:hAnsi="Times New Roman"/>
        </w:rPr>
        <w:t xml:space="preserve">  от</w:t>
      </w:r>
      <w:r>
        <w:rPr>
          <w:rFonts w:ascii="Times New Roman" w:hAnsi="Times New Roman"/>
        </w:rPr>
        <w:t>15.</w:t>
      </w:r>
      <w:r w:rsidRPr="00922236">
        <w:rPr>
          <w:rFonts w:ascii="Times New Roman" w:hAnsi="Times New Roman"/>
        </w:rPr>
        <w:t xml:space="preserve"> 11.2017</w:t>
      </w:r>
    </w:p>
    <w:p w:rsidR="00B356A0" w:rsidRPr="00922236" w:rsidRDefault="00B356A0" w:rsidP="00FE2CB6">
      <w:pPr>
        <w:ind w:left="900" w:right="-906"/>
        <w:jc w:val="center"/>
        <w:rPr>
          <w:rFonts w:ascii="Times New Roman" w:hAnsi="Times New Roman"/>
        </w:rPr>
      </w:pP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Предварительные итоги</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социально- экономического развития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администрации муниципального образования Черкасский сельсовет Сарактаского района Оренбургской области за  2017 года</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и ожидаемые итоги социально-экономического развития поселения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за 201</w:t>
      </w:r>
      <w:r>
        <w:rPr>
          <w:rFonts w:ascii="Times New Roman" w:hAnsi="Times New Roman"/>
          <w:sz w:val="28"/>
          <w:szCs w:val="28"/>
        </w:rPr>
        <w:t>8-2020 гг</w:t>
      </w:r>
      <w:r w:rsidRPr="00922236">
        <w:rPr>
          <w:rFonts w:ascii="Times New Roman" w:hAnsi="Times New Roman"/>
          <w:sz w:val="28"/>
          <w:szCs w:val="28"/>
        </w:rPr>
        <w:t>.</w:t>
      </w:r>
    </w:p>
    <w:p w:rsidR="00B356A0" w:rsidRPr="00922236" w:rsidRDefault="00B356A0" w:rsidP="00FE2CB6">
      <w:pPr>
        <w:ind w:left="900" w:right="-906"/>
        <w:jc w:val="center"/>
        <w:rPr>
          <w:rFonts w:ascii="Times New Roman" w:hAnsi="Times New Roman"/>
        </w:rPr>
      </w:pPr>
    </w:p>
    <w:p w:rsidR="00B356A0" w:rsidRPr="00922236" w:rsidRDefault="00B356A0" w:rsidP="00FE2CB6">
      <w:pPr>
        <w:numPr>
          <w:ilvl w:val="0"/>
          <w:numId w:val="5"/>
        </w:numPr>
        <w:spacing w:after="0" w:line="240" w:lineRule="auto"/>
        <w:ind w:left="900" w:right="-906"/>
        <w:jc w:val="both"/>
        <w:rPr>
          <w:rFonts w:ascii="Times New Roman" w:hAnsi="Times New Roman"/>
          <w:sz w:val="28"/>
          <w:szCs w:val="28"/>
        </w:rPr>
      </w:pPr>
      <w:r w:rsidRPr="00922236">
        <w:rPr>
          <w:rFonts w:ascii="Times New Roman" w:hAnsi="Times New Roman"/>
          <w:sz w:val="28"/>
          <w:szCs w:val="28"/>
        </w:rPr>
        <w:t>Предварительные итоги социально - экономического развития администрации муниципального образования Черкасский сельсовет Саракташского района Оренбургской области за  2017 года.</w:t>
      </w:r>
    </w:p>
    <w:p w:rsidR="00B356A0" w:rsidRPr="00922236" w:rsidRDefault="00B356A0" w:rsidP="00FE2CB6">
      <w:pPr>
        <w:ind w:left="900" w:right="-906"/>
        <w:jc w:val="both"/>
        <w:rPr>
          <w:rFonts w:ascii="Times New Roman" w:hAnsi="Times New Roman"/>
          <w:sz w:val="28"/>
          <w:szCs w:val="28"/>
        </w:rPr>
      </w:pPr>
    </w:p>
    <w:p w:rsidR="00B356A0" w:rsidRPr="00922236" w:rsidRDefault="00B356A0" w:rsidP="00FE2CB6">
      <w:pPr>
        <w:ind w:left="900" w:right="-906"/>
        <w:jc w:val="both"/>
        <w:rPr>
          <w:rFonts w:ascii="Times New Roman" w:hAnsi="Times New Roman"/>
          <w:sz w:val="28"/>
          <w:szCs w:val="28"/>
        </w:rPr>
      </w:pPr>
      <w:r>
        <w:rPr>
          <w:rFonts w:ascii="Times New Roman" w:hAnsi="Times New Roman"/>
          <w:sz w:val="28"/>
          <w:szCs w:val="28"/>
        </w:rPr>
        <w:t>Пл</w:t>
      </w:r>
      <w:r w:rsidRPr="00922236">
        <w:rPr>
          <w:rFonts w:ascii="Times New Roman" w:hAnsi="Times New Roman"/>
          <w:sz w:val="28"/>
          <w:szCs w:val="28"/>
        </w:rPr>
        <w:t xml:space="preserve">ан социально-экономического развития администрации муниципального образования Черкасский сельсовет Сарактаского района Оренбургской области на 2017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B356A0" w:rsidRPr="00183F3C" w:rsidRDefault="00B356A0" w:rsidP="00FE2CB6">
      <w:pPr>
        <w:ind w:left="900" w:right="-906"/>
        <w:jc w:val="both"/>
        <w:rPr>
          <w:rFonts w:ascii="Times New Roman" w:hAnsi="Times New Roman"/>
          <w:sz w:val="28"/>
          <w:szCs w:val="28"/>
        </w:rPr>
      </w:pPr>
      <w:r w:rsidRPr="00183F3C">
        <w:rPr>
          <w:rFonts w:ascii="Times New Roman" w:hAnsi="Times New Roman"/>
          <w:sz w:val="28"/>
          <w:szCs w:val="28"/>
        </w:rPr>
        <w:t>Поступление  налогов за  2017 года (тыс. руб.)</w:t>
      </w:r>
    </w:p>
    <w:tbl>
      <w:tblPr>
        <w:tblW w:w="98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316"/>
        <w:gridCol w:w="1496"/>
        <w:gridCol w:w="1980"/>
        <w:gridCol w:w="1440"/>
      </w:tblGrid>
      <w:tr w:rsidR="00B356A0" w:rsidRPr="00402698" w:rsidTr="008155A8">
        <w:tc>
          <w:tcPr>
            <w:tcW w:w="1980" w:type="dxa"/>
          </w:tcPr>
          <w:p w:rsidR="00B356A0" w:rsidRPr="00183F3C" w:rsidRDefault="00B356A0" w:rsidP="00FE2CB6">
            <w:pPr>
              <w:spacing w:after="0"/>
              <w:ind w:left="180" w:right="72"/>
              <w:jc w:val="center"/>
              <w:rPr>
                <w:rFonts w:ascii="Times New Roman" w:hAnsi="Times New Roman"/>
                <w:sz w:val="24"/>
                <w:szCs w:val="24"/>
              </w:rPr>
            </w:pPr>
            <w:r w:rsidRPr="00183F3C">
              <w:rPr>
                <w:rFonts w:ascii="Times New Roman" w:hAnsi="Times New Roman"/>
                <w:sz w:val="24"/>
                <w:szCs w:val="24"/>
              </w:rPr>
              <w:t>Наименование дохода</w:t>
            </w:r>
          </w:p>
        </w:tc>
        <w:tc>
          <w:tcPr>
            <w:tcW w:w="1620" w:type="dxa"/>
          </w:tcPr>
          <w:p w:rsidR="00B356A0" w:rsidRPr="00183F3C" w:rsidRDefault="00B356A0" w:rsidP="00FE2CB6">
            <w:pPr>
              <w:spacing w:after="0"/>
              <w:ind w:left="79" w:right="54"/>
              <w:jc w:val="center"/>
              <w:rPr>
                <w:rFonts w:ascii="Times New Roman" w:hAnsi="Times New Roman"/>
                <w:sz w:val="24"/>
                <w:szCs w:val="24"/>
              </w:rPr>
            </w:pPr>
            <w:r w:rsidRPr="00183F3C">
              <w:rPr>
                <w:rFonts w:ascii="Times New Roman" w:hAnsi="Times New Roman"/>
                <w:sz w:val="24"/>
                <w:szCs w:val="24"/>
              </w:rPr>
              <w:t>Утверждено на год</w:t>
            </w:r>
          </w:p>
        </w:tc>
        <w:tc>
          <w:tcPr>
            <w:tcW w:w="1316" w:type="dxa"/>
          </w:tcPr>
          <w:p w:rsidR="00B356A0" w:rsidRPr="00183F3C" w:rsidRDefault="00B356A0" w:rsidP="00FE2CB6">
            <w:pPr>
              <w:spacing w:after="0"/>
              <w:ind w:left="180" w:right="32"/>
              <w:jc w:val="center"/>
              <w:rPr>
                <w:rFonts w:ascii="Times New Roman" w:hAnsi="Times New Roman"/>
                <w:sz w:val="24"/>
                <w:szCs w:val="24"/>
              </w:rPr>
            </w:pPr>
            <w:r w:rsidRPr="00183F3C">
              <w:rPr>
                <w:rFonts w:ascii="Times New Roman" w:hAnsi="Times New Roman"/>
                <w:sz w:val="24"/>
                <w:szCs w:val="24"/>
              </w:rPr>
              <w:t>Поступило</w:t>
            </w:r>
          </w:p>
          <w:p w:rsidR="00B356A0" w:rsidRPr="00183F3C" w:rsidRDefault="00B356A0" w:rsidP="00FE2CB6">
            <w:pPr>
              <w:spacing w:after="0"/>
              <w:ind w:left="180" w:right="32"/>
              <w:jc w:val="center"/>
              <w:rPr>
                <w:rFonts w:ascii="Times New Roman" w:hAnsi="Times New Roman"/>
                <w:sz w:val="24"/>
                <w:szCs w:val="24"/>
              </w:rPr>
            </w:pPr>
            <w:r w:rsidRPr="00183F3C">
              <w:rPr>
                <w:rFonts w:ascii="Times New Roman" w:hAnsi="Times New Roman"/>
                <w:sz w:val="24"/>
                <w:szCs w:val="24"/>
              </w:rPr>
              <w:t>за 10 мес.</w:t>
            </w:r>
          </w:p>
          <w:p w:rsidR="00B356A0" w:rsidRPr="00183F3C" w:rsidRDefault="00B356A0" w:rsidP="00FE2CB6">
            <w:pPr>
              <w:spacing w:after="0"/>
              <w:ind w:left="180" w:right="-295"/>
              <w:jc w:val="center"/>
              <w:rPr>
                <w:rFonts w:ascii="Times New Roman" w:hAnsi="Times New Roman"/>
                <w:sz w:val="24"/>
                <w:szCs w:val="24"/>
              </w:rPr>
            </w:pPr>
          </w:p>
        </w:tc>
        <w:tc>
          <w:tcPr>
            <w:tcW w:w="1496" w:type="dxa"/>
          </w:tcPr>
          <w:p w:rsidR="00B356A0" w:rsidRPr="00183F3C" w:rsidRDefault="00B356A0" w:rsidP="00FE2CB6">
            <w:pPr>
              <w:spacing w:after="0"/>
              <w:ind w:right="9"/>
              <w:jc w:val="center"/>
              <w:rPr>
                <w:rFonts w:ascii="Times New Roman" w:hAnsi="Times New Roman"/>
                <w:sz w:val="24"/>
                <w:szCs w:val="24"/>
              </w:rPr>
            </w:pPr>
            <w:r w:rsidRPr="00183F3C">
              <w:rPr>
                <w:rFonts w:ascii="Times New Roman" w:hAnsi="Times New Roman"/>
                <w:sz w:val="24"/>
                <w:szCs w:val="24"/>
              </w:rPr>
              <w:t>Исполнено в % к году</w:t>
            </w:r>
          </w:p>
        </w:tc>
        <w:tc>
          <w:tcPr>
            <w:tcW w:w="1980" w:type="dxa"/>
          </w:tcPr>
          <w:p w:rsidR="00B356A0" w:rsidRPr="00183F3C" w:rsidRDefault="00B356A0" w:rsidP="00FE2CB6">
            <w:pPr>
              <w:spacing w:after="0"/>
              <w:jc w:val="center"/>
              <w:rPr>
                <w:rFonts w:ascii="Times New Roman" w:hAnsi="Times New Roman"/>
                <w:sz w:val="24"/>
                <w:szCs w:val="24"/>
              </w:rPr>
            </w:pPr>
            <w:r w:rsidRPr="00183F3C">
              <w:rPr>
                <w:rFonts w:ascii="Times New Roman" w:hAnsi="Times New Roman"/>
                <w:sz w:val="24"/>
                <w:szCs w:val="24"/>
              </w:rPr>
              <w:t>Ожидаемые поступления за год</w:t>
            </w:r>
          </w:p>
        </w:tc>
        <w:tc>
          <w:tcPr>
            <w:tcW w:w="1440" w:type="dxa"/>
          </w:tcPr>
          <w:p w:rsidR="00B356A0" w:rsidRPr="00183F3C" w:rsidRDefault="00B356A0" w:rsidP="00FE2CB6">
            <w:pPr>
              <w:spacing w:after="0"/>
              <w:ind w:left="15" w:right="-295"/>
              <w:rPr>
                <w:rFonts w:ascii="Times New Roman" w:hAnsi="Times New Roman"/>
                <w:sz w:val="24"/>
                <w:szCs w:val="24"/>
              </w:rPr>
            </w:pPr>
            <w:r w:rsidRPr="00183F3C">
              <w:rPr>
                <w:rFonts w:ascii="Times New Roman" w:hAnsi="Times New Roman"/>
                <w:sz w:val="24"/>
                <w:szCs w:val="24"/>
              </w:rPr>
              <w:t>В % к плану на год</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1.Налог на доходы физических лиц</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2490,00</w:t>
            </w:r>
          </w:p>
        </w:tc>
        <w:tc>
          <w:tcPr>
            <w:tcW w:w="1316"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w:t>
            </w:r>
            <w:r>
              <w:rPr>
                <w:rFonts w:ascii="Times New Roman" w:hAnsi="Times New Roman"/>
                <w:sz w:val="28"/>
                <w:szCs w:val="28"/>
              </w:rPr>
              <w:t>522</w:t>
            </w:r>
            <w:r w:rsidRPr="00D24960">
              <w:rPr>
                <w:rFonts w:ascii="Times New Roman" w:hAnsi="Times New Roman"/>
                <w:sz w:val="28"/>
                <w:szCs w:val="28"/>
              </w:rPr>
              <w:t>,</w:t>
            </w:r>
            <w:r>
              <w:rPr>
                <w:rFonts w:ascii="Times New Roman" w:hAnsi="Times New Roman"/>
                <w:sz w:val="28"/>
                <w:szCs w:val="28"/>
              </w:rPr>
              <w:t>32</w:t>
            </w:r>
          </w:p>
        </w:tc>
        <w:tc>
          <w:tcPr>
            <w:tcW w:w="1496"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61,10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2000,00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80,0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 xml:space="preserve">2.Налоги на товары, работы, услуги, </w:t>
            </w:r>
            <w:r w:rsidRPr="00D24960">
              <w:rPr>
                <w:rFonts w:ascii="Times New Roman" w:hAnsi="Times New Roman"/>
                <w:sz w:val="24"/>
                <w:szCs w:val="24"/>
              </w:rPr>
              <w:lastRenderedPageBreak/>
              <w:t>реализуемые на территории поселения</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lastRenderedPageBreak/>
              <w:t>893,0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798,58</w:t>
            </w:r>
          </w:p>
        </w:tc>
        <w:tc>
          <w:tcPr>
            <w:tcW w:w="1496" w:type="dxa"/>
          </w:tcPr>
          <w:p w:rsidR="00B356A0" w:rsidRPr="00D24960" w:rsidRDefault="00B356A0" w:rsidP="00003E79">
            <w:pPr>
              <w:ind w:left="180" w:right="-295"/>
              <w:jc w:val="both"/>
              <w:rPr>
                <w:rFonts w:ascii="Times New Roman" w:hAnsi="Times New Roman"/>
                <w:sz w:val="28"/>
                <w:szCs w:val="28"/>
              </w:rPr>
            </w:pPr>
            <w:r w:rsidRPr="00D24960">
              <w:rPr>
                <w:rFonts w:ascii="Times New Roman" w:hAnsi="Times New Roman"/>
                <w:sz w:val="28"/>
                <w:szCs w:val="28"/>
              </w:rPr>
              <w:t>8</w:t>
            </w:r>
            <w:r>
              <w:rPr>
                <w:rFonts w:ascii="Times New Roman" w:hAnsi="Times New Roman"/>
                <w:sz w:val="28"/>
                <w:szCs w:val="28"/>
              </w:rPr>
              <w:t>9,40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1000,0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112,0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lastRenderedPageBreak/>
              <w:t>3.Налог на имущество физических лиц</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162,0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57,55</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35,50</w:t>
            </w:r>
          </w:p>
        </w:tc>
        <w:tc>
          <w:tcPr>
            <w:tcW w:w="198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162,0</w:t>
            </w:r>
          </w:p>
        </w:tc>
        <w:tc>
          <w:tcPr>
            <w:tcW w:w="1440"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100,0</w:t>
            </w:r>
          </w:p>
        </w:tc>
      </w:tr>
      <w:tr w:rsidR="00B356A0" w:rsidRPr="00402698" w:rsidTr="008155A8">
        <w:trPr>
          <w:trHeight w:val="675"/>
        </w:trPr>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4.Земельный налог</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1013,00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469,08</w:t>
            </w:r>
          </w:p>
        </w:tc>
        <w:tc>
          <w:tcPr>
            <w:tcW w:w="1496"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46,30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w:t>
            </w:r>
            <w:r>
              <w:rPr>
                <w:rFonts w:ascii="Times New Roman" w:hAnsi="Times New Roman"/>
                <w:sz w:val="28"/>
                <w:szCs w:val="28"/>
              </w:rPr>
              <w:t>13</w:t>
            </w:r>
            <w:r w:rsidRPr="00D24960">
              <w:rPr>
                <w:rFonts w:ascii="Times New Roman" w:hAnsi="Times New Roman"/>
                <w:sz w:val="28"/>
                <w:szCs w:val="28"/>
              </w:rPr>
              <w:t>,0</w:t>
            </w:r>
          </w:p>
        </w:tc>
        <w:tc>
          <w:tcPr>
            <w:tcW w:w="144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100,0</w:t>
            </w:r>
          </w:p>
        </w:tc>
      </w:tr>
      <w:tr w:rsidR="00B356A0" w:rsidRPr="00402698" w:rsidTr="008155A8">
        <w:trPr>
          <w:trHeight w:val="345"/>
        </w:trPr>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5. Единый сельхоз  налог</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68,0</w:t>
            </w:r>
          </w:p>
        </w:tc>
        <w:tc>
          <w:tcPr>
            <w:tcW w:w="1316"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28,60</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42,00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68,0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6</w:t>
            </w:r>
            <w:r w:rsidRPr="00D24960">
              <w:rPr>
                <w:rFonts w:ascii="Times New Roman" w:hAnsi="Times New Roman"/>
                <w:sz w:val="24"/>
                <w:szCs w:val="24"/>
              </w:rPr>
              <w:t>. Государственная пошлина (натариус)</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316"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0,25</w:t>
            </w:r>
          </w:p>
        </w:tc>
        <w:tc>
          <w:tcPr>
            <w:tcW w:w="1496"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0,25</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r>
      <w:tr w:rsidR="00B356A0" w:rsidRPr="00402698" w:rsidTr="008155A8">
        <w:trPr>
          <w:trHeight w:val="570"/>
        </w:trPr>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7</w:t>
            </w:r>
            <w:r w:rsidRPr="00D24960">
              <w:rPr>
                <w:rFonts w:ascii="Times New Roman" w:hAnsi="Times New Roman"/>
                <w:sz w:val="24"/>
                <w:szCs w:val="24"/>
              </w:rPr>
              <w:t>. Доходы от сдачи в аренду имущества находящегося в мун. собственности</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3,0</w:t>
            </w:r>
          </w:p>
        </w:tc>
        <w:tc>
          <w:tcPr>
            <w:tcW w:w="1316" w:type="dxa"/>
          </w:tcPr>
          <w:p w:rsidR="00B356A0" w:rsidRPr="00D24960" w:rsidRDefault="00B356A0" w:rsidP="00003E79">
            <w:pPr>
              <w:ind w:left="180" w:right="-295"/>
              <w:jc w:val="both"/>
              <w:rPr>
                <w:rFonts w:ascii="Times New Roman" w:hAnsi="Times New Roman"/>
                <w:sz w:val="28"/>
                <w:szCs w:val="28"/>
              </w:rPr>
            </w:pPr>
            <w:r w:rsidRPr="00D24960">
              <w:rPr>
                <w:rFonts w:ascii="Times New Roman" w:hAnsi="Times New Roman"/>
                <w:sz w:val="28"/>
                <w:szCs w:val="28"/>
              </w:rPr>
              <w:t>2,6</w:t>
            </w:r>
            <w:r>
              <w:rPr>
                <w:rFonts w:ascii="Times New Roman" w:hAnsi="Times New Roman"/>
                <w:sz w:val="28"/>
                <w:szCs w:val="28"/>
              </w:rPr>
              <w:t>2</w:t>
            </w:r>
          </w:p>
        </w:tc>
        <w:tc>
          <w:tcPr>
            <w:tcW w:w="1496"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87,30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3,90</w:t>
            </w:r>
          </w:p>
        </w:tc>
        <w:tc>
          <w:tcPr>
            <w:tcW w:w="1440" w:type="dxa"/>
          </w:tcPr>
          <w:p w:rsidR="00B356A0" w:rsidRPr="00D24960" w:rsidRDefault="00B356A0" w:rsidP="00003E79">
            <w:pPr>
              <w:ind w:left="180" w:right="-295"/>
              <w:jc w:val="both"/>
              <w:rPr>
                <w:rFonts w:ascii="Times New Roman" w:hAnsi="Times New Roman"/>
                <w:sz w:val="28"/>
                <w:szCs w:val="28"/>
              </w:rPr>
            </w:pPr>
            <w:r w:rsidRPr="00D24960">
              <w:rPr>
                <w:rFonts w:ascii="Times New Roman" w:hAnsi="Times New Roman"/>
                <w:sz w:val="28"/>
                <w:szCs w:val="28"/>
              </w:rPr>
              <w:t>138,2</w:t>
            </w:r>
            <w:r>
              <w:rPr>
                <w:rFonts w:ascii="Times New Roman" w:hAnsi="Times New Roman"/>
                <w:sz w:val="28"/>
                <w:szCs w:val="28"/>
              </w:rPr>
              <w:t>0</w:t>
            </w:r>
          </w:p>
        </w:tc>
      </w:tr>
      <w:tr w:rsidR="00B356A0" w:rsidRPr="00402698" w:rsidTr="008155A8">
        <w:trPr>
          <w:trHeight w:val="570"/>
        </w:trPr>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8.</w:t>
            </w:r>
            <w:r w:rsidRPr="00D24960">
              <w:rPr>
                <w:rFonts w:ascii="Times New Roman" w:hAnsi="Times New Roman"/>
                <w:sz w:val="24"/>
                <w:szCs w:val="24"/>
              </w:rPr>
              <w:t>Прочие неналоговые доходы</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57,75</w:t>
            </w:r>
          </w:p>
        </w:tc>
        <w:tc>
          <w:tcPr>
            <w:tcW w:w="1496"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980"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57,75</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ИТОГО собственные</w:t>
            </w:r>
          </w:p>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доходы</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4629,00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2936,75</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63,40</w:t>
            </w:r>
          </w:p>
        </w:tc>
        <w:tc>
          <w:tcPr>
            <w:tcW w:w="198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4304,90</w:t>
            </w:r>
          </w:p>
        </w:tc>
        <w:tc>
          <w:tcPr>
            <w:tcW w:w="144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93,0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9</w:t>
            </w:r>
            <w:r w:rsidRPr="00D24960">
              <w:rPr>
                <w:rFonts w:ascii="Times New Roman" w:hAnsi="Times New Roman"/>
                <w:sz w:val="24"/>
                <w:szCs w:val="24"/>
              </w:rPr>
              <w:t>.Прочие безвозмездные поступления в бюджеты поселений</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5466,50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4520,0</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82,70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5466,50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8155A8">
        <w:tc>
          <w:tcPr>
            <w:tcW w:w="1980" w:type="dxa"/>
          </w:tcPr>
          <w:p w:rsidR="00B356A0" w:rsidRPr="00D24960" w:rsidRDefault="00B356A0" w:rsidP="002D450D">
            <w:pPr>
              <w:ind w:left="180" w:right="72"/>
              <w:rPr>
                <w:rFonts w:ascii="Times New Roman" w:hAnsi="Times New Roman"/>
                <w:sz w:val="24"/>
                <w:szCs w:val="24"/>
              </w:rPr>
            </w:pPr>
            <w:r w:rsidRPr="00D24960">
              <w:rPr>
                <w:rFonts w:ascii="Times New Roman" w:hAnsi="Times New Roman"/>
                <w:sz w:val="24"/>
                <w:szCs w:val="24"/>
              </w:rPr>
              <w:t>1</w:t>
            </w:r>
            <w:r>
              <w:rPr>
                <w:rFonts w:ascii="Times New Roman" w:hAnsi="Times New Roman"/>
                <w:sz w:val="24"/>
                <w:szCs w:val="24"/>
              </w:rPr>
              <w:t>0</w:t>
            </w:r>
            <w:r w:rsidRPr="00D24960">
              <w:rPr>
                <w:rFonts w:ascii="Times New Roman" w:hAnsi="Times New Roman"/>
                <w:sz w:val="24"/>
                <w:szCs w:val="24"/>
              </w:rPr>
              <w:t>.Субвенций</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18</w:t>
            </w:r>
            <w:r>
              <w:rPr>
                <w:rFonts w:ascii="Times New Roman" w:hAnsi="Times New Roman"/>
                <w:sz w:val="28"/>
                <w:szCs w:val="28"/>
              </w:rPr>
              <w:t>0</w:t>
            </w:r>
            <w:r w:rsidRPr="00D24960">
              <w:rPr>
                <w:rFonts w:ascii="Times New Roman" w:hAnsi="Times New Roman"/>
                <w:sz w:val="28"/>
                <w:szCs w:val="28"/>
              </w:rPr>
              <w:t>,2</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180,20</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100</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18</w:t>
            </w:r>
            <w:r>
              <w:rPr>
                <w:rFonts w:ascii="Times New Roman" w:hAnsi="Times New Roman"/>
                <w:sz w:val="28"/>
                <w:szCs w:val="28"/>
              </w:rPr>
              <w:t>0</w:t>
            </w:r>
            <w:r w:rsidRPr="00D24960">
              <w:rPr>
                <w:rFonts w:ascii="Times New Roman" w:hAnsi="Times New Roman"/>
                <w:sz w:val="28"/>
                <w:szCs w:val="28"/>
              </w:rPr>
              <w:t>,2</w:t>
            </w:r>
            <w:r>
              <w:rPr>
                <w:rFonts w:ascii="Times New Roman" w:hAnsi="Times New Roman"/>
                <w:sz w:val="28"/>
                <w:szCs w:val="28"/>
              </w:rPr>
              <w:t>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8155A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Итого безвозмездные поступления</w:t>
            </w:r>
          </w:p>
        </w:tc>
        <w:tc>
          <w:tcPr>
            <w:tcW w:w="162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5646,70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4700,20</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83,20</w:t>
            </w:r>
          </w:p>
        </w:tc>
        <w:tc>
          <w:tcPr>
            <w:tcW w:w="198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5646,70</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8155A8">
        <w:trPr>
          <w:trHeight w:val="597"/>
        </w:trPr>
        <w:tc>
          <w:tcPr>
            <w:tcW w:w="1980" w:type="dxa"/>
          </w:tcPr>
          <w:p w:rsidR="00B356A0" w:rsidRPr="00D24960" w:rsidRDefault="00B356A0" w:rsidP="00FE2CB6">
            <w:pPr>
              <w:ind w:left="180" w:right="72"/>
              <w:jc w:val="both"/>
              <w:rPr>
                <w:rFonts w:ascii="Times New Roman" w:hAnsi="Times New Roman"/>
                <w:sz w:val="24"/>
                <w:szCs w:val="24"/>
              </w:rPr>
            </w:pPr>
            <w:r w:rsidRPr="00D24960">
              <w:rPr>
                <w:rFonts w:ascii="Times New Roman" w:hAnsi="Times New Roman"/>
                <w:sz w:val="24"/>
                <w:szCs w:val="24"/>
              </w:rPr>
              <w:lastRenderedPageBreak/>
              <w:t>ВСЕГО</w:t>
            </w:r>
          </w:p>
        </w:tc>
        <w:tc>
          <w:tcPr>
            <w:tcW w:w="162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10275,70</w:t>
            </w:r>
          </w:p>
        </w:tc>
        <w:tc>
          <w:tcPr>
            <w:tcW w:w="131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7636,95</w:t>
            </w:r>
          </w:p>
        </w:tc>
        <w:tc>
          <w:tcPr>
            <w:tcW w:w="1496"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74,30</w:t>
            </w:r>
          </w:p>
        </w:tc>
        <w:tc>
          <w:tcPr>
            <w:tcW w:w="198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9951,60</w:t>
            </w:r>
          </w:p>
        </w:tc>
        <w:tc>
          <w:tcPr>
            <w:tcW w:w="1440"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96,90</w:t>
            </w:r>
          </w:p>
        </w:tc>
      </w:tr>
    </w:tbl>
    <w:p w:rsidR="00B356A0" w:rsidRPr="00402698" w:rsidRDefault="00B356A0" w:rsidP="00FE2CB6">
      <w:pPr>
        <w:ind w:left="900" w:right="-906"/>
        <w:jc w:val="both"/>
      </w:pPr>
    </w:p>
    <w:p w:rsidR="00B356A0" w:rsidRPr="00FE2CB6" w:rsidRDefault="00B356A0" w:rsidP="00FE2CB6">
      <w:pPr>
        <w:ind w:left="900" w:right="-906"/>
        <w:jc w:val="both"/>
        <w:rPr>
          <w:rFonts w:ascii="Times New Roman" w:hAnsi="Times New Roman"/>
          <w:sz w:val="28"/>
          <w:szCs w:val="28"/>
        </w:rPr>
      </w:pPr>
      <w:r w:rsidRPr="00A84C00">
        <w:rPr>
          <w:rFonts w:ascii="Times New Roman" w:hAnsi="Times New Roman"/>
          <w:sz w:val="28"/>
          <w:szCs w:val="28"/>
        </w:rPr>
        <w:t>Выполнение плана за 2017 год по собственным доходам ожидается на уровне 96,</w:t>
      </w:r>
      <w:r>
        <w:rPr>
          <w:rFonts w:ascii="Times New Roman" w:hAnsi="Times New Roman"/>
          <w:sz w:val="28"/>
          <w:szCs w:val="28"/>
        </w:rPr>
        <w:t>90</w:t>
      </w:r>
      <w:r w:rsidRPr="00A84C00">
        <w:rPr>
          <w:rFonts w:ascii="Times New Roman" w:hAnsi="Times New Roman"/>
          <w:sz w:val="28"/>
          <w:szCs w:val="28"/>
        </w:rPr>
        <w:t xml:space="preserve"> % в связи с невыполнением плана по налогу на доходы физических</w:t>
      </w:r>
      <w:r>
        <w:rPr>
          <w:rFonts w:ascii="Times New Roman" w:hAnsi="Times New Roman"/>
          <w:sz w:val="28"/>
          <w:szCs w:val="28"/>
        </w:rPr>
        <w:t xml:space="preserve">  </w:t>
      </w:r>
      <w:r w:rsidRPr="00FE2CB6">
        <w:rPr>
          <w:rFonts w:ascii="Times New Roman" w:hAnsi="Times New Roman"/>
          <w:sz w:val="28"/>
          <w:szCs w:val="28"/>
        </w:rPr>
        <w:t>лиц. В ходе  оптимизаци</w:t>
      </w:r>
      <w:r>
        <w:rPr>
          <w:rFonts w:ascii="Times New Roman" w:hAnsi="Times New Roman"/>
          <w:sz w:val="28"/>
          <w:szCs w:val="28"/>
        </w:rPr>
        <w:t>и</w:t>
      </w:r>
      <w:r w:rsidRPr="00FE2CB6">
        <w:rPr>
          <w:rFonts w:ascii="Times New Roman" w:hAnsi="Times New Roman"/>
          <w:sz w:val="28"/>
          <w:szCs w:val="28"/>
        </w:rPr>
        <w:t xml:space="preserve"> численности работ</w:t>
      </w:r>
      <w:r>
        <w:rPr>
          <w:rFonts w:ascii="Times New Roman" w:hAnsi="Times New Roman"/>
          <w:sz w:val="28"/>
          <w:szCs w:val="28"/>
        </w:rPr>
        <w:t>ников</w:t>
      </w:r>
      <w:r w:rsidRPr="00FE2CB6">
        <w:rPr>
          <w:rFonts w:ascii="Times New Roman" w:hAnsi="Times New Roman"/>
          <w:sz w:val="28"/>
          <w:szCs w:val="28"/>
        </w:rPr>
        <w:t xml:space="preserve"> сократилась заработная плата</w:t>
      </w:r>
      <w:r>
        <w:rPr>
          <w:rFonts w:ascii="Times New Roman" w:hAnsi="Times New Roman"/>
          <w:sz w:val="28"/>
          <w:szCs w:val="28"/>
        </w:rPr>
        <w:t>, что привело к снижению налога.</w:t>
      </w:r>
    </w:p>
    <w:p w:rsidR="00B356A0" w:rsidRDefault="00B356A0" w:rsidP="006107EB">
      <w:pPr>
        <w:jc w:val="both"/>
        <w:rPr>
          <w:rFonts w:ascii="Times New Roman" w:hAnsi="Times New Roman"/>
          <w:sz w:val="28"/>
          <w:szCs w:val="28"/>
        </w:rPr>
        <w:sectPr w:rsidR="00B356A0" w:rsidSect="00432138">
          <w:pgSz w:w="11906" w:h="16838"/>
          <w:pgMar w:top="1134" w:right="1701" w:bottom="1134" w:left="851" w:header="709" w:footer="709" w:gutter="0"/>
          <w:cols w:space="720"/>
        </w:sectPr>
      </w:pPr>
    </w:p>
    <w:p w:rsidR="00B356A0" w:rsidRPr="00432138" w:rsidRDefault="00B356A0" w:rsidP="00FE2CB6">
      <w:pPr>
        <w:spacing w:after="0"/>
        <w:ind w:left="11328"/>
        <w:rPr>
          <w:rFonts w:ascii="Times New Roman" w:hAnsi="Times New Roman"/>
          <w:szCs w:val="28"/>
        </w:rPr>
      </w:pPr>
      <w:r w:rsidRPr="00432138">
        <w:rPr>
          <w:rFonts w:ascii="Times New Roman" w:hAnsi="Times New Roman"/>
          <w:szCs w:val="28"/>
        </w:rPr>
        <w:lastRenderedPageBreak/>
        <w:t xml:space="preserve">Приложение № </w:t>
      </w:r>
      <w:r>
        <w:rPr>
          <w:rFonts w:ascii="Times New Roman" w:hAnsi="Times New Roman"/>
          <w:szCs w:val="28"/>
        </w:rPr>
        <w:t>2</w:t>
      </w:r>
    </w:p>
    <w:p w:rsidR="00B356A0" w:rsidRPr="00432138" w:rsidRDefault="00B356A0" w:rsidP="00FE2CB6">
      <w:pPr>
        <w:spacing w:after="0"/>
        <w:rPr>
          <w:rFonts w:ascii="Times New Roman" w:hAnsi="Times New Roman"/>
          <w:szCs w:val="28"/>
        </w:rPr>
      </w:pPr>
      <w:r w:rsidRPr="00432138">
        <w:rPr>
          <w:rFonts w:ascii="Times New Roman" w:hAnsi="Times New Roman"/>
          <w:szCs w:val="28"/>
        </w:rPr>
        <w:t xml:space="preserve">                                                                                                                                                                                                              к постановлению</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главы администрации</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Черкасский сельсовет</w:t>
      </w:r>
    </w:p>
    <w:p w:rsidR="00B356A0" w:rsidRPr="00432138" w:rsidRDefault="00B356A0" w:rsidP="00FE2CB6">
      <w:pPr>
        <w:spacing w:after="0"/>
        <w:ind w:left="11328"/>
        <w:rPr>
          <w:rFonts w:ascii="Times New Roman" w:hAnsi="Times New Roman"/>
          <w:szCs w:val="28"/>
        </w:rPr>
      </w:pPr>
      <w:r w:rsidRPr="00432138">
        <w:rPr>
          <w:rFonts w:ascii="Times New Roman" w:hAnsi="Times New Roman"/>
          <w:szCs w:val="28"/>
        </w:rPr>
        <w:t xml:space="preserve">№ 109-п от  15.11.2017 г </w:t>
      </w:r>
    </w:p>
    <w:p w:rsidR="00B356A0" w:rsidRPr="00FE2CB6" w:rsidRDefault="00B356A0" w:rsidP="00432138">
      <w:pPr>
        <w:ind w:left="11328"/>
        <w:rPr>
          <w:rFonts w:ascii="Times New Roman" w:hAnsi="Times New Roman"/>
          <w:sz w:val="24"/>
          <w:szCs w:val="24"/>
        </w:rPr>
      </w:pPr>
    </w:p>
    <w:p w:rsidR="00B356A0" w:rsidRPr="00FE2CB6" w:rsidRDefault="00B356A0" w:rsidP="00432138">
      <w:pPr>
        <w:jc w:val="center"/>
        <w:rPr>
          <w:rFonts w:ascii="Times New Roman" w:hAnsi="Times New Roman"/>
          <w:sz w:val="28"/>
          <w:szCs w:val="28"/>
        </w:rPr>
      </w:pPr>
      <w:r w:rsidRPr="00FE2CB6">
        <w:rPr>
          <w:rFonts w:ascii="Times New Roman" w:hAnsi="Times New Roman"/>
          <w:sz w:val="28"/>
          <w:szCs w:val="28"/>
        </w:rPr>
        <w:t>ПРОГНОЗ СОЦИАЛЬНО-ЭКОНОМИЧЕСКОГО РАЗВИТИЯ ТЕРРИТОРИИИ МУНИЦИПАЛЬНОГО ОБРАЗОВАНИЯ ЧЕРКАССКИЙ  СЕЛЬСОВЕТ САРАКТАШКОГО РАЙОНА ОРЕНБУРГСКОЙ ОБЛАСТИ НА 2017-2020 ГОДЫ</w:t>
      </w:r>
    </w:p>
    <w:p w:rsidR="00B356A0" w:rsidRPr="00FE2CB6" w:rsidRDefault="00B356A0" w:rsidP="00432138">
      <w:pPr>
        <w:rPr>
          <w:rFonts w:ascii="Times New Roman" w:hAnsi="Times New Roman"/>
          <w:sz w:val="24"/>
          <w:szCs w:val="24"/>
        </w:rPr>
      </w:pPr>
    </w:p>
    <w:tbl>
      <w:tblPr>
        <w:tblW w:w="1603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306"/>
        <w:gridCol w:w="948"/>
        <w:gridCol w:w="1392"/>
        <w:gridCol w:w="1440"/>
        <w:gridCol w:w="1420"/>
        <w:gridCol w:w="1276"/>
        <w:gridCol w:w="992"/>
        <w:gridCol w:w="1352"/>
        <w:gridCol w:w="1200"/>
        <w:gridCol w:w="1275"/>
        <w:gridCol w:w="959"/>
      </w:tblGrid>
      <w:tr w:rsidR="00B356A0" w:rsidRPr="00FE2CB6" w:rsidTr="00B84171">
        <w:trPr>
          <w:trHeight w:val="645"/>
        </w:trPr>
        <w:tc>
          <w:tcPr>
            <w:tcW w:w="474"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пп</w:t>
            </w:r>
          </w:p>
        </w:tc>
        <w:tc>
          <w:tcPr>
            <w:tcW w:w="3306"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ПОКАЗАТЕЛИ</w:t>
            </w:r>
          </w:p>
        </w:tc>
        <w:tc>
          <w:tcPr>
            <w:tcW w:w="948"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Единицы</w:t>
            </w:r>
          </w:p>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измерения</w:t>
            </w:r>
          </w:p>
        </w:tc>
        <w:tc>
          <w:tcPr>
            <w:tcW w:w="1392"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Отчет</w:t>
            </w:r>
          </w:p>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2015</w:t>
            </w:r>
          </w:p>
        </w:tc>
        <w:tc>
          <w:tcPr>
            <w:tcW w:w="1440"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Отчет</w:t>
            </w:r>
          </w:p>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2016</w:t>
            </w:r>
          </w:p>
        </w:tc>
        <w:tc>
          <w:tcPr>
            <w:tcW w:w="1420" w:type="dxa"/>
            <w:vMerge w:val="restart"/>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Отчет</w:t>
            </w:r>
          </w:p>
          <w:p w:rsidR="00B356A0" w:rsidRPr="00FE2CB6" w:rsidRDefault="00B356A0" w:rsidP="00B84171">
            <w:pPr>
              <w:jc w:val="center"/>
              <w:rPr>
                <w:rFonts w:ascii="Times New Roman" w:hAnsi="Times New Roman"/>
                <w:sz w:val="24"/>
                <w:szCs w:val="24"/>
                <w:lang w:val="en-US"/>
              </w:rPr>
            </w:pPr>
            <w:r w:rsidRPr="00FE2CB6">
              <w:rPr>
                <w:rFonts w:ascii="Times New Roman" w:hAnsi="Times New Roman"/>
                <w:sz w:val="24"/>
                <w:szCs w:val="24"/>
              </w:rPr>
              <w:t>2017</w:t>
            </w:r>
          </w:p>
        </w:tc>
        <w:tc>
          <w:tcPr>
            <w:tcW w:w="7054" w:type="dxa"/>
            <w:gridSpan w:val="6"/>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Прогноз</w:t>
            </w:r>
          </w:p>
        </w:tc>
      </w:tr>
      <w:tr w:rsidR="00B356A0" w:rsidRPr="00FE2CB6" w:rsidTr="00B84171">
        <w:trPr>
          <w:trHeight w:val="645"/>
        </w:trPr>
        <w:tc>
          <w:tcPr>
            <w:tcW w:w="474" w:type="dxa"/>
            <w:vMerge/>
            <w:vAlign w:val="center"/>
          </w:tcPr>
          <w:p w:rsidR="00B356A0" w:rsidRPr="00FE2CB6" w:rsidRDefault="00B356A0" w:rsidP="00B84171">
            <w:pPr>
              <w:rPr>
                <w:rFonts w:ascii="Times New Roman" w:hAnsi="Times New Roman"/>
                <w:sz w:val="24"/>
                <w:szCs w:val="24"/>
              </w:rPr>
            </w:pPr>
          </w:p>
        </w:tc>
        <w:tc>
          <w:tcPr>
            <w:tcW w:w="3306" w:type="dxa"/>
            <w:vMerge/>
            <w:vAlign w:val="center"/>
          </w:tcPr>
          <w:p w:rsidR="00B356A0" w:rsidRPr="00FE2CB6" w:rsidRDefault="00B356A0" w:rsidP="00B84171">
            <w:pPr>
              <w:rPr>
                <w:rFonts w:ascii="Times New Roman" w:hAnsi="Times New Roman"/>
                <w:sz w:val="24"/>
                <w:szCs w:val="24"/>
              </w:rPr>
            </w:pPr>
          </w:p>
        </w:tc>
        <w:tc>
          <w:tcPr>
            <w:tcW w:w="948" w:type="dxa"/>
            <w:vMerge/>
            <w:vAlign w:val="center"/>
          </w:tcPr>
          <w:p w:rsidR="00B356A0" w:rsidRPr="00FE2CB6" w:rsidRDefault="00B356A0" w:rsidP="00B84171">
            <w:pPr>
              <w:rPr>
                <w:rFonts w:ascii="Times New Roman" w:hAnsi="Times New Roman"/>
                <w:sz w:val="24"/>
                <w:szCs w:val="24"/>
              </w:rPr>
            </w:pPr>
          </w:p>
        </w:tc>
        <w:tc>
          <w:tcPr>
            <w:tcW w:w="1392" w:type="dxa"/>
            <w:vMerge/>
            <w:vAlign w:val="center"/>
          </w:tcPr>
          <w:p w:rsidR="00B356A0" w:rsidRPr="00FE2CB6" w:rsidRDefault="00B356A0" w:rsidP="00B84171">
            <w:pPr>
              <w:rPr>
                <w:rFonts w:ascii="Times New Roman" w:hAnsi="Times New Roman"/>
                <w:sz w:val="24"/>
                <w:szCs w:val="24"/>
              </w:rPr>
            </w:pPr>
          </w:p>
        </w:tc>
        <w:tc>
          <w:tcPr>
            <w:tcW w:w="1440" w:type="dxa"/>
            <w:vMerge/>
            <w:vAlign w:val="center"/>
          </w:tcPr>
          <w:p w:rsidR="00B356A0" w:rsidRPr="00FE2CB6" w:rsidRDefault="00B356A0" w:rsidP="00B84171">
            <w:pPr>
              <w:rPr>
                <w:rFonts w:ascii="Times New Roman" w:hAnsi="Times New Roman"/>
                <w:sz w:val="24"/>
                <w:szCs w:val="24"/>
              </w:rPr>
            </w:pPr>
          </w:p>
        </w:tc>
        <w:tc>
          <w:tcPr>
            <w:tcW w:w="1420" w:type="dxa"/>
            <w:vMerge/>
            <w:vAlign w:val="center"/>
          </w:tcPr>
          <w:p w:rsidR="00B356A0" w:rsidRPr="00FE2CB6" w:rsidRDefault="00B356A0" w:rsidP="00B84171">
            <w:pPr>
              <w:rPr>
                <w:rFonts w:ascii="Times New Roman" w:hAnsi="Times New Roman"/>
                <w:sz w:val="24"/>
                <w:szCs w:val="24"/>
                <w:lang w:val="en-US"/>
              </w:rPr>
            </w:pPr>
          </w:p>
        </w:tc>
        <w:tc>
          <w:tcPr>
            <w:tcW w:w="2268" w:type="dxa"/>
            <w:gridSpan w:val="2"/>
          </w:tcPr>
          <w:p w:rsidR="00B356A0" w:rsidRPr="00FE2CB6" w:rsidRDefault="00B356A0" w:rsidP="00B84171">
            <w:pPr>
              <w:jc w:val="center"/>
              <w:rPr>
                <w:rFonts w:ascii="Times New Roman" w:hAnsi="Times New Roman"/>
                <w:sz w:val="24"/>
                <w:szCs w:val="24"/>
                <w:lang w:val="en-US"/>
              </w:rPr>
            </w:pPr>
            <w:r w:rsidRPr="00FE2CB6">
              <w:rPr>
                <w:rFonts w:ascii="Times New Roman" w:hAnsi="Times New Roman"/>
                <w:sz w:val="24"/>
                <w:szCs w:val="24"/>
              </w:rPr>
              <w:t>2018</w:t>
            </w:r>
          </w:p>
          <w:p w:rsidR="00B356A0" w:rsidRPr="00FE2CB6" w:rsidRDefault="00B356A0" w:rsidP="00B84171">
            <w:pPr>
              <w:jc w:val="center"/>
              <w:rPr>
                <w:rFonts w:ascii="Times New Roman" w:hAnsi="Times New Roman"/>
                <w:sz w:val="24"/>
                <w:szCs w:val="24"/>
              </w:rPr>
            </w:pPr>
          </w:p>
        </w:tc>
        <w:tc>
          <w:tcPr>
            <w:tcW w:w="2552" w:type="dxa"/>
            <w:gridSpan w:val="2"/>
          </w:tcPr>
          <w:p w:rsidR="00B356A0" w:rsidRPr="00FE2CB6" w:rsidRDefault="00B356A0" w:rsidP="00B84171">
            <w:pPr>
              <w:jc w:val="center"/>
              <w:rPr>
                <w:rFonts w:ascii="Times New Roman" w:hAnsi="Times New Roman"/>
                <w:sz w:val="24"/>
                <w:szCs w:val="24"/>
                <w:lang w:val="en-US"/>
              </w:rPr>
            </w:pPr>
            <w:r w:rsidRPr="00FE2CB6">
              <w:rPr>
                <w:rFonts w:ascii="Times New Roman" w:hAnsi="Times New Roman"/>
                <w:sz w:val="24"/>
                <w:szCs w:val="24"/>
              </w:rPr>
              <w:t>2019</w:t>
            </w:r>
          </w:p>
        </w:tc>
        <w:tc>
          <w:tcPr>
            <w:tcW w:w="2234" w:type="dxa"/>
            <w:gridSpan w:val="2"/>
          </w:tcPr>
          <w:p w:rsidR="00B356A0" w:rsidRPr="00FE2CB6" w:rsidRDefault="00B356A0" w:rsidP="00B84171">
            <w:pPr>
              <w:jc w:val="center"/>
              <w:rPr>
                <w:rFonts w:ascii="Times New Roman" w:hAnsi="Times New Roman"/>
                <w:sz w:val="24"/>
                <w:szCs w:val="24"/>
                <w:lang w:val="en-US"/>
              </w:rPr>
            </w:pPr>
            <w:r w:rsidRPr="00FE2CB6">
              <w:rPr>
                <w:rFonts w:ascii="Times New Roman" w:hAnsi="Times New Roman"/>
                <w:sz w:val="24"/>
                <w:szCs w:val="24"/>
              </w:rPr>
              <w:t>2020</w:t>
            </w:r>
          </w:p>
        </w:tc>
      </w:tr>
      <w:tr w:rsidR="00B356A0" w:rsidRPr="00FE2CB6" w:rsidTr="003F398A">
        <w:trPr>
          <w:trHeight w:val="345"/>
        </w:trPr>
        <w:tc>
          <w:tcPr>
            <w:tcW w:w="474" w:type="dxa"/>
            <w:vMerge/>
            <w:vAlign w:val="center"/>
          </w:tcPr>
          <w:p w:rsidR="00B356A0" w:rsidRPr="00FE2CB6" w:rsidRDefault="00B356A0" w:rsidP="00B84171">
            <w:pPr>
              <w:rPr>
                <w:rFonts w:ascii="Times New Roman" w:hAnsi="Times New Roman"/>
                <w:sz w:val="24"/>
                <w:szCs w:val="24"/>
              </w:rPr>
            </w:pPr>
          </w:p>
        </w:tc>
        <w:tc>
          <w:tcPr>
            <w:tcW w:w="3306" w:type="dxa"/>
            <w:vMerge/>
            <w:vAlign w:val="center"/>
          </w:tcPr>
          <w:p w:rsidR="00B356A0" w:rsidRPr="00FE2CB6" w:rsidRDefault="00B356A0" w:rsidP="00B84171">
            <w:pPr>
              <w:rPr>
                <w:rFonts w:ascii="Times New Roman" w:hAnsi="Times New Roman"/>
                <w:sz w:val="24"/>
                <w:szCs w:val="24"/>
              </w:rPr>
            </w:pPr>
          </w:p>
        </w:tc>
        <w:tc>
          <w:tcPr>
            <w:tcW w:w="948" w:type="dxa"/>
            <w:vMerge/>
            <w:vAlign w:val="center"/>
          </w:tcPr>
          <w:p w:rsidR="00B356A0" w:rsidRPr="00FE2CB6" w:rsidRDefault="00B356A0" w:rsidP="00B84171">
            <w:pPr>
              <w:rPr>
                <w:rFonts w:ascii="Times New Roman" w:hAnsi="Times New Roman"/>
                <w:sz w:val="24"/>
                <w:szCs w:val="24"/>
              </w:rPr>
            </w:pPr>
          </w:p>
        </w:tc>
        <w:tc>
          <w:tcPr>
            <w:tcW w:w="1392" w:type="dxa"/>
            <w:vMerge/>
            <w:vAlign w:val="center"/>
          </w:tcPr>
          <w:p w:rsidR="00B356A0" w:rsidRPr="00FE2CB6" w:rsidRDefault="00B356A0" w:rsidP="00B84171">
            <w:pPr>
              <w:rPr>
                <w:rFonts w:ascii="Times New Roman" w:hAnsi="Times New Roman"/>
                <w:sz w:val="24"/>
                <w:szCs w:val="24"/>
              </w:rPr>
            </w:pPr>
          </w:p>
        </w:tc>
        <w:tc>
          <w:tcPr>
            <w:tcW w:w="1440" w:type="dxa"/>
            <w:vMerge/>
            <w:vAlign w:val="center"/>
          </w:tcPr>
          <w:p w:rsidR="00B356A0" w:rsidRPr="00FE2CB6" w:rsidRDefault="00B356A0" w:rsidP="00B84171">
            <w:pPr>
              <w:rPr>
                <w:rFonts w:ascii="Times New Roman" w:hAnsi="Times New Roman"/>
                <w:sz w:val="24"/>
                <w:szCs w:val="24"/>
              </w:rPr>
            </w:pPr>
          </w:p>
        </w:tc>
        <w:tc>
          <w:tcPr>
            <w:tcW w:w="1420" w:type="dxa"/>
            <w:vMerge/>
            <w:vAlign w:val="center"/>
          </w:tcPr>
          <w:p w:rsidR="00B356A0" w:rsidRPr="00FE2CB6" w:rsidRDefault="00B356A0" w:rsidP="00B84171">
            <w:pPr>
              <w:rPr>
                <w:rFonts w:ascii="Times New Roman" w:hAnsi="Times New Roman"/>
                <w:sz w:val="24"/>
                <w:szCs w:val="24"/>
                <w:lang w:val="en-US"/>
              </w:rPr>
            </w:pPr>
          </w:p>
        </w:tc>
        <w:tc>
          <w:tcPr>
            <w:tcW w:w="1276" w:type="dxa"/>
          </w:tcPr>
          <w:p w:rsidR="00B356A0" w:rsidRPr="008155A8" w:rsidRDefault="00B356A0" w:rsidP="00B84171">
            <w:pPr>
              <w:jc w:val="center"/>
              <w:rPr>
                <w:rFonts w:ascii="Times New Roman" w:hAnsi="Times New Roman"/>
                <w:sz w:val="16"/>
                <w:szCs w:val="16"/>
              </w:rPr>
            </w:pPr>
            <w:r w:rsidRPr="008155A8">
              <w:rPr>
                <w:rFonts w:ascii="Times New Roman" w:hAnsi="Times New Roman"/>
                <w:sz w:val="16"/>
                <w:szCs w:val="16"/>
              </w:rPr>
              <w:t>Вариант 1</w:t>
            </w:r>
          </w:p>
        </w:tc>
        <w:tc>
          <w:tcPr>
            <w:tcW w:w="992" w:type="dxa"/>
          </w:tcPr>
          <w:p w:rsidR="00B356A0" w:rsidRPr="008155A8" w:rsidRDefault="00B356A0" w:rsidP="00B84171">
            <w:pPr>
              <w:jc w:val="center"/>
              <w:rPr>
                <w:rFonts w:ascii="Times New Roman" w:hAnsi="Times New Roman"/>
                <w:sz w:val="16"/>
                <w:szCs w:val="16"/>
              </w:rPr>
            </w:pPr>
            <w:r w:rsidRPr="008155A8">
              <w:rPr>
                <w:rFonts w:ascii="Times New Roman" w:hAnsi="Times New Roman"/>
                <w:sz w:val="16"/>
                <w:szCs w:val="16"/>
              </w:rPr>
              <w:t>Вариант2</w:t>
            </w:r>
          </w:p>
        </w:tc>
        <w:tc>
          <w:tcPr>
            <w:tcW w:w="1352" w:type="dxa"/>
          </w:tcPr>
          <w:p w:rsidR="00B356A0" w:rsidRPr="008155A8" w:rsidRDefault="00B356A0" w:rsidP="00B84171">
            <w:pPr>
              <w:jc w:val="center"/>
              <w:rPr>
                <w:rFonts w:ascii="Times New Roman" w:hAnsi="Times New Roman"/>
                <w:sz w:val="16"/>
                <w:szCs w:val="16"/>
              </w:rPr>
            </w:pPr>
            <w:r w:rsidRPr="008155A8">
              <w:rPr>
                <w:rFonts w:ascii="Times New Roman" w:hAnsi="Times New Roman"/>
                <w:sz w:val="16"/>
                <w:szCs w:val="16"/>
              </w:rPr>
              <w:t>Вариант1</w:t>
            </w:r>
          </w:p>
        </w:tc>
        <w:tc>
          <w:tcPr>
            <w:tcW w:w="1200" w:type="dxa"/>
          </w:tcPr>
          <w:p w:rsidR="00B356A0" w:rsidRPr="008155A8" w:rsidRDefault="00B356A0" w:rsidP="00B84171">
            <w:pPr>
              <w:jc w:val="center"/>
              <w:rPr>
                <w:rFonts w:ascii="Times New Roman" w:hAnsi="Times New Roman"/>
                <w:sz w:val="16"/>
                <w:szCs w:val="16"/>
              </w:rPr>
            </w:pPr>
            <w:r w:rsidRPr="008155A8">
              <w:rPr>
                <w:rFonts w:ascii="Times New Roman" w:hAnsi="Times New Roman"/>
                <w:sz w:val="16"/>
                <w:szCs w:val="16"/>
              </w:rPr>
              <w:t>Вариант2</w:t>
            </w:r>
          </w:p>
        </w:tc>
        <w:tc>
          <w:tcPr>
            <w:tcW w:w="1275" w:type="dxa"/>
          </w:tcPr>
          <w:p w:rsidR="00B356A0" w:rsidRPr="008155A8" w:rsidRDefault="00B356A0" w:rsidP="00B84171">
            <w:pPr>
              <w:jc w:val="center"/>
              <w:rPr>
                <w:rFonts w:ascii="Times New Roman" w:hAnsi="Times New Roman"/>
                <w:sz w:val="16"/>
                <w:szCs w:val="16"/>
              </w:rPr>
            </w:pPr>
            <w:r w:rsidRPr="008155A8">
              <w:rPr>
                <w:rFonts w:ascii="Times New Roman" w:hAnsi="Times New Roman"/>
                <w:sz w:val="16"/>
                <w:szCs w:val="16"/>
              </w:rPr>
              <w:t>Вариант1</w:t>
            </w:r>
          </w:p>
        </w:tc>
        <w:tc>
          <w:tcPr>
            <w:tcW w:w="959" w:type="dxa"/>
          </w:tcPr>
          <w:p w:rsidR="00B356A0" w:rsidRPr="008155A8" w:rsidRDefault="00B356A0" w:rsidP="00B84171">
            <w:pPr>
              <w:tabs>
                <w:tab w:val="left" w:pos="949"/>
              </w:tabs>
              <w:jc w:val="center"/>
              <w:rPr>
                <w:rFonts w:ascii="Times New Roman" w:hAnsi="Times New Roman"/>
                <w:sz w:val="16"/>
                <w:szCs w:val="16"/>
              </w:rPr>
            </w:pPr>
            <w:r w:rsidRPr="008155A8">
              <w:rPr>
                <w:rFonts w:ascii="Times New Roman" w:hAnsi="Times New Roman"/>
                <w:sz w:val="16"/>
                <w:szCs w:val="16"/>
              </w:rPr>
              <w:t>Вариант2</w:t>
            </w:r>
          </w:p>
        </w:tc>
      </w:tr>
      <w:tr w:rsidR="00B356A0" w:rsidRPr="00FE2CB6" w:rsidTr="003F398A">
        <w:trPr>
          <w:trHeight w:val="89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1.</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Демографические</w:t>
            </w:r>
          </w:p>
          <w:p w:rsidR="00B356A0" w:rsidRPr="00FE2CB6" w:rsidRDefault="00B356A0" w:rsidP="00B84171">
            <w:pPr>
              <w:rPr>
                <w:rFonts w:ascii="Times New Roman" w:hAnsi="Times New Roman"/>
                <w:sz w:val="24"/>
                <w:szCs w:val="24"/>
              </w:rPr>
            </w:pPr>
            <w:r w:rsidRPr="00FE2CB6">
              <w:rPr>
                <w:rFonts w:ascii="Times New Roman" w:hAnsi="Times New Roman"/>
                <w:b/>
                <w:sz w:val="24"/>
                <w:szCs w:val="24"/>
              </w:rPr>
              <w:t>показатели: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p>
        </w:tc>
      </w:tr>
      <w:tr w:rsidR="00B356A0" w:rsidRPr="00FE2CB6" w:rsidTr="003F398A">
        <w:trPr>
          <w:trHeight w:val="36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сел</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59" w:type="dxa"/>
            <w:vAlign w:val="center"/>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населения постоянного</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тыс.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2613</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2614</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2705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2715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2755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2800</w:t>
            </w:r>
          </w:p>
        </w:tc>
        <w:tc>
          <w:tcPr>
            <w:tcW w:w="959" w:type="dxa"/>
            <w:vAlign w:val="center"/>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-число домовладений</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828</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860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887</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890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893</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910</w:t>
            </w:r>
          </w:p>
        </w:tc>
        <w:tc>
          <w:tcPr>
            <w:tcW w:w="959" w:type="dxa"/>
            <w:vAlign w:val="center"/>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рождаемости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 xml:space="preserve">число </w:t>
            </w:r>
            <w:r w:rsidRPr="00FE2CB6">
              <w:rPr>
                <w:rFonts w:ascii="Times New Roman" w:hAnsi="Times New Roman"/>
                <w:sz w:val="24"/>
                <w:szCs w:val="24"/>
              </w:rPr>
              <w:lastRenderedPageBreak/>
              <w:t xml:space="preserve">родившихся на </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30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21</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14</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w:t>
            </w:r>
          </w:p>
        </w:tc>
        <w:tc>
          <w:tcPr>
            <w:tcW w:w="959" w:type="dxa"/>
            <w:vAlign w:val="center"/>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смертности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число умерших</w:t>
            </w:r>
          </w:p>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29</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-коэффициент естественного прироста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населения</w:t>
            </w:r>
          </w:p>
        </w:tc>
        <w:tc>
          <w:tcPr>
            <w:tcW w:w="948" w:type="dxa"/>
          </w:tcPr>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чел. </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959" w:type="dxa"/>
            <w:vAlign w:val="center"/>
          </w:tcPr>
          <w:p w:rsidR="00B356A0" w:rsidRPr="00FE2CB6" w:rsidRDefault="00B356A0" w:rsidP="00B84171">
            <w:pPr>
              <w:rPr>
                <w:rFonts w:ascii="Times New Roman" w:hAnsi="Times New Roman"/>
                <w:sz w:val="24"/>
                <w:szCs w:val="24"/>
              </w:rPr>
            </w:pPr>
          </w:p>
        </w:tc>
      </w:tr>
      <w:tr w:rsidR="00B356A0" w:rsidRPr="00FE2CB6" w:rsidTr="003F398A">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Сельское хозяйство:</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779"/>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Численность скота у населения,            </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в том числе:</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гол.</w:t>
            </w: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КРС из них</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557</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454</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437</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460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460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460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-коровы</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360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315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370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380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-козы</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41</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38</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-овцы</w:t>
            </w:r>
          </w:p>
          <w:p w:rsidR="00B356A0" w:rsidRPr="00FE2CB6" w:rsidRDefault="00B356A0" w:rsidP="00B84171">
            <w:pPr>
              <w:rPr>
                <w:rFonts w:ascii="Times New Roman" w:hAnsi="Times New Roman"/>
                <w:sz w:val="24"/>
                <w:szCs w:val="24"/>
              </w:rPr>
            </w:pP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320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330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380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птица</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гол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1200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1600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3000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2800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3200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3800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1561"/>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ООО « Саракташагротехремонт»</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Директор – директор Палачев С.В.</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-основные культуры</w:t>
            </w:r>
          </w:p>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Пшеница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ячмень</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              </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64</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72</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B356A0" w:rsidRPr="00FE2CB6" w:rsidRDefault="00B356A0" w:rsidP="00B84171">
            <w:pPr>
              <w:jc w:val="right"/>
              <w:rPr>
                <w:rFonts w:ascii="Times New Roman" w:hAnsi="Times New Roman"/>
                <w:sz w:val="24"/>
                <w:szCs w:val="24"/>
              </w:rPr>
            </w:pPr>
            <w:r w:rsidRPr="00FE2CB6">
              <w:rPr>
                <w:rFonts w:ascii="Times New Roman" w:hAnsi="Times New Roman"/>
                <w:sz w:val="24"/>
                <w:szCs w:val="24"/>
              </w:rPr>
              <w:t xml:space="preserve"> га</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6380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6380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6380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6380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6390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6400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скота</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в том числе: </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КРС</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лошади</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КФХ Ахмедова Е.Н.</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B356A0" w:rsidRPr="00FE2CB6" w:rsidRDefault="00B356A0" w:rsidP="00B84171">
            <w:pPr>
              <w:jc w:val="right"/>
              <w:rPr>
                <w:rFonts w:ascii="Times New Roman" w:hAnsi="Times New Roman"/>
                <w:sz w:val="24"/>
                <w:szCs w:val="24"/>
              </w:rPr>
            </w:pPr>
            <w:r w:rsidRPr="00FE2CB6">
              <w:rPr>
                <w:rFonts w:ascii="Times New Roman" w:hAnsi="Times New Roman"/>
                <w:sz w:val="24"/>
                <w:szCs w:val="24"/>
              </w:rPr>
              <w:t>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16</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B356A0" w:rsidRPr="00FE2CB6" w:rsidRDefault="00B356A0" w:rsidP="00B84171">
            <w:pPr>
              <w:jc w:val="right"/>
              <w:rPr>
                <w:rFonts w:ascii="Times New Roman" w:hAnsi="Times New Roman"/>
                <w:sz w:val="24"/>
                <w:szCs w:val="24"/>
              </w:rPr>
            </w:pPr>
            <w:r w:rsidRPr="00FE2CB6">
              <w:rPr>
                <w:rFonts w:ascii="Times New Roman" w:hAnsi="Times New Roman"/>
                <w:sz w:val="24"/>
                <w:szCs w:val="24"/>
              </w:rPr>
              <w:t>га</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0418</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0,836</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0,836</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1255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лошади</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ООО «Плодопитовник» директор А.Ю.Василенко</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B356A0" w:rsidRPr="00FE2CB6" w:rsidRDefault="00B356A0" w:rsidP="00B84171">
            <w:pPr>
              <w:jc w:val="right"/>
              <w:rPr>
                <w:rFonts w:ascii="Times New Roman" w:hAnsi="Times New Roman"/>
                <w:sz w:val="24"/>
                <w:szCs w:val="24"/>
              </w:rPr>
            </w:pPr>
            <w:r w:rsidRPr="00FE2CB6">
              <w:rPr>
                <w:rFonts w:ascii="Times New Roman" w:hAnsi="Times New Roman"/>
                <w:sz w:val="24"/>
                <w:szCs w:val="24"/>
              </w:rPr>
              <w:t>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212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212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209</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209</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B356A0" w:rsidRPr="00FE2CB6" w:rsidRDefault="00B356A0" w:rsidP="00B84171">
            <w:pPr>
              <w:jc w:val="right"/>
              <w:rPr>
                <w:rFonts w:ascii="Times New Roman" w:hAnsi="Times New Roman"/>
                <w:sz w:val="24"/>
                <w:szCs w:val="24"/>
              </w:rPr>
            </w:pPr>
            <w:r w:rsidRPr="00FE2CB6">
              <w:rPr>
                <w:rFonts w:ascii="Times New Roman" w:hAnsi="Times New Roman"/>
                <w:sz w:val="24"/>
                <w:szCs w:val="24"/>
              </w:rPr>
              <w:t>га</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w:t>
            </w:r>
            <w:r w:rsidRPr="00FE2CB6">
              <w:rPr>
                <w:rFonts w:ascii="Times New Roman" w:hAnsi="Times New Roman"/>
                <w:sz w:val="24"/>
                <w:szCs w:val="24"/>
              </w:rPr>
              <w:t>255</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0,836</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0,418</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0,418</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0,418</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Транспорт:</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-протяженность дорог (поселковые)</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22,5</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22,5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-дороги общего пользования</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22,5</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22,5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-расстояние до районного центра</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5</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автомобилей у населения:</w:t>
            </w:r>
          </w:p>
          <w:p w:rsidR="00B356A0" w:rsidRPr="00FE2CB6" w:rsidRDefault="00B356A0" w:rsidP="00B84171">
            <w:pPr>
              <w:rPr>
                <w:rFonts w:ascii="Times New Roman" w:hAnsi="Times New Roman"/>
                <w:sz w:val="24"/>
                <w:szCs w:val="24"/>
              </w:rPr>
            </w:pP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482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480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483</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506</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920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Связь:</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587"/>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-колличество телефонных аппаратов, фиксированной связи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1802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1798</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1600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1600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1591</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566"/>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почтовых ящиков</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2613</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2614</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2705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2705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2705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2775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-наличие персональных компьютеров, в том числе подключенных к сети </w:t>
            </w:r>
            <w:r w:rsidRPr="00FE2CB6">
              <w:rPr>
                <w:rFonts w:ascii="Times New Roman" w:hAnsi="Times New Roman"/>
                <w:sz w:val="24"/>
                <w:szCs w:val="24"/>
              </w:rPr>
              <w:lastRenderedPageBreak/>
              <w:t>интернет</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1500 (население) +  (почта, </w:t>
            </w:r>
            <w:r w:rsidRPr="00FE2CB6">
              <w:rPr>
                <w:rFonts w:ascii="Times New Roman" w:hAnsi="Times New Roman"/>
                <w:sz w:val="24"/>
                <w:szCs w:val="24"/>
              </w:rPr>
              <w:lastRenderedPageBreak/>
              <w:t>школы, с/с)</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 xml:space="preserve">1600(население) + (почта, </w:t>
            </w:r>
            <w:r w:rsidRPr="00FE2CB6">
              <w:rPr>
                <w:rFonts w:ascii="Times New Roman" w:hAnsi="Times New Roman"/>
                <w:sz w:val="24"/>
                <w:szCs w:val="24"/>
              </w:rPr>
              <w:lastRenderedPageBreak/>
              <w:t>школы, с/с)</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1750</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(население) </w:t>
            </w:r>
            <w:r w:rsidRPr="00FE2CB6">
              <w:rPr>
                <w:rFonts w:ascii="Times New Roman" w:hAnsi="Times New Roman"/>
                <w:sz w:val="24"/>
                <w:szCs w:val="24"/>
              </w:rPr>
              <w:lastRenderedPageBreak/>
              <w:t>+ (почта, школы,с/с)</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 xml:space="preserve">1780 (население) +  </w:t>
            </w:r>
            <w:r w:rsidRPr="00FE2CB6">
              <w:rPr>
                <w:rFonts w:ascii="Times New Roman" w:hAnsi="Times New Roman"/>
                <w:sz w:val="24"/>
                <w:szCs w:val="24"/>
              </w:rPr>
              <w:lastRenderedPageBreak/>
              <w:t>(почта, школы,с/с,</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библиотек)</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1780</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(население</w:t>
            </w:r>
            <w:r w:rsidRPr="00FE2CB6">
              <w:rPr>
                <w:rFonts w:ascii="Times New Roman" w:hAnsi="Times New Roman"/>
                <w:sz w:val="24"/>
                <w:szCs w:val="24"/>
              </w:rPr>
              <w:lastRenderedPageBreak/>
              <w:t>) + (почта, школы,с/с</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библиотеки</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1900</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(населени</w:t>
            </w:r>
            <w:r w:rsidRPr="00FE2CB6">
              <w:rPr>
                <w:rFonts w:ascii="Times New Roman" w:hAnsi="Times New Roman"/>
                <w:sz w:val="24"/>
                <w:szCs w:val="24"/>
              </w:rPr>
              <w:lastRenderedPageBreak/>
              <w:t>е) +  (почта, школы,с/с</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библиотеки</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4</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Строительство:</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-отремонтировано дорог</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1,14</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0,81</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0,43</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1,8</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-отремонтировано водопроводов</w:t>
            </w:r>
          </w:p>
        </w:tc>
        <w:tc>
          <w:tcPr>
            <w:tcW w:w="948" w:type="dxa"/>
          </w:tcPr>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-отремонтировано отопления</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действ</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Рынок товаров и услуг:</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b/>
                <w:sz w:val="24"/>
                <w:szCs w:val="24"/>
              </w:rPr>
              <w:t>-</w:t>
            </w:r>
            <w:r w:rsidRPr="00FE2CB6">
              <w:rPr>
                <w:rFonts w:ascii="Times New Roman" w:hAnsi="Times New Roman"/>
                <w:sz w:val="24"/>
                <w:szCs w:val="24"/>
              </w:rPr>
              <w:t>количество магазинов и иных торговых точек на нашей территории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12</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12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11</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Инвестиции: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sz w:val="24"/>
                <w:szCs w:val="24"/>
              </w:rPr>
              <w:t>-использование денежных средств</w:t>
            </w:r>
            <w:r w:rsidRPr="00FE2CB6">
              <w:rPr>
                <w:rFonts w:ascii="Times New Roman" w:hAnsi="Times New Roman"/>
                <w:b/>
                <w:sz w:val="24"/>
                <w:szCs w:val="24"/>
              </w:rPr>
              <w:t>:</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-строительство школ</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-строительство клубов</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-транспорт</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-связь</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-сельское хозяйство</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-иные объекты</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-строительство магазинов</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Переселение граждан из ветхого жилья:</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кол.</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-выделение квартир детям-сиротам</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w:t>
            </w:r>
          </w:p>
        </w:tc>
        <w:tc>
          <w:tcPr>
            <w:tcW w:w="1392"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-ремонт жилья участникам ВОВ</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Кол.руб</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jc w:val="cente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  </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-строительство жилья жителями по программе: «Сельский дом»</w:t>
            </w:r>
          </w:p>
        </w:tc>
        <w:tc>
          <w:tcPr>
            <w:tcW w:w="948" w:type="dxa"/>
          </w:tcPr>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кол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14</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18</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29</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40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Финансы:</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b/>
                <w:sz w:val="24"/>
                <w:szCs w:val="24"/>
              </w:rPr>
              <w:t>Доходы</w:t>
            </w:r>
            <w:r w:rsidRPr="00FE2CB6">
              <w:rPr>
                <w:rFonts w:ascii="Times New Roman" w:hAnsi="Times New Roman"/>
                <w:sz w:val="24"/>
                <w:szCs w:val="24"/>
              </w:rPr>
              <w:t>, в том числе:</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10003,9</w:t>
            </w:r>
            <w:r>
              <w:rPr>
                <w:rFonts w:ascii="Times New Roman" w:hAnsi="Times New Roman"/>
                <w:sz w:val="24"/>
                <w:szCs w:val="24"/>
              </w:rPr>
              <w:t>7</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10594,95</w:t>
            </w:r>
          </w:p>
        </w:tc>
        <w:tc>
          <w:tcPr>
            <w:tcW w:w="1420" w:type="dxa"/>
          </w:tcPr>
          <w:p w:rsidR="00B356A0" w:rsidRPr="008F45E9" w:rsidRDefault="00B356A0" w:rsidP="008F45E9">
            <w:pPr>
              <w:rPr>
                <w:rFonts w:ascii="Times New Roman" w:hAnsi="Times New Roman"/>
                <w:sz w:val="24"/>
                <w:szCs w:val="24"/>
                <w:lang w:val="en-US"/>
              </w:rPr>
            </w:pPr>
            <w:r>
              <w:rPr>
                <w:rFonts w:ascii="Times New Roman" w:hAnsi="Times New Roman"/>
                <w:sz w:val="24"/>
                <w:szCs w:val="24"/>
                <w:lang w:val="en-US"/>
              </w:rPr>
              <w:t>7636</w:t>
            </w:r>
            <w:r>
              <w:rPr>
                <w:rFonts w:ascii="Times New Roman" w:hAnsi="Times New Roman"/>
                <w:sz w:val="24"/>
                <w:szCs w:val="24"/>
              </w:rPr>
              <w:t>,</w:t>
            </w:r>
            <w:r>
              <w:rPr>
                <w:rFonts w:ascii="Times New Roman" w:hAnsi="Times New Roman"/>
                <w:sz w:val="24"/>
                <w:szCs w:val="24"/>
                <w:lang w:val="en-US"/>
              </w:rPr>
              <w:t>95</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11923,57</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11391,69</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color w:val="000000"/>
                <w:sz w:val="24"/>
                <w:szCs w:val="24"/>
              </w:rPr>
            </w:pPr>
            <w:r w:rsidRPr="00FE2CB6">
              <w:rPr>
                <w:rFonts w:ascii="Times New Roman" w:hAnsi="Times New Roman"/>
                <w:sz w:val="24"/>
                <w:szCs w:val="24"/>
              </w:rPr>
              <w:t>10958,27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sz w:val="24"/>
                <w:szCs w:val="24"/>
              </w:rPr>
              <w:t>Налоговые и не налоговые доходы</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4047,38</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4743,85</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2936,75</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4301,00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4505,00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4655,00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sz w:val="24"/>
                <w:szCs w:val="24"/>
              </w:rPr>
              <w:t>в т.ч.</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Налог на доходы физических лиц</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1476,67</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1928,0</w:t>
            </w:r>
            <w:r>
              <w:rPr>
                <w:rFonts w:ascii="Times New Roman" w:hAnsi="Times New Roman"/>
                <w:sz w:val="24"/>
                <w:szCs w:val="24"/>
              </w:rPr>
              <w:t>5</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1522,32</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2176,00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2269,00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2378,00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Налоги на товары, работы, услуги, реализуемые на территории поселения (акцизы)</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1361,5</w:t>
            </w:r>
            <w:r>
              <w:rPr>
                <w:rFonts w:ascii="Times New Roman" w:hAnsi="Times New Roman"/>
                <w:sz w:val="24"/>
                <w:szCs w:val="24"/>
              </w:rPr>
              <w:t>7</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1263,64</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798,55</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880,00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990,00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1030,00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Налог на имущество физических лиц</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107,1</w:t>
            </w:r>
            <w:r>
              <w:rPr>
                <w:rFonts w:ascii="Times New Roman" w:hAnsi="Times New Roman"/>
                <w:sz w:val="24"/>
                <w:szCs w:val="24"/>
              </w:rPr>
              <w:t>9</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139,2</w:t>
            </w:r>
            <w:r>
              <w:rPr>
                <w:rFonts w:ascii="Times New Roman" w:hAnsi="Times New Roman"/>
                <w:sz w:val="24"/>
                <w:szCs w:val="24"/>
              </w:rPr>
              <w:t>9</w:t>
            </w:r>
          </w:p>
        </w:tc>
        <w:tc>
          <w:tcPr>
            <w:tcW w:w="1420" w:type="dxa"/>
          </w:tcPr>
          <w:p w:rsidR="00B356A0" w:rsidRPr="00FE2CB6" w:rsidRDefault="00B356A0" w:rsidP="00DE0824">
            <w:pPr>
              <w:rPr>
                <w:rFonts w:ascii="Times New Roman" w:hAnsi="Times New Roman"/>
                <w:sz w:val="24"/>
                <w:szCs w:val="24"/>
              </w:rPr>
            </w:pPr>
            <w:r>
              <w:rPr>
                <w:rFonts w:ascii="Times New Roman" w:hAnsi="Times New Roman"/>
                <w:sz w:val="24"/>
                <w:szCs w:val="24"/>
              </w:rPr>
              <w:t>57,75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115,000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115,00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115,00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Земельный налог</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1034,21</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1240,91</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469,08</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1097,000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1097,00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1097,00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Государственная пошлина (нотариус)</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0,00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0,00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0,25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Единый сельхозяйственный налог</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63,82</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89,8</w:t>
            </w:r>
            <w:r>
              <w:rPr>
                <w:rFonts w:ascii="Times New Roman" w:hAnsi="Times New Roman"/>
                <w:sz w:val="24"/>
                <w:szCs w:val="24"/>
              </w:rPr>
              <w:t>4</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28,60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30,000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31,00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32,00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Доходы от сдачи в аренду имущества находящегося в мун. собственности</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3,92</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72,38</w:t>
            </w:r>
          </w:p>
        </w:tc>
        <w:tc>
          <w:tcPr>
            <w:tcW w:w="1420" w:type="dxa"/>
          </w:tcPr>
          <w:p w:rsidR="00B356A0" w:rsidRPr="00FE2CB6" w:rsidRDefault="00B356A0" w:rsidP="008F45E9">
            <w:pPr>
              <w:rPr>
                <w:rFonts w:ascii="Times New Roman" w:hAnsi="Times New Roman"/>
                <w:sz w:val="24"/>
                <w:szCs w:val="24"/>
              </w:rPr>
            </w:pPr>
            <w:r w:rsidRPr="00FE2CB6">
              <w:rPr>
                <w:rFonts w:ascii="Times New Roman" w:hAnsi="Times New Roman"/>
                <w:sz w:val="24"/>
                <w:szCs w:val="24"/>
              </w:rPr>
              <w:t>2,6</w:t>
            </w:r>
            <w:r>
              <w:rPr>
                <w:rFonts w:ascii="Times New Roman" w:hAnsi="Times New Roman"/>
                <w:sz w:val="24"/>
                <w:szCs w:val="24"/>
              </w:rPr>
              <w:t>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3,00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3,00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Прочие неналоговые доходы</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0,00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9,740</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57,75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i/>
                <w:sz w:val="24"/>
                <w:szCs w:val="24"/>
              </w:rPr>
            </w:pPr>
            <w:r w:rsidRPr="00FE2CB6">
              <w:rPr>
                <w:rFonts w:ascii="Times New Roman" w:hAnsi="Times New Roman"/>
                <w:i/>
                <w:sz w:val="24"/>
                <w:szCs w:val="24"/>
              </w:rPr>
              <w:t>Итого собственные доходы</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i/>
                <w:sz w:val="24"/>
                <w:szCs w:val="24"/>
              </w:rPr>
            </w:pPr>
            <w:r w:rsidRPr="00FE2CB6">
              <w:rPr>
                <w:rFonts w:ascii="Times New Roman" w:hAnsi="Times New Roman"/>
                <w:i/>
                <w:sz w:val="24"/>
                <w:szCs w:val="24"/>
              </w:rPr>
              <w:t>4047,38</w:t>
            </w:r>
          </w:p>
        </w:tc>
        <w:tc>
          <w:tcPr>
            <w:tcW w:w="1440" w:type="dxa"/>
          </w:tcPr>
          <w:p w:rsidR="00B356A0" w:rsidRPr="00FE2CB6" w:rsidRDefault="00B356A0" w:rsidP="000E49E7">
            <w:pPr>
              <w:rPr>
                <w:rFonts w:ascii="Times New Roman" w:hAnsi="Times New Roman"/>
                <w:i/>
                <w:sz w:val="24"/>
                <w:szCs w:val="24"/>
              </w:rPr>
            </w:pPr>
            <w:r w:rsidRPr="00FE2CB6">
              <w:rPr>
                <w:rFonts w:ascii="Times New Roman" w:hAnsi="Times New Roman"/>
                <w:i/>
                <w:sz w:val="24"/>
                <w:szCs w:val="24"/>
              </w:rPr>
              <w:t>4743,85</w:t>
            </w:r>
          </w:p>
        </w:tc>
        <w:tc>
          <w:tcPr>
            <w:tcW w:w="1420" w:type="dxa"/>
          </w:tcPr>
          <w:p w:rsidR="00B356A0" w:rsidRPr="00FE2CB6" w:rsidRDefault="00B356A0" w:rsidP="00B84171">
            <w:pPr>
              <w:rPr>
                <w:rFonts w:ascii="Times New Roman" w:hAnsi="Times New Roman"/>
                <w:i/>
                <w:sz w:val="24"/>
                <w:szCs w:val="24"/>
              </w:rPr>
            </w:pPr>
            <w:r>
              <w:rPr>
                <w:rFonts w:ascii="Times New Roman" w:hAnsi="Times New Roman"/>
                <w:i/>
                <w:sz w:val="24"/>
                <w:szCs w:val="24"/>
              </w:rPr>
              <w:t>2936,75</w:t>
            </w:r>
          </w:p>
        </w:tc>
        <w:tc>
          <w:tcPr>
            <w:tcW w:w="1276" w:type="dxa"/>
          </w:tcPr>
          <w:p w:rsidR="00B356A0" w:rsidRPr="00FE2CB6" w:rsidRDefault="00B356A0" w:rsidP="00B84171">
            <w:pPr>
              <w:rPr>
                <w:rFonts w:ascii="Times New Roman" w:hAnsi="Times New Roman"/>
                <w:i/>
                <w:sz w:val="24"/>
                <w:szCs w:val="24"/>
              </w:rPr>
            </w:pPr>
            <w:r w:rsidRPr="00FE2CB6">
              <w:rPr>
                <w:rFonts w:ascii="Times New Roman" w:hAnsi="Times New Roman"/>
                <w:i/>
                <w:sz w:val="24"/>
                <w:szCs w:val="24"/>
              </w:rPr>
              <w:t>4301,000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i/>
                <w:sz w:val="24"/>
                <w:szCs w:val="24"/>
              </w:rPr>
            </w:pPr>
            <w:r w:rsidRPr="00FE2CB6">
              <w:rPr>
                <w:rFonts w:ascii="Times New Roman" w:hAnsi="Times New Roman"/>
                <w:i/>
                <w:sz w:val="24"/>
                <w:szCs w:val="24"/>
              </w:rPr>
              <w:t>4505,00</w:t>
            </w:r>
          </w:p>
        </w:tc>
        <w:tc>
          <w:tcPr>
            <w:tcW w:w="1200" w:type="dxa"/>
          </w:tcPr>
          <w:p w:rsidR="00B356A0" w:rsidRPr="00FE2CB6" w:rsidRDefault="00B356A0" w:rsidP="00B84171">
            <w:pPr>
              <w:rPr>
                <w:rFonts w:ascii="Times New Roman" w:hAnsi="Times New Roman"/>
                <w:i/>
                <w:sz w:val="24"/>
                <w:szCs w:val="24"/>
              </w:rPr>
            </w:pPr>
          </w:p>
        </w:tc>
        <w:tc>
          <w:tcPr>
            <w:tcW w:w="1275" w:type="dxa"/>
          </w:tcPr>
          <w:p w:rsidR="00B356A0" w:rsidRPr="00FE2CB6" w:rsidRDefault="00B356A0" w:rsidP="00BA6AD8">
            <w:pPr>
              <w:rPr>
                <w:rFonts w:ascii="Times New Roman" w:hAnsi="Times New Roman"/>
                <w:i/>
                <w:sz w:val="24"/>
                <w:szCs w:val="24"/>
              </w:rPr>
            </w:pPr>
            <w:r w:rsidRPr="00FE2CB6">
              <w:rPr>
                <w:rFonts w:ascii="Times New Roman" w:hAnsi="Times New Roman"/>
                <w:i/>
                <w:sz w:val="24"/>
                <w:szCs w:val="24"/>
              </w:rPr>
              <w:t>4655,00</w:t>
            </w:r>
          </w:p>
        </w:tc>
        <w:tc>
          <w:tcPr>
            <w:tcW w:w="959" w:type="dxa"/>
          </w:tcPr>
          <w:p w:rsidR="00B356A0" w:rsidRPr="00FE2CB6" w:rsidRDefault="00B356A0" w:rsidP="00B84171">
            <w:pPr>
              <w:rPr>
                <w:rFonts w:ascii="Times New Roman" w:hAnsi="Times New Roman"/>
                <w:i/>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Прочие безвозмездные поступления в бюджеты поселений</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12,30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0,00</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4520,0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Субвенции </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Pr>
                <w:rFonts w:ascii="Times New Roman" w:hAnsi="Times New Roman"/>
                <w:sz w:val="24"/>
                <w:szCs w:val="24"/>
              </w:rPr>
              <w:t>189,89</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206,50</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180,20</w:t>
            </w:r>
          </w:p>
        </w:tc>
        <w:tc>
          <w:tcPr>
            <w:tcW w:w="1276" w:type="dxa"/>
          </w:tcPr>
          <w:p w:rsidR="00B356A0" w:rsidRPr="00FE2CB6" w:rsidRDefault="00B356A0" w:rsidP="006047E2">
            <w:pPr>
              <w:rPr>
                <w:rFonts w:ascii="Times New Roman" w:hAnsi="Times New Roman"/>
                <w:sz w:val="24"/>
                <w:szCs w:val="24"/>
              </w:rPr>
            </w:pPr>
            <w:r w:rsidRPr="00FE2CB6">
              <w:rPr>
                <w:rFonts w:ascii="Times New Roman" w:hAnsi="Times New Roman"/>
                <w:sz w:val="24"/>
                <w:szCs w:val="24"/>
              </w:rPr>
              <w:t>192,77</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194,69</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201,47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Дотации </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5474,40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5584,60</w:t>
            </w:r>
          </w:p>
        </w:tc>
        <w:tc>
          <w:tcPr>
            <w:tcW w:w="1420" w:type="dxa"/>
          </w:tcPr>
          <w:p w:rsidR="00B356A0" w:rsidRPr="00FE2CB6" w:rsidRDefault="00B356A0" w:rsidP="00B84171">
            <w:pPr>
              <w:rPr>
                <w:rFonts w:ascii="Times New Roman" w:hAnsi="Times New Roman"/>
                <w:sz w:val="24"/>
                <w:szCs w:val="24"/>
              </w:rPr>
            </w:pPr>
            <w:r>
              <w:rPr>
                <w:rFonts w:ascii="Times New Roman" w:hAnsi="Times New Roman"/>
                <w:sz w:val="24"/>
                <w:szCs w:val="24"/>
              </w:rPr>
              <w:t>4700,20</w:t>
            </w:r>
          </w:p>
        </w:tc>
        <w:tc>
          <w:tcPr>
            <w:tcW w:w="1276" w:type="dxa"/>
          </w:tcPr>
          <w:p w:rsidR="00B356A0" w:rsidRPr="00FE2CB6" w:rsidRDefault="00B356A0" w:rsidP="006047E2">
            <w:pPr>
              <w:rPr>
                <w:rFonts w:ascii="Times New Roman" w:hAnsi="Times New Roman"/>
                <w:sz w:val="24"/>
                <w:szCs w:val="24"/>
              </w:rPr>
            </w:pPr>
            <w:r w:rsidRPr="00FE2CB6">
              <w:rPr>
                <w:rFonts w:ascii="Times New Roman" w:hAnsi="Times New Roman"/>
                <w:sz w:val="24"/>
                <w:szCs w:val="24"/>
              </w:rPr>
              <w:t>6704,50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6692,00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6101,80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Прочие межбюджетные трансферты</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280,00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60,00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0,00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725,300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i/>
                <w:sz w:val="24"/>
                <w:szCs w:val="24"/>
              </w:rPr>
            </w:pPr>
            <w:r w:rsidRPr="00FE2CB6">
              <w:rPr>
                <w:rFonts w:ascii="Times New Roman" w:hAnsi="Times New Roman"/>
                <w:i/>
                <w:sz w:val="24"/>
                <w:szCs w:val="24"/>
              </w:rPr>
              <w:t xml:space="preserve">Итого безвозмездные поступления </w:t>
            </w:r>
          </w:p>
        </w:tc>
        <w:tc>
          <w:tcPr>
            <w:tcW w:w="948" w:type="dxa"/>
          </w:tcPr>
          <w:p w:rsidR="00B356A0" w:rsidRPr="00FE2CB6" w:rsidRDefault="00B356A0" w:rsidP="00B84171">
            <w:pPr>
              <w:jc w:val="right"/>
              <w:rPr>
                <w:rFonts w:ascii="Times New Roman" w:hAnsi="Times New Roman"/>
                <w:sz w:val="24"/>
                <w:szCs w:val="24"/>
              </w:rPr>
            </w:pPr>
          </w:p>
        </w:tc>
        <w:tc>
          <w:tcPr>
            <w:tcW w:w="1392" w:type="dxa"/>
          </w:tcPr>
          <w:p w:rsidR="00B356A0" w:rsidRPr="00FE2CB6" w:rsidRDefault="00B356A0" w:rsidP="000E49E7">
            <w:pPr>
              <w:rPr>
                <w:rFonts w:ascii="Times New Roman" w:hAnsi="Times New Roman"/>
                <w:i/>
                <w:sz w:val="24"/>
                <w:szCs w:val="24"/>
              </w:rPr>
            </w:pPr>
            <w:r w:rsidRPr="00FE2CB6">
              <w:rPr>
                <w:rFonts w:ascii="Times New Roman" w:hAnsi="Times New Roman"/>
                <w:i/>
                <w:sz w:val="24"/>
                <w:szCs w:val="24"/>
              </w:rPr>
              <w:t>5956,5</w:t>
            </w:r>
            <w:r>
              <w:rPr>
                <w:rFonts w:ascii="Times New Roman" w:hAnsi="Times New Roman"/>
                <w:i/>
                <w:sz w:val="24"/>
                <w:szCs w:val="24"/>
              </w:rPr>
              <w:t>9</w:t>
            </w:r>
          </w:p>
        </w:tc>
        <w:tc>
          <w:tcPr>
            <w:tcW w:w="1440" w:type="dxa"/>
          </w:tcPr>
          <w:p w:rsidR="00B356A0" w:rsidRPr="00FE2CB6" w:rsidRDefault="00B356A0" w:rsidP="000E49E7">
            <w:pPr>
              <w:rPr>
                <w:rFonts w:ascii="Times New Roman" w:hAnsi="Times New Roman"/>
                <w:i/>
                <w:sz w:val="24"/>
                <w:szCs w:val="24"/>
              </w:rPr>
            </w:pPr>
            <w:r w:rsidRPr="00FE2CB6">
              <w:rPr>
                <w:rFonts w:ascii="Times New Roman" w:hAnsi="Times New Roman"/>
                <w:i/>
                <w:sz w:val="24"/>
                <w:szCs w:val="24"/>
              </w:rPr>
              <w:t>5851,10</w:t>
            </w:r>
          </w:p>
        </w:tc>
        <w:tc>
          <w:tcPr>
            <w:tcW w:w="1420" w:type="dxa"/>
          </w:tcPr>
          <w:p w:rsidR="00B356A0" w:rsidRPr="00FE2CB6" w:rsidRDefault="00B356A0" w:rsidP="00B84171">
            <w:pPr>
              <w:rPr>
                <w:rFonts w:ascii="Times New Roman" w:hAnsi="Times New Roman"/>
                <w:i/>
                <w:sz w:val="24"/>
                <w:szCs w:val="24"/>
              </w:rPr>
            </w:pPr>
            <w:r>
              <w:rPr>
                <w:rFonts w:ascii="Times New Roman" w:hAnsi="Times New Roman"/>
                <w:i/>
                <w:sz w:val="24"/>
                <w:szCs w:val="24"/>
              </w:rPr>
              <w:t>4700,20</w:t>
            </w:r>
          </w:p>
        </w:tc>
        <w:tc>
          <w:tcPr>
            <w:tcW w:w="1276" w:type="dxa"/>
          </w:tcPr>
          <w:p w:rsidR="00B356A0" w:rsidRPr="00FE2CB6" w:rsidRDefault="00B356A0" w:rsidP="002D450D">
            <w:pPr>
              <w:rPr>
                <w:rFonts w:ascii="Times New Roman" w:hAnsi="Times New Roman"/>
                <w:i/>
                <w:sz w:val="24"/>
                <w:szCs w:val="24"/>
              </w:rPr>
            </w:pPr>
            <w:r w:rsidRPr="00FE2CB6">
              <w:rPr>
                <w:rFonts w:ascii="Times New Roman" w:hAnsi="Times New Roman"/>
                <w:i/>
                <w:sz w:val="24"/>
                <w:szCs w:val="24"/>
              </w:rPr>
              <w:t>7622,57</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i/>
                <w:sz w:val="24"/>
                <w:szCs w:val="24"/>
              </w:rPr>
            </w:pPr>
            <w:r w:rsidRPr="00FE2CB6">
              <w:rPr>
                <w:rFonts w:ascii="Times New Roman" w:hAnsi="Times New Roman"/>
                <w:i/>
                <w:sz w:val="24"/>
                <w:szCs w:val="24"/>
              </w:rPr>
              <w:t>6886,</w:t>
            </w:r>
            <w:r>
              <w:rPr>
                <w:rFonts w:ascii="Times New Roman" w:hAnsi="Times New Roman"/>
                <w:i/>
                <w:sz w:val="24"/>
                <w:szCs w:val="24"/>
              </w:rPr>
              <w:t>70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i/>
                <w:sz w:val="24"/>
                <w:szCs w:val="24"/>
              </w:rPr>
            </w:pPr>
            <w:r w:rsidRPr="00FE2CB6">
              <w:rPr>
                <w:rFonts w:ascii="Times New Roman" w:hAnsi="Times New Roman"/>
                <w:i/>
                <w:sz w:val="24"/>
                <w:szCs w:val="24"/>
              </w:rPr>
              <w:t>6303,27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Расходы</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Руб.</w:t>
            </w:r>
          </w:p>
        </w:tc>
        <w:tc>
          <w:tcPr>
            <w:tcW w:w="1392" w:type="dxa"/>
          </w:tcPr>
          <w:p w:rsidR="00B356A0" w:rsidRPr="00FE2CB6" w:rsidRDefault="00B356A0" w:rsidP="000E49E7">
            <w:pPr>
              <w:rPr>
                <w:rFonts w:ascii="Times New Roman" w:hAnsi="Times New Roman"/>
                <w:b/>
                <w:sz w:val="24"/>
                <w:szCs w:val="24"/>
              </w:rPr>
            </w:pPr>
            <w:r>
              <w:rPr>
                <w:rFonts w:ascii="Times New Roman" w:hAnsi="Times New Roman"/>
                <w:b/>
                <w:sz w:val="24"/>
                <w:szCs w:val="24"/>
              </w:rPr>
              <w:t>10059,21</w:t>
            </w:r>
          </w:p>
        </w:tc>
        <w:tc>
          <w:tcPr>
            <w:tcW w:w="1440" w:type="dxa"/>
          </w:tcPr>
          <w:p w:rsidR="00B356A0" w:rsidRPr="00FE2CB6" w:rsidRDefault="00B356A0" w:rsidP="000E49E7">
            <w:pPr>
              <w:rPr>
                <w:rFonts w:ascii="Times New Roman" w:hAnsi="Times New Roman"/>
                <w:b/>
                <w:sz w:val="24"/>
                <w:szCs w:val="24"/>
              </w:rPr>
            </w:pPr>
            <w:r w:rsidRPr="00FE2CB6">
              <w:rPr>
                <w:rFonts w:ascii="Times New Roman" w:hAnsi="Times New Roman"/>
                <w:b/>
                <w:sz w:val="24"/>
                <w:szCs w:val="24"/>
              </w:rPr>
              <w:t>10187,66</w:t>
            </w:r>
          </w:p>
        </w:tc>
        <w:tc>
          <w:tcPr>
            <w:tcW w:w="1420" w:type="dxa"/>
          </w:tcPr>
          <w:p w:rsidR="00B356A0" w:rsidRPr="00FE2CB6" w:rsidRDefault="00B356A0" w:rsidP="000E49E7">
            <w:pPr>
              <w:rPr>
                <w:rFonts w:ascii="Times New Roman" w:hAnsi="Times New Roman"/>
                <w:b/>
                <w:sz w:val="24"/>
                <w:szCs w:val="24"/>
              </w:rPr>
            </w:pPr>
            <w:r w:rsidRPr="00FE2CB6">
              <w:rPr>
                <w:rFonts w:ascii="Times New Roman" w:hAnsi="Times New Roman"/>
                <w:b/>
                <w:sz w:val="24"/>
                <w:szCs w:val="24"/>
              </w:rPr>
              <w:t>8612,</w:t>
            </w:r>
            <w:r>
              <w:rPr>
                <w:rFonts w:ascii="Times New Roman" w:hAnsi="Times New Roman"/>
                <w:b/>
                <w:sz w:val="24"/>
                <w:szCs w:val="24"/>
              </w:rPr>
              <w:t>50</w:t>
            </w:r>
          </w:p>
        </w:tc>
        <w:tc>
          <w:tcPr>
            <w:tcW w:w="1276" w:type="dxa"/>
          </w:tcPr>
          <w:p w:rsidR="00B356A0" w:rsidRPr="00FE2CB6" w:rsidRDefault="00B356A0" w:rsidP="00BA6AD8">
            <w:pPr>
              <w:rPr>
                <w:rFonts w:ascii="Times New Roman" w:hAnsi="Times New Roman"/>
                <w:b/>
                <w:sz w:val="24"/>
                <w:szCs w:val="24"/>
              </w:rPr>
            </w:pPr>
            <w:r w:rsidRPr="00FE2CB6">
              <w:rPr>
                <w:rFonts w:ascii="Times New Roman" w:hAnsi="Times New Roman"/>
                <w:b/>
                <w:sz w:val="24"/>
                <w:szCs w:val="24"/>
              </w:rPr>
              <w:t>11923,57</w:t>
            </w:r>
          </w:p>
        </w:tc>
        <w:tc>
          <w:tcPr>
            <w:tcW w:w="992" w:type="dxa"/>
          </w:tcPr>
          <w:p w:rsidR="00B356A0" w:rsidRPr="00FE2CB6" w:rsidRDefault="00B356A0" w:rsidP="00B84171">
            <w:pPr>
              <w:rPr>
                <w:rFonts w:ascii="Times New Roman" w:hAnsi="Times New Roman"/>
                <w:b/>
                <w:sz w:val="24"/>
                <w:szCs w:val="24"/>
              </w:rPr>
            </w:pPr>
          </w:p>
        </w:tc>
        <w:tc>
          <w:tcPr>
            <w:tcW w:w="1352" w:type="dxa"/>
          </w:tcPr>
          <w:p w:rsidR="00B356A0" w:rsidRPr="00FE2CB6" w:rsidRDefault="00B356A0" w:rsidP="00BA6AD8">
            <w:pPr>
              <w:rPr>
                <w:rFonts w:ascii="Times New Roman" w:hAnsi="Times New Roman"/>
                <w:b/>
                <w:sz w:val="24"/>
                <w:szCs w:val="24"/>
              </w:rPr>
            </w:pPr>
            <w:r w:rsidRPr="00FE2CB6">
              <w:rPr>
                <w:rFonts w:ascii="Times New Roman" w:hAnsi="Times New Roman"/>
                <w:b/>
                <w:sz w:val="24"/>
                <w:szCs w:val="24"/>
              </w:rPr>
              <w:t>11391,69</w:t>
            </w:r>
          </w:p>
        </w:tc>
        <w:tc>
          <w:tcPr>
            <w:tcW w:w="1200" w:type="dxa"/>
          </w:tcPr>
          <w:p w:rsidR="00B356A0" w:rsidRPr="00FE2CB6" w:rsidRDefault="00B356A0" w:rsidP="00B84171">
            <w:pPr>
              <w:rPr>
                <w:rFonts w:ascii="Times New Roman" w:hAnsi="Times New Roman"/>
                <w:b/>
                <w:sz w:val="24"/>
                <w:szCs w:val="24"/>
              </w:rPr>
            </w:pPr>
          </w:p>
        </w:tc>
        <w:tc>
          <w:tcPr>
            <w:tcW w:w="1275" w:type="dxa"/>
          </w:tcPr>
          <w:p w:rsidR="00B356A0" w:rsidRPr="00FE2CB6" w:rsidRDefault="00B356A0" w:rsidP="00BA6AD8">
            <w:pPr>
              <w:rPr>
                <w:rFonts w:ascii="Times New Roman" w:hAnsi="Times New Roman"/>
                <w:b/>
                <w:sz w:val="24"/>
                <w:szCs w:val="24"/>
              </w:rPr>
            </w:pPr>
            <w:r w:rsidRPr="00FE2CB6">
              <w:rPr>
                <w:rFonts w:ascii="Times New Roman" w:hAnsi="Times New Roman"/>
                <w:b/>
                <w:sz w:val="24"/>
                <w:szCs w:val="24"/>
              </w:rPr>
              <w:t>10958,27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Общегосударственные вопросы</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2777,2</w:t>
            </w:r>
            <w:r>
              <w:rPr>
                <w:rFonts w:ascii="Times New Roman" w:hAnsi="Times New Roman"/>
                <w:sz w:val="24"/>
                <w:szCs w:val="24"/>
              </w:rPr>
              <w:t>3</w:t>
            </w:r>
          </w:p>
        </w:tc>
        <w:tc>
          <w:tcPr>
            <w:tcW w:w="1440"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2868,48</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2546,17</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2924,8</w:t>
            </w:r>
            <w:r>
              <w:rPr>
                <w:rFonts w:ascii="Times New Roman" w:hAnsi="Times New Roman"/>
                <w:sz w:val="24"/>
                <w:szCs w:val="24"/>
              </w:rPr>
              <w:t>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2924,8</w:t>
            </w:r>
            <w:r>
              <w:rPr>
                <w:rFonts w:ascii="Times New Roman" w:hAnsi="Times New Roman"/>
                <w:sz w:val="24"/>
                <w:szCs w:val="24"/>
              </w:rPr>
              <w:t>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2924,8</w:t>
            </w:r>
            <w:r>
              <w:rPr>
                <w:rFonts w:ascii="Times New Roman" w:hAnsi="Times New Roman"/>
                <w:sz w:val="24"/>
                <w:szCs w:val="24"/>
              </w:rPr>
              <w:t>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Национальная оборона  (мобилизационная и вневойсковая подготовка)</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172,7</w:t>
            </w:r>
            <w:r>
              <w:rPr>
                <w:rFonts w:ascii="Times New Roman" w:hAnsi="Times New Roman"/>
                <w:sz w:val="24"/>
                <w:szCs w:val="24"/>
              </w:rPr>
              <w:t>9</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190,50</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129,62</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186,17</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188,09</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194,87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Национальная безопасность и правоохранительная деятельность </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В т.ч.</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jc w:val="cente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Органы юстиции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17,10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16,00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12,200</w:t>
            </w:r>
          </w:p>
        </w:tc>
        <w:tc>
          <w:tcPr>
            <w:tcW w:w="1276"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6,60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6,60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6,60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Обеспечение пожарной безопасности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473,49</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607,8</w:t>
            </w:r>
            <w:r>
              <w:rPr>
                <w:rFonts w:ascii="Times New Roman" w:hAnsi="Times New Roman"/>
                <w:sz w:val="24"/>
                <w:szCs w:val="24"/>
              </w:rPr>
              <w:t>7</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299,</w:t>
            </w:r>
            <w:r>
              <w:rPr>
                <w:rFonts w:ascii="Times New Roman" w:hAnsi="Times New Roman"/>
                <w:sz w:val="24"/>
                <w:szCs w:val="24"/>
              </w:rPr>
              <w:t>88</w:t>
            </w: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390,00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390,00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A6AD8">
            <w:pPr>
              <w:rPr>
                <w:rFonts w:ascii="Times New Roman" w:hAnsi="Times New Roman"/>
                <w:sz w:val="24"/>
                <w:szCs w:val="24"/>
              </w:rPr>
            </w:pPr>
            <w:r w:rsidRPr="00FE2CB6">
              <w:rPr>
                <w:rFonts w:ascii="Times New Roman" w:hAnsi="Times New Roman"/>
                <w:sz w:val="24"/>
                <w:szCs w:val="24"/>
              </w:rPr>
              <w:t>390,00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Другие вопросы в области национальной безопасности и </w:t>
            </w:r>
            <w:r w:rsidRPr="00FE2CB6">
              <w:rPr>
                <w:rFonts w:ascii="Times New Roman" w:hAnsi="Times New Roman"/>
                <w:sz w:val="24"/>
                <w:szCs w:val="24"/>
              </w:rPr>
              <w:lastRenderedPageBreak/>
              <w:t xml:space="preserve">правоохранительной деятельности </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3,75</w:t>
            </w: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30,00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Национальная экономика (дорожное хозяйство)</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1791,13</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2384,73</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2273,18</w:t>
            </w: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880,00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990,00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1030,00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Жилищно-коммунальное хозяйство (благоустройство)</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1802,94</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2000,53</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1813,6</w:t>
            </w:r>
            <w:r>
              <w:rPr>
                <w:rFonts w:ascii="Times New Roman" w:hAnsi="Times New Roman"/>
                <w:sz w:val="24"/>
                <w:szCs w:val="24"/>
              </w:rPr>
              <w:t>1</w:t>
            </w: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3976,30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4299,90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3819,70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Образование </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7,200</w:t>
            </w: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Культура, кинематография, средства массовой информации (культура)</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3015,68</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2112,34</w:t>
            </w:r>
          </w:p>
        </w:tc>
        <w:tc>
          <w:tcPr>
            <w:tcW w:w="142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1526,88</w:t>
            </w: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2294,80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2294,80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2294,80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Социальная политика (социальное обеспечение населения)</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8,850</w:t>
            </w:r>
          </w:p>
        </w:tc>
        <w:tc>
          <w:tcPr>
            <w:tcW w:w="1440"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7,20</w:t>
            </w: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1234,90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267,50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0E49E7">
            <w:pPr>
              <w:rPr>
                <w:rFonts w:ascii="Times New Roman" w:hAnsi="Times New Roman"/>
                <w:sz w:val="24"/>
                <w:szCs w:val="24"/>
              </w:rPr>
            </w:pPr>
            <w:r w:rsidRPr="00FE2CB6">
              <w:rPr>
                <w:rFonts w:ascii="Times New Roman" w:hAnsi="Times New Roman"/>
                <w:sz w:val="24"/>
                <w:szCs w:val="24"/>
              </w:rPr>
              <w:t>267,50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485"/>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w:t>
            </w: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b/>
                <w:sz w:val="24"/>
                <w:szCs w:val="24"/>
              </w:rPr>
              <w:t>Труд и занятость:</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численность, занятых в сельскомхозяйстве</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1200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1200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980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980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997</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1000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-предприятия государственной и муниципальной форм собственности (школы,Фапы,почты,СДК,сел</w:t>
            </w:r>
            <w:r w:rsidRPr="00FE2CB6">
              <w:rPr>
                <w:rFonts w:ascii="Times New Roman" w:hAnsi="Times New Roman"/>
                <w:sz w:val="24"/>
                <w:szCs w:val="24"/>
              </w:rPr>
              <w:lastRenderedPageBreak/>
              <w:t>ьсове</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lastRenderedPageBreak/>
              <w:t>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78</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78</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86</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 xml:space="preserve"> другие организации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индивидуальные хозяйства</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24</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24</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24</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26</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-лица в трудоспособном возрасте</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1370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1376</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1390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1400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1402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1430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лица не занятые трудовой деятельностью и учебой</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876</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890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901</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901</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889</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880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безработных на нашей территории,</w:t>
            </w:r>
          </w:p>
          <w:p w:rsidR="00B356A0" w:rsidRPr="00FE2CB6" w:rsidRDefault="00B356A0" w:rsidP="00B84171">
            <w:pPr>
              <w:rPr>
                <w:rFonts w:ascii="Times New Roman" w:hAnsi="Times New Roman"/>
                <w:sz w:val="24"/>
                <w:szCs w:val="24"/>
              </w:rPr>
            </w:pPr>
            <w:r w:rsidRPr="00FE2CB6">
              <w:rPr>
                <w:rFonts w:ascii="Times New Roman" w:hAnsi="Times New Roman"/>
                <w:sz w:val="24"/>
                <w:szCs w:val="24"/>
              </w:rPr>
              <w:t>зарегистрированных в центре занятости</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Развитие социальной сферы:</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Численность детей в дошкольных учреждениях</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257</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243</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285</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310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312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315</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мест (по проекту)</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350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Численность учащихся:</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-общеобразовательных школ</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232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216</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256</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275</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280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b/>
                <w:sz w:val="24"/>
                <w:szCs w:val="24"/>
              </w:rPr>
              <w:t>Количество ФАПов</w:t>
            </w:r>
            <w:r w:rsidRPr="00FE2CB6">
              <w:rPr>
                <w:rFonts w:ascii="Times New Roman" w:hAnsi="Times New Roman"/>
                <w:sz w:val="24"/>
                <w:szCs w:val="24"/>
              </w:rPr>
              <w:t>:</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1500</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9600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9800</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9980</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10000</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10250</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Количество амбулаторий:</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мест</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Обеспеченность:</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-врачами</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-средним мед.персоналом</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Количество клубов</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2</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Количество библиотек</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шт</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Численность пенсионеров</w:t>
            </w:r>
          </w:p>
          <w:p w:rsidR="00B356A0" w:rsidRPr="00FE2CB6" w:rsidRDefault="00B356A0" w:rsidP="00B84171">
            <w:pPr>
              <w:rPr>
                <w:rFonts w:ascii="Times New Roman" w:hAnsi="Times New Roman"/>
                <w:b/>
                <w:sz w:val="24"/>
                <w:szCs w:val="24"/>
              </w:rPr>
            </w:pP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чел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515</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610</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792</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815</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902</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917</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10</w:t>
            </w:r>
          </w:p>
        </w:tc>
        <w:tc>
          <w:tcPr>
            <w:tcW w:w="3306" w:type="dxa"/>
          </w:tcPr>
          <w:p w:rsidR="00B356A0" w:rsidRPr="00FE2CB6" w:rsidRDefault="00B356A0" w:rsidP="00B84171">
            <w:pPr>
              <w:rPr>
                <w:rFonts w:ascii="Times New Roman" w:hAnsi="Times New Roman"/>
                <w:b/>
                <w:sz w:val="24"/>
                <w:szCs w:val="24"/>
              </w:rPr>
            </w:pPr>
            <w:r w:rsidRPr="00FE2CB6">
              <w:rPr>
                <w:rFonts w:ascii="Times New Roman" w:hAnsi="Times New Roman"/>
                <w:b/>
                <w:sz w:val="24"/>
                <w:szCs w:val="24"/>
              </w:rPr>
              <w:t>ОХРАНА ОКРУЖАЮЩЕЙ СРЕДЫ:</w:t>
            </w:r>
          </w:p>
        </w:tc>
        <w:tc>
          <w:tcPr>
            <w:tcW w:w="948" w:type="dxa"/>
          </w:tcPr>
          <w:p w:rsidR="00B356A0" w:rsidRPr="00FE2CB6" w:rsidRDefault="00B356A0" w:rsidP="00B84171">
            <w:pPr>
              <w:rPr>
                <w:rFonts w:ascii="Times New Roman" w:hAnsi="Times New Roman"/>
                <w:sz w:val="24"/>
                <w:szCs w:val="24"/>
              </w:rPr>
            </w:pPr>
          </w:p>
        </w:tc>
        <w:tc>
          <w:tcPr>
            <w:tcW w:w="1392" w:type="dxa"/>
          </w:tcPr>
          <w:p w:rsidR="00B356A0" w:rsidRPr="00FE2CB6" w:rsidRDefault="00B356A0" w:rsidP="00B84171">
            <w:pPr>
              <w:rPr>
                <w:rFonts w:ascii="Times New Roman" w:hAnsi="Times New Roman"/>
                <w:sz w:val="24"/>
                <w:szCs w:val="24"/>
              </w:rPr>
            </w:pPr>
          </w:p>
        </w:tc>
        <w:tc>
          <w:tcPr>
            <w:tcW w:w="1440" w:type="dxa"/>
          </w:tcPr>
          <w:p w:rsidR="00B356A0" w:rsidRPr="00FE2CB6" w:rsidRDefault="00B356A0" w:rsidP="00B84171">
            <w:pPr>
              <w:rPr>
                <w:rFonts w:ascii="Times New Roman" w:hAnsi="Times New Roman"/>
                <w:sz w:val="24"/>
                <w:szCs w:val="24"/>
              </w:rPr>
            </w:pPr>
          </w:p>
        </w:tc>
        <w:tc>
          <w:tcPr>
            <w:tcW w:w="1420" w:type="dxa"/>
          </w:tcPr>
          <w:p w:rsidR="00B356A0" w:rsidRPr="00FE2CB6" w:rsidRDefault="00B356A0" w:rsidP="00B84171">
            <w:pPr>
              <w:rPr>
                <w:rFonts w:ascii="Times New Roman" w:hAnsi="Times New Roman"/>
                <w:sz w:val="24"/>
                <w:szCs w:val="24"/>
              </w:rPr>
            </w:pPr>
          </w:p>
        </w:tc>
        <w:tc>
          <w:tcPr>
            <w:tcW w:w="1276" w:type="dxa"/>
          </w:tcPr>
          <w:p w:rsidR="00B356A0" w:rsidRPr="00FE2CB6" w:rsidRDefault="00B356A0" w:rsidP="00B84171">
            <w:pPr>
              <w:rPr>
                <w:rFonts w:ascii="Times New Roman" w:hAnsi="Times New Roman"/>
                <w:sz w:val="24"/>
                <w:szCs w:val="24"/>
              </w:rPr>
            </w:pP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100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-наличие водопровода</w:t>
            </w:r>
          </w:p>
          <w:p w:rsidR="00B356A0" w:rsidRPr="00FE2CB6" w:rsidRDefault="00B356A0" w:rsidP="00B84171">
            <w:pPr>
              <w:rPr>
                <w:rFonts w:ascii="Times New Roman" w:hAnsi="Times New Roman"/>
                <w:sz w:val="24"/>
                <w:szCs w:val="24"/>
              </w:rPr>
            </w:pP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Кол-во сел</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r w:rsidR="00B356A0" w:rsidRPr="00FE2CB6" w:rsidTr="003F398A">
        <w:trPr>
          <w:trHeight w:val="330"/>
        </w:trPr>
        <w:tc>
          <w:tcPr>
            <w:tcW w:w="474" w:type="dxa"/>
          </w:tcPr>
          <w:p w:rsidR="00B356A0" w:rsidRPr="00FE2CB6" w:rsidRDefault="00B356A0" w:rsidP="00B84171">
            <w:pPr>
              <w:rPr>
                <w:rFonts w:ascii="Times New Roman" w:hAnsi="Times New Roman"/>
                <w:sz w:val="24"/>
                <w:szCs w:val="24"/>
              </w:rPr>
            </w:pPr>
          </w:p>
        </w:tc>
        <w:tc>
          <w:tcPr>
            <w:tcW w:w="330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-протяженность водопровода</w:t>
            </w:r>
          </w:p>
        </w:tc>
        <w:tc>
          <w:tcPr>
            <w:tcW w:w="948"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 xml:space="preserve">               км</w:t>
            </w:r>
          </w:p>
        </w:tc>
        <w:tc>
          <w:tcPr>
            <w:tcW w:w="139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4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420"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76"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B356A0" w:rsidRPr="00FE2CB6" w:rsidRDefault="00B356A0" w:rsidP="00B84171">
            <w:pPr>
              <w:rPr>
                <w:rFonts w:ascii="Times New Roman" w:hAnsi="Times New Roman"/>
                <w:sz w:val="24"/>
                <w:szCs w:val="24"/>
              </w:rPr>
            </w:pPr>
          </w:p>
        </w:tc>
        <w:tc>
          <w:tcPr>
            <w:tcW w:w="1352"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B356A0" w:rsidRPr="00FE2CB6" w:rsidRDefault="00B356A0" w:rsidP="00B84171">
            <w:pPr>
              <w:rPr>
                <w:rFonts w:ascii="Times New Roman" w:hAnsi="Times New Roman"/>
                <w:sz w:val="24"/>
                <w:szCs w:val="24"/>
              </w:rPr>
            </w:pPr>
          </w:p>
        </w:tc>
        <w:tc>
          <w:tcPr>
            <w:tcW w:w="1275" w:type="dxa"/>
          </w:tcPr>
          <w:p w:rsidR="00B356A0" w:rsidRPr="00FE2CB6" w:rsidRDefault="00B356A0"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B356A0" w:rsidRPr="00FE2CB6" w:rsidRDefault="00B356A0" w:rsidP="00B84171">
            <w:pPr>
              <w:rPr>
                <w:rFonts w:ascii="Times New Roman" w:hAnsi="Times New Roman"/>
                <w:sz w:val="24"/>
                <w:szCs w:val="24"/>
              </w:rPr>
            </w:pPr>
          </w:p>
        </w:tc>
      </w:tr>
    </w:tbl>
    <w:p w:rsidR="00B356A0" w:rsidRPr="00FE2CB6" w:rsidRDefault="00B356A0" w:rsidP="00432138">
      <w:pPr>
        <w:rPr>
          <w:rFonts w:ascii="Times New Roman" w:hAnsi="Times New Roman"/>
          <w:sz w:val="24"/>
          <w:szCs w:val="24"/>
        </w:rPr>
      </w:pPr>
    </w:p>
    <w:p w:rsidR="00B356A0" w:rsidRPr="00432138" w:rsidRDefault="00B356A0" w:rsidP="00432138">
      <w:pPr>
        <w:rPr>
          <w:rFonts w:ascii="Times New Roman" w:hAnsi="Times New Roman"/>
        </w:rPr>
        <w:sectPr w:rsidR="00B356A0" w:rsidRPr="00432138">
          <w:pgSz w:w="16838" w:h="11906" w:orient="landscape"/>
          <w:pgMar w:top="1701" w:right="1134" w:bottom="851" w:left="1134" w:header="709" w:footer="709" w:gutter="0"/>
          <w:cols w:space="720"/>
        </w:sectPr>
      </w:pPr>
    </w:p>
    <w:p w:rsidR="00B356A0" w:rsidRPr="00432138" w:rsidRDefault="00B356A0" w:rsidP="008155A8">
      <w:pPr>
        <w:spacing w:after="0" w:line="240" w:lineRule="auto"/>
        <w:ind w:left="6732" w:hanging="180"/>
        <w:rPr>
          <w:rFonts w:ascii="Times New Roman" w:hAnsi="Times New Roman"/>
        </w:rPr>
      </w:pPr>
      <w:r w:rsidRPr="00432138">
        <w:rPr>
          <w:rFonts w:ascii="Times New Roman" w:hAnsi="Times New Roman"/>
        </w:rPr>
        <w:lastRenderedPageBreak/>
        <w:t xml:space="preserve">Приложение № </w:t>
      </w:r>
      <w:r>
        <w:rPr>
          <w:rFonts w:ascii="Times New Roman" w:hAnsi="Times New Roman"/>
        </w:rPr>
        <w:t>3</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к постановлению главы  МО</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Черкасский сельсовет</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от 15.11. 2017  г № 109-п</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Пояснительная записка</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к прогнозу социально-экономического развития</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МО Черкасский  сельсовет</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Саракташского района Оренбургской области на период 2017 – 2020 годы</w:t>
      </w:r>
    </w:p>
    <w:p w:rsidR="00B356A0" w:rsidRPr="00432138" w:rsidRDefault="00B356A0" w:rsidP="00432138">
      <w:pPr>
        <w:pStyle w:val="21"/>
        <w:ind w:hanging="180"/>
        <w:jc w:val="center"/>
        <w:rPr>
          <w:rFonts w:ascii="Times New Roman" w:hAnsi="Times New Roman"/>
          <w:b/>
          <w:bCs w:val="0"/>
          <w:sz w:val="28"/>
          <w:szCs w:val="28"/>
        </w:rPr>
      </w:pPr>
    </w:p>
    <w:p w:rsidR="00B356A0" w:rsidRPr="00432138" w:rsidRDefault="00B356A0" w:rsidP="00432138">
      <w:pPr>
        <w:pStyle w:val="21"/>
        <w:ind w:hanging="180"/>
        <w:jc w:val="center"/>
        <w:rPr>
          <w:rFonts w:ascii="Times New Roman" w:hAnsi="Times New Roman"/>
          <w:b/>
          <w:bCs w:val="0"/>
          <w:sz w:val="28"/>
          <w:szCs w:val="28"/>
        </w:rPr>
      </w:pPr>
      <w:r w:rsidRPr="00432138">
        <w:rPr>
          <w:rFonts w:ascii="Times New Roman" w:hAnsi="Times New Roman"/>
          <w:b/>
          <w:bCs w:val="0"/>
          <w:sz w:val="28"/>
          <w:szCs w:val="28"/>
        </w:rPr>
        <w:t>Демографическая ситуация.</w:t>
      </w:r>
    </w:p>
    <w:p w:rsidR="00B356A0" w:rsidRPr="00432138" w:rsidRDefault="00B356A0" w:rsidP="00432138">
      <w:pPr>
        <w:pStyle w:val="21"/>
        <w:ind w:firstLine="708"/>
        <w:rPr>
          <w:rFonts w:ascii="Times New Roman" w:hAnsi="Times New Roman"/>
          <w:sz w:val="28"/>
          <w:szCs w:val="28"/>
        </w:rPr>
      </w:pPr>
      <w:r w:rsidRPr="00432138">
        <w:rPr>
          <w:rFonts w:ascii="Times New Roman" w:hAnsi="Times New Roman"/>
          <w:sz w:val="28"/>
          <w:szCs w:val="28"/>
        </w:rPr>
        <w:t xml:space="preserve">Демографическая ситуация в МО Черкасский сельсовет характеризуется небольшим повышением численности населения.   </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bCs/>
          <w:sz w:val="28"/>
          <w:szCs w:val="28"/>
        </w:rPr>
        <w:t xml:space="preserve">По данным переписи 2016 года численность населения, проживающего на территории </w:t>
      </w:r>
      <w:r w:rsidRPr="00432138">
        <w:rPr>
          <w:rFonts w:ascii="Times New Roman" w:hAnsi="Times New Roman"/>
          <w:sz w:val="28"/>
          <w:szCs w:val="28"/>
        </w:rPr>
        <w:t>Черкасской</w:t>
      </w:r>
      <w:r w:rsidRPr="00432138">
        <w:rPr>
          <w:rFonts w:ascii="Times New Roman" w:hAnsi="Times New Roman"/>
          <w:bCs/>
          <w:sz w:val="28"/>
          <w:szCs w:val="28"/>
        </w:rPr>
        <w:t xml:space="preserve"> сельской администрации, составила 2705 человек. В сравнении за 2015 годы численность населения повысилось на 91 человек. На 01.01.2020 года численность населения с учетом территориальных изменений должна составить 2800человек, к концу 2019 года при сохранении динамики</w:t>
      </w:r>
      <w:r w:rsidRPr="00432138">
        <w:rPr>
          <w:rFonts w:ascii="Times New Roman" w:hAnsi="Times New Roman"/>
          <w:sz w:val="28"/>
          <w:szCs w:val="28"/>
        </w:rPr>
        <w:t xml:space="preserve"> движения населения ожидается 2755 чел.</w:t>
      </w:r>
    </w:p>
    <w:p w:rsidR="00B356A0" w:rsidRPr="00432138" w:rsidRDefault="00B356A0" w:rsidP="00432138">
      <w:pPr>
        <w:pStyle w:val="21"/>
        <w:ind w:hanging="180"/>
        <w:rPr>
          <w:rFonts w:ascii="Times New Roman" w:hAnsi="Times New Roman"/>
          <w:sz w:val="28"/>
          <w:szCs w:val="28"/>
        </w:rPr>
      </w:pPr>
      <w:r w:rsidRPr="00432138">
        <w:rPr>
          <w:rFonts w:ascii="Times New Roman" w:hAnsi="Times New Roman"/>
          <w:b/>
          <w:bCs w:val="0"/>
          <w:sz w:val="28"/>
          <w:szCs w:val="28"/>
        </w:rPr>
        <w:t xml:space="preserve">                              </w:t>
      </w:r>
      <w:r>
        <w:rPr>
          <w:rFonts w:ascii="Times New Roman" w:hAnsi="Times New Roman"/>
          <w:b/>
          <w:bCs w:val="0"/>
          <w:sz w:val="28"/>
          <w:szCs w:val="28"/>
        </w:rPr>
        <w:t xml:space="preserve">    </w:t>
      </w:r>
      <w:r w:rsidRPr="00432138">
        <w:rPr>
          <w:rFonts w:ascii="Times New Roman" w:hAnsi="Times New Roman"/>
          <w:b/>
          <w:bCs w:val="0"/>
          <w:sz w:val="28"/>
          <w:szCs w:val="28"/>
        </w:rPr>
        <w:t>Промышленность, транспорт.</w:t>
      </w:r>
    </w:p>
    <w:p w:rsidR="00B356A0" w:rsidRPr="00432138" w:rsidRDefault="00B356A0" w:rsidP="00432138">
      <w:pPr>
        <w:pStyle w:val="21"/>
        <w:ind w:hanging="180"/>
        <w:rPr>
          <w:rFonts w:ascii="Times New Roman" w:hAnsi="Times New Roman"/>
          <w:sz w:val="32"/>
          <w:szCs w:val="28"/>
        </w:rPr>
      </w:pPr>
      <w:r w:rsidRPr="00432138">
        <w:rPr>
          <w:rFonts w:ascii="Times New Roman" w:hAnsi="Times New Roman"/>
        </w:rPr>
        <w:tab/>
      </w:r>
      <w:r w:rsidRPr="00432138">
        <w:rPr>
          <w:rFonts w:ascii="Times New Roman" w:hAnsi="Times New Roman"/>
        </w:rPr>
        <w:tab/>
      </w:r>
      <w:r w:rsidRPr="00432138">
        <w:rPr>
          <w:rFonts w:ascii="Times New Roman" w:hAnsi="Times New Roman"/>
          <w:sz w:val="28"/>
        </w:rPr>
        <w:t>В Черкасском сельском поселении промышленных предприятий в настоящее время нет. В ближайшие годы открытие какого-либо промышленного производства пока не прогнозируется. Нет  также и транспортных предприятий. Пассажирские перевозки осуществляются  автотранспорт</w:t>
      </w:r>
      <w:r>
        <w:rPr>
          <w:rFonts w:ascii="Times New Roman" w:hAnsi="Times New Roman"/>
          <w:sz w:val="28"/>
        </w:rPr>
        <w:t>ом</w:t>
      </w:r>
      <w:r w:rsidRPr="00432138">
        <w:rPr>
          <w:rFonts w:ascii="Times New Roman" w:hAnsi="Times New Roman"/>
          <w:sz w:val="28"/>
        </w:rPr>
        <w:t xml:space="preserve"> ИП Фокина И.В.  На территории Черкасского сельсовета имеется четыре индивидуальной строительной организации.</w:t>
      </w:r>
    </w:p>
    <w:p w:rsidR="00B356A0" w:rsidRPr="00432138" w:rsidRDefault="00B356A0" w:rsidP="00432138">
      <w:pPr>
        <w:tabs>
          <w:tab w:val="left" w:pos="880"/>
        </w:tabs>
        <w:ind w:hanging="180"/>
        <w:jc w:val="both"/>
        <w:rPr>
          <w:rFonts w:ascii="Times New Roman" w:hAnsi="Times New Roman"/>
          <w:b/>
          <w:bCs/>
          <w:sz w:val="28"/>
          <w:szCs w:val="28"/>
        </w:rPr>
      </w:pPr>
      <w:r w:rsidRPr="00432138">
        <w:rPr>
          <w:rFonts w:ascii="Times New Roman" w:hAnsi="Times New Roman"/>
          <w:b/>
          <w:bCs/>
          <w:sz w:val="28"/>
          <w:szCs w:val="28"/>
        </w:rPr>
        <w:t xml:space="preserve">  Сельское хозяйство</w:t>
      </w:r>
      <w:r w:rsidRPr="00432138">
        <w:rPr>
          <w:rFonts w:ascii="Times New Roman" w:hAnsi="Times New Roman"/>
          <w:sz w:val="28"/>
          <w:szCs w:val="28"/>
        </w:rPr>
        <w:t>.</w:t>
      </w:r>
    </w:p>
    <w:p w:rsidR="00B356A0" w:rsidRPr="00432138" w:rsidRDefault="00B356A0" w:rsidP="002E056F">
      <w:pPr>
        <w:pStyle w:val="21"/>
        <w:ind w:firstLine="708"/>
        <w:rPr>
          <w:rFonts w:ascii="Times New Roman" w:hAnsi="Times New Roman"/>
          <w:sz w:val="36"/>
          <w:szCs w:val="28"/>
        </w:rPr>
      </w:pPr>
      <w:r w:rsidRPr="00432138">
        <w:rPr>
          <w:rFonts w:ascii="Times New Roman" w:hAnsi="Times New Roman"/>
          <w:sz w:val="28"/>
          <w:szCs w:val="28"/>
        </w:rPr>
        <w:t>В настоящее время на территории  Черкасского сельсовета зарегистрированы 3 субъекта: ООО Саракташагротехремонт», ООО «Плодопитовник», ФКХ Ахмедова Е.Н.</w:t>
      </w:r>
      <w:r w:rsidRPr="00432138">
        <w:rPr>
          <w:rFonts w:ascii="Times New Roman" w:hAnsi="Times New Roman"/>
        </w:rPr>
        <w:tab/>
      </w:r>
      <w:r w:rsidRPr="00432138">
        <w:rPr>
          <w:rFonts w:ascii="Times New Roman" w:hAnsi="Times New Roman"/>
          <w:sz w:val="28"/>
        </w:rPr>
        <w:t>На территории МО Черкасский сельсовет зарегистрированы 284 личных подсобных хозяйств граждан.</w:t>
      </w:r>
    </w:p>
    <w:p w:rsidR="00B356A0" w:rsidRPr="00432138" w:rsidRDefault="00B356A0" w:rsidP="00432138">
      <w:pPr>
        <w:pStyle w:val="21"/>
        <w:ind w:hanging="180"/>
        <w:rPr>
          <w:rFonts w:ascii="Times New Roman" w:hAnsi="Times New Roman"/>
          <w:b/>
          <w:bCs w:val="0"/>
          <w:sz w:val="28"/>
          <w:szCs w:val="28"/>
        </w:rPr>
      </w:pPr>
      <w:r w:rsidRPr="00432138">
        <w:rPr>
          <w:rFonts w:ascii="Times New Roman" w:hAnsi="Times New Roman"/>
          <w:b/>
          <w:sz w:val="28"/>
          <w:szCs w:val="28"/>
        </w:rPr>
        <w:t xml:space="preserve">                      Занятость. Трудовые ресурсы. Уровень доходов.</w:t>
      </w:r>
    </w:p>
    <w:p w:rsidR="00B356A0" w:rsidRPr="00432138" w:rsidRDefault="00B356A0" w:rsidP="00432138">
      <w:pPr>
        <w:pStyle w:val="21"/>
        <w:ind w:firstLine="708"/>
        <w:rPr>
          <w:rFonts w:ascii="Times New Roman" w:hAnsi="Times New Roman"/>
          <w:sz w:val="28"/>
          <w:szCs w:val="28"/>
        </w:rPr>
      </w:pPr>
      <w:r w:rsidRPr="00432138">
        <w:rPr>
          <w:rFonts w:ascii="Times New Roman" w:hAnsi="Times New Roman"/>
          <w:sz w:val="28"/>
          <w:szCs w:val="28"/>
        </w:rPr>
        <w:t xml:space="preserve">В связи с недостаточно высоким уровнем оплаты труда, характерным для экономики МО Черкасский сельсовет,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России и Оренбуржья.  И пока труд работника не будет оценен должным образом такая ситуация будет сохраняться. </w:t>
      </w:r>
    </w:p>
    <w:p w:rsidR="00B356A0" w:rsidRPr="00432138" w:rsidRDefault="00B356A0" w:rsidP="00432138">
      <w:pPr>
        <w:pStyle w:val="21"/>
        <w:ind w:firstLine="708"/>
        <w:rPr>
          <w:rFonts w:ascii="Times New Roman" w:hAnsi="Times New Roman"/>
          <w:sz w:val="28"/>
          <w:szCs w:val="28"/>
        </w:rPr>
      </w:pPr>
      <w:r w:rsidRPr="00432138">
        <w:rPr>
          <w:rFonts w:ascii="Times New Roman" w:hAnsi="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шерсть и другая сельскохозяйственная продукция реализуются и идут на собственное потребление, что в основном обеспечивает их доход. </w:t>
      </w:r>
    </w:p>
    <w:p w:rsidR="00B356A0" w:rsidRPr="00432138" w:rsidRDefault="00B356A0" w:rsidP="00432138">
      <w:pPr>
        <w:pStyle w:val="21"/>
        <w:ind w:firstLine="708"/>
        <w:rPr>
          <w:rFonts w:ascii="Times New Roman" w:hAnsi="Times New Roman"/>
          <w:sz w:val="28"/>
          <w:szCs w:val="28"/>
        </w:rPr>
      </w:pPr>
      <w:r w:rsidRPr="00432138">
        <w:rPr>
          <w:rFonts w:ascii="Times New Roman" w:hAnsi="Times New Roman"/>
          <w:sz w:val="28"/>
          <w:szCs w:val="28"/>
        </w:rPr>
        <w:t xml:space="preserve">Выход на пенсию относительно малочисленного поколения родившихся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Доля населения трудоспособного возраста в общей численности за последние три года. </w:t>
      </w:r>
    </w:p>
    <w:p w:rsidR="00B356A0" w:rsidRPr="00432138" w:rsidRDefault="00B356A0" w:rsidP="00432138">
      <w:pPr>
        <w:pStyle w:val="21"/>
        <w:ind w:firstLine="708"/>
        <w:rPr>
          <w:rFonts w:ascii="Times New Roman" w:hAnsi="Times New Roman"/>
          <w:sz w:val="28"/>
          <w:szCs w:val="28"/>
        </w:rPr>
      </w:pPr>
      <w:r w:rsidRPr="00432138">
        <w:rPr>
          <w:rFonts w:ascii="Times New Roman" w:hAnsi="Times New Roman"/>
          <w:sz w:val="28"/>
          <w:szCs w:val="28"/>
        </w:rPr>
        <w:t xml:space="preserve">Прогнозируется дальнейшее снижение численности населения с денежными доходами ниже прожиточного минимума, хотя доля данной категории по - прежнему еще довольно высока. </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sz w:val="28"/>
          <w:szCs w:val="28"/>
        </w:rPr>
        <w:t xml:space="preserve">Задачи, стоящие перед администрацией Черкасского  сельского поселения,  организациями и учреждениями на 2020 год будут направлены на выполнение мероприятий, включенных в Программу социально-экономического развития Саракташского  района на 2020 год, обеспечение темпов роста сельскохозяйственного производства, розничного товарооборота, реконструкцию и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2020 год.  </w:t>
      </w:r>
    </w:p>
    <w:p w:rsidR="00B356A0" w:rsidRPr="00432138" w:rsidRDefault="00B356A0" w:rsidP="00432138">
      <w:pPr>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Дорожное хозяйство.</w:t>
      </w: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Дорогу от трассы Оренбург – Орск  до сел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обслуживает ДРСУ Саракташкого района.  С районным центром села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связаны асфальтированной автомобильной дорогой протяженностью </w:t>
      </w:r>
      <w:smartTag w:uri="urn:schemas-microsoft-com:office:smarttags" w:element="metricconverter">
        <w:smartTagPr>
          <w:attr w:name="ProductID" w:val="22,5 км"/>
        </w:smartTagPr>
        <w:r w:rsidRPr="00432138">
          <w:rPr>
            <w:rFonts w:ascii="Times New Roman" w:hAnsi="Times New Roman"/>
            <w:color w:val="000000"/>
            <w:sz w:val="28"/>
            <w:szCs w:val="28"/>
          </w:rPr>
          <w:t>22,5 км</w:t>
        </w:r>
      </w:smartTag>
      <w:r w:rsidRPr="00432138">
        <w:rPr>
          <w:rFonts w:ascii="Times New Roman" w:hAnsi="Times New Roman"/>
          <w:color w:val="000000"/>
          <w:sz w:val="28"/>
          <w:szCs w:val="28"/>
        </w:rPr>
        <w:t>, отс.</w:t>
      </w:r>
      <w:r w:rsidRPr="00432138">
        <w:rPr>
          <w:rFonts w:ascii="Times New Roman" w:hAnsi="Times New Roman"/>
          <w:sz w:val="28"/>
          <w:szCs w:val="28"/>
        </w:rPr>
        <w:t xml:space="preserve"> Черкассы </w:t>
      </w:r>
      <w:r w:rsidRPr="00432138">
        <w:rPr>
          <w:rFonts w:ascii="Times New Roman" w:hAnsi="Times New Roman"/>
          <w:color w:val="000000"/>
          <w:sz w:val="28"/>
          <w:szCs w:val="28"/>
        </w:rPr>
        <w:t>до села Александровка проложена насыпная дорога областного значения протя</w:t>
      </w:r>
      <w:r>
        <w:rPr>
          <w:rFonts w:ascii="Times New Roman" w:hAnsi="Times New Roman"/>
          <w:color w:val="000000"/>
          <w:sz w:val="28"/>
          <w:szCs w:val="28"/>
        </w:rPr>
        <w:t>женностью 5км.</w:t>
      </w:r>
      <w:r w:rsidRPr="00432138">
        <w:rPr>
          <w:rFonts w:ascii="Times New Roman" w:hAnsi="Times New Roman"/>
          <w:color w:val="000000"/>
          <w:sz w:val="28"/>
          <w:szCs w:val="28"/>
        </w:rPr>
        <w:t xml:space="preserve"> Объем финансирования содержания дорог недостаточен, что приводит к интенсивному износу имеющихся дорог и мостов. В 2017 году в зимнее время проводилась регулярная очистка дорог по селам от снега. В селах муниципального образования проводится частичная отсыпка дороги. Все указанные работы были произведены при минимальном привлечении бюджетных средств</w:t>
      </w:r>
    </w:p>
    <w:p w:rsidR="00B356A0" w:rsidRPr="00432138" w:rsidRDefault="00B356A0" w:rsidP="00432138">
      <w:pPr>
        <w:ind w:hanging="180"/>
        <w:jc w:val="both"/>
        <w:rPr>
          <w:rFonts w:ascii="Times New Roman" w:hAnsi="Times New Roman"/>
          <w:color w:val="000000"/>
          <w:sz w:val="28"/>
          <w:szCs w:val="28"/>
        </w:rPr>
      </w:pPr>
    </w:p>
    <w:p w:rsidR="00B356A0" w:rsidRDefault="00B356A0" w:rsidP="00432138">
      <w:pPr>
        <w:ind w:hanging="180"/>
        <w:jc w:val="both"/>
        <w:rPr>
          <w:rFonts w:ascii="Times New Roman" w:hAnsi="Times New Roman"/>
          <w:b/>
          <w:bCs/>
          <w:color w:val="000000"/>
          <w:sz w:val="28"/>
          <w:szCs w:val="28"/>
        </w:rPr>
      </w:pPr>
    </w:p>
    <w:p w:rsidR="00B356A0" w:rsidRDefault="00B356A0" w:rsidP="00432138">
      <w:pPr>
        <w:ind w:hanging="180"/>
        <w:jc w:val="both"/>
        <w:rPr>
          <w:rFonts w:ascii="Times New Roman" w:hAnsi="Times New Roman"/>
          <w:b/>
          <w:bCs/>
          <w:color w:val="000000"/>
          <w:sz w:val="28"/>
          <w:szCs w:val="28"/>
        </w:rPr>
      </w:pPr>
    </w:p>
    <w:p w:rsidR="00B356A0" w:rsidRDefault="00B356A0" w:rsidP="00432138">
      <w:pPr>
        <w:ind w:hanging="180"/>
        <w:jc w:val="both"/>
        <w:rPr>
          <w:rFonts w:ascii="Times New Roman" w:hAnsi="Times New Roman"/>
          <w:b/>
          <w:bCs/>
          <w:color w:val="000000"/>
          <w:sz w:val="28"/>
          <w:szCs w:val="28"/>
        </w:rPr>
      </w:pPr>
    </w:p>
    <w:p w:rsidR="00B356A0" w:rsidRPr="00432138" w:rsidRDefault="00B356A0" w:rsidP="002D450D">
      <w:pPr>
        <w:ind w:hanging="180"/>
        <w:jc w:val="center"/>
        <w:rPr>
          <w:rFonts w:ascii="Times New Roman" w:hAnsi="Times New Roman"/>
          <w:b/>
          <w:bCs/>
          <w:color w:val="000000"/>
          <w:sz w:val="28"/>
          <w:szCs w:val="28"/>
        </w:rPr>
      </w:pPr>
      <w:r w:rsidRPr="00432138">
        <w:rPr>
          <w:rFonts w:ascii="Times New Roman" w:hAnsi="Times New Roman"/>
          <w:b/>
          <w:bCs/>
          <w:color w:val="000000"/>
          <w:sz w:val="28"/>
          <w:szCs w:val="28"/>
        </w:rPr>
        <w:t>Торгово-бытовое обслуживание.</w:t>
      </w: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color w:val="000000"/>
          <w:sz w:val="28"/>
          <w:szCs w:val="28"/>
        </w:rPr>
        <w:tab/>
      </w:r>
      <w:r w:rsidRPr="00432138">
        <w:rPr>
          <w:rFonts w:ascii="Times New Roman" w:hAnsi="Times New Roman"/>
          <w:color w:val="000000"/>
          <w:sz w:val="28"/>
          <w:szCs w:val="28"/>
        </w:rPr>
        <w:tab/>
        <w:t xml:space="preserve">В МО Черкасский сельсовет 5 торговых точек, из них все  частные предприниматели. По основным видам товаров повседневного спроса население удовлетворено. </w:t>
      </w:r>
    </w:p>
    <w:p w:rsidR="00B356A0" w:rsidRPr="00432138" w:rsidRDefault="00B356A0" w:rsidP="00C3652F">
      <w:pPr>
        <w:tabs>
          <w:tab w:val="left" w:pos="2445"/>
        </w:tabs>
        <w:ind w:hanging="180"/>
        <w:jc w:val="both"/>
        <w:rPr>
          <w:rFonts w:ascii="Times New Roman" w:hAnsi="Times New Roman"/>
          <w:b/>
          <w:bCs/>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432138">
        <w:rPr>
          <w:rFonts w:ascii="Times New Roman" w:hAnsi="Times New Roman"/>
          <w:b/>
          <w:bCs/>
          <w:color w:val="000000"/>
          <w:sz w:val="28"/>
          <w:szCs w:val="28"/>
        </w:rPr>
        <w:t xml:space="preserve">   Связь и телекоммуникации.</w:t>
      </w: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В селах Черкасского сельсовета имеется АТС, обслуживается 1600 абонентов.</w:t>
      </w:r>
    </w:p>
    <w:p w:rsidR="00B356A0" w:rsidRPr="00432138" w:rsidRDefault="00B356A0" w:rsidP="00432138">
      <w:pPr>
        <w:ind w:firstLine="708"/>
        <w:jc w:val="both"/>
        <w:rPr>
          <w:rFonts w:ascii="Times New Roman" w:hAnsi="Times New Roman"/>
          <w:color w:val="000000"/>
          <w:sz w:val="28"/>
          <w:szCs w:val="28"/>
        </w:rPr>
      </w:pPr>
      <w:r w:rsidRPr="00432138">
        <w:rPr>
          <w:rFonts w:ascii="Times New Roman" w:hAnsi="Times New Roman"/>
          <w:color w:val="000000"/>
          <w:sz w:val="28"/>
          <w:szCs w:val="28"/>
        </w:rPr>
        <w:t>Население смотрит  программы центрального телевидения (ОРТ, РТР, НТВ, СТС, Звезда и др.) Из-за  особенностей рельефа нет уверенного приема  этих программ. Растет количество пользователей спутникового телевидения. Более 90 % населения в 2017 году используют системы спутникового телевидения – «Триколор», «Орион - экспресс», «Ямал».</w:t>
      </w:r>
    </w:p>
    <w:p w:rsidR="00B356A0" w:rsidRPr="00432138" w:rsidRDefault="00B356A0" w:rsidP="00432138">
      <w:pPr>
        <w:ind w:firstLine="708"/>
        <w:jc w:val="both"/>
        <w:rPr>
          <w:rFonts w:ascii="Times New Roman" w:hAnsi="Times New Roman"/>
          <w:color w:val="000000"/>
          <w:sz w:val="28"/>
          <w:szCs w:val="28"/>
        </w:rPr>
      </w:pP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Рынок труда и уровень жизни населения.</w:t>
      </w:r>
    </w:p>
    <w:p w:rsidR="00B356A0" w:rsidRPr="00432138" w:rsidRDefault="00B356A0" w:rsidP="00432138">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Численность трудоспособного населения на 2017 год - 1390 человек. безработных 901 человека, из них зарегистрированных в центре занятости - 6 человека. </w:t>
      </w: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Жилищный фонд</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sz w:val="28"/>
          <w:szCs w:val="28"/>
        </w:rPr>
        <w:t xml:space="preserve">На 01.01.2018 на территории Черкасского сельсовета число частных домовладений составляло 890. На конец 2017   число домовладений составляет 887 , в муниципальной собственности  жилых домов нет. </w:t>
      </w:r>
    </w:p>
    <w:p w:rsidR="00B356A0" w:rsidRPr="00432138" w:rsidRDefault="00B356A0" w:rsidP="00432138">
      <w:pPr>
        <w:ind w:firstLine="708"/>
        <w:jc w:val="both"/>
        <w:rPr>
          <w:rFonts w:ascii="Times New Roman" w:hAnsi="Times New Roman"/>
          <w:sz w:val="28"/>
          <w:szCs w:val="28"/>
        </w:rPr>
      </w:pPr>
    </w:p>
    <w:p w:rsidR="00B356A0" w:rsidRPr="00432138" w:rsidRDefault="00B356A0" w:rsidP="00432138">
      <w:pPr>
        <w:ind w:hanging="180"/>
        <w:jc w:val="both"/>
        <w:rPr>
          <w:rFonts w:ascii="Times New Roman" w:hAnsi="Times New Roman"/>
          <w:b/>
          <w:sz w:val="28"/>
          <w:szCs w:val="28"/>
        </w:rPr>
      </w:pPr>
      <w:r w:rsidRPr="00432138">
        <w:rPr>
          <w:rFonts w:ascii="Times New Roman" w:hAnsi="Times New Roman"/>
          <w:b/>
          <w:sz w:val="28"/>
          <w:szCs w:val="28"/>
        </w:rPr>
        <w:t xml:space="preserve">                                           Социальная сфера.</w:t>
      </w:r>
    </w:p>
    <w:p w:rsidR="00B356A0" w:rsidRPr="00432138" w:rsidRDefault="00B356A0" w:rsidP="00432138">
      <w:pPr>
        <w:ind w:hanging="180"/>
        <w:jc w:val="both"/>
        <w:rPr>
          <w:rFonts w:ascii="Times New Roman" w:hAnsi="Times New Roman"/>
          <w:sz w:val="28"/>
          <w:szCs w:val="28"/>
        </w:rPr>
      </w:pPr>
      <w:r w:rsidRPr="00432138">
        <w:rPr>
          <w:rFonts w:ascii="Times New Roman" w:hAnsi="Times New Roman"/>
          <w:sz w:val="28"/>
          <w:szCs w:val="28"/>
        </w:rPr>
        <w:t>Социальная сфера на территории МО Черкасский сельсовет представлена:</w:t>
      </w:r>
    </w:p>
    <w:p w:rsidR="00B356A0" w:rsidRPr="00432138" w:rsidRDefault="00B356A0" w:rsidP="008155A8">
      <w:pPr>
        <w:spacing w:after="0"/>
        <w:ind w:hanging="180"/>
        <w:jc w:val="both"/>
        <w:rPr>
          <w:rFonts w:ascii="Times New Roman" w:hAnsi="Times New Roman"/>
          <w:sz w:val="28"/>
          <w:szCs w:val="28"/>
        </w:rPr>
      </w:pPr>
      <w:r w:rsidRPr="00432138">
        <w:rPr>
          <w:rFonts w:ascii="Times New Roman" w:hAnsi="Times New Roman"/>
          <w:sz w:val="28"/>
          <w:szCs w:val="28"/>
        </w:rPr>
        <w:t>- здравоохранение;</w:t>
      </w:r>
    </w:p>
    <w:p w:rsidR="00B356A0" w:rsidRPr="00432138" w:rsidRDefault="00B356A0" w:rsidP="008155A8">
      <w:pPr>
        <w:spacing w:after="0"/>
        <w:ind w:hanging="180"/>
        <w:jc w:val="both"/>
        <w:rPr>
          <w:rFonts w:ascii="Times New Roman" w:hAnsi="Times New Roman"/>
          <w:sz w:val="28"/>
          <w:szCs w:val="28"/>
        </w:rPr>
      </w:pPr>
      <w:r w:rsidRPr="00432138">
        <w:rPr>
          <w:rFonts w:ascii="Times New Roman" w:hAnsi="Times New Roman"/>
          <w:sz w:val="28"/>
          <w:szCs w:val="28"/>
        </w:rPr>
        <w:t>- образование;</w:t>
      </w:r>
    </w:p>
    <w:p w:rsidR="00B356A0" w:rsidRDefault="00B356A0" w:rsidP="008155A8">
      <w:pPr>
        <w:spacing w:after="0"/>
        <w:ind w:hanging="180"/>
        <w:jc w:val="both"/>
        <w:rPr>
          <w:rFonts w:ascii="Times New Roman" w:hAnsi="Times New Roman"/>
          <w:sz w:val="28"/>
          <w:szCs w:val="28"/>
        </w:rPr>
      </w:pPr>
      <w:r w:rsidRPr="00432138">
        <w:rPr>
          <w:rFonts w:ascii="Times New Roman" w:hAnsi="Times New Roman"/>
          <w:sz w:val="28"/>
          <w:szCs w:val="28"/>
        </w:rPr>
        <w:t>- культура-досуговой деятельности.</w:t>
      </w:r>
    </w:p>
    <w:p w:rsidR="00B356A0" w:rsidRPr="00FE2CB6" w:rsidRDefault="00B356A0" w:rsidP="008155A8">
      <w:pPr>
        <w:pStyle w:val="aa"/>
        <w:spacing w:after="0" w:line="240" w:lineRule="auto"/>
        <w:ind w:left="0"/>
        <w:jc w:val="both"/>
        <w:rPr>
          <w:rFonts w:ascii="Times New Roman" w:hAnsi="Times New Roman"/>
          <w:sz w:val="28"/>
          <w:szCs w:val="28"/>
        </w:rPr>
      </w:pPr>
      <w:r w:rsidRPr="00FE2CB6">
        <w:rPr>
          <w:rFonts w:ascii="Times New Roman" w:hAnsi="Times New Roman"/>
          <w:sz w:val="28"/>
          <w:szCs w:val="28"/>
        </w:rPr>
        <w:t>Социальная поддержка населения</w:t>
      </w:r>
    </w:p>
    <w:p w:rsidR="00B356A0" w:rsidRPr="00FE2CB6" w:rsidRDefault="00B356A0" w:rsidP="00FE2CB6">
      <w:pPr>
        <w:pStyle w:val="aa"/>
        <w:spacing w:line="240" w:lineRule="auto"/>
        <w:ind w:left="0"/>
        <w:jc w:val="both"/>
        <w:rPr>
          <w:rFonts w:ascii="Times New Roman" w:hAnsi="Times New Roman"/>
          <w:sz w:val="28"/>
          <w:szCs w:val="28"/>
        </w:rPr>
      </w:pPr>
      <w:r w:rsidRPr="00FE2CB6">
        <w:rPr>
          <w:rFonts w:ascii="Times New Roman" w:hAnsi="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напомощь в сборе документации на предоставление материальной помощи 5 гражданам.</w:t>
      </w:r>
    </w:p>
    <w:p w:rsidR="00B356A0" w:rsidRPr="00FE2CB6" w:rsidRDefault="00B356A0" w:rsidP="00FE2CB6">
      <w:pPr>
        <w:pStyle w:val="aa"/>
        <w:spacing w:line="240" w:lineRule="auto"/>
        <w:ind w:left="0"/>
        <w:jc w:val="both"/>
        <w:rPr>
          <w:rFonts w:ascii="Times New Roman" w:hAnsi="Times New Roman"/>
          <w:sz w:val="28"/>
          <w:szCs w:val="28"/>
        </w:rPr>
      </w:pPr>
      <w:r w:rsidRPr="00FE2CB6">
        <w:rPr>
          <w:rFonts w:ascii="Times New Roman" w:hAnsi="Times New Roman"/>
          <w:sz w:val="28"/>
          <w:szCs w:val="28"/>
        </w:rPr>
        <w:t xml:space="preserve">Работа с семьями  направлена на:формирование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B356A0" w:rsidRPr="00432138" w:rsidRDefault="00B356A0" w:rsidP="00432138">
      <w:pPr>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Здравоохранение.</w:t>
      </w:r>
    </w:p>
    <w:p w:rsidR="00B356A0" w:rsidRPr="00432138" w:rsidRDefault="00B356A0" w:rsidP="00432138">
      <w:pPr>
        <w:ind w:firstLine="708"/>
        <w:jc w:val="both"/>
        <w:rPr>
          <w:rFonts w:ascii="Times New Roman" w:hAnsi="Times New Roman"/>
          <w:color w:val="000000"/>
          <w:sz w:val="28"/>
          <w:szCs w:val="28"/>
        </w:rPr>
      </w:pPr>
      <w:r w:rsidRPr="00432138">
        <w:rPr>
          <w:rFonts w:ascii="Times New Roman" w:hAnsi="Times New Roman"/>
          <w:color w:val="000000"/>
          <w:sz w:val="28"/>
          <w:szCs w:val="28"/>
        </w:rPr>
        <w:t>В МО Черкасскийсельсовет функционируют: Филиал поликлиники Саракташской ОРБ, где работают 1 единица медперсонала, и  два фельдшерско-акушерских пункта, где работают 2 единицы медицинского персонала.</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b/>
          <w:bCs/>
          <w:color w:val="000000"/>
          <w:sz w:val="28"/>
          <w:szCs w:val="28"/>
        </w:rPr>
        <w:t xml:space="preserve">                                          Образование.</w:t>
      </w:r>
    </w:p>
    <w:p w:rsidR="00B356A0" w:rsidRPr="00432138" w:rsidRDefault="00B356A0" w:rsidP="00432138">
      <w:pPr>
        <w:ind w:firstLine="527"/>
        <w:jc w:val="both"/>
        <w:rPr>
          <w:rFonts w:ascii="Times New Roman" w:hAnsi="Times New Roman"/>
          <w:color w:val="000000"/>
          <w:sz w:val="28"/>
          <w:szCs w:val="28"/>
        </w:rPr>
      </w:pPr>
      <w:r w:rsidRPr="00432138">
        <w:rPr>
          <w:rFonts w:ascii="Times New Roman" w:hAnsi="Times New Roman"/>
          <w:color w:val="000000"/>
          <w:sz w:val="28"/>
          <w:szCs w:val="28"/>
        </w:rPr>
        <w:t>На территории  МО Черкасский  сельсовет  имеется:</w:t>
      </w:r>
    </w:p>
    <w:p w:rsidR="00B356A0" w:rsidRPr="00432138" w:rsidRDefault="00B356A0" w:rsidP="00432138">
      <w:pPr>
        <w:ind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МОБУ « Черкасская средняя общеобразовательная школа </w:t>
      </w:r>
    </w:p>
    <w:p w:rsidR="00B356A0" w:rsidRPr="00432138" w:rsidRDefault="00B356A0" w:rsidP="00432138">
      <w:pPr>
        <w:ind w:firstLine="527"/>
        <w:jc w:val="both"/>
        <w:rPr>
          <w:rFonts w:ascii="Times New Roman" w:hAnsi="Times New Roman"/>
          <w:color w:val="000000"/>
          <w:sz w:val="28"/>
          <w:szCs w:val="28"/>
        </w:rPr>
      </w:pPr>
      <w:r w:rsidRPr="00432138">
        <w:rPr>
          <w:rFonts w:ascii="Times New Roman" w:hAnsi="Times New Roman"/>
          <w:color w:val="000000"/>
          <w:sz w:val="28"/>
          <w:szCs w:val="28"/>
        </w:rPr>
        <w:t>им. Г.Т. Чумакова;</w:t>
      </w:r>
    </w:p>
    <w:p w:rsidR="00B356A0" w:rsidRPr="00432138" w:rsidRDefault="00B356A0" w:rsidP="00432138">
      <w:pPr>
        <w:ind w:firstLine="527"/>
        <w:jc w:val="both"/>
        <w:rPr>
          <w:rFonts w:ascii="Times New Roman" w:hAnsi="Times New Roman"/>
          <w:color w:val="000000"/>
          <w:sz w:val="28"/>
          <w:szCs w:val="28"/>
        </w:rPr>
      </w:pPr>
      <w:r w:rsidRPr="00432138">
        <w:rPr>
          <w:rFonts w:ascii="Times New Roman" w:hAnsi="Times New Roman"/>
          <w:color w:val="000000"/>
          <w:sz w:val="28"/>
          <w:szCs w:val="28"/>
        </w:rPr>
        <w:t>МДОБУ « Черкасский детский сад Лучик»;</w:t>
      </w:r>
    </w:p>
    <w:p w:rsidR="00B356A0" w:rsidRPr="00432138" w:rsidRDefault="00B356A0" w:rsidP="00432138">
      <w:pPr>
        <w:ind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МДОБУ « Александровский детский сад Алёнушка». </w:t>
      </w:r>
    </w:p>
    <w:p w:rsidR="00B356A0" w:rsidRPr="00432138" w:rsidRDefault="00B356A0" w:rsidP="00432138">
      <w:pPr>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Культурно - досуговая деятельность.</w:t>
      </w:r>
    </w:p>
    <w:p w:rsidR="00B356A0" w:rsidRDefault="00B356A0" w:rsidP="00432138">
      <w:pPr>
        <w:ind w:left="181"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 В сфере культуры на территории сельсовета работают: Черкасский сельский Дом культуры, расположенный в с. Черкасссы на 350 мест с тремя работниками культуры и Александровский сельский клуб, расположенный в с. Александровка с одним работником, вместимостью 50 мест.</w:t>
      </w:r>
    </w:p>
    <w:p w:rsidR="00B356A0" w:rsidRPr="00B84171" w:rsidRDefault="00B356A0" w:rsidP="00B84171">
      <w:pPr>
        <w:jc w:val="both"/>
        <w:rPr>
          <w:rFonts w:ascii="Times New Roman" w:hAnsi="Times New Roman"/>
          <w:sz w:val="28"/>
          <w:szCs w:val="28"/>
        </w:rPr>
      </w:pPr>
      <w:r w:rsidRPr="00B84171">
        <w:rPr>
          <w:rFonts w:ascii="Times New Roman" w:hAnsi="Times New Roman"/>
          <w:sz w:val="28"/>
          <w:szCs w:val="28"/>
        </w:rPr>
        <w:t xml:space="preserve">       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   </w:t>
      </w:r>
    </w:p>
    <w:p w:rsidR="00B356A0" w:rsidRPr="00432138" w:rsidRDefault="00B356A0" w:rsidP="00432138">
      <w:pPr>
        <w:ind w:right="17" w:hanging="181"/>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Правопорядок.</w:t>
      </w:r>
    </w:p>
    <w:p w:rsidR="00B356A0" w:rsidRDefault="00B356A0" w:rsidP="00432138">
      <w:pPr>
        <w:ind w:hanging="181"/>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МО Черкасский  сельсовет есть трудности с правопорядком (пьянство, мелкое воровство, кражи металлолома). Участковый инспектор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которые находятся на расстоянии </w:t>
      </w:r>
      <w:smartTag w:uri="urn:schemas-microsoft-com:office:smarttags" w:element="metricconverter">
        <w:smartTagPr>
          <w:attr w:name="ProductID" w:val="5 км"/>
        </w:smartTagPr>
        <w:r w:rsidRPr="00432138">
          <w:rPr>
            <w:rFonts w:ascii="Times New Roman" w:hAnsi="Times New Roman"/>
            <w:color w:val="000000"/>
            <w:sz w:val="28"/>
            <w:szCs w:val="28"/>
          </w:rPr>
          <w:t>5 км</w:t>
        </w:r>
      </w:smartTag>
      <w:r w:rsidRPr="00432138">
        <w:rPr>
          <w:rFonts w:ascii="Times New Roman" w:hAnsi="Times New Roman"/>
          <w:color w:val="000000"/>
          <w:sz w:val="28"/>
          <w:szCs w:val="28"/>
        </w:rPr>
        <w:t xml:space="preserve"> от районного отдела милиции. </w:t>
      </w:r>
    </w:p>
    <w:p w:rsidR="00B356A0" w:rsidRPr="00B84171" w:rsidRDefault="00B356A0" w:rsidP="00B84171">
      <w:pPr>
        <w:pStyle w:val="aa"/>
        <w:spacing w:line="240" w:lineRule="auto"/>
        <w:ind w:left="0"/>
        <w:jc w:val="both"/>
        <w:rPr>
          <w:rFonts w:ascii="Times New Roman" w:hAnsi="Times New Roman"/>
          <w:sz w:val="28"/>
          <w:szCs w:val="28"/>
        </w:rPr>
      </w:pPr>
      <w:r w:rsidRPr="00B84171">
        <w:rPr>
          <w:rFonts w:ascii="Times New Roman" w:hAnsi="Times New Roman"/>
          <w:sz w:val="28"/>
          <w:szCs w:val="28"/>
        </w:rPr>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B356A0" w:rsidRDefault="00B356A0" w:rsidP="002D450D">
      <w:pPr>
        <w:ind w:left="181" w:hanging="181"/>
        <w:jc w:val="center"/>
        <w:rPr>
          <w:rFonts w:ascii="Times New Roman" w:hAnsi="Times New Roman"/>
          <w:b/>
          <w:bCs/>
          <w:sz w:val="28"/>
          <w:szCs w:val="28"/>
        </w:rPr>
      </w:pPr>
      <w:r w:rsidRPr="00432138">
        <w:rPr>
          <w:rFonts w:ascii="Times New Roman" w:hAnsi="Times New Roman"/>
          <w:b/>
          <w:bCs/>
          <w:sz w:val="28"/>
          <w:szCs w:val="28"/>
        </w:rPr>
        <w:t>Финансы.</w:t>
      </w:r>
    </w:p>
    <w:p w:rsidR="00B356A0" w:rsidRPr="007C5EB6" w:rsidRDefault="00B356A0" w:rsidP="007C5EB6">
      <w:pPr>
        <w:jc w:val="both"/>
        <w:rPr>
          <w:rFonts w:ascii="Times New Roman" w:hAnsi="Times New Roman"/>
          <w:color w:val="000000"/>
          <w:sz w:val="28"/>
          <w:szCs w:val="28"/>
        </w:rPr>
      </w:pPr>
      <w:r w:rsidRPr="007C5EB6">
        <w:rPr>
          <w:rFonts w:ascii="Times New Roman" w:hAnsi="Times New Roman"/>
          <w:color w:val="000000"/>
          <w:sz w:val="28"/>
          <w:szCs w:val="28"/>
        </w:rPr>
        <w:t xml:space="preserve">  Собственные доходы бюджета на 2018 год предусмотрены в сумме 4 301,0 тыс. рублей. По сравнению с 2017 годом  уменьшение собственных доходов на 328,0 тыс. рублей, или на 7 процентов.На 2019 и 2020 год прогнозируются соответственно в сумме 4 505,0  и 4 655,0 тыс. рублей.</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Норматив отчислений в бюджет поселений налога на доходы физических лиц – 15,0 процентов.</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Налог на доходы физических лиц в бюджет поселения на 2018 год предусмотрен в сумме    2176,0 тыс. рублей, что на 13 процентов меньше ожидаемых поступлений 2017 года. Это связано с уменьшением  фонда заработной платы в связи с уменьшением численности рабочих (оптимизация в организациях).</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На 2019 год налог прогнозируется в сумме 2 269,0 тыс. рублей, с ростом к прогнозу 2018 года на 4 процентов, на  2020 год –   2 378,0 тыс. рублей, на 4 процентов больше прогноза на 2019 год</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 xml:space="preserve">При прогнозе совокупного налога учтена сумма  дохода, полученная в 2015-2017 годах. </w:t>
      </w:r>
    </w:p>
    <w:p w:rsidR="00B356A0" w:rsidRPr="007C5EB6" w:rsidRDefault="00B356A0" w:rsidP="007C5EB6">
      <w:pPr>
        <w:ind w:firstLine="540"/>
        <w:jc w:val="both"/>
        <w:rPr>
          <w:rFonts w:ascii="Times New Roman" w:hAnsi="Times New Roman"/>
          <w:color w:val="000000"/>
          <w:sz w:val="28"/>
          <w:szCs w:val="28"/>
        </w:rPr>
      </w:pPr>
      <w:r w:rsidRPr="007C5EB6">
        <w:rPr>
          <w:rFonts w:ascii="Times New Roman" w:hAnsi="Times New Roman"/>
          <w:color w:val="000000"/>
          <w:sz w:val="28"/>
          <w:szCs w:val="28"/>
        </w:rPr>
        <w:t xml:space="preserve">Налог на 2018 год прогнозируется по ставке 6% в сумме 30,0 тыс. рублей, что составляет меньше планируемого в  2017 года, план составил 68,0 тыс.  </w:t>
      </w:r>
    </w:p>
    <w:p w:rsidR="00B356A0" w:rsidRPr="007C5EB6" w:rsidRDefault="00B356A0" w:rsidP="007C5EB6">
      <w:pPr>
        <w:ind w:firstLine="540"/>
        <w:jc w:val="both"/>
        <w:rPr>
          <w:rFonts w:ascii="Times New Roman" w:hAnsi="Times New Roman"/>
          <w:color w:val="000000"/>
          <w:sz w:val="28"/>
          <w:szCs w:val="28"/>
        </w:rPr>
      </w:pPr>
      <w:r w:rsidRPr="007C5EB6">
        <w:rPr>
          <w:rFonts w:ascii="Times New Roman" w:hAnsi="Times New Roman"/>
          <w:color w:val="000000"/>
          <w:sz w:val="28"/>
          <w:szCs w:val="28"/>
        </w:rPr>
        <w:t>На 2019 год прогнозируется в сумме 31,0 тыс. рублей, на 2020 год – 32,0 тыс. рублей.</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налога на имущество физических лиц, на 2018 год прогнозируются в сумме 115,0                                                                                                                                              тыс. рублей,    меньше  на 47,0 тыс. рублей чем в 2017 году, на 2019 и 2020 годы – на уровне 2018 года</w:t>
      </w:r>
    </w:p>
    <w:p w:rsidR="00B356A0" w:rsidRPr="007C5EB6" w:rsidRDefault="00B356A0" w:rsidP="007C5EB6">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земельного налога, на 2018 год прогнозируются в сумме 1097,0 тыс. рублей,                                                                                                                                                        это  выше чем планировались в 2017 году на 84 тыс. руб. за счет увеличения ставки по земельному налогу с организаций, обладающих земельным участком расположенным в границах сельских поселений на 0,5%   на 2019 и 2020 годы – на уровне 2018 года.</w:t>
      </w:r>
    </w:p>
    <w:p w:rsidR="00B356A0" w:rsidRDefault="00B356A0" w:rsidP="007C5EB6">
      <w:pPr>
        <w:ind w:firstLine="540"/>
        <w:jc w:val="both"/>
        <w:rPr>
          <w:rFonts w:ascii="Times New Roman" w:hAnsi="Times New Roman"/>
          <w:sz w:val="28"/>
          <w:szCs w:val="28"/>
        </w:rPr>
      </w:pPr>
      <w:r w:rsidRPr="007C5EB6">
        <w:rPr>
          <w:rFonts w:ascii="Times New Roman" w:hAnsi="Times New Roman"/>
          <w:sz w:val="28"/>
          <w:szCs w:val="2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2018 год прогнозируются в сумме 3,0 тыс. рублей, на 2019 и 2020 годы – на уровне 2018 года</w:t>
      </w:r>
    </w:p>
    <w:p w:rsidR="00B356A0" w:rsidRPr="00B84171" w:rsidRDefault="00B356A0" w:rsidP="00B84171">
      <w:pPr>
        <w:jc w:val="both"/>
        <w:rPr>
          <w:rFonts w:ascii="Times New Roman" w:hAnsi="Times New Roman"/>
          <w:b/>
          <w:sz w:val="28"/>
          <w:szCs w:val="28"/>
        </w:rPr>
      </w:pPr>
      <w:r w:rsidRPr="00B84171">
        <w:rPr>
          <w:rFonts w:ascii="Times New Roman" w:hAnsi="Times New Roman"/>
          <w:b/>
          <w:sz w:val="28"/>
          <w:szCs w:val="28"/>
        </w:rPr>
        <w:t>Муниципальная служба и местное самоуправление</w:t>
      </w:r>
    </w:p>
    <w:p w:rsidR="00B356A0" w:rsidRPr="00B84171" w:rsidRDefault="00B356A0" w:rsidP="00B84171">
      <w:pPr>
        <w:ind w:firstLine="540"/>
        <w:jc w:val="both"/>
        <w:rPr>
          <w:rFonts w:ascii="Times New Roman" w:hAnsi="Times New Roman"/>
          <w:sz w:val="28"/>
          <w:szCs w:val="28"/>
        </w:rPr>
      </w:pPr>
      <w:r w:rsidRPr="00B84171">
        <w:rPr>
          <w:rFonts w:ascii="Times New Roman" w:hAnsi="Times New Roman"/>
          <w:sz w:val="28"/>
          <w:szCs w:val="28"/>
        </w:rPr>
        <w:t xml:space="preserve">В органы местного самоуправления за </w:t>
      </w:r>
      <w:r>
        <w:rPr>
          <w:rFonts w:ascii="Times New Roman" w:hAnsi="Times New Roman"/>
          <w:sz w:val="28"/>
          <w:szCs w:val="28"/>
        </w:rPr>
        <w:t>10</w:t>
      </w:r>
      <w:r w:rsidRPr="00B84171">
        <w:rPr>
          <w:rFonts w:ascii="Times New Roman" w:hAnsi="Times New Roman"/>
          <w:sz w:val="28"/>
          <w:szCs w:val="28"/>
        </w:rPr>
        <w:t xml:space="preserve"> месяцев 2017 года  по различным вопросам обратились 231 граждан. Принято 81  постановлений, 9 распоряжения по вопросам финансово-хозяйственной деятельности, состоялись 3 заседания совета депутатов, на которых принято 21 решения по вопросам местного значения, выдано 20 предписаний гражданам за нарушение правил благоустройства и пожарной безопасности, нотариальные действия осуществлялись в отношении 3 граждан, активно работает Совет ветеранов</w:t>
      </w:r>
    </w:p>
    <w:p w:rsidR="00B356A0" w:rsidRPr="00432138" w:rsidRDefault="00B356A0" w:rsidP="00432138">
      <w:pPr>
        <w:pStyle w:val="small"/>
        <w:spacing w:beforeAutospacing="0" w:afterAutospacing="0" w:line="240" w:lineRule="auto"/>
        <w:ind w:left="15" w:right="15" w:hanging="180"/>
        <w:jc w:val="both"/>
        <w:rPr>
          <w:rFonts w:ascii="Times New Roman" w:hAnsi="Times New Roman"/>
          <w:sz w:val="28"/>
          <w:szCs w:val="28"/>
        </w:rPr>
      </w:pPr>
      <w:bookmarkStart w:id="1" w:name="problem"/>
      <w:r w:rsidRPr="00432138">
        <w:rPr>
          <w:rFonts w:ascii="Times New Roman" w:hAnsi="Times New Roman"/>
          <w:sz w:val="28"/>
          <w:szCs w:val="28"/>
        </w:rPr>
        <w:t xml:space="preserve">                                               Раздел 2.</w:t>
      </w:r>
    </w:p>
    <w:p w:rsidR="00B356A0" w:rsidRPr="00432138" w:rsidRDefault="00B356A0" w:rsidP="00432138">
      <w:pPr>
        <w:pStyle w:val="small"/>
        <w:spacing w:beforeAutospacing="0" w:afterAutospacing="0" w:line="240" w:lineRule="auto"/>
        <w:ind w:left="15" w:right="15" w:hanging="180"/>
        <w:jc w:val="both"/>
        <w:rPr>
          <w:rFonts w:ascii="Times New Roman" w:hAnsi="Times New Roman"/>
          <w:sz w:val="28"/>
          <w:szCs w:val="28"/>
        </w:rPr>
      </w:pPr>
      <w:r>
        <w:rPr>
          <w:rFonts w:ascii="Times New Roman" w:hAnsi="Times New Roman"/>
          <w:sz w:val="28"/>
          <w:szCs w:val="28"/>
        </w:rPr>
        <w:t xml:space="preserve">   </w:t>
      </w:r>
      <w:r w:rsidRPr="00432138">
        <w:rPr>
          <w:rFonts w:ascii="Times New Roman" w:hAnsi="Times New Roman"/>
          <w:sz w:val="28"/>
          <w:szCs w:val="28"/>
        </w:rPr>
        <w:t xml:space="preserve">Основные проблемы социально-экономического развития </w:t>
      </w:r>
      <w:r w:rsidRPr="00432138">
        <w:rPr>
          <w:rFonts w:ascii="Times New Roman" w:hAnsi="Times New Roman"/>
          <w:sz w:val="28"/>
          <w:szCs w:val="28"/>
        </w:rPr>
        <w:br/>
      </w:r>
      <w:bookmarkEnd w:id="1"/>
      <w:r w:rsidRPr="00432138">
        <w:rPr>
          <w:rFonts w:ascii="Times New Roman" w:hAnsi="Times New Roman"/>
          <w:sz w:val="28"/>
          <w:szCs w:val="28"/>
        </w:rPr>
        <w:t xml:space="preserve"> МО Черкасский сельсовет</w:t>
      </w:r>
    </w:p>
    <w:p w:rsidR="00B356A0" w:rsidRPr="00432138" w:rsidRDefault="00B356A0" w:rsidP="00432138">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Анализ социально-экономической ситуации, сложившейся в МО Черкасский сельсовет в конце 2017 года, позволяет сделать вывод о наличии ряда проблем его социально-экономического развития. К ним относятся:</w:t>
      </w:r>
    </w:p>
    <w:p w:rsidR="00B356A0" w:rsidRPr="00432138" w:rsidRDefault="00B356A0" w:rsidP="00432138">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B356A0" w:rsidRPr="00432138" w:rsidRDefault="00B356A0" w:rsidP="00432138">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B356A0" w:rsidRPr="00432138" w:rsidRDefault="00B356A0" w:rsidP="00432138">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3. недостаточный уровень финансовой обеспеченности; </w:t>
      </w:r>
    </w:p>
    <w:p w:rsidR="00B356A0" w:rsidRPr="00432138" w:rsidRDefault="00B356A0" w:rsidP="00432138">
      <w:pPr>
        <w:ind w:left="15" w:right="15" w:firstLine="540"/>
        <w:jc w:val="both"/>
        <w:rPr>
          <w:rFonts w:ascii="Times New Roman" w:hAnsi="Times New Roman"/>
          <w:color w:val="000000"/>
          <w:sz w:val="28"/>
          <w:szCs w:val="28"/>
        </w:rPr>
      </w:pPr>
      <w:r w:rsidRPr="00432138">
        <w:rPr>
          <w:rFonts w:ascii="Times New Roman" w:hAnsi="Times New Roman"/>
          <w:sz w:val="28"/>
        </w:rPr>
        <w:t>4. низкая доля собственных доходов бюджета сельсовета</w:t>
      </w:r>
      <w:r w:rsidRPr="00432138">
        <w:rPr>
          <w:rFonts w:ascii="Times New Roman" w:hAnsi="Times New Roman"/>
        </w:rPr>
        <w:t>.</w:t>
      </w:r>
      <w:bookmarkStart w:id="2" w:name="reserve"/>
    </w:p>
    <w:p w:rsidR="00B356A0" w:rsidRPr="00432138" w:rsidRDefault="00B356A0" w:rsidP="00432138">
      <w:pPr>
        <w:pStyle w:val="small"/>
        <w:spacing w:before="0" w:beforeAutospacing="0" w:after="0" w:afterAutospacing="0" w:line="240" w:lineRule="auto"/>
        <w:ind w:left="181" w:hanging="181"/>
        <w:jc w:val="both"/>
        <w:rPr>
          <w:rFonts w:ascii="Times New Roman" w:hAnsi="Times New Roman"/>
          <w:sz w:val="28"/>
          <w:szCs w:val="28"/>
        </w:rPr>
      </w:pPr>
      <w:r w:rsidRPr="00432138">
        <w:rPr>
          <w:rFonts w:ascii="Times New Roman" w:hAnsi="Times New Roman"/>
          <w:sz w:val="28"/>
          <w:szCs w:val="28"/>
        </w:rPr>
        <w:t xml:space="preserve">       Раздел 3.</w:t>
      </w:r>
    </w:p>
    <w:p w:rsidR="00B356A0" w:rsidRPr="00432138" w:rsidRDefault="00B356A0" w:rsidP="00432138">
      <w:pPr>
        <w:pStyle w:val="small"/>
        <w:spacing w:before="0" w:beforeAutospacing="0" w:after="0" w:afterAutospacing="0" w:line="240" w:lineRule="auto"/>
        <w:ind w:left="181" w:hanging="181"/>
        <w:jc w:val="both"/>
        <w:rPr>
          <w:rFonts w:ascii="Times New Roman" w:hAnsi="Times New Roman"/>
          <w:sz w:val="28"/>
          <w:szCs w:val="28"/>
        </w:rPr>
      </w:pPr>
      <w:r w:rsidRPr="00432138">
        <w:rPr>
          <w:rFonts w:ascii="Times New Roman" w:hAnsi="Times New Roman"/>
          <w:sz w:val="28"/>
        </w:rPr>
        <w:t xml:space="preserve">                 Резервы социально-экономического развития</w:t>
      </w:r>
      <w:bookmarkEnd w:id="2"/>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  Основной </w:t>
      </w:r>
      <w:r w:rsidRPr="00432138">
        <w:rPr>
          <w:rFonts w:ascii="Times New Roman" w:hAnsi="Times New Roman"/>
          <w:b/>
          <w:bCs/>
          <w:color w:val="000000"/>
          <w:sz w:val="28"/>
          <w:szCs w:val="28"/>
        </w:rPr>
        <w:t xml:space="preserve">целью </w:t>
      </w:r>
      <w:r w:rsidRPr="00432138">
        <w:rPr>
          <w:rFonts w:ascii="Times New Roman" w:hAnsi="Times New Roman"/>
          <w:color w:val="000000"/>
          <w:sz w:val="28"/>
          <w:szCs w:val="28"/>
        </w:rPr>
        <w:t xml:space="preserve">социально-экономического развития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Достижение поставленных целей требует решения следующих </w:t>
      </w:r>
      <w:r w:rsidRPr="00432138">
        <w:rPr>
          <w:rFonts w:ascii="Times New Roman" w:hAnsi="Times New Roman"/>
          <w:b/>
          <w:bCs/>
          <w:color w:val="000000"/>
          <w:sz w:val="28"/>
          <w:szCs w:val="28"/>
        </w:rPr>
        <w:t>задач:</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развитие малого предпринимательства;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развития платных услуг населению;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решение проблемы обеспечения населения социальным и доступным жильем;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уровня социальной сферы и инженерной инфраструктуры; </w:t>
      </w:r>
    </w:p>
    <w:p w:rsidR="00B356A0" w:rsidRPr="00432138" w:rsidRDefault="00B356A0" w:rsidP="00432138">
      <w:pPr>
        <w:ind w:hanging="180"/>
        <w:jc w:val="both"/>
        <w:rPr>
          <w:rFonts w:ascii="Times New Roman" w:hAnsi="Times New Roman"/>
          <w:b/>
          <w:color w:val="000000"/>
          <w:sz w:val="28"/>
          <w:szCs w:val="28"/>
        </w:rPr>
      </w:pPr>
      <w:r w:rsidRPr="00432138">
        <w:rPr>
          <w:rFonts w:ascii="Times New Roman" w:hAnsi="Times New Roman"/>
          <w:b/>
          <w:color w:val="000000"/>
          <w:sz w:val="28"/>
          <w:szCs w:val="28"/>
        </w:rPr>
        <w:t xml:space="preserve">             Пути решения проблем муниципального образования </w:t>
      </w:r>
    </w:p>
    <w:p w:rsidR="00B356A0" w:rsidRPr="00432138" w:rsidRDefault="00B356A0" w:rsidP="00432138">
      <w:pPr>
        <w:ind w:hanging="180"/>
        <w:jc w:val="both"/>
        <w:rPr>
          <w:rFonts w:ascii="Times New Roman" w:hAnsi="Times New Roman"/>
          <w:b/>
          <w:color w:val="000000"/>
          <w:sz w:val="28"/>
          <w:szCs w:val="28"/>
        </w:rPr>
      </w:pPr>
      <w:r w:rsidRPr="00432138">
        <w:rPr>
          <w:rFonts w:ascii="Times New Roman" w:hAnsi="Times New Roman"/>
          <w:b/>
          <w:color w:val="000000"/>
          <w:sz w:val="28"/>
          <w:szCs w:val="28"/>
        </w:rPr>
        <w:t xml:space="preserve">   Черкасский сельсовет</w:t>
      </w:r>
    </w:p>
    <w:p w:rsidR="00B356A0" w:rsidRPr="00432138" w:rsidRDefault="00B356A0" w:rsidP="00432138">
      <w:pPr>
        <w:pStyle w:val="3"/>
        <w:spacing w:before="0" w:beforeAutospacing="0" w:after="0" w:afterAutospacing="0"/>
        <w:ind w:hanging="180"/>
        <w:jc w:val="both"/>
        <w:rPr>
          <w:color w:val="000000"/>
          <w:sz w:val="28"/>
          <w:szCs w:val="28"/>
        </w:rPr>
      </w:pPr>
      <w:r w:rsidRPr="00432138">
        <w:t xml:space="preserve">                           Развитие сельского хозяйства</w:t>
      </w:r>
    </w:p>
    <w:p w:rsidR="00B356A0" w:rsidRPr="00432138" w:rsidRDefault="00B356A0" w:rsidP="00432138">
      <w:pPr>
        <w:ind w:left="15"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Количество личных подсобных хозяйств оформивших льготные кредиты увеличится до </w:t>
      </w:r>
      <w:r w:rsidRPr="00432138">
        <w:rPr>
          <w:rFonts w:ascii="Times New Roman" w:hAnsi="Times New Roman"/>
          <w:b/>
          <w:sz w:val="28"/>
          <w:szCs w:val="28"/>
        </w:rPr>
        <w:t>10.</w:t>
      </w:r>
    </w:p>
    <w:p w:rsidR="00B356A0" w:rsidRPr="00432138" w:rsidRDefault="00B356A0" w:rsidP="00432138">
      <w:pPr>
        <w:ind w:firstLine="693"/>
        <w:jc w:val="both"/>
        <w:rPr>
          <w:rFonts w:ascii="Times New Roman" w:hAnsi="Times New Roman"/>
          <w:color w:val="000000"/>
          <w:sz w:val="28"/>
          <w:szCs w:val="28"/>
        </w:rPr>
      </w:pPr>
      <w:r w:rsidRPr="00432138">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B356A0" w:rsidRPr="00432138" w:rsidRDefault="00B356A0" w:rsidP="00432138">
      <w:pPr>
        <w:pStyle w:val="3"/>
        <w:spacing w:before="0" w:beforeAutospacing="0" w:after="0" w:afterAutospacing="0"/>
        <w:ind w:hanging="180"/>
        <w:jc w:val="both"/>
        <w:rPr>
          <w:color w:val="000000"/>
          <w:sz w:val="28"/>
          <w:szCs w:val="28"/>
        </w:rPr>
      </w:pPr>
      <w:r w:rsidRPr="00432138">
        <w:rPr>
          <w:color w:val="000000"/>
          <w:sz w:val="28"/>
          <w:szCs w:val="28"/>
        </w:rPr>
        <w:t xml:space="preserve">                             Развитие жилищного строительства</w:t>
      </w:r>
    </w:p>
    <w:p w:rsidR="00B356A0" w:rsidRPr="00432138" w:rsidRDefault="00B356A0" w:rsidP="00432138">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p>
    <w:p w:rsidR="00B356A0" w:rsidRPr="00432138" w:rsidRDefault="00B356A0" w:rsidP="00432138">
      <w:pPr>
        <w:pStyle w:val="3"/>
        <w:spacing w:before="0" w:beforeAutospacing="0" w:after="0" w:afterAutospacing="0"/>
        <w:ind w:hanging="180"/>
        <w:jc w:val="both"/>
        <w:rPr>
          <w:color w:val="000000"/>
          <w:sz w:val="28"/>
          <w:szCs w:val="28"/>
        </w:rPr>
      </w:pPr>
      <w:r w:rsidRPr="00432138">
        <w:rPr>
          <w:color w:val="000000"/>
          <w:sz w:val="28"/>
          <w:szCs w:val="28"/>
        </w:rPr>
        <w:t xml:space="preserve">                         Развитие культурно-досуговой деятельности</w:t>
      </w:r>
    </w:p>
    <w:p w:rsidR="00B356A0" w:rsidRPr="00432138" w:rsidRDefault="00B356A0" w:rsidP="00432138">
      <w:pPr>
        <w:ind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Целью раздела является сохранение и развитие культурного потенциала и наследия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B356A0" w:rsidRPr="00432138" w:rsidRDefault="00B356A0" w:rsidP="00432138">
      <w:pPr>
        <w:ind w:left="15" w:right="15"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развития сельских Домов Культуры предусматривается: </w:t>
      </w:r>
    </w:p>
    <w:p w:rsidR="00B356A0" w:rsidRPr="00432138" w:rsidRDefault="00B356A0" w:rsidP="00432138">
      <w:pPr>
        <w:numPr>
          <w:ilvl w:val="0"/>
          <w:numId w:val="9"/>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улучшение их социального положения специалистов отрасли культуры, повышение профессиональной квалификации; </w:t>
      </w:r>
    </w:p>
    <w:p w:rsidR="00B356A0" w:rsidRPr="00432138" w:rsidRDefault="00B356A0" w:rsidP="00432138">
      <w:pPr>
        <w:numPr>
          <w:ilvl w:val="0"/>
          <w:numId w:val="9"/>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B356A0" w:rsidRPr="00432138" w:rsidRDefault="00B356A0" w:rsidP="00432138">
      <w:pPr>
        <w:numPr>
          <w:ilvl w:val="0"/>
          <w:numId w:val="9"/>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сохранение историко-культурного наследия, национальных, местных обычаев, традиций, обрядов, фольклора;</w:t>
      </w:r>
    </w:p>
    <w:p w:rsidR="00B356A0" w:rsidRPr="00432138" w:rsidRDefault="00B356A0" w:rsidP="00432138">
      <w:pPr>
        <w:numPr>
          <w:ilvl w:val="0"/>
          <w:numId w:val="9"/>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 обеспечение сохранности книжного фонда сельской библиотеки:</w:t>
      </w:r>
    </w:p>
    <w:p w:rsidR="00B356A0" w:rsidRPr="00432138" w:rsidRDefault="00B356A0" w:rsidP="00432138">
      <w:pPr>
        <w:numPr>
          <w:ilvl w:val="0"/>
          <w:numId w:val="9"/>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пополнение фонда библиотеки книгами и периодическими изданиями. </w:t>
      </w:r>
    </w:p>
    <w:p w:rsidR="00B356A0" w:rsidRPr="00432138" w:rsidRDefault="00B356A0" w:rsidP="00432138">
      <w:pPr>
        <w:spacing w:before="100" w:beforeAutospacing="1" w:after="100" w:afterAutospacing="1"/>
        <w:ind w:left="555" w:right="15"/>
        <w:jc w:val="both"/>
        <w:rPr>
          <w:rFonts w:ascii="Times New Roman" w:hAnsi="Times New Roman"/>
          <w:color w:val="000000"/>
          <w:sz w:val="28"/>
          <w:szCs w:val="28"/>
        </w:rPr>
      </w:pPr>
      <w:r w:rsidRPr="00432138">
        <w:rPr>
          <w:rFonts w:ascii="Times New Roman" w:hAnsi="Times New Roman"/>
          <w:color w:val="000000"/>
          <w:sz w:val="28"/>
          <w:szCs w:val="28"/>
        </w:rPr>
        <w:t xml:space="preserve">Предусмотреть обновление материально-технической базы сельских домов культуры сел Черкассы и Александровка.  </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физической культуры и спорта Программа предусматривает: </w:t>
      </w:r>
    </w:p>
    <w:p w:rsidR="00B356A0" w:rsidRPr="00432138" w:rsidRDefault="00B356A0" w:rsidP="00432138">
      <w:pPr>
        <w:numPr>
          <w:ilvl w:val="0"/>
          <w:numId w:val="11"/>
        </w:numPr>
        <w:autoSpaceDN w:val="0"/>
        <w:spacing w:after="0" w:line="240" w:lineRule="auto"/>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разработку программы развития физической культуры и спорта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B356A0" w:rsidRPr="00432138" w:rsidRDefault="00B356A0" w:rsidP="00432138">
      <w:pPr>
        <w:numPr>
          <w:ilvl w:val="0"/>
          <w:numId w:val="11"/>
        </w:numPr>
        <w:autoSpaceDN w:val="0"/>
        <w:spacing w:before="100" w:beforeAutospacing="1" w:after="100" w:afterAutospacing="1" w:line="240" w:lineRule="auto"/>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B356A0" w:rsidRPr="00432138" w:rsidRDefault="00B356A0" w:rsidP="00432138">
      <w:pPr>
        <w:ind w:left="15" w:right="15" w:firstLine="540"/>
        <w:jc w:val="both"/>
        <w:rPr>
          <w:rFonts w:ascii="Times New Roman" w:hAnsi="Times New Roman"/>
          <w:color w:val="000000"/>
          <w:sz w:val="32"/>
          <w:szCs w:val="28"/>
        </w:rPr>
      </w:pPr>
      <w:r w:rsidRPr="00432138">
        <w:rPr>
          <w:rFonts w:ascii="Times New Roman" w:hAnsi="Times New Roman"/>
          <w:sz w:val="28"/>
        </w:rPr>
        <w:t>Реализация мероприятий позволит расширить культурно - досуговую деятельность в МО Черкасский сельсовет и приобщить сельское население к культурно-историческому и природному наследию.</w:t>
      </w:r>
    </w:p>
    <w:p w:rsidR="00B356A0" w:rsidRPr="00432138" w:rsidRDefault="00B356A0" w:rsidP="00432138">
      <w:pPr>
        <w:pStyle w:val="3"/>
        <w:spacing w:beforeAutospacing="0" w:afterAutospacing="0"/>
        <w:ind w:left="15" w:right="15" w:hanging="180"/>
        <w:jc w:val="both"/>
        <w:rPr>
          <w:color w:val="000000"/>
          <w:sz w:val="28"/>
          <w:szCs w:val="28"/>
        </w:rPr>
      </w:pPr>
      <w:r w:rsidRPr="00432138">
        <w:rPr>
          <w:color w:val="000000"/>
          <w:sz w:val="28"/>
          <w:szCs w:val="28"/>
        </w:rPr>
        <w:t xml:space="preserve">                         Развитие торгового и бытового обслуживания</w:t>
      </w:r>
    </w:p>
    <w:p w:rsidR="00B356A0" w:rsidRPr="00432138" w:rsidRDefault="00B356A0" w:rsidP="00432138">
      <w:pPr>
        <w:ind w:firstLine="693"/>
        <w:jc w:val="both"/>
        <w:rPr>
          <w:rFonts w:ascii="Times New Roman" w:hAnsi="Times New Roman"/>
          <w:color w:val="000000"/>
          <w:sz w:val="28"/>
          <w:szCs w:val="28"/>
        </w:rPr>
      </w:pPr>
      <w:r w:rsidRPr="00432138">
        <w:rPr>
          <w:rFonts w:ascii="Times New Roman" w:hAnsi="Times New Roman"/>
          <w:color w:val="000000"/>
          <w:sz w:val="28"/>
          <w:szCs w:val="28"/>
        </w:rPr>
        <w:t xml:space="preserve">Целью является формирование сферы торговли и услуг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432138">
        <w:rPr>
          <w:rFonts w:ascii="Times New Roman" w:hAnsi="Times New Roman"/>
          <w:color w:val="000000"/>
          <w:sz w:val="28"/>
          <w:szCs w:val="28"/>
        </w:rPr>
        <w:br/>
        <w:t xml:space="preserve">При более низкой платежеспособности населения в сельской местности цены на промышленные товары выше городских. Реальной альтернативой системе потребительского союза становится </w:t>
      </w:r>
      <w:r w:rsidRPr="00432138">
        <w:rPr>
          <w:rFonts w:ascii="Times New Roman" w:hAnsi="Times New Roman"/>
          <w:bCs/>
          <w:color w:val="000000"/>
          <w:sz w:val="28"/>
          <w:szCs w:val="28"/>
        </w:rPr>
        <w:t>малое предпринимательство</w:t>
      </w:r>
      <w:r w:rsidRPr="00432138">
        <w:rPr>
          <w:rFonts w:ascii="Times New Roman" w:hAnsi="Times New Roman"/>
          <w:color w:val="000000"/>
          <w:sz w:val="28"/>
          <w:szCs w:val="28"/>
        </w:rPr>
        <w:t xml:space="preserve">,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B356A0" w:rsidRPr="00432138" w:rsidRDefault="00B356A0" w:rsidP="00432138">
      <w:pPr>
        <w:pStyle w:val="3"/>
        <w:spacing w:before="0" w:beforeAutospacing="0" w:after="0" w:afterAutospacing="0"/>
        <w:ind w:hanging="180"/>
        <w:jc w:val="center"/>
        <w:rPr>
          <w:color w:val="000000"/>
          <w:sz w:val="28"/>
          <w:szCs w:val="28"/>
        </w:rPr>
      </w:pPr>
      <w:r w:rsidRPr="00432138">
        <w:rPr>
          <w:color w:val="000000"/>
          <w:sz w:val="28"/>
          <w:szCs w:val="28"/>
        </w:rPr>
        <w:t>Реконструкция и техническое перевооружение сельских электрических сетей</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В Администрации Черкасского сельсовета была проведена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B356A0" w:rsidRPr="00432138" w:rsidRDefault="00B356A0" w:rsidP="00432138">
      <w:pPr>
        <w:pStyle w:val="3"/>
        <w:spacing w:before="0" w:beforeAutospacing="0" w:after="0" w:afterAutospacing="0"/>
        <w:ind w:hanging="180"/>
        <w:jc w:val="both"/>
        <w:rPr>
          <w:color w:val="000000"/>
          <w:sz w:val="28"/>
          <w:szCs w:val="28"/>
        </w:rPr>
      </w:pPr>
    </w:p>
    <w:p w:rsidR="00B356A0" w:rsidRPr="00432138" w:rsidRDefault="00B356A0" w:rsidP="00432138">
      <w:pPr>
        <w:pStyle w:val="3"/>
        <w:spacing w:before="0" w:beforeAutospacing="0" w:after="0" w:afterAutospacing="0"/>
        <w:ind w:hanging="180"/>
        <w:jc w:val="both"/>
        <w:rPr>
          <w:color w:val="000000"/>
          <w:sz w:val="28"/>
          <w:szCs w:val="28"/>
        </w:rPr>
      </w:pPr>
      <w:r w:rsidRPr="00432138">
        <w:rPr>
          <w:color w:val="000000"/>
          <w:sz w:val="28"/>
          <w:szCs w:val="28"/>
        </w:rPr>
        <w:t xml:space="preserve">                                                 Развитие связи</w:t>
      </w:r>
    </w:p>
    <w:p w:rsidR="00B356A0" w:rsidRPr="00432138" w:rsidRDefault="00B356A0" w:rsidP="00432138">
      <w:pPr>
        <w:ind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сети связи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B356A0" w:rsidRPr="00432138" w:rsidRDefault="00B356A0" w:rsidP="00432138">
      <w:pPr>
        <w:ind w:firstLine="693"/>
        <w:jc w:val="both"/>
        <w:rPr>
          <w:rFonts w:ascii="Times New Roman" w:hAnsi="Times New Roman"/>
          <w:sz w:val="28"/>
        </w:rPr>
      </w:pPr>
      <w:r w:rsidRPr="00432138">
        <w:rPr>
          <w:rFonts w:ascii="Times New Roman" w:hAnsi="Times New Roman"/>
          <w:sz w:val="28"/>
        </w:rPr>
        <w:t>Усовершествование спутниковой, телефонной, сотовой и радио связи должны улучшить условия жизнедеятельности сельского населения, повысит уровень комфортности сельского быта.</w:t>
      </w:r>
    </w:p>
    <w:p w:rsidR="00B356A0" w:rsidRPr="00432138" w:rsidRDefault="00B356A0" w:rsidP="00432138">
      <w:pPr>
        <w:pStyle w:val="3"/>
        <w:spacing w:before="0" w:beforeAutospacing="0" w:after="0" w:afterAutospacing="0"/>
        <w:ind w:hanging="181"/>
        <w:jc w:val="both"/>
        <w:rPr>
          <w:color w:val="000000"/>
          <w:sz w:val="28"/>
          <w:szCs w:val="28"/>
        </w:rPr>
      </w:pPr>
      <w:r w:rsidRPr="00432138">
        <w:rPr>
          <w:color w:val="000000"/>
          <w:sz w:val="28"/>
          <w:szCs w:val="28"/>
        </w:rPr>
        <w:t xml:space="preserve">                            Совершенствование автомобильных дорог</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Мероприятия по совершенствованию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предусматривают: </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совершенствование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эксплутационныхзатрат пользователей автомобильных дорог. Привести в нормативное состояние внутрипоселковые дороги.  </w:t>
      </w:r>
      <w:bookmarkStart w:id="3" w:name="mechanism"/>
    </w:p>
    <w:p w:rsidR="00B356A0" w:rsidRPr="00432138" w:rsidRDefault="00B356A0" w:rsidP="00432138">
      <w:pPr>
        <w:pStyle w:val="small"/>
        <w:spacing w:before="0" w:beforeAutospacing="0" w:after="0" w:afterAutospacing="0" w:line="240" w:lineRule="auto"/>
        <w:ind w:hanging="181"/>
        <w:jc w:val="both"/>
        <w:rPr>
          <w:rFonts w:ascii="Times New Roman" w:hAnsi="Times New Roman"/>
          <w:sz w:val="28"/>
          <w:szCs w:val="28"/>
        </w:rPr>
      </w:pPr>
      <w:r w:rsidRPr="00432138">
        <w:rPr>
          <w:rFonts w:ascii="Times New Roman" w:hAnsi="Times New Roman"/>
          <w:sz w:val="28"/>
          <w:szCs w:val="28"/>
        </w:rPr>
        <w:t xml:space="preserve">      Основные элементы механизма реализации среднесрочного плана </w:t>
      </w:r>
    </w:p>
    <w:p w:rsidR="00B356A0" w:rsidRPr="00432138" w:rsidRDefault="00B356A0" w:rsidP="00432138">
      <w:pPr>
        <w:pStyle w:val="small"/>
        <w:spacing w:before="0" w:beforeAutospacing="0" w:after="0" w:afterAutospacing="0" w:line="240" w:lineRule="auto"/>
        <w:ind w:hanging="181"/>
        <w:jc w:val="both"/>
        <w:rPr>
          <w:rFonts w:ascii="Times New Roman" w:hAnsi="Times New Roman"/>
          <w:sz w:val="28"/>
          <w:szCs w:val="28"/>
        </w:rPr>
      </w:pPr>
      <w:r w:rsidRPr="00432138">
        <w:rPr>
          <w:rFonts w:ascii="Times New Roman" w:hAnsi="Times New Roman"/>
          <w:sz w:val="28"/>
          <w:szCs w:val="28"/>
        </w:rPr>
        <w:t xml:space="preserve">        социально-экономического развития МО Черкасский сельсовет</w:t>
      </w:r>
      <w:bookmarkEnd w:id="3"/>
    </w:p>
    <w:p w:rsidR="00B356A0" w:rsidRPr="00432138" w:rsidRDefault="00B356A0" w:rsidP="00432138">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Исполнителем являются Администрация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Администрация Саракташкого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432138">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sz w:val="28"/>
          <w:szCs w:val="28"/>
        </w:rPr>
        <w:t xml:space="preserve">Заявки на реализацию на территории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B356A0" w:rsidRPr="00432138" w:rsidRDefault="00B356A0" w:rsidP="00432138">
      <w:pPr>
        <w:ind w:firstLine="708"/>
        <w:jc w:val="both"/>
        <w:rPr>
          <w:rFonts w:ascii="Times New Roman" w:hAnsi="Times New Roman"/>
          <w:sz w:val="28"/>
          <w:szCs w:val="28"/>
        </w:rPr>
      </w:pPr>
      <w:r w:rsidRPr="00432138">
        <w:rPr>
          <w:rFonts w:ascii="Times New Roman" w:hAnsi="Times New Roman"/>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4" w:name="efficacy"/>
    </w:p>
    <w:bookmarkEnd w:id="4"/>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В результате реализации намеченных мероприятий ожидается:</w:t>
      </w:r>
    </w:p>
    <w:p w:rsidR="00B356A0" w:rsidRPr="00432138" w:rsidRDefault="00B356A0" w:rsidP="00432138">
      <w:pPr>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В сфере экономики:</w:t>
      </w:r>
    </w:p>
    <w:p w:rsidR="00B356A0" w:rsidRPr="00432138" w:rsidRDefault="00B356A0" w:rsidP="00432138">
      <w:pPr>
        <w:numPr>
          <w:ilvl w:val="0"/>
          <w:numId w:val="15"/>
        </w:numPr>
        <w:autoSpaceDN w:val="0"/>
        <w:spacing w:after="0" w:line="240" w:lineRule="auto"/>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B356A0" w:rsidRPr="00432138" w:rsidRDefault="00B356A0" w:rsidP="00432138">
      <w:pPr>
        <w:numPr>
          <w:ilvl w:val="0"/>
          <w:numId w:val="15"/>
        </w:numPr>
        <w:tabs>
          <w:tab w:val="num" w:pos="0"/>
        </w:tabs>
        <w:autoSpaceDN w:val="0"/>
        <w:spacing w:after="0" w:line="240" w:lineRule="auto"/>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 Увеличение урожайности сельскохозяйственных культур и их валового сбора.</w:t>
      </w:r>
    </w:p>
    <w:p w:rsidR="00B356A0" w:rsidRPr="00432138" w:rsidRDefault="00B356A0" w:rsidP="002D450D">
      <w:pPr>
        <w:jc w:val="center"/>
        <w:rPr>
          <w:rFonts w:ascii="Times New Roman" w:hAnsi="Times New Roman"/>
          <w:b/>
          <w:bCs/>
          <w:color w:val="000000"/>
          <w:sz w:val="28"/>
          <w:szCs w:val="28"/>
        </w:rPr>
      </w:pPr>
      <w:r w:rsidRPr="00432138">
        <w:rPr>
          <w:rFonts w:ascii="Times New Roman" w:hAnsi="Times New Roman"/>
          <w:b/>
          <w:bCs/>
          <w:color w:val="000000"/>
          <w:sz w:val="28"/>
          <w:szCs w:val="28"/>
        </w:rPr>
        <w:t>В социальной сфере:</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1.Расширение рынка труда, повышение уровня занятости населения </w:t>
      </w:r>
      <w:r w:rsidRPr="00432138">
        <w:rPr>
          <w:rFonts w:ascii="Times New Roman" w:hAnsi="Times New Roman"/>
          <w:sz w:val="28"/>
          <w:szCs w:val="28"/>
        </w:rPr>
        <w:t xml:space="preserve">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2.Повышение качества медицинских и амбулаторных услуг, доведение охвата населения диспансеризацией до 100%. Общая заболеваемость снизится на 41,9 %.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3.Улучшение качества образования.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4.Обеспечение снижения уровня преступности среди несовершеннолетних на 85 процентов.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5.Увеличение роста реальных доходов населения в течение пяти лет в 2,5 раза и превышение величины прожиточного минимума. </w:t>
      </w:r>
    </w:p>
    <w:p w:rsidR="00B356A0" w:rsidRPr="00432138" w:rsidRDefault="00B356A0" w:rsidP="00432138">
      <w:pPr>
        <w:jc w:val="both"/>
        <w:rPr>
          <w:rFonts w:ascii="Times New Roman" w:hAnsi="Times New Roman"/>
          <w:color w:val="000000"/>
          <w:sz w:val="28"/>
          <w:szCs w:val="28"/>
        </w:rPr>
      </w:pPr>
      <w:r w:rsidRPr="00432138">
        <w:rPr>
          <w:rFonts w:ascii="Times New Roman" w:hAnsi="Times New Roman"/>
          <w:color w:val="000000"/>
          <w:sz w:val="28"/>
          <w:szCs w:val="28"/>
        </w:rPr>
        <w:t xml:space="preserve">6.Реконструкция образовательных учреждений, расположенных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для создания современных условий получения качественного образования. </w:t>
      </w:r>
    </w:p>
    <w:p w:rsidR="00B356A0" w:rsidRPr="00432138" w:rsidRDefault="00B356A0" w:rsidP="00432138">
      <w:pPr>
        <w:pStyle w:val="small"/>
        <w:spacing w:before="0" w:beforeAutospacing="0" w:after="0" w:afterAutospacing="0" w:line="240" w:lineRule="auto"/>
        <w:ind w:hanging="180"/>
        <w:jc w:val="both"/>
        <w:rPr>
          <w:rFonts w:ascii="Times New Roman" w:hAnsi="Times New Roman"/>
          <w:sz w:val="28"/>
          <w:szCs w:val="28"/>
        </w:rPr>
      </w:pPr>
      <w:bookmarkStart w:id="5" w:name="check"/>
      <w:r w:rsidRPr="00432138">
        <w:rPr>
          <w:rFonts w:ascii="Times New Roman" w:hAnsi="Times New Roman"/>
          <w:sz w:val="28"/>
          <w:szCs w:val="28"/>
        </w:rPr>
        <w:t xml:space="preserve">       Раздел 11. Контроль за ходом реализации </w:t>
      </w:r>
      <w:bookmarkEnd w:id="5"/>
      <w:r w:rsidRPr="00432138">
        <w:rPr>
          <w:rFonts w:ascii="Times New Roman" w:hAnsi="Times New Roman"/>
          <w:sz w:val="28"/>
          <w:szCs w:val="28"/>
        </w:rPr>
        <w:t>намеченных мероприятий</w:t>
      </w:r>
    </w:p>
    <w:p w:rsidR="00B356A0" w:rsidRPr="00432138" w:rsidRDefault="00B356A0" w:rsidP="00432138">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B356A0" w:rsidRPr="00432138" w:rsidRDefault="00B356A0" w:rsidP="00432138">
      <w:pPr>
        <w:numPr>
          <w:ilvl w:val="0"/>
          <w:numId w:val="19"/>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осуществление контроля заходом  исполнения намеченных мероприятий; </w:t>
      </w:r>
    </w:p>
    <w:p w:rsidR="00B356A0" w:rsidRPr="00432138" w:rsidRDefault="00B356A0" w:rsidP="00432138">
      <w:pPr>
        <w:numPr>
          <w:ilvl w:val="0"/>
          <w:numId w:val="19"/>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ведение мониторинга реализации мероприятий; </w:t>
      </w:r>
    </w:p>
    <w:p w:rsidR="00B356A0" w:rsidRPr="00432138" w:rsidRDefault="00B356A0" w:rsidP="00432138">
      <w:pPr>
        <w:numPr>
          <w:ilvl w:val="0"/>
          <w:numId w:val="19"/>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B356A0" w:rsidRPr="00432138" w:rsidRDefault="00B356A0" w:rsidP="00432138">
      <w:pPr>
        <w:numPr>
          <w:ilvl w:val="0"/>
          <w:numId w:val="19"/>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дает оценку эффективности реализации намеченных мероприятий администрации МО Черкасский сельсовет.</w:t>
      </w:r>
    </w:p>
    <w:p w:rsidR="00B356A0" w:rsidRPr="00432138" w:rsidRDefault="00B356A0" w:rsidP="00432138">
      <w:pPr>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Администрация </w:t>
      </w:r>
      <w:r w:rsidRPr="00432138">
        <w:rPr>
          <w:rFonts w:ascii="Times New Roman" w:hAnsi="Times New Roman"/>
          <w:b/>
          <w:color w:val="000000"/>
          <w:sz w:val="28"/>
          <w:szCs w:val="28"/>
        </w:rPr>
        <w:t>МО Черкасский сельсовет</w:t>
      </w:r>
      <w:r w:rsidRPr="00432138">
        <w:rPr>
          <w:rFonts w:ascii="Times New Roman" w:hAnsi="Times New Roman"/>
          <w:b/>
          <w:bCs/>
          <w:color w:val="000000"/>
          <w:sz w:val="28"/>
          <w:szCs w:val="28"/>
        </w:rPr>
        <w:t>:</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несет ответственность за подготовку и реализацию мероприятий в целом; </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B356A0" w:rsidRPr="00432138" w:rsidRDefault="00B356A0" w:rsidP="00432138">
      <w:pPr>
        <w:numPr>
          <w:ilvl w:val="0"/>
          <w:numId w:val="21"/>
        </w:numPr>
        <w:autoSpaceDN w:val="0"/>
        <w:spacing w:after="0" w:line="240" w:lineRule="auto"/>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B356A0" w:rsidRPr="00432138" w:rsidRDefault="00B356A0" w:rsidP="00432138">
      <w:pPr>
        <w:ind w:hanging="181"/>
        <w:jc w:val="both"/>
        <w:rPr>
          <w:rFonts w:ascii="Times New Roman" w:hAnsi="Times New Roman"/>
          <w:color w:val="000000"/>
          <w:sz w:val="28"/>
          <w:szCs w:val="28"/>
        </w:rPr>
      </w:pPr>
      <w:r w:rsidRPr="00432138">
        <w:rPr>
          <w:rFonts w:ascii="Times New Roman" w:hAnsi="Times New Roman"/>
          <w:color w:val="000000"/>
          <w:sz w:val="28"/>
          <w:szCs w:val="28"/>
        </w:rPr>
        <w:t xml:space="preserve">  Ход и исполнение мероприятий регулярно заслушивается на заседаниях Совета депутатов МО Черкасский сельсовет.</w:t>
      </w:r>
    </w:p>
    <w:sectPr w:rsidR="00B356A0" w:rsidRPr="00432138" w:rsidSect="00432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D85"/>
    <w:multiLevelType w:val="hybridMultilevel"/>
    <w:tmpl w:val="A21A3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4C445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3">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C02610"/>
    <w:multiLevelType w:val="singleLevel"/>
    <w:tmpl w:val="BC801FC8"/>
    <w:lvl w:ilvl="0">
      <w:start w:val="1"/>
      <w:numFmt w:val="decimal"/>
      <w:lvlText w:val="%1."/>
      <w:legacy w:legacy="1" w:legacySpace="0" w:legacyIndent="346"/>
      <w:lvlJc w:val="left"/>
      <w:pPr>
        <w:ind w:left="567"/>
      </w:pPr>
      <w:rPr>
        <w:rFonts w:ascii="Times New Roman" w:hAnsi="Times New Roman" w:cs="Times New Roman" w:hint="default"/>
      </w:rPr>
    </w:lvl>
  </w:abstractNum>
  <w:abstractNum w:abstractNumId="5">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C29DF"/>
    <w:multiLevelType w:val="hybridMultilevel"/>
    <w:tmpl w:val="69A2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9">
    <w:nsid w:val="428E0350"/>
    <w:multiLevelType w:val="multilevel"/>
    <w:tmpl w:val="67F0C39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71D475C"/>
    <w:multiLevelType w:val="hybridMultilevel"/>
    <w:tmpl w:val="699E4FCA"/>
    <w:lvl w:ilvl="0" w:tplc="B1DE496E">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AC66180"/>
    <w:multiLevelType w:val="multilevel"/>
    <w:tmpl w:val="AE1624C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num>
  <w:num w:numId="5">
    <w:abstractNumId w:val="8"/>
  </w:num>
  <w:num w:numId="6">
    <w:abstractNumId w:val="4"/>
  </w:num>
  <w:num w:numId="7">
    <w:abstractNumId w:val="4"/>
    <w:lvlOverride w:ilvl="0">
      <w:startOverride w:val="1"/>
    </w:lvlOverride>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3E79"/>
    <w:rsid w:val="000069F4"/>
    <w:rsid w:val="00051917"/>
    <w:rsid w:val="00051B4E"/>
    <w:rsid w:val="0008163D"/>
    <w:rsid w:val="000E49E7"/>
    <w:rsid w:val="000F4DF3"/>
    <w:rsid w:val="00103530"/>
    <w:rsid w:val="001213EE"/>
    <w:rsid w:val="001402CD"/>
    <w:rsid w:val="00146FED"/>
    <w:rsid w:val="00154A7E"/>
    <w:rsid w:val="00160910"/>
    <w:rsid w:val="00183F3C"/>
    <w:rsid w:val="00186CB8"/>
    <w:rsid w:val="001947E1"/>
    <w:rsid w:val="001A4B71"/>
    <w:rsid w:val="001C0EC5"/>
    <w:rsid w:val="001D75E0"/>
    <w:rsid w:val="00200252"/>
    <w:rsid w:val="002205EF"/>
    <w:rsid w:val="0024376F"/>
    <w:rsid w:val="00253D77"/>
    <w:rsid w:val="00262F01"/>
    <w:rsid w:val="00274726"/>
    <w:rsid w:val="00282AF8"/>
    <w:rsid w:val="002939ED"/>
    <w:rsid w:val="002A5ED7"/>
    <w:rsid w:val="002C2D06"/>
    <w:rsid w:val="002C4999"/>
    <w:rsid w:val="002D450D"/>
    <w:rsid w:val="002E056F"/>
    <w:rsid w:val="002E6DCE"/>
    <w:rsid w:val="0032556A"/>
    <w:rsid w:val="00326F5A"/>
    <w:rsid w:val="00350B53"/>
    <w:rsid w:val="0038079D"/>
    <w:rsid w:val="00384ED5"/>
    <w:rsid w:val="00394BDA"/>
    <w:rsid w:val="003F398A"/>
    <w:rsid w:val="00402698"/>
    <w:rsid w:val="00405FA8"/>
    <w:rsid w:val="00432138"/>
    <w:rsid w:val="004356A0"/>
    <w:rsid w:val="00443D60"/>
    <w:rsid w:val="0047015F"/>
    <w:rsid w:val="004842E0"/>
    <w:rsid w:val="004A248B"/>
    <w:rsid w:val="004B46D7"/>
    <w:rsid w:val="004E276E"/>
    <w:rsid w:val="00520C44"/>
    <w:rsid w:val="00523514"/>
    <w:rsid w:val="00525315"/>
    <w:rsid w:val="0053508A"/>
    <w:rsid w:val="005449F9"/>
    <w:rsid w:val="00551313"/>
    <w:rsid w:val="00567691"/>
    <w:rsid w:val="00590272"/>
    <w:rsid w:val="005E627D"/>
    <w:rsid w:val="006047E2"/>
    <w:rsid w:val="006107EB"/>
    <w:rsid w:val="006521EB"/>
    <w:rsid w:val="00665322"/>
    <w:rsid w:val="006B2B83"/>
    <w:rsid w:val="006B6925"/>
    <w:rsid w:val="00730F95"/>
    <w:rsid w:val="007C2E2C"/>
    <w:rsid w:val="007C4089"/>
    <w:rsid w:val="007C5EB6"/>
    <w:rsid w:val="007E3AFE"/>
    <w:rsid w:val="007E5491"/>
    <w:rsid w:val="007E733E"/>
    <w:rsid w:val="008079BB"/>
    <w:rsid w:val="008155A8"/>
    <w:rsid w:val="00830AC8"/>
    <w:rsid w:val="00841645"/>
    <w:rsid w:val="0086670C"/>
    <w:rsid w:val="008741D5"/>
    <w:rsid w:val="00895B1E"/>
    <w:rsid w:val="008E150E"/>
    <w:rsid w:val="008F3F8D"/>
    <w:rsid w:val="008F45E9"/>
    <w:rsid w:val="00914A3E"/>
    <w:rsid w:val="00922236"/>
    <w:rsid w:val="00980413"/>
    <w:rsid w:val="009808B8"/>
    <w:rsid w:val="009D5D35"/>
    <w:rsid w:val="009E2E6A"/>
    <w:rsid w:val="00A014FD"/>
    <w:rsid w:val="00A26319"/>
    <w:rsid w:val="00A30B0F"/>
    <w:rsid w:val="00A45346"/>
    <w:rsid w:val="00A6477C"/>
    <w:rsid w:val="00A72921"/>
    <w:rsid w:val="00A84C00"/>
    <w:rsid w:val="00AB67CB"/>
    <w:rsid w:val="00AF6BC5"/>
    <w:rsid w:val="00B06C50"/>
    <w:rsid w:val="00B30FE7"/>
    <w:rsid w:val="00B356A0"/>
    <w:rsid w:val="00B50CBD"/>
    <w:rsid w:val="00B6043C"/>
    <w:rsid w:val="00B84171"/>
    <w:rsid w:val="00BA6AD8"/>
    <w:rsid w:val="00BC5617"/>
    <w:rsid w:val="00BF015F"/>
    <w:rsid w:val="00C0418B"/>
    <w:rsid w:val="00C22F18"/>
    <w:rsid w:val="00C3652F"/>
    <w:rsid w:val="00C43549"/>
    <w:rsid w:val="00CC640C"/>
    <w:rsid w:val="00CE100B"/>
    <w:rsid w:val="00CF1605"/>
    <w:rsid w:val="00D2132F"/>
    <w:rsid w:val="00D24960"/>
    <w:rsid w:val="00D27727"/>
    <w:rsid w:val="00D33DCF"/>
    <w:rsid w:val="00D34C9D"/>
    <w:rsid w:val="00DC1426"/>
    <w:rsid w:val="00DC3368"/>
    <w:rsid w:val="00DE0824"/>
    <w:rsid w:val="00DE51A0"/>
    <w:rsid w:val="00DE572E"/>
    <w:rsid w:val="00E02772"/>
    <w:rsid w:val="00E36866"/>
    <w:rsid w:val="00E95440"/>
    <w:rsid w:val="00EB3874"/>
    <w:rsid w:val="00EB3C88"/>
    <w:rsid w:val="00EC73D6"/>
    <w:rsid w:val="00ED3A13"/>
    <w:rsid w:val="00F07630"/>
    <w:rsid w:val="00F47F79"/>
    <w:rsid w:val="00F7762F"/>
    <w:rsid w:val="00F86C7D"/>
    <w:rsid w:val="00FC3678"/>
    <w:rsid w:val="00FC56A4"/>
    <w:rsid w:val="00FD00DB"/>
    <w:rsid w:val="00FD6DDA"/>
    <w:rsid w:val="00FE1CCB"/>
    <w:rsid w:val="00FE2CB6"/>
    <w:rsid w:val="00FF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176DAE1-E791-409E-998D-4139E83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paragraph" w:styleId="3">
    <w:name w:val="heading 3"/>
    <w:basedOn w:val="a"/>
    <w:link w:val="30"/>
    <w:uiPriority w:val="99"/>
    <w:qFormat/>
    <w:locked/>
    <w:rsid w:val="0043213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customStyle="1" w:styleId="30">
    <w:name w:val="Заголовок 3 Знак"/>
    <w:basedOn w:val="a0"/>
    <w:link w:val="3"/>
    <w:uiPriority w:val="99"/>
    <w:locked/>
    <w:rsid w:val="00432138"/>
    <w:rPr>
      <w:rFonts w:eastAsia="Times New Roman" w:cs="Times New Roman"/>
      <w:b/>
      <w:bCs/>
      <w:sz w:val="27"/>
      <w:szCs w:val="27"/>
      <w:lang w:val="ru-RU" w:eastAsia="ru-RU" w:bidi="ar-SA"/>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sz w:val="20"/>
      <w:szCs w:val="20"/>
    </w:rPr>
  </w:style>
  <w:style w:type="paragraph" w:styleId="aa">
    <w:name w:val="List Paragraph"/>
    <w:basedOn w:val="a"/>
    <w:uiPriority w:val="99"/>
    <w:qFormat/>
    <w:rsid w:val="006107EB"/>
    <w:pPr>
      <w:ind w:left="720"/>
      <w:contextualSpacing/>
    </w:pPr>
    <w:rPr>
      <w:rFonts w:eastAsia="Calibri"/>
      <w:lang w:eastAsia="en-US"/>
    </w:rPr>
  </w:style>
  <w:style w:type="character" w:styleId="ab">
    <w:name w:val="Emphasis"/>
    <w:basedOn w:val="a0"/>
    <w:uiPriority w:val="99"/>
    <w:qFormat/>
    <w:locked/>
    <w:rsid w:val="00432138"/>
    <w:rPr>
      <w:rFonts w:cs="Times New Roman"/>
      <w:i/>
      <w:iCs/>
    </w:rPr>
  </w:style>
  <w:style w:type="paragraph" w:styleId="ac">
    <w:name w:val="Normal (Web)"/>
    <w:basedOn w:val="a"/>
    <w:uiPriority w:val="99"/>
    <w:semiHidden/>
    <w:rsid w:val="00432138"/>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uiPriority w:val="99"/>
    <w:semiHidden/>
    <w:locked/>
    <w:rsid w:val="00432138"/>
    <w:rPr>
      <w:b/>
      <w:sz w:val="24"/>
      <w:lang w:eastAsia="ru-RU"/>
    </w:rPr>
  </w:style>
  <w:style w:type="paragraph" w:styleId="ad">
    <w:name w:val="Body Text Indent"/>
    <w:basedOn w:val="a"/>
    <w:link w:val="ae"/>
    <w:uiPriority w:val="99"/>
    <w:semiHidden/>
    <w:rsid w:val="00432138"/>
    <w:pPr>
      <w:spacing w:after="0" w:line="240" w:lineRule="auto"/>
      <w:ind w:firstLine="567"/>
      <w:jc w:val="center"/>
    </w:pPr>
    <w:rPr>
      <w:rFonts w:eastAsia="Calibri"/>
      <w:b/>
      <w:sz w:val="24"/>
      <w:szCs w:val="24"/>
    </w:rPr>
  </w:style>
  <w:style w:type="character" w:customStyle="1" w:styleId="BodyTextIndentChar1">
    <w:name w:val="Body Text Indent Char1"/>
    <w:basedOn w:val="a0"/>
    <w:uiPriority w:val="99"/>
    <w:semiHidden/>
    <w:locked/>
    <w:rsid w:val="00432138"/>
    <w:rPr>
      <w:rFonts w:ascii="Times New Roman" w:hAnsi="Times New Roman" w:cs="Times New Roman"/>
      <w:sz w:val="20"/>
      <w:szCs w:val="20"/>
    </w:rPr>
  </w:style>
  <w:style w:type="character" w:customStyle="1" w:styleId="ae">
    <w:name w:val="Основной текст с отступом Знак"/>
    <w:basedOn w:val="a0"/>
    <w:link w:val="ad"/>
    <w:uiPriority w:val="99"/>
    <w:semiHidden/>
    <w:locked/>
    <w:rsid w:val="00432138"/>
    <w:rPr>
      <w:rFonts w:ascii="Calibri" w:hAnsi="Calibri" w:cs="Times New Roman"/>
      <w:b/>
      <w:sz w:val="24"/>
      <w:szCs w:val="24"/>
      <w:lang w:val="ru-RU" w:eastAsia="ru-RU" w:bidi="ar-SA"/>
    </w:rPr>
  </w:style>
  <w:style w:type="character" w:customStyle="1" w:styleId="BodyTextIndent2Char">
    <w:name w:val="Body Text Indent 2 Char"/>
    <w:uiPriority w:val="99"/>
    <w:semiHidden/>
    <w:locked/>
    <w:rsid w:val="00432138"/>
    <w:rPr>
      <w:sz w:val="24"/>
      <w:lang w:eastAsia="ru-RU"/>
    </w:rPr>
  </w:style>
  <w:style w:type="paragraph" w:styleId="21">
    <w:name w:val="Body Text Indent 2"/>
    <w:basedOn w:val="a"/>
    <w:link w:val="22"/>
    <w:uiPriority w:val="99"/>
    <w:semiHidden/>
    <w:rsid w:val="00432138"/>
    <w:pPr>
      <w:spacing w:after="0" w:line="240" w:lineRule="auto"/>
      <w:ind w:firstLine="567"/>
      <w:jc w:val="both"/>
    </w:pPr>
    <w:rPr>
      <w:rFonts w:eastAsia="Calibri"/>
      <w:bCs/>
      <w:sz w:val="24"/>
      <w:szCs w:val="24"/>
    </w:rPr>
  </w:style>
  <w:style w:type="character" w:customStyle="1" w:styleId="BodyTextIndent2Char1">
    <w:name w:val="Body Text Indent 2 Char1"/>
    <w:basedOn w:val="a0"/>
    <w:uiPriority w:val="99"/>
    <w:semiHidden/>
    <w:locked/>
    <w:rsid w:val="00432138"/>
    <w:rPr>
      <w:rFonts w:ascii="Times New Roman" w:hAnsi="Times New Roman" w:cs="Times New Roman"/>
      <w:sz w:val="20"/>
      <w:szCs w:val="20"/>
    </w:rPr>
  </w:style>
  <w:style w:type="character" w:customStyle="1" w:styleId="22">
    <w:name w:val="Основной текст с отступом 2 Знак"/>
    <w:basedOn w:val="a0"/>
    <w:link w:val="21"/>
    <w:uiPriority w:val="99"/>
    <w:semiHidden/>
    <w:locked/>
    <w:rsid w:val="00432138"/>
    <w:rPr>
      <w:rFonts w:ascii="Calibri" w:hAnsi="Calibri" w:cs="Times New Roman"/>
      <w:bCs/>
      <w:sz w:val="24"/>
      <w:szCs w:val="24"/>
      <w:lang w:val="ru-RU" w:eastAsia="ru-RU" w:bidi="ar-SA"/>
    </w:rPr>
  </w:style>
  <w:style w:type="character" w:customStyle="1" w:styleId="BalloonTextChar1">
    <w:name w:val="Balloon Text Char1"/>
    <w:basedOn w:val="a0"/>
    <w:uiPriority w:val="99"/>
    <w:semiHidden/>
    <w:locked/>
    <w:rsid w:val="00432138"/>
    <w:rPr>
      <w:rFonts w:ascii="Times New Roman" w:hAnsi="Times New Roman" w:cs="Times New Roman"/>
      <w:sz w:val="2"/>
    </w:rPr>
  </w:style>
  <w:style w:type="character" w:customStyle="1" w:styleId="BalloonTextChar2">
    <w:name w:val="Balloon Text Char2"/>
    <w:basedOn w:val="a0"/>
    <w:uiPriority w:val="99"/>
    <w:semiHidden/>
    <w:locked/>
    <w:rsid w:val="00432138"/>
    <w:rPr>
      <w:rFonts w:ascii="Tahoma" w:hAnsi="Tahoma" w:cs="Tahoma"/>
      <w:sz w:val="16"/>
      <w:szCs w:val="16"/>
      <w:lang w:eastAsia="ru-RU"/>
    </w:rPr>
  </w:style>
  <w:style w:type="paragraph" w:customStyle="1" w:styleId="small">
    <w:name w:val="small"/>
    <w:basedOn w:val="a"/>
    <w:uiPriority w:val="99"/>
    <w:semiHidden/>
    <w:rsid w:val="00432138"/>
    <w:pPr>
      <w:spacing w:before="100" w:beforeAutospacing="1" w:after="100" w:afterAutospacing="1" w:line="480" w:lineRule="atLeast"/>
    </w:pPr>
    <w:rPr>
      <w:rFonts w:ascii="Verdana" w:hAnsi="Verdana"/>
      <w:b/>
      <w:bCs/>
      <w:color w:val="000000"/>
      <w:sz w:val="18"/>
      <w:szCs w:val="18"/>
    </w:rPr>
  </w:style>
  <w:style w:type="character" w:styleId="af">
    <w:name w:val="Hyperlink"/>
    <w:basedOn w:val="a0"/>
    <w:uiPriority w:val="99"/>
    <w:rsid w:val="004321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401">
      <w:marLeft w:val="0"/>
      <w:marRight w:val="0"/>
      <w:marTop w:val="0"/>
      <w:marBottom w:val="0"/>
      <w:divBdr>
        <w:top w:val="none" w:sz="0" w:space="0" w:color="auto"/>
        <w:left w:val="none" w:sz="0" w:space="0" w:color="auto"/>
        <w:bottom w:val="none" w:sz="0" w:space="0" w:color="auto"/>
        <w:right w:val="none" w:sz="0" w:space="0" w:color="auto"/>
      </w:divBdr>
    </w:div>
    <w:div w:id="148131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5310</Words>
  <Characters>30270</Characters>
  <Application>Microsoft Office Word</Application>
  <DocSecurity>0</DocSecurity>
  <Lines>252</Lines>
  <Paragraphs>71</Paragraphs>
  <ScaleCrop>false</ScaleCrop>
  <Company>Reanimator Extreme Edition</Company>
  <LinksUpToDate>false</LinksUpToDate>
  <CharactersWithSpaces>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cp:lastPrinted>2017-11-20T04:20:00Z</cp:lastPrinted>
  <dcterms:created xsi:type="dcterms:W3CDTF">2017-11-21T09:37:00Z</dcterms:created>
  <dcterms:modified xsi:type="dcterms:W3CDTF">2017-11-21T09:37:00Z</dcterms:modified>
</cp:coreProperties>
</file>