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30" w:rsidRPr="00872A02" w:rsidRDefault="007A7430" w:rsidP="007A7430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872A02">
        <w:rPr>
          <w:rFonts w:ascii="Arial" w:hAnsi="Arial" w:cs="Arial"/>
          <w:sz w:val="32"/>
          <w:szCs w:val="32"/>
        </w:rPr>
        <w:t xml:space="preserve">  </w:t>
      </w:r>
      <w:r w:rsidRPr="00872A02">
        <w:rPr>
          <w:rFonts w:ascii="Arial" w:hAnsi="Arial" w:cs="Arial"/>
          <w:b/>
          <w:caps/>
          <w:noProof/>
          <w:sz w:val="32"/>
          <w:szCs w:val="32"/>
        </w:rPr>
        <w:drawing>
          <wp:inline distT="0" distB="0" distL="0" distR="0">
            <wp:extent cx="556260" cy="951230"/>
            <wp:effectExtent l="19050" t="0" r="0" b="0"/>
            <wp:docPr id="3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430" w:rsidRPr="00872A02" w:rsidRDefault="007A7430" w:rsidP="007A7430">
      <w:pPr>
        <w:pStyle w:val="2"/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>АДМИНИСТРАЦИЯ ЧЕРКАССКОГО СЕЛЬСОВЕТА                                  САРАКТАШСКОГО РАЙОНА ОРЕНБУРГСКОЙ ОБЛАСТИ</w:t>
      </w:r>
    </w:p>
    <w:p w:rsidR="007A7430" w:rsidRPr="00872A02" w:rsidRDefault="007A7430" w:rsidP="007A7430">
      <w:pPr>
        <w:jc w:val="center"/>
        <w:rPr>
          <w:rFonts w:ascii="Arial" w:hAnsi="Arial" w:cs="Arial"/>
          <w:b/>
          <w:sz w:val="32"/>
          <w:szCs w:val="32"/>
        </w:rPr>
      </w:pPr>
    </w:p>
    <w:p w:rsidR="007A7430" w:rsidRPr="00872A02" w:rsidRDefault="007A7430" w:rsidP="007A7430">
      <w:pPr>
        <w:jc w:val="center"/>
        <w:rPr>
          <w:rFonts w:ascii="Arial" w:hAnsi="Arial" w:cs="Arial"/>
          <w:b/>
          <w:sz w:val="32"/>
          <w:szCs w:val="32"/>
        </w:rPr>
      </w:pPr>
      <w:r w:rsidRPr="00872A02">
        <w:rPr>
          <w:rFonts w:ascii="Arial" w:hAnsi="Arial" w:cs="Arial"/>
          <w:b/>
          <w:sz w:val="32"/>
          <w:szCs w:val="32"/>
        </w:rPr>
        <w:t xml:space="preserve">П О С Т А Н О В Л Е Н И Е </w:t>
      </w:r>
    </w:p>
    <w:p w:rsidR="007A7430" w:rsidRPr="00872A02" w:rsidRDefault="007A7430" w:rsidP="007A7430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b/>
          <w:sz w:val="32"/>
          <w:szCs w:val="32"/>
        </w:rPr>
        <w:t>_________________________________________________________________________________________________________</w:t>
      </w:r>
    </w:p>
    <w:p w:rsidR="007A7430" w:rsidRPr="00872A02" w:rsidRDefault="007A7430" w:rsidP="007A7430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7A7430" w:rsidRPr="00872A02" w:rsidRDefault="00BF1E25" w:rsidP="007A7430">
      <w:pPr>
        <w:jc w:val="center"/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  <w:u w:val="single"/>
        </w:rPr>
        <w:t>19</w:t>
      </w:r>
      <w:r w:rsidR="007A7430" w:rsidRPr="00872A02">
        <w:rPr>
          <w:rFonts w:ascii="Arial" w:hAnsi="Arial" w:cs="Arial"/>
          <w:sz w:val="32"/>
          <w:szCs w:val="32"/>
          <w:u w:val="single"/>
        </w:rPr>
        <w:t xml:space="preserve">.07.2017 </w:t>
      </w:r>
      <w:r w:rsidR="007A7430" w:rsidRPr="00872A02">
        <w:rPr>
          <w:rFonts w:ascii="Arial" w:hAnsi="Arial" w:cs="Arial"/>
          <w:sz w:val="32"/>
          <w:szCs w:val="32"/>
          <w:u w:val="single"/>
        </w:rPr>
        <w:tab/>
      </w:r>
      <w:r w:rsidR="007A7430" w:rsidRPr="00872A02">
        <w:rPr>
          <w:rFonts w:ascii="Arial" w:hAnsi="Arial" w:cs="Arial"/>
          <w:sz w:val="32"/>
          <w:szCs w:val="32"/>
        </w:rPr>
        <w:tab/>
      </w:r>
      <w:r w:rsidR="007A7430" w:rsidRPr="00872A02">
        <w:rPr>
          <w:rFonts w:ascii="Arial" w:hAnsi="Arial" w:cs="Arial"/>
          <w:sz w:val="32"/>
          <w:szCs w:val="32"/>
        </w:rPr>
        <w:tab/>
      </w:r>
      <w:r w:rsidR="007A7430" w:rsidRPr="00872A02">
        <w:rPr>
          <w:rFonts w:ascii="Arial" w:hAnsi="Arial" w:cs="Arial"/>
          <w:sz w:val="32"/>
          <w:szCs w:val="32"/>
        </w:rPr>
        <w:tab/>
        <w:t>с. Черкассы</w:t>
      </w:r>
      <w:r w:rsidR="007A7430" w:rsidRPr="00872A02">
        <w:rPr>
          <w:rFonts w:ascii="Arial" w:hAnsi="Arial" w:cs="Arial"/>
          <w:sz w:val="32"/>
          <w:szCs w:val="32"/>
        </w:rPr>
        <w:tab/>
      </w:r>
      <w:r w:rsidR="007A7430" w:rsidRPr="00872A02">
        <w:rPr>
          <w:rFonts w:ascii="Arial" w:hAnsi="Arial" w:cs="Arial"/>
          <w:sz w:val="32"/>
          <w:szCs w:val="32"/>
        </w:rPr>
        <w:tab/>
        <w:t xml:space="preserve">        № </w:t>
      </w:r>
      <w:r w:rsidRPr="00872A02">
        <w:rPr>
          <w:rFonts w:ascii="Arial" w:hAnsi="Arial" w:cs="Arial"/>
          <w:sz w:val="32"/>
          <w:szCs w:val="32"/>
        </w:rPr>
        <w:t>52</w:t>
      </w:r>
      <w:r w:rsidR="007A7430" w:rsidRPr="00872A02">
        <w:rPr>
          <w:rFonts w:ascii="Arial" w:hAnsi="Arial" w:cs="Arial"/>
          <w:sz w:val="32"/>
          <w:szCs w:val="32"/>
        </w:rPr>
        <w:t>-</w:t>
      </w:r>
      <w:r w:rsidR="00872A02">
        <w:rPr>
          <w:rFonts w:ascii="Arial" w:hAnsi="Arial" w:cs="Arial"/>
          <w:sz w:val="32"/>
          <w:szCs w:val="32"/>
        </w:rPr>
        <w:t>п</w:t>
      </w:r>
    </w:p>
    <w:p w:rsidR="006718CD" w:rsidRPr="00872A02" w:rsidRDefault="006718CD" w:rsidP="006718CD">
      <w:pPr>
        <w:rPr>
          <w:rFonts w:ascii="Arial" w:hAnsi="Arial" w:cs="Arial"/>
          <w:sz w:val="32"/>
          <w:szCs w:val="32"/>
        </w:rPr>
      </w:pPr>
    </w:p>
    <w:p w:rsidR="006718CD" w:rsidRPr="00872A02" w:rsidRDefault="006718CD" w:rsidP="006718CD">
      <w:pPr>
        <w:pStyle w:val="22"/>
        <w:shd w:val="clear" w:color="auto" w:fill="auto"/>
        <w:spacing w:before="0"/>
        <w:rPr>
          <w:rFonts w:ascii="Arial" w:hAnsi="Arial" w:cs="Arial"/>
          <w:b w:val="0"/>
          <w:sz w:val="32"/>
          <w:szCs w:val="32"/>
        </w:rPr>
      </w:pPr>
      <w:r w:rsidRPr="00872A02">
        <w:rPr>
          <w:rFonts w:ascii="Arial" w:hAnsi="Arial" w:cs="Arial"/>
          <w:b w:val="0"/>
          <w:sz w:val="32"/>
          <w:szCs w:val="32"/>
        </w:rPr>
        <w:t>Об утверждении  Порядка формирования, ведения, обязательного опубликования перечня муниципального имущества</w:t>
      </w:r>
      <w:r w:rsidR="00BF1E25" w:rsidRPr="00872A02">
        <w:rPr>
          <w:rFonts w:ascii="Arial" w:hAnsi="Arial" w:cs="Arial"/>
          <w:b w:val="0"/>
          <w:sz w:val="32"/>
          <w:szCs w:val="32"/>
        </w:rPr>
        <w:t xml:space="preserve"> Черкасского</w:t>
      </w:r>
      <w:r w:rsidRPr="00872A02">
        <w:rPr>
          <w:rFonts w:ascii="Arial" w:hAnsi="Arial" w:cs="Arial"/>
          <w:b w:val="0"/>
          <w:sz w:val="32"/>
          <w:szCs w:val="32"/>
        </w:rPr>
        <w:t xml:space="preserve"> сельсовета Саракташского района Оренбургской области предназначенного для передачи во владение и (или) пользование субъектам малого и среднего предпринимательства (в новой редакции)</w:t>
      </w:r>
    </w:p>
    <w:p w:rsidR="006718CD" w:rsidRPr="00872A02" w:rsidRDefault="006718CD" w:rsidP="006718CD">
      <w:pPr>
        <w:pStyle w:val="22"/>
        <w:shd w:val="clear" w:color="auto" w:fill="auto"/>
        <w:spacing w:before="0" w:line="240" w:lineRule="auto"/>
        <w:ind w:firstLine="708"/>
        <w:jc w:val="both"/>
        <w:rPr>
          <w:rFonts w:ascii="Arial" w:hAnsi="Arial" w:cs="Arial"/>
          <w:b w:val="0"/>
          <w:sz w:val="32"/>
          <w:szCs w:val="32"/>
        </w:rPr>
      </w:pPr>
      <w:r w:rsidRPr="00872A02">
        <w:rPr>
          <w:rFonts w:ascii="Arial" w:hAnsi="Arial" w:cs="Arial"/>
          <w:b w:val="0"/>
          <w:sz w:val="32"/>
          <w:szCs w:val="32"/>
        </w:rPr>
        <w:t xml:space="preserve">В соответствии с федеральными законами Российской Федерации от 24.07.2007 года  № 209-ФЗ «О развитии малого и среднего предпринимательства в Российской Федерации», от 22.07.2008 года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 w:rsidR="00BF1E25" w:rsidRPr="00872A02">
        <w:rPr>
          <w:rFonts w:ascii="Arial" w:hAnsi="Arial" w:cs="Arial"/>
          <w:b w:val="0"/>
          <w:sz w:val="32"/>
          <w:szCs w:val="32"/>
        </w:rPr>
        <w:t xml:space="preserve">Черкасского </w:t>
      </w:r>
      <w:r w:rsidRPr="00872A02">
        <w:rPr>
          <w:rFonts w:ascii="Arial" w:hAnsi="Arial" w:cs="Arial"/>
          <w:b w:val="0"/>
          <w:sz w:val="32"/>
          <w:szCs w:val="32"/>
        </w:rPr>
        <w:t xml:space="preserve"> сельсовета:</w:t>
      </w:r>
    </w:p>
    <w:p w:rsidR="006718CD" w:rsidRPr="00872A02" w:rsidRDefault="006718CD" w:rsidP="006718CD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32"/>
          <w:szCs w:val="32"/>
        </w:rPr>
      </w:pPr>
      <w:r w:rsidRPr="00872A02">
        <w:rPr>
          <w:rFonts w:ascii="Arial" w:hAnsi="Arial" w:cs="Arial"/>
          <w:b w:val="0"/>
          <w:sz w:val="32"/>
          <w:szCs w:val="32"/>
        </w:rPr>
        <w:t xml:space="preserve">1. Утвердить Порядок формирования, ведения, обязательного опубликования перечня муниципального имущества </w:t>
      </w:r>
      <w:r w:rsidR="00BF1E25" w:rsidRPr="00872A02">
        <w:rPr>
          <w:rFonts w:ascii="Arial" w:hAnsi="Arial" w:cs="Arial"/>
          <w:b w:val="0"/>
          <w:sz w:val="32"/>
          <w:szCs w:val="32"/>
        </w:rPr>
        <w:t>Черкасского</w:t>
      </w:r>
      <w:r w:rsidRPr="00872A02">
        <w:rPr>
          <w:rFonts w:ascii="Arial" w:hAnsi="Arial" w:cs="Arial"/>
          <w:b w:val="0"/>
          <w:sz w:val="32"/>
          <w:szCs w:val="32"/>
        </w:rPr>
        <w:t xml:space="preserve"> сельсовета Саракташского района Оренбургской области предназначенного для передачи во владение и (или) пользование субъектам малого и среднего предпринимательства, изложив его в новой редакции (прилагается).</w:t>
      </w:r>
    </w:p>
    <w:p w:rsidR="006718CD" w:rsidRPr="00872A02" w:rsidRDefault="006718CD" w:rsidP="006718CD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32"/>
          <w:szCs w:val="32"/>
        </w:rPr>
      </w:pPr>
      <w:r w:rsidRPr="00872A02">
        <w:rPr>
          <w:rFonts w:ascii="Arial" w:hAnsi="Arial" w:cs="Arial"/>
          <w:b w:val="0"/>
          <w:sz w:val="32"/>
          <w:szCs w:val="32"/>
        </w:rPr>
        <w:t xml:space="preserve">2.  Настоящее постановление подлежит опубликованию на </w:t>
      </w:r>
      <w:r w:rsidRPr="00872A02">
        <w:rPr>
          <w:rFonts w:ascii="Arial" w:hAnsi="Arial" w:cs="Arial"/>
          <w:b w:val="0"/>
          <w:sz w:val="32"/>
          <w:szCs w:val="32"/>
        </w:rPr>
        <w:lastRenderedPageBreak/>
        <w:t xml:space="preserve">официальном сайте  муниципального образования </w:t>
      </w:r>
      <w:r w:rsidR="00BF1E25" w:rsidRPr="00872A02">
        <w:rPr>
          <w:rFonts w:ascii="Arial" w:hAnsi="Arial" w:cs="Arial"/>
          <w:b w:val="0"/>
          <w:sz w:val="32"/>
          <w:szCs w:val="32"/>
        </w:rPr>
        <w:t xml:space="preserve"> Черкасский </w:t>
      </w:r>
      <w:r w:rsidRPr="00872A02">
        <w:rPr>
          <w:rFonts w:ascii="Arial" w:hAnsi="Arial" w:cs="Arial"/>
          <w:b w:val="0"/>
          <w:sz w:val="32"/>
          <w:szCs w:val="32"/>
        </w:rPr>
        <w:t xml:space="preserve"> сельсовет.</w:t>
      </w:r>
    </w:p>
    <w:p w:rsidR="006718CD" w:rsidRPr="00872A02" w:rsidRDefault="006718CD" w:rsidP="006718CD">
      <w:pPr>
        <w:pStyle w:val="22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32"/>
          <w:szCs w:val="32"/>
        </w:rPr>
      </w:pPr>
      <w:r w:rsidRPr="00872A02">
        <w:rPr>
          <w:rFonts w:ascii="Arial" w:hAnsi="Arial" w:cs="Arial"/>
          <w:b w:val="0"/>
          <w:sz w:val="32"/>
          <w:szCs w:val="32"/>
        </w:rPr>
        <w:t>3. Контроль  за  исполнением настоящего постановления</w:t>
      </w:r>
      <w:r w:rsidR="00BF1E25" w:rsidRPr="00872A02">
        <w:rPr>
          <w:rFonts w:ascii="Arial" w:hAnsi="Arial" w:cs="Arial"/>
          <w:b w:val="0"/>
          <w:sz w:val="32"/>
          <w:szCs w:val="32"/>
        </w:rPr>
        <w:t xml:space="preserve"> оставляю за собой</w:t>
      </w:r>
      <w:r w:rsidRPr="00872A02">
        <w:rPr>
          <w:rFonts w:ascii="Arial" w:hAnsi="Arial" w:cs="Arial"/>
          <w:b w:val="0"/>
          <w:sz w:val="32"/>
          <w:szCs w:val="32"/>
        </w:rPr>
        <w:t>.</w:t>
      </w:r>
    </w:p>
    <w:p w:rsidR="00BF1E25" w:rsidRPr="00872A02" w:rsidRDefault="00BF1E25" w:rsidP="00BF1E25">
      <w:pPr>
        <w:pStyle w:val="af"/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>Глава  администрации</w:t>
      </w:r>
    </w:p>
    <w:p w:rsidR="00BF1E25" w:rsidRPr="00872A02" w:rsidRDefault="00BF1E25" w:rsidP="00BF1E25">
      <w:pPr>
        <w:pStyle w:val="af"/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>сельсовета                                                                                        Н.И. Кладов</w:t>
      </w:r>
    </w:p>
    <w:p w:rsidR="00BF1E25" w:rsidRPr="00872A02" w:rsidRDefault="00BF1E25" w:rsidP="00BF1E25">
      <w:pPr>
        <w:pStyle w:val="af"/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>Разослано: прокурору района, администрации района, на сайт, в дело</w:t>
      </w:r>
    </w:p>
    <w:p w:rsidR="006718CD" w:rsidRPr="00872A02" w:rsidRDefault="006718CD" w:rsidP="006718CD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32"/>
          <w:szCs w:val="32"/>
        </w:rPr>
      </w:pPr>
    </w:p>
    <w:p w:rsidR="00BF1E25" w:rsidRPr="00872A02" w:rsidRDefault="00BF1E25" w:rsidP="006718CD">
      <w:pPr>
        <w:pStyle w:val="22"/>
        <w:shd w:val="clear" w:color="auto" w:fill="auto"/>
        <w:spacing w:before="0" w:after="275"/>
        <w:ind w:left="340"/>
        <w:rPr>
          <w:rFonts w:ascii="Arial" w:hAnsi="Arial" w:cs="Arial"/>
          <w:sz w:val="32"/>
          <w:szCs w:val="32"/>
        </w:rPr>
      </w:pPr>
    </w:p>
    <w:p w:rsidR="006718CD" w:rsidRPr="00872A02" w:rsidRDefault="006718CD" w:rsidP="0099296C">
      <w:pPr>
        <w:pStyle w:val="af"/>
        <w:jc w:val="right"/>
        <w:rPr>
          <w:rFonts w:ascii="Arial" w:hAnsi="Arial" w:cs="Arial"/>
          <w:b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>Приложение</w:t>
      </w:r>
    </w:p>
    <w:p w:rsidR="006718CD" w:rsidRPr="00872A02" w:rsidRDefault="006718CD" w:rsidP="0099296C">
      <w:pPr>
        <w:pStyle w:val="af"/>
        <w:jc w:val="right"/>
        <w:rPr>
          <w:rFonts w:ascii="Arial" w:hAnsi="Arial" w:cs="Arial"/>
          <w:b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к постановлению администрации</w:t>
      </w:r>
    </w:p>
    <w:p w:rsidR="006718CD" w:rsidRPr="00872A02" w:rsidRDefault="006718CD" w:rsidP="0099296C">
      <w:pPr>
        <w:pStyle w:val="af"/>
        <w:jc w:val="right"/>
        <w:rPr>
          <w:rFonts w:ascii="Arial" w:hAnsi="Arial" w:cs="Arial"/>
          <w:b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</w:t>
      </w:r>
      <w:r w:rsidR="0099296C" w:rsidRPr="00872A02">
        <w:rPr>
          <w:rFonts w:ascii="Arial" w:hAnsi="Arial" w:cs="Arial"/>
          <w:sz w:val="32"/>
          <w:szCs w:val="32"/>
        </w:rPr>
        <w:t xml:space="preserve">Черкасского сельсовета </w:t>
      </w:r>
      <w:r w:rsidRPr="00872A02">
        <w:rPr>
          <w:rFonts w:ascii="Arial" w:hAnsi="Arial" w:cs="Arial"/>
          <w:sz w:val="32"/>
          <w:szCs w:val="32"/>
        </w:rPr>
        <w:t xml:space="preserve"> </w:t>
      </w:r>
    </w:p>
    <w:p w:rsidR="006718CD" w:rsidRPr="00872A02" w:rsidRDefault="006718CD" w:rsidP="0099296C">
      <w:pPr>
        <w:pStyle w:val="af"/>
        <w:jc w:val="right"/>
        <w:rPr>
          <w:rFonts w:ascii="Arial" w:hAnsi="Arial" w:cs="Arial"/>
          <w:b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>от «</w:t>
      </w:r>
      <w:r w:rsidR="0099296C" w:rsidRPr="00872A02">
        <w:rPr>
          <w:rFonts w:ascii="Arial" w:hAnsi="Arial" w:cs="Arial"/>
          <w:sz w:val="32"/>
          <w:szCs w:val="32"/>
        </w:rPr>
        <w:t xml:space="preserve">19»  июля </w:t>
      </w:r>
      <w:r w:rsidRPr="00872A02">
        <w:rPr>
          <w:rFonts w:ascii="Arial" w:hAnsi="Arial" w:cs="Arial"/>
          <w:sz w:val="32"/>
          <w:szCs w:val="32"/>
        </w:rPr>
        <w:t xml:space="preserve"> 201</w:t>
      </w:r>
      <w:r w:rsidR="0099296C" w:rsidRPr="00872A02">
        <w:rPr>
          <w:rFonts w:ascii="Arial" w:hAnsi="Arial" w:cs="Arial"/>
          <w:sz w:val="32"/>
          <w:szCs w:val="32"/>
        </w:rPr>
        <w:t>7</w:t>
      </w:r>
      <w:r w:rsidRPr="00872A02">
        <w:rPr>
          <w:rFonts w:ascii="Arial" w:hAnsi="Arial" w:cs="Arial"/>
          <w:sz w:val="32"/>
          <w:szCs w:val="32"/>
        </w:rPr>
        <w:t xml:space="preserve"> года  № </w:t>
      </w:r>
      <w:r w:rsidR="0099296C" w:rsidRPr="00872A02">
        <w:rPr>
          <w:rFonts w:ascii="Arial" w:hAnsi="Arial" w:cs="Arial"/>
          <w:sz w:val="32"/>
          <w:szCs w:val="32"/>
        </w:rPr>
        <w:t>52</w:t>
      </w:r>
      <w:r w:rsidRPr="00872A02">
        <w:rPr>
          <w:rFonts w:ascii="Arial" w:hAnsi="Arial" w:cs="Arial"/>
          <w:sz w:val="32"/>
          <w:szCs w:val="32"/>
        </w:rPr>
        <w:t>-п</w:t>
      </w:r>
    </w:p>
    <w:p w:rsidR="0099296C" w:rsidRPr="00872A02" w:rsidRDefault="0099296C" w:rsidP="0099296C">
      <w:pPr>
        <w:rPr>
          <w:rFonts w:ascii="Arial" w:hAnsi="Arial" w:cs="Arial"/>
          <w:sz w:val="32"/>
          <w:szCs w:val="32"/>
        </w:rPr>
      </w:pPr>
    </w:p>
    <w:p w:rsidR="006718CD" w:rsidRPr="00872A02" w:rsidRDefault="006718CD" w:rsidP="00BE61F2">
      <w:pPr>
        <w:jc w:val="center"/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Порядок формирования, ведения, обязательного опубликования </w:t>
      </w:r>
      <w:r w:rsidR="00BE61F2" w:rsidRPr="00872A02">
        <w:rPr>
          <w:rFonts w:ascii="Arial" w:hAnsi="Arial" w:cs="Arial"/>
          <w:sz w:val="32"/>
          <w:szCs w:val="32"/>
        </w:rPr>
        <w:t xml:space="preserve">                     </w:t>
      </w:r>
      <w:r w:rsidRPr="00872A02">
        <w:rPr>
          <w:rFonts w:ascii="Arial" w:hAnsi="Arial" w:cs="Arial"/>
          <w:sz w:val="32"/>
          <w:szCs w:val="32"/>
        </w:rPr>
        <w:t xml:space="preserve">перечня муниципального имущества </w:t>
      </w:r>
      <w:r w:rsidR="0099296C" w:rsidRPr="00872A02">
        <w:rPr>
          <w:rFonts w:ascii="Arial" w:hAnsi="Arial" w:cs="Arial"/>
          <w:sz w:val="32"/>
          <w:szCs w:val="32"/>
        </w:rPr>
        <w:t xml:space="preserve">Черкасского сельсовета </w:t>
      </w:r>
      <w:r w:rsidRPr="00872A02">
        <w:rPr>
          <w:rFonts w:ascii="Arial" w:hAnsi="Arial" w:cs="Arial"/>
          <w:sz w:val="32"/>
          <w:szCs w:val="32"/>
        </w:rPr>
        <w:t xml:space="preserve">, предназначенного для передачи во владение и (или) пользование </w:t>
      </w:r>
      <w:r w:rsidR="00BE61F2" w:rsidRPr="00872A02">
        <w:rPr>
          <w:rFonts w:ascii="Arial" w:hAnsi="Arial" w:cs="Arial"/>
          <w:sz w:val="32"/>
          <w:szCs w:val="32"/>
        </w:rPr>
        <w:t xml:space="preserve">                             </w:t>
      </w:r>
      <w:r w:rsidRPr="00872A02">
        <w:rPr>
          <w:rFonts w:ascii="Arial" w:hAnsi="Arial" w:cs="Arial"/>
          <w:sz w:val="32"/>
          <w:szCs w:val="32"/>
        </w:rPr>
        <w:t>субъектам малого и среднего предпринимательства</w:t>
      </w:r>
    </w:p>
    <w:p w:rsidR="006718CD" w:rsidRPr="00872A02" w:rsidRDefault="00BE61F2" w:rsidP="00BE61F2">
      <w:pPr>
        <w:rPr>
          <w:rFonts w:ascii="Arial" w:hAnsi="Arial" w:cs="Arial"/>
          <w:b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   </w:t>
      </w:r>
      <w:r w:rsidRPr="00872A02">
        <w:rPr>
          <w:rFonts w:ascii="Arial" w:hAnsi="Arial" w:cs="Arial"/>
          <w:b/>
          <w:sz w:val="32"/>
          <w:szCs w:val="32"/>
        </w:rPr>
        <w:t>1.</w:t>
      </w:r>
      <w:r w:rsidR="006718CD" w:rsidRPr="00872A02">
        <w:rPr>
          <w:rFonts w:ascii="Arial" w:hAnsi="Arial" w:cs="Arial"/>
          <w:b/>
          <w:sz w:val="32"/>
          <w:szCs w:val="32"/>
        </w:rPr>
        <w:t>Общие положения.</w:t>
      </w:r>
    </w:p>
    <w:p w:rsidR="006718CD" w:rsidRPr="00872A02" w:rsidRDefault="0099296C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   </w:t>
      </w:r>
      <w:r w:rsidR="006718CD" w:rsidRPr="00872A02">
        <w:rPr>
          <w:rFonts w:ascii="Arial" w:hAnsi="Arial" w:cs="Arial"/>
          <w:sz w:val="32"/>
          <w:szCs w:val="32"/>
        </w:rPr>
        <w:t xml:space="preserve">1.1.Настоящий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(далее - Порядок) разработан в соответствии с Федеральным законом от 24 июля 2007 года N 209-ФЗ "О развитии малого и среднего предпринимательства в Российской Федерации", Федеральным законом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</w:t>
      </w:r>
      <w:r w:rsidR="006718CD" w:rsidRPr="00872A02">
        <w:rPr>
          <w:rFonts w:ascii="Arial" w:hAnsi="Arial" w:cs="Arial"/>
          <w:sz w:val="32"/>
          <w:szCs w:val="32"/>
        </w:rPr>
        <w:lastRenderedPageBreak/>
        <w:t>малого и среднего предпринимательства, и о внесении изменений в отдельные законодательные акты Российской Федерации".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    1.2.</w:t>
      </w:r>
      <w:r w:rsidR="006718CD" w:rsidRPr="00872A02">
        <w:rPr>
          <w:rFonts w:ascii="Arial" w:hAnsi="Arial" w:cs="Arial"/>
          <w:sz w:val="32"/>
          <w:szCs w:val="32"/>
        </w:rPr>
        <w:t xml:space="preserve">Настоящий Порядок устанавливает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предпринимательства). 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    1.3.</w:t>
      </w:r>
      <w:r w:rsidR="006718CD" w:rsidRPr="00872A02">
        <w:rPr>
          <w:rFonts w:ascii="Arial" w:hAnsi="Arial" w:cs="Arial"/>
          <w:sz w:val="32"/>
          <w:szCs w:val="32"/>
        </w:rPr>
        <w:t xml:space="preserve">Перечень формируется в соответствии с настоящим Порядком и утверждается главой </w:t>
      </w:r>
      <w:r w:rsidR="0099296C" w:rsidRPr="00872A02">
        <w:rPr>
          <w:rFonts w:ascii="Arial" w:hAnsi="Arial" w:cs="Arial"/>
          <w:sz w:val="32"/>
          <w:szCs w:val="32"/>
        </w:rPr>
        <w:t>Черкасского сельсовета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    1.4.</w:t>
      </w:r>
      <w:r w:rsidR="006718CD" w:rsidRPr="00872A02">
        <w:rPr>
          <w:rFonts w:ascii="Arial" w:hAnsi="Arial" w:cs="Arial"/>
          <w:sz w:val="32"/>
          <w:szCs w:val="32"/>
        </w:rPr>
        <w:t xml:space="preserve">Утвержденный Перечень и последующие вносимые в него изменения и дополнения подлежат  обязательному опубликованию на официальном  сайте муниципального образования </w:t>
      </w:r>
      <w:r w:rsidR="0099296C" w:rsidRPr="00872A02">
        <w:rPr>
          <w:rFonts w:ascii="Arial" w:hAnsi="Arial" w:cs="Arial"/>
          <w:sz w:val="32"/>
          <w:szCs w:val="32"/>
        </w:rPr>
        <w:t>Черкасский сельсовет</w:t>
      </w:r>
      <w:r w:rsidR="006718CD" w:rsidRPr="00872A02">
        <w:rPr>
          <w:rFonts w:ascii="Arial" w:hAnsi="Arial" w:cs="Arial"/>
          <w:sz w:val="32"/>
          <w:szCs w:val="32"/>
        </w:rPr>
        <w:t xml:space="preserve"> в информационно-телекоммуникационной  сети  «Интернет».</w:t>
      </w:r>
    </w:p>
    <w:p w:rsidR="006718CD" w:rsidRPr="00872A02" w:rsidRDefault="006718CD" w:rsidP="0099296C">
      <w:pPr>
        <w:rPr>
          <w:rFonts w:ascii="Arial" w:hAnsi="Arial" w:cs="Arial"/>
          <w:sz w:val="32"/>
          <w:szCs w:val="32"/>
        </w:rPr>
      </w:pPr>
    </w:p>
    <w:p w:rsidR="006718CD" w:rsidRPr="00872A02" w:rsidRDefault="00BE61F2" w:rsidP="00BE61F2">
      <w:pPr>
        <w:rPr>
          <w:rFonts w:ascii="Arial" w:hAnsi="Arial" w:cs="Arial"/>
          <w:b/>
          <w:sz w:val="32"/>
          <w:szCs w:val="32"/>
        </w:rPr>
      </w:pPr>
      <w:r w:rsidRPr="00872A02">
        <w:rPr>
          <w:rFonts w:ascii="Arial" w:hAnsi="Arial" w:cs="Arial"/>
          <w:b/>
          <w:sz w:val="32"/>
          <w:szCs w:val="32"/>
        </w:rPr>
        <w:t xml:space="preserve">           2.</w:t>
      </w:r>
      <w:r w:rsidR="006718CD" w:rsidRPr="00872A02">
        <w:rPr>
          <w:rFonts w:ascii="Arial" w:hAnsi="Arial" w:cs="Arial"/>
          <w:b/>
          <w:sz w:val="32"/>
          <w:szCs w:val="32"/>
        </w:rPr>
        <w:t>Порядок формирования перечня.</w:t>
      </w:r>
    </w:p>
    <w:p w:rsidR="006718CD" w:rsidRPr="00872A02" w:rsidRDefault="0099296C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  </w:t>
      </w:r>
      <w:r w:rsidR="006718CD" w:rsidRPr="00872A02">
        <w:rPr>
          <w:rFonts w:ascii="Arial" w:hAnsi="Arial" w:cs="Arial"/>
          <w:sz w:val="32"/>
          <w:szCs w:val="32"/>
        </w:rPr>
        <w:t>2.1. В Перечень может быть включено находящееся в муниципальной собственности имущество, в том числе: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по функциональному назначению пригодное для использования субъектами малого и среднего предпринимательства.</w:t>
      </w:r>
    </w:p>
    <w:p w:rsidR="006718CD" w:rsidRPr="00872A02" w:rsidRDefault="0099296C" w:rsidP="00BE61F2">
      <w:pPr>
        <w:pStyle w:val="af"/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   </w:t>
      </w:r>
      <w:r w:rsidR="006718CD" w:rsidRPr="00872A02">
        <w:rPr>
          <w:rFonts w:ascii="Arial" w:hAnsi="Arial" w:cs="Arial"/>
          <w:sz w:val="32"/>
          <w:szCs w:val="32"/>
        </w:rPr>
        <w:t>2.2.Имущество, включаемое в Перечень и предназначенное к сдаче в аренду или безвозмездное пользование, должно:</w:t>
      </w:r>
    </w:p>
    <w:p w:rsidR="006718CD" w:rsidRPr="00872A02" w:rsidRDefault="006718CD" w:rsidP="00BE61F2">
      <w:pPr>
        <w:pStyle w:val="af"/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находиться в муниципальной собственности </w:t>
      </w:r>
      <w:r w:rsidR="0099296C" w:rsidRPr="00872A02">
        <w:rPr>
          <w:rFonts w:ascii="Arial" w:hAnsi="Arial" w:cs="Arial"/>
          <w:sz w:val="32"/>
          <w:szCs w:val="32"/>
        </w:rPr>
        <w:t>Черкасского сельсовета</w:t>
      </w:r>
      <w:r w:rsidRPr="00872A02">
        <w:rPr>
          <w:rFonts w:ascii="Arial" w:hAnsi="Arial" w:cs="Arial"/>
          <w:sz w:val="32"/>
          <w:szCs w:val="32"/>
        </w:rPr>
        <w:t>;</w:t>
      </w:r>
    </w:p>
    <w:p w:rsidR="006718CD" w:rsidRPr="00872A02" w:rsidRDefault="006718CD" w:rsidP="00BE61F2">
      <w:pPr>
        <w:pStyle w:val="af"/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>быть свободным от прав третьих лиц (за исключением имущественных прав субъектов малого и среднего предпринимательства).</w:t>
      </w:r>
    </w:p>
    <w:p w:rsidR="00BE61F2" w:rsidRPr="00872A02" w:rsidRDefault="00BE61F2" w:rsidP="0099296C">
      <w:pPr>
        <w:rPr>
          <w:rFonts w:ascii="Arial" w:hAnsi="Arial" w:cs="Arial"/>
          <w:sz w:val="32"/>
          <w:szCs w:val="32"/>
        </w:rPr>
      </w:pPr>
      <w:bookmarkStart w:id="1" w:name="bookmark1"/>
      <w:r w:rsidRPr="00872A02">
        <w:rPr>
          <w:rFonts w:ascii="Arial" w:hAnsi="Arial" w:cs="Arial"/>
          <w:sz w:val="32"/>
          <w:szCs w:val="32"/>
        </w:rPr>
        <w:t xml:space="preserve">             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  <w:highlight w:val="yellow"/>
        </w:rPr>
      </w:pPr>
      <w:r w:rsidRPr="00872A02">
        <w:rPr>
          <w:rFonts w:ascii="Arial" w:hAnsi="Arial" w:cs="Arial"/>
          <w:sz w:val="32"/>
          <w:szCs w:val="32"/>
        </w:rPr>
        <w:lastRenderedPageBreak/>
        <w:t xml:space="preserve">        </w:t>
      </w:r>
      <w:r w:rsidR="006718CD" w:rsidRPr="00872A02">
        <w:rPr>
          <w:rFonts w:ascii="Arial" w:hAnsi="Arial" w:cs="Arial"/>
          <w:sz w:val="32"/>
          <w:szCs w:val="32"/>
        </w:rPr>
        <w:t xml:space="preserve">2.3.Муниципальное имущество, включенное в указанный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9" w:history="1">
        <w:r w:rsidR="006718CD" w:rsidRPr="00872A02">
          <w:rPr>
            <w:rStyle w:val="a6"/>
            <w:rFonts w:ascii="Arial" w:hAnsi="Arial" w:cs="Arial"/>
            <w:color w:val="auto"/>
            <w:sz w:val="32"/>
            <w:szCs w:val="32"/>
          </w:rPr>
          <w:t>частью 2.1 статьи 9</w:t>
        </w:r>
      </w:hyperlink>
      <w:r w:rsidR="006718CD" w:rsidRPr="00872A02">
        <w:rPr>
          <w:rFonts w:ascii="Arial" w:hAnsi="Arial" w:cs="Arial"/>
          <w:sz w:val="32"/>
          <w:szCs w:val="32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 2.4.</w:t>
      </w:r>
      <w:r w:rsidR="006718CD" w:rsidRPr="00872A02">
        <w:rPr>
          <w:rFonts w:ascii="Arial" w:hAnsi="Arial" w:cs="Arial"/>
          <w:sz w:val="32"/>
          <w:szCs w:val="32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</w:t>
      </w:r>
      <w:r w:rsidR="00D46432" w:rsidRPr="00872A02">
        <w:rPr>
          <w:rFonts w:ascii="Arial" w:hAnsi="Arial" w:cs="Arial"/>
          <w:sz w:val="32"/>
          <w:szCs w:val="32"/>
        </w:rPr>
        <w:t xml:space="preserve"> </w:t>
      </w:r>
      <w:r w:rsidR="006718CD" w:rsidRPr="00872A02">
        <w:rPr>
          <w:rFonts w:ascii="Arial" w:hAnsi="Arial" w:cs="Arial"/>
          <w:sz w:val="32"/>
          <w:szCs w:val="32"/>
        </w:rPr>
        <w:t xml:space="preserve">инкубаторами муниципального имущества в аренду (субаренду) субъектам малого и среднего предпринимательства не должен превышать три года. 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 2.5.</w:t>
      </w:r>
      <w:r w:rsidR="006718CD" w:rsidRPr="00872A02">
        <w:rPr>
          <w:rFonts w:ascii="Arial" w:hAnsi="Arial" w:cs="Arial"/>
          <w:sz w:val="32"/>
          <w:szCs w:val="32"/>
        </w:rPr>
        <w:t xml:space="preserve"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</w:t>
      </w:r>
      <w:r w:rsidR="006718CD" w:rsidRPr="00872A02">
        <w:rPr>
          <w:rFonts w:ascii="Arial" w:hAnsi="Arial" w:cs="Arial"/>
          <w:sz w:val="32"/>
          <w:szCs w:val="32"/>
        </w:rPr>
        <w:lastRenderedPageBreak/>
        <w:t xml:space="preserve">среднего предпринимательства в соответствии с </w:t>
      </w:r>
      <w:hyperlink r:id="rId10" w:history="1">
        <w:r w:rsidR="006718CD" w:rsidRPr="00872A02">
          <w:rPr>
            <w:rStyle w:val="a6"/>
            <w:rFonts w:ascii="Arial" w:hAnsi="Arial" w:cs="Arial"/>
            <w:color w:val="auto"/>
            <w:sz w:val="32"/>
            <w:szCs w:val="32"/>
          </w:rPr>
          <w:t>частью 2.1 статьи 9</w:t>
        </w:r>
      </w:hyperlink>
      <w:r w:rsidR="006718CD" w:rsidRPr="00872A02">
        <w:rPr>
          <w:rFonts w:ascii="Arial" w:hAnsi="Arial" w:cs="Arial"/>
          <w:sz w:val="32"/>
          <w:szCs w:val="32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 2.6.</w:t>
      </w:r>
      <w:r w:rsidR="006718CD" w:rsidRPr="00872A02">
        <w:rPr>
          <w:rFonts w:ascii="Arial" w:hAnsi="Arial" w:cs="Arial"/>
          <w:sz w:val="32"/>
          <w:szCs w:val="32"/>
        </w:rPr>
        <w:t>Передача прав владения и (или) пользования имуществом осуществляется по согласованию с  Советом предпринимателей, созданным при главе Саракташского района.</w:t>
      </w:r>
    </w:p>
    <w:p w:rsidR="006718CD" w:rsidRPr="00872A02" w:rsidRDefault="006718CD" w:rsidP="0099296C">
      <w:pPr>
        <w:rPr>
          <w:rFonts w:ascii="Arial" w:hAnsi="Arial" w:cs="Arial"/>
          <w:sz w:val="32"/>
          <w:szCs w:val="32"/>
        </w:rPr>
      </w:pPr>
    </w:p>
    <w:p w:rsidR="006718CD" w:rsidRPr="00872A02" w:rsidRDefault="00BE61F2" w:rsidP="0099296C">
      <w:pPr>
        <w:rPr>
          <w:rFonts w:ascii="Arial" w:hAnsi="Arial" w:cs="Arial"/>
          <w:b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 </w:t>
      </w:r>
      <w:r w:rsidRPr="00872A02">
        <w:rPr>
          <w:rFonts w:ascii="Arial" w:hAnsi="Arial" w:cs="Arial"/>
          <w:b/>
          <w:sz w:val="32"/>
          <w:szCs w:val="32"/>
        </w:rPr>
        <w:t>3.</w:t>
      </w:r>
      <w:r w:rsidR="006718CD" w:rsidRPr="00872A02">
        <w:rPr>
          <w:rFonts w:ascii="Arial" w:hAnsi="Arial" w:cs="Arial"/>
          <w:b/>
          <w:sz w:val="32"/>
          <w:szCs w:val="32"/>
        </w:rPr>
        <w:t>Порядок ведения перечня.</w:t>
      </w:r>
      <w:bookmarkEnd w:id="1"/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</w:t>
      </w:r>
      <w:r w:rsidR="006718CD" w:rsidRPr="00872A02">
        <w:rPr>
          <w:rFonts w:ascii="Arial" w:hAnsi="Arial" w:cs="Arial"/>
          <w:sz w:val="32"/>
          <w:szCs w:val="32"/>
        </w:rPr>
        <w:t>3.1.    Перечень включает в себя описание объекта учета с указанием его   адреса и технических характеристик.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 </w:t>
      </w:r>
      <w:r w:rsidR="006718CD" w:rsidRPr="00872A02">
        <w:rPr>
          <w:rFonts w:ascii="Arial" w:hAnsi="Arial" w:cs="Arial"/>
          <w:sz w:val="32"/>
          <w:szCs w:val="32"/>
        </w:rPr>
        <w:t xml:space="preserve">3.2.   Формирование и ведение Перечня, а также учет объектов, входящих в него, осуществляется </w:t>
      </w:r>
      <w:r w:rsidR="00D46432" w:rsidRPr="00872A02">
        <w:rPr>
          <w:rFonts w:ascii="Arial" w:hAnsi="Arial" w:cs="Arial"/>
          <w:sz w:val="32"/>
          <w:szCs w:val="32"/>
        </w:rPr>
        <w:t xml:space="preserve">администрацией Черкасского сельсовета </w:t>
      </w:r>
      <w:r w:rsidR="006718CD" w:rsidRPr="00872A02">
        <w:rPr>
          <w:rFonts w:ascii="Arial" w:hAnsi="Arial" w:cs="Arial"/>
          <w:sz w:val="32"/>
          <w:szCs w:val="32"/>
        </w:rPr>
        <w:t xml:space="preserve"> в порядке, установленном законодательством    Российской Федерации, иными правовыми актами и настоящим Порядком.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3.3.</w:t>
      </w:r>
      <w:r w:rsidR="006718CD" w:rsidRPr="00872A02">
        <w:rPr>
          <w:rFonts w:ascii="Arial" w:hAnsi="Arial" w:cs="Arial"/>
          <w:sz w:val="32"/>
          <w:szCs w:val="32"/>
        </w:rPr>
        <w:t>Объекту учета, прошедшему процедуру учета, присваивается   реестровый номер.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3.4. </w:t>
      </w:r>
      <w:r w:rsidR="006718CD" w:rsidRPr="00872A02">
        <w:rPr>
          <w:rFonts w:ascii="Arial" w:hAnsi="Arial" w:cs="Arial"/>
          <w:sz w:val="32"/>
          <w:szCs w:val="32"/>
        </w:rPr>
        <w:t>Ведение Перечня осуществляется на бумажных и электронных носителях и означает занесение в реестр новых объектов учета и данных о них, обновление данных об объектах учета и исключение объектов учета из указанного реестра.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3.5.</w:t>
      </w:r>
      <w:r w:rsidR="006718CD" w:rsidRPr="00872A02">
        <w:rPr>
          <w:rFonts w:ascii="Arial" w:hAnsi="Arial" w:cs="Arial"/>
          <w:sz w:val="32"/>
          <w:szCs w:val="32"/>
        </w:rPr>
        <w:t xml:space="preserve">Уполномоченный орган исключает из перечня муниципальное имущество в случае, если 2 раза подряд после размещения уполномоченным органом в установленном порядке извещения о возможности </w:t>
      </w:r>
      <w:r w:rsidR="006718CD" w:rsidRPr="00872A02">
        <w:rPr>
          <w:rFonts w:ascii="Arial" w:hAnsi="Arial" w:cs="Arial"/>
          <w:sz w:val="32"/>
          <w:szCs w:val="32"/>
        </w:rPr>
        <w:lastRenderedPageBreak/>
        <w:t>предоставления вышеназванного муниципального имущества в безвозмездное пользование или аренду  в течение указанного в таком извещении срока не подано ни одно заявление.</w:t>
      </w:r>
    </w:p>
    <w:p w:rsidR="006718CD" w:rsidRPr="00872A02" w:rsidRDefault="00BE61F2" w:rsidP="0099296C">
      <w:pPr>
        <w:rPr>
          <w:rFonts w:ascii="Arial" w:hAnsi="Arial" w:cs="Arial"/>
          <w:sz w:val="32"/>
          <w:szCs w:val="32"/>
        </w:rPr>
      </w:pPr>
      <w:r w:rsidRPr="00872A02">
        <w:rPr>
          <w:rFonts w:ascii="Arial" w:hAnsi="Arial" w:cs="Arial"/>
          <w:sz w:val="32"/>
          <w:szCs w:val="32"/>
        </w:rPr>
        <w:t xml:space="preserve">        3.6.</w:t>
      </w:r>
      <w:r w:rsidR="006718CD" w:rsidRPr="00872A02">
        <w:rPr>
          <w:rFonts w:ascii="Arial" w:hAnsi="Arial" w:cs="Arial"/>
          <w:sz w:val="32"/>
          <w:szCs w:val="32"/>
        </w:rPr>
        <w:t>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sectPr w:rsidR="006718CD" w:rsidRPr="00872A02" w:rsidSect="00BF1E25">
      <w:headerReference w:type="even" r:id="rId11"/>
      <w:headerReference w:type="default" r:id="rId12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F8" w:rsidRDefault="00BF4FF8" w:rsidP="00B54564">
      <w:pPr>
        <w:spacing w:after="0" w:line="240" w:lineRule="auto"/>
      </w:pPr>
      <w:r>
        <w:separator/>
      </w:r>
    </w:p>
  </w:endnote>
  <w:endnote w:type="continuationSeparator" w:id="0">
    <w:p w:rsidR="00BF4FF8" w:rsidRDefault="00BF4FF8" w:rsidP="00B5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F8" w:rsidRDefault="00BF4FF8" w:rsidP="00B54564">
      <w:pPr>
        <w:spacing w:after="0" w:line="240" w:lineRule="auto"/>
      </w:pPr>
      <w:r>
        <w:separator/>
      </w:r>
    </w:p>
  </w:footnote>
  <w:footnote w:type="continuationSeparator" w:id="0">
    <w:p w:rsidR="00BF4FF8" w:rsidRDefault="00BF4FF8" w:rsidP="00B5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4A" w:rsidRDefault="00D604AE" w:rsidP="00831F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69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E4A" w:rsidRDefault="00BF4FF8" w:rsidP="00253F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4A" w:rsidRDefault="00D604AE" w:rsidP="00831F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69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AF4">
      <w:rPr>
        <w:rStyle w:val="a5"/>
        <w:noProof/>
      </w:rPr>
      <w:t>6</w:t>
    </w:r>
    <w:r>
      <w:rPr>
        <w:rStyle w:val="a5"/>
      </w:rPr>
      <w:fldChar w:fldCharType="end"/>
    </w:r>
  </w:p>
  <w:p w:rsidR="00702E4A" w:rsidRDefault="00BF4FF8" w:rsidP="00253FB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8FB"/>
    <w:multiLevelType w:val="multilevel"/>
    <w:tmpl w:val="9D9CF5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1E30151"/>
    <w:multiLevelType w:val="hybridMultilevel"/>
    <w:tmpl w:val="245E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2F1C"/>
    <w:multiLevelType w:val="multilevel"/>
    <w:tmpl w:val="0F2A26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63602090"/>
    <w:multiLevelType w:val="multilevel"/>
    <w:tmpl w:val="2AE28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lang w:val="ru-RU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6F737182"/>
    <w:multiLevelType w:val="multilevel"/>
    <w:tmpl w:val="3E0242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731F2AF0"/>
    <w:multiLevelType w:val="multilevel"/>
    <w:tmpl w:val="DC1C975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CD"/>
    <w:rsid w:val="00011AF4"/>
    <w:rsid w:val="00050D46"/>
    <w:rsid w:val="00221496"/>
    <w:rsid w:val="002561BC"/>
    <w:rsid w:val="00447AAE"/>
    <w:rsid w:val="005F2766"/>
    <w:rsid w:val="00602D64"/>
    <w:rsid w:val="006718CD"/>
    <w:rsid w:val="00702C27"/>
    <w:rsid w:val="007A7430"/>
    <w:rsid w:val="00872A02"/>
    <w:rsid w:val="00937115"/>
    <w:rsid w:val="0099296C"/>
    <w:rsid w:val="00A538E5"/>
    <w:rsid w:val="00AA4950"/>
    <w:rsid w:val="00AF287C"/>
    <w:rsid w:val="00B54564"/>
    <w:rsid w:val="00BB69DA"/>
    <w:rsid w:val="00BE61F2"/>
    <w:rsid w:val="00BF1E25"/>
    <w:rsid w:val="00BF4FF8"/>
    <w:rsid w:val="00C6347D"/>
    <w:rsid w:val="00D46432"/>
    <w:rsid w:val="00D604AE"/>
    <w:rsid w:val="00F630C6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90BEE-C659-498C-B6E5-E3605E69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64"/>
  </w:style>
  <w:style w:type="paragraph" w:styleId="2">
    <w:name w:val="heading 2"/>
    <w:basedOn w:val="a"/>
    <w:next w:val="a"/>
    <w:link w:val="20"/>
    <w:qFormat/>
    <w:rsid w:val="006718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18C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rsid w:val="006718C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6718CD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6718CD"/>
  </w:style>
  <w:style w:type="character" w:styleId="a6">
    <w:name w:val="Hyperlink"/>
    <w:rsid w:val="006718CD"/>
    <w:rPr>
      <w:color w:val="0000FF"/>
      <w:u w:val="single"/>
    </w:rPr>
  </w:style>
  <w:style w:type="character" w:customStyle="1" w:styleId="21">
    <w:name w:val="Основной текст (2)_"/>
    <w:link w:val="22"/>
    <w:locked/>
    <w:rsid w:val="006718CD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18CD"/>
    <w:pPr>
      <w:widowControl w:val="0"/>
      <w:shd w:val="clear" w:color="auto" w:fill="FFFFFF"/>
      <w:spacing w:before="1260" w:after="480" w:line="274" w:lineRule="exact"/>
      <w:jc w:val="center"/>
    </w:pPr>
    <w:rPr>
      <w:b/>
      <w:bCs/>
      <w:sz w:val="23"/>
      <w:szCs w:val="23"/>
    </w:rPr>
  </w:style>
  <w:style w:type="character" w:customStyle="1" w:styleId="a7">
    <w:name w:val="Основной текст_"/>
    <w:link w:val="1"/>
    <w:locked/>
    <w:rsid w:val="006718C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6718CD"/>
    <w:pPr>
      <w:widowControl w:val="0"/>
      <w:shd w:val="clear" w:color="auto" w:fill="FFFFFF"/>
      <w:spacing w:before="480" w:after="240" w:line="274" w:lineRule="exact"/>
      <w:jc w:val="both"/>
    </w:pPr>
    <w:rPr>
      <w:sz w:val="23"/>
      <w:szCs w:val="23"/>
    </w:rPr>
  </w:style>
  <w:style w:type="character" w:customStyle="1" w:styleId="23">
    <w:name w:val="Заголовок №2_"/>
    <w:link w:val="24"/>
    <w:locked/>
    <w:rsid w:val="006718CD"/>
    <w:rPr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6718CD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0">
    <w:name w:val="Абзац списка1"/>
    <w:basedOn w:val="a"/>
    <w:rsid w:val="006718CD"/>
    <w:pPr>
      <w:widowControl w:val="0"/>
      <w:spacing w:after="0" w:line="240" w:lineRule="auto"/>
      <w:ind w:left="72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718CD"/>
    <w:pPr>
      <w:ind w:left="708"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nhideWhenUsed/>
    <w:rsid w:val="006718C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18CD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A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7430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BF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1E25"/>
  </w:style>
  <w:style w:type="paragraph" w:styleId="af">
    <w:name w:val="No Spacing"/>
    <w:uiPriority w:val="1"/>
    <w:qFormat/>
    <w:rsid w:val="00BF1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64EEBC6DDEF70F5FD85C4AD31A1A769930079DB0DF1239E1685264589D5E06C6509DD3B2AAE2A0IC1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9BCB2AFE98ECEE3F1E731C3AF7F0087F816B336230F2C28C52E1C32B1D506D2C8B4871ED6F32C322p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63F7-FD08-4982-8D1E-7AD80A65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2017-08-28T04:53:00Z</cp:lastPrinted>
  <dcterms:created xsi:type="dcterms:W3CDTF">2017-09-17T11:28:00Z</dcterms:created>
  <dcterms:modified xsi:type="dcterms:W3CDTF">2017-09-17T11:28:00Z</dcterms:modified>
</cp:coreProperties>
</file>