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DF" w:rsidRDefault="009C08DF" w:rsidP="009C08D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 Р О Т О К О Л № 1</w:t>
      </w:r>
    </w:p>
    <w:p w:rsidR="009C08DF" w:rsidRDefault="009C08DF" w:rsidP="009C08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граждан села Александровка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Дата:  11 апреля   2017 года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Время: 14.30 часов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Место проведения: Александровский клуб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Присутствовали 37 человек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собрании граждан присутствовали:                                                         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A1635B">
        <w:rPr>
          <w:rFonts w:ascii="Times New Roman" w:hAnsi="Times New Roman"/>
          <w:b/>
          <w:sz w:val="28"/>
          <w:szCs w:val="28"/>
        </w:rPr>
        <w:t>Тарабан</w:t>
      </w:r>
      <w:proofErr w:type="spellEnd"/>
      <w:r w:rsidRPr="00A1635B">
        <w:rPr>
          <w:rFonts w:ascii="Times New Roman" w:hAnsi="Times New Roman"/>
          <w:b/>
          <w:sz w:val="28"/>
          <w:szCs w:val="28"/>
        </w:rPr>
        <w:t xml:space="preserve"> Татьяна Васильевна</w:t>
      </w:r>
      <w:r>
        <w:rPr>
          <w:rFonts w:ascii="Times New Roman" w:hAnsi="Times New Roman"/>
          <w:b/>
          <w:sz w:val="28"/>
          <w:szCs w:val="28"/>
        </w:rPr>
        <w:t>-</w:t>
      </w:r>
      <w:r w:rsidRPr="00A1635B">
        <w:rPr>
          <w:rFonts w:ascii="Times New Roman" w:hAnsi="Times New Roman"/>
          <w:sz w:val="28"/>
          <w:szCs w:val="28"/>
        </w:rPr>
        <w:t>начальник отдела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A16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635B">
        <w:rPr>
          <w:rFonts w:ascii="Times New Roman" w:hAnsi="Times New Roman"/>
          <w:sz w:val="28"/>
          <w:szCs w:val="28"/>
        </w:rPr>
        <w:t xml:space="preserve">культуры администрации </w:t>
      </w:r>
      <w:proofErr w:type="spellStart"/>
      <w:r w:rsidRPr="00A1635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1635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Тимофеев Антон Валерьевич –</w:t>
      </w:r>
      <w:r>
        <w:rPr>
          <w:rFonts w:ascii="Times New Roman" w:hAnsi="Times New Roman"/>
          <w:sz w:val="28"/>
          <w:szCs w:val="28"/>
        </w:rPr>
        <w:t xml:space="preserve"> начальник ОНД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и ПР по </w:t>
      </w:r>
      <w:proofErr w:type="spellStart"/>
      <w:r>
        <w:rPr>
          <w:rFonts w:ascii="Times New Roman" w:hAnsi="Times New Roman"/>
          <w:sz w:val="28"/>
          <w:szCs w:val="28"/>
        </w:rPr>
        <w:t>Саракташскому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Беляевскому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 собрания:    Кладов Н.И. - председатель собрания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Кучугурова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Т.В.. -секретарь собрания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дня: 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1.Отчет главы муниципального образования Черкасский сельсовета </w:t>
      </w:r>
      <w:proofErr w:type="spellStart"/>
      <w:r>
        <w:rPr>
          <w:rFonts w:ascii="Times New Roman" w:hAnsi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Н.И.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2.О профилактике терроризма и экстремизма, преступлений и правонарушений на территории  Черкасского сельсовета.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-участковый </w:t>
      </w:r>
      <w:proofErr w:type="spellStart"/>
      <w:r>
        <w:rPr>
          <w:rFonts w:ascii="Times New Roman" w:hAnsi="Times New Roman"/>
          <w:sz w:val="28"/>
          <w:szCs w:val="28"/>
        </w:rPr>
        <w:t>Имамбаев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 мерах по пожарной безопасности.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-</w:t>
      </w:r>
      <w:r w:rsidRPr="00FD1D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Тимофеев Антон Валерьевич –</w:t>
      </w:r>
      <w:r>
        <w:rPr>
          <w:rFonts w:ascii="Times New Roman" w:hAnsi="Times New Roman"/>
          <w:sz w:val="28"/>
          <w:szCs w:val="28"/>
        </w:rPr>
        <w:t xml:space="preserve"> начальник ОНД </w:t>
      </w:r>
    </w:p>
    <w:p w:rsidR="009C08DF" w:rsidRDefault="009C08DF" w:rsidP="009C08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 по </w:t>
      </w:r>
      <w:proofErr w:type="spellStart"/>
      <w:r>
        <w:rPr>
          <w:rFonts w:ascii="Times New Roman" w:hAnsi="Times New Roman"/>
          <w:sz w:val="28"/>
          <w:szCs w:val="28"/>
        </w:rPr>
        <w:t>Саракташскому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Беляевскому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4.Информация </w:t>
      </w:r>
      <w:proofErr w:type="gramStart"/>
      <w:r>
        <w:rPr>
          <w:rFonts w:ascii="Times New Roman" w:hAnsi="Times New Roman"/>
          <w:sz w:val="28"/>
          <w:szCs w:val="28"/>
        </w:rPr>
        <w:t>ветврача  Ягудина</w:t>
      </w:r>
      <w:proofErr w:type="gramEnd"/>
      <w:r>
        <w:rPr>
          <w:rFonts w:ascii="Times New Roman" w:hAnsi="Times New Roman"/>
          <w:sz w:val="28"/>
          <w:szCs w:val="28"/>
        </w:rPr>
        <w:t xml:space="preserve"> Н.М. об инфекционных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заболевания  скота.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 благоустройстве и санитарной очистке территорий.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/>
          <w:sz w:val="28"/>
          <w:szCs w:val="28"/>
        </w:rPr>
        <w:t>Кучугурова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заместитель главы администрации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 найме пастухов для индивидуального скота.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По первому вопросу слушали: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Николая Ивановича-главу администрации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Отчитался о работе за 2016 </w:t>
      </w:r>
      <w:proofErr w:type="gramStart"/>
      <w:r>
        <w:rPr>
          <w:rFonts w:ascii="Times New Roman" w:hAnsi="Times New Roman"/>
          <w:sz w:val="28"/>
          <w:szCs w:val="28"/>
        </w:rPr>
        <w:t>год.(</w:t>
      </w:r>
      <w:proofErr w:type="gramEnd"/>
      <w:r>
        <w:rPr>
          <w:rFonts w:ascii="Times New Roman" w:hAnsi="Times New Roman"/>
          <w:sz w:val="28"/>
          <w:szCs w:val="28"/>
        </w:rPr>
        <w:t>отчет прилагается)</w:t>
      </w:r>
    </w:p>
    <w:p w:rsidR="009C08DF" w:rsidRDefault="009C08DF" w:rsidP="009C08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И </w:t>
      </w:r>
      <w:proofErr w:type="gramStart"/>
      <w:r>
        <w:rPr>
          <w:rFonts w:ascii="Times New Roman" w:hAnsi="Times New Roman"/>
          <w:b/>
          <w:sz w:val="28"/>
          <w:szCs w:val="28"/>
        </w:rPr>
        <w:t>ОТВЕТЫ :</w:t>
      </w:r>
      <w:proofErr w:type="gramEnd"/>
    </w:p>
    <w:p w:rsidR="009C08DF" w:rsidRDefault="009C08DF" w:rsidP="009C08D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Зайцев Александр Анатольевич</w:t>
      </w:r>
    </w:p>
    <w:p w:rsidR="009C08DF" w:rsidRPr="008108B4" w:rsidRDefault="009C08DF" w:rsidP="009C08D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08B4">
        <w:rPr>
          <w:rFonts w:ascii="Times New Roman" w:hAnsi="Times New Roman"/>
          <w:sz w:val="28"/>
          <w:szCs w:val="28"/>
        </w:rPr>
        <w:t>Николай Иванович мы просим Вас установить детскую площадку.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108B4">
        <w:rPr>
          <w:rFonts w:ascii="Times New Roman" w:hAnsi="Times New Roman"/>
          <w:b/>
          <w:sz w:val="28"/>
          <w:szCs w:val="28"/>
        </w:rPr>
        <w:t>КладовН.И</w:t>
      </w:r>
      <w:proofErr w:type="spellEnd"/>
      <w:r w:rsidRPr="008108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составим списки детей по улицам и потом определим место, где поставить.</w:t>
      </w:r>
    </w:p>
    <w:p w:rsidR="009C08DF" w:rsidRDefault="009C08DF" w:rsidP="009C08DF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8108B4">
        <w:rPr>
          <w:rFonts w:ascii="Times New Roman" w:hAnsi="Times New Roman"/>
          <w:b/>
          <w:sz w:val="28"/>
          <w:szCs w:val="28"/>
        </w:rPr>
        <w:t>Бочарова</w:t>
      </w:r>
      <w:proofErr w:type="spellEnd"/>
      <w:r w:rsidRPr="008108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08B4">
        <w:rPr>
          <w:rFonts w:ascii="Times New Roman" w:hAnsi="Times New Roman"/>
          <w:b/>
          <w:sz w:val="28"/>
          <w:szCs w:val="28"/>
        </w:rPr>
        <w:t>Антонида</w:t>
      </w:r>
      <w:proofErr w:type="spellEnd"/>
      <w:r w:rsidRPr="008108B4">
        <w:rPr>
          <w:rFonts w:ascii="Times New Roman" w:hAnsi="Times New Roman"/>
          <w:b/>
          <w:sz w:val="28"/>
          <w:szCs w:val="28"/>
        </w:rPr>
        <w:t xml:space="preserve"> Алексеевна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 w:rsidRPr="008108B4">
        <w:rPr>
          <w:rFonts w:ascii="Times New Roman" w:hAnsi="Times New Roman"/>
          <w:sz w:val="28"/>
          <w:szCs w:val="28"/>
        </w:rPr>
        <w:lastRenderedPageBreak/>
        <w:t xml:space="preserve">Николай Иванович </w:t>
      </w:r>
      <w:r>
        <w:rPr>
          <w:rFonts w:ascii="Times New Roman" w:hAnsi="Times New Roman"/>
          <w:sz w:val="28"/>
          <w:szCs w:val="28"/>
        </w:rPr>
        <w:t xml:space="preserve">нельзя ли </w:t>
      </w:r>
      <w:r w:rsidRPr="008108B4">
        <w:rPr>
          <w:rFonts w:ascii="Times New Roman" w:hAnsi="Times New Roman"/>
          <w:sz w:val="28"/>
          <w:szCs w:val="28"/>
        </w:rPr>
        <w:t xml:space="preserve"> конечную остановку перенести к нам ближе, хотя бы к оврагу.</w:t>
      </w:r>
    </w:p>
    <w:p w:rsidR="009C08DF" w:rsidRPr="008108B4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 w:rsidRPr="005E5508">
        <w:rPr>
          <w:rFonts w:ascii="Times New Roman" w:hAnsi="Times New Roman"/>
          <w:b/>
          <w:sz w:val="28"/>
          <w:szCs w:val="28"/>
        </w:rPr>
        <w:t>Кладов Н.И.</w:t>
      </w:r>
      <w:r>
        <w:rPr>
          <w:rFonts w:ascii="Times New Roman" w:hAnsi="Times New Roman"/>
          <w:sz w:val="28"/>
          <w:szCs w:val="28"/>
        </w:rPr>
        <w:t xml:space="preserve"> С этим вопросом конечно можно обратиться к собственнику газелей и поговорить. Но я вам хочу сказать, что это частная собственность, приказать никто не может, и надо учитывать, что это дополнительные расходы. Наполняемость  газелей маленькая, а расход бензина большой. Поговорим обязательно.</w:t>
      </w:r>
    </w:p>
    <w:p w:rsidR="009C08DF" w:rsidRDefault="009C08DF" w:rsidP="009C08D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b/>
          <w:sz w:val="28"/>
          <w:szCs w:val="28"/>
        </w:rPr>
        <w:t>По второму  вопросу слушали:</w:t>
      </w:r>
    </w:p>
    <w:p w:rsidR="009C08DF" w:rsidRDefault="009C08DF" w:rsidP="009C08D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2F">
        <w:rPr>
          <w:rFonts w:ascii="Times New Roman" w:hAnsi="Times New Roman"/>
          <w:b/>
          <w:sz w:val="28"/>
          <w:szCs w:val="28"/>
        </w:rPr>
        <w:t>Имамбаевва</w:t>
      </w:r>
      <w:proofErr w:type="spellEnd"/>
      <w:r w:rsidRPr="00BD1E2F">
        <w:rPr>
          <w:rFonts w:ascii="Times New Roman" w:hAnsi="Times New Roman"/>
          <w:b/>
          <w:sz w:val="28"/>
          <w:szCs w:val="28"/>
        </w:rPr>
        <w:t xml:space="preserve"> Мурата </w:t>
      </w:r>
      <w:proofErr w:type="spellStart"/>
      <w:r w:rsidRPr="00BD1E2F">
        <w:rPr>
          <w:rFonts w:ascii="Times New Roman" w:hAnsi="Times New Roman"/>
          <w:b/>
          <w:sz w:val="28"/>
          <w:szCs w:val="28"/>
        </w:rPr>
        <w:t>Мундажалиловича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участкового уполномоченного полиции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профилактике терроризма и экстремизма, преступлений и правонарушений на территории  Черкасского сельсовета.</w:t>
      </w:r>
    </w:p>
    <w:p w:rsidR="009C08DF" w:rsidRDefault="009C08DF" w:rsidP="009C08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данный период составлено 10 протоков, проведены профилактические беседы, поступило 82 входящей корреспонденции, 3 лица  находятся под ограничением, уголовная  инспекция осуществляет надзор.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известны </w:t>
      </w:r>
      <w:r w:rsidRPr="00FD3024">
        <w:rPr>
          <w:rFonts w:ascii="Times New Roman" w:hAnsi="Times New Roman"/>
          <w:sz w:val="28"/>
          <w:szCs w:val="28"/>
        </w:rPr>
        <w:t xml:space="preserve"> последни</w:t>
      </w:r>
      <w:r>
        <w:rPr>
          <w:rFonts w:ascii="Times New Roman" w:hAnsi="Times New Roman"/>
          <w:sz w:val="28"/>
          <w:szCs w:val="28"/>
        </w:rPr>
        <w:t>е</w:t>
      </w:r>
      <w:r w:rsidRPr="00FD3024">
        <w:rPr>
          <w:rFonts w:ascii="Times New Roman" w:hAnsi="Times New Roman"/>
          <w:sz w:val="28"/>
          <w:szCs w:val="28"/>
        </w:rPr>
        <w:t xml:space="preserve"> событи</w:t>
      </w:r>
      <w:r>
        <w:rPr>
          <w:rFonts w:ascii="Times New Roman" w:hAnsi="Times New Roman"/>
          <w:sz w:val="28"/>
          <w:szCs w:val="28"/>
        </w:rPr>
        <w:t>я,</w:t>
      </w:r>
      <w:r w:rsidRPr="00FD3024">
        <w:rPr>
          <w:rFonts w:ascii="Times New Roman" w:hAnsi="Times New Roman"/>
          <w:sz w:val="28"/>
          <w:szCs w:val="28"/>
        </w:rPr>
        <w:t xml:space="preserve"> я хочу</w:t>
      </w:r>
      <w:r>
        <w:rPr>
          <w:rFonts w:ascii="Times New Roman" w:hAnsi="Times New Roman"/>
          <w:sz w:val="28"/>
          <w:szCs w:val="28"/>
        </w:rPr>
        <w:t xml:space="preserve"> вас </w:t>
      </w:r>
      <w:r w:rsidRPr="00FD3024">
        <w:rPr>
          <w:rFonts w:ascii="Times New Roman" w:hAnsi="Times New Roman"/>
          <w:sz w:val="28"/>
          <w:szCs w:val="28"/>
        </w:rPr>
        <w:t xml:space="preserve"> попросить   сообщать</w:t>
      </w:r>
      <w:r>
        <w:rPr>
          <w:rFonts w:ascii="Times New Roman" w:hAnsi="Times New Roman"/>
          <w:sz w:val="28"/>
          <w:szCs w:val="28"/>
        </w:rPr>
        <w:t xml:space="preserve"> участковому, в отдел полиции о любых случаях, о подозрительных, незнакомых людях.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 предупреждения и профилактики преступлений и правонарушений прошу обратить внимание, что сейчас действуют телефонные мошенники, будьте бдительны. Эта категория людей – сильные психологи, они обладают информацией о человеке, взламывают электронную почту, потом звонят и добывают информацию, мобильный банк- это возможность похитить деньги с вашей карты.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– кража скота, в 2016 году – 14 краж и не одно не раскрыть. У жуликов солидарность, они друг друга не выдают, найти невозможно. Вольного выпаса, бесхозного скота быть не должно.</w:t>
      </w:r>
    </w:p>
    <w:p w:rsidR="009C08DF" w:rsidRPr="00FD3024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Просьба к родителям, контролируйте переписку своих детей негласно. Все дети сейчас в интернете, идеологи экстремизма пользуются вербовкой детей. </w:t>
      </w:r>
    </w:p>
    <w:p w:rsidR="009C08DF" w:rsidRDefault="009C08DF" w:rsidP="009C08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b/>
          <w:sz w:val="28"/>
          <w:szCs w:val="28"/>
        </w:rPr>
        <w:t>По третьему вопросу слушали:</w:t>
      </w:r>
      <w:r w:rsidRPr="00FD1D5B">
        <w:rPr>
          <w:rFonts w:ascii="Times New Roman" w:hAnsi="Times New Roman"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пожарной безопасности.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Тимофеева Антона Валерьевича –</w:t>
      </w:r>
      <w:r>
        <w:rPr>
          <w:rFonts w:ascii="Times New Roman" w:hAnsi="Times New Roman"/>
          <w:sz w:val="28"/>
          <w:szCs w:val="28"/>
        </w:rPr>
        <w:t xml:space="preserve"> начальника ОНД </w:t>
      </w:r>
    </w:p>
    <w:p w:rsidR="009C08DF" w:rsidRDefault="009C08DF" w:rsidP="009C08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 по </w:t>
      </w:r>
      <w:proofErr w:type="spellStart"/>
      <w:r>
        <w:rPr>
          <w:rFonts w:ascii="Times New Roman" w:hAnsi="Times New Roman"/>
          <w:sz w:val="28"/>
          <w:szCs w:val="28"/>
        </w:rPr>
        <w:t>Саракташскому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Беляевскому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пожарной безопасности нужно говорить и помнить каждый день. Часто причиной пожара  бывает проводка. Сейчас  в каждом доме много бытовых приборов и нагрузка не выдерживает, вот совсем недавно был пожар  у Ягудина. </w:t>
      </w:r>
      <w:proofErr w:type="gramStart"/>
      <w:r>
        <w:rPr>
          <w:rFonts w:ascii="Times New Roman" w:hAnsi="Times New Roman"/>
          <w:sz w:val="28"/>
          <w:szCs w:val="28"/>
        </w:rPr>
        <w:t>Еще  бывают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такие причины:  неправильное  обустройство печного отопления, складирование дров, сушат вещи, неправильное перекрытие печи, потолочного перекрытия, утепляют чердачные помещения . Всем </w:t>
      </w:r>
      <w:r>
        <w:rPr>
          <w:rFonts w:ascii="Times New Roman" w:hAnsi="Times New Roman"/>
          <w:sz w:val="28"/>
          <w:szCs w:val="28"/>
        </w:rPr>
        <w:lastRenderedPageBreak/>
        <w:t xml:space="preserve">рекомендуем приобрести пожарные </w:t>
      </w:r>
      <w:proofErr w:type="spellStart"/>
      <w:r>
        <w:rPr>
          <w:rFonts w:ascii="Times New Roman" w:hAnsi="Times New Roman"/>
          <w:sz w:val="28"/>
          <w:szCs w:val="28"/>
        </w:rPr>
        <w:t>дымоизвещатели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, оно продаются в ВДПО. 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весенний период, начинается уборка территорий. Жечь костры строго запрещено, штрафы  от 1 до 2 тысяч рублей. Граждане, чьи участки граничат с лесными </w:t>
      </w:r>
      <w:proofErr w:type="gramStart"/>
      <w:r>
        <w:rPr>
          <w:rFonts w:ascii="Times New Roman" w:hAnsi="Times New Roman"/>
          <w:sz w:val="28"/>
          <w:szCs w:val="28"/>
        </w:rPr>
        <w:t>массивами ,</w:t>
      </w:r>
      <w:proofErr w:type="gramEnd"/>
      <w:r>
        <w:rPr>
          <w:rFonts w:ascii="Times New Roman" w:hAnsi="Times New Roman"/>
          <w:sz w:val="28"/>
          <w:szCs w:val="28"/>
        </w:rPr>
        <w:t xml:space="preserve"> то от участка нужно убрать 10 м до самой земли, будут проводится рейды и проверять как проводится данная работа.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Дорога на Желтое закрыта. Объезд только через Беляевку. Соблюдайте осторожность.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4.По четвертому  вопросу слушали:</w:t>
      </w:r>
      <w:r w:rsidRPr="00FD1D5B">
        <w:rPr>
          <w:rFonts w:ascii="Times New Roman" w:hAnsi="Times New Roman"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/>
          <w:sz w:val="28"/>
          <w:szCs w:val="28"/>
        </w:rPr>
        <w:t>ветврача  Ягудина</w:t>
      </w:r>
      <w:proofErr w:type="gramEnd"/>
      <w:r>
        <w:rPr>
          <w:rFonts w:ascii="Times New Roman" w:hAnsi="Times New Roman"/>
          <w:sz w:val="28"/>
          <w:szCs w:val="28"/>
        </w:rPr>
        <w:t xml:space="preserve"> Н.М. об инфекционных     заболевания  скота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Сейчас на контроле стоит вопрос по африканской чуме и птичьему гриппу. Свиньи обязательно должны прививаться, в случае заболевания. Сразу сообщайте мне. Птица не должно выгуливаться на улице. Ситуация по бешенству на контроле, так как имеются случаи в районе.   В связи с этим проводилась работа по вакцинации собак и кошек. Привязывайте собак.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КРС весь будет </w:t>
      </w:r>
      <w:proofErr w:type="spellStart"/>
      <w:r>
        <w:rPr>
          <w:rFonts w:ascii="Times New Roman" w:hAnsi="Times New Roman"/>
          <w:sz w:val="28"/>
          <w:szCs w:val="28"/>
        </w:rPr>
        <w:t>бирковаться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бирка 55 </w:t>
      </w:r>
      <w:proofErr w:type="gramStart"/>
      <w:r>
        <w:rPr>
          <w:rFonts w:ascii="Times New Roman" w:hAnsi="Times New Roman"/>
          <w:sz w:val="28"/>
          <w:szCs w:val="28"/>
        </w:rPr>
        <w:t>рублей.,</w:t>
      </w:r>
      <w:proofErr w:type="gramEnd"/>
      <w:r>
        <w:rPr>
          <w:rFonts w:ascii="Times New Roman" w:hAnsi="Times New Roman"/>
          <w:sz w:val="28"/>
          <w:szCs w:val="28"/>
        </w:rPr>
        <w:t xml:space="preserve"> всем обязательно обрабатывать. 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необработанный скот владельцы  привлекаются к административной ответственности.</w:t>
      </w:r>
    </w:p>
    <w:p w:rsidR="009C08DF" w:rsidRDefault="009C08DF" w:rsidP="009C08D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забора крови у КРС многие обращаются с просьбой взять кровь на дому, так как не могут привести скот, есть такое предложение, за забор крови на дому брать плату  200 рублей со двора, независимо от количества голов. 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5.По пятому вопросу слушали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Кучугурову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Васильевну </w:t>
      </w:r>
      <w:proofErr w:type="gramStart"/>
      <w:r>
        <w:rPr>
          <w:rFonts w:ascii="Times New Roman" w:hAnsi="Times New Roman"/>
          <w:sz w:val="28"/>
          <w:szCs w:val="28"/>
        </w:rPr>
        <w:t>–  зам.главы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сельсовета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благоустройстве и санитарной очистке территорий.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Ознакомила с </w:t>
      </w:r>
      <w:proofErr w:type="gramStart"/>
      <w:r>
        <w:rPr>
          <w:rFonts w:ascii="Times New Roman" w:hAnsi="Times New Roman"/>
          <w:sz w:val="28"/>
          <w:szCs w:val="28"/>
        </w:rPr>
        <w:t>постановлением  №</w:t>
      </w:r>
      <w:proofErr w:type="gramEnd"/>
      <w:r>
        <w:rPr>
          <w:rFonts w:ascii="Times New Roman" w:hAnsi="Times New Roman"/>
          <w:sz w:val="28"/>
          <w:szCs w:val="28"/>
        </w:rPr>
        <w:t xml:space="preserve"> 27-п от 03.04.017 года «Об организации и проведении месячника по санитарной очистке, благоустройству и озеленению территории Черкасского сельсовета.»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Ознакомила с планом проведения субботников и месячника по санитарной очистке и благоустройству.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</w:t>
      </w:r>
      <w:r>
        <w:rPr>
          <w:rFonts w:ascii="Times New Roman" w:hAnsi="Times New Roman"/>
          <w:b/>
          <w:sz w:val="28"/>
          <w:szCs w:val="28"/>
        </w:rPr>
        <w:t>По шестому   вопросу слушали:</w:t>
      </w:r>
      <w:r w:rsidRPr="00657E1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Досмогамбетова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Калимжана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Молдагалеевича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старосту села Александровка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найме пастухов для индивидуального скота.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Рассказал о пастьбе скота в 2016 году. Был образован один смешанный гурт (молодняк и коровы</w:t>
      </w:r>
      <w:proofErr w:type="gramStart"/>
      <w:r>
        <w:rPr>
          <w:rFonts w:ascii="Times New Roman" w:hAnsi="Times New Roman"/>
          <w:sz w:val="28"/>
          <w:szCs w:val="28"/>
        </w:rPr>
        <w:t>) .Со</w:t>
      </w:r>
      <w:proofErr w:type="gramEnd"/>
      <w:r>
        <w:rPr>
          <w:rFonts w:ascii="Times New Roman" w:hAnsi="Times New Roman"/>
          <w:sz w:val="28"/>
          <w:szCs w:val="28"/>
        </w:rPr>
        <w:t xml:space="preserve"> стороны пастухов  условия договора  выполнялись, падежа и пропажи скота не было. В этом году они также хотят наниматься пасти.  Нам необходимо оговорить условия пастьбы и оплаты и принять решение.</w:t>
      </w:r>
    </w:p>
    <w:p w:rsidR="009C08DF" w:rsidRDefault="009C08DF" w:rsidP="009C08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ГРАЖДАН РЕШИЛО</w:t>
      </w:r>
      <w:r>
        <w:rPr>
          <w:rFonts w:ascii="Times New Roman" w:hAnsi="Times New Roman"/>
          <w:sz w:val="28"/>
          <w:szCs w:val="28"/>
        </w:rPr>
        <w:t>: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1.Отчет главы муниципального образования 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принять к сведению.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Отчет участкового </w:t>
      </w:r>
      <w:proofErr w:type="spellStart"/>
      <w:r>
        <w:rPr>
          <w:rFonts w:ascii="Times New Roman" w:hAnsi="Times New Roman"/>
          <w:sz w:val="28"/>
          <w:szCs w:val="28"/>
        </w:rPr>
        <w:t>Имамбаева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 принять к сведению.  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3.Информацию Тимофеева А.В. принять к сведению.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Информацию ветврача Ягудина Н.М. об инфекционных   </w:t>
      </w:r>
      <w:proofErr w:type="gramStart"/>
      <w:r>
        <w:rPr>
          <w:rFonts w:ascii="Times New Roman" w:hAnsi="Times New Roman"/>
          <w:sz w:val="28"/>
          <w:szCs w:val="28"/>
        </w:rPr>
        <w:t>заболевания  скота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обработку скота на дому брать плату  200 рублей со двора, независимо от количества голов.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Всем </w:t>
      </w:r>
      <w:proofErr w:type="gramStart"/>
      <w:r>
        <w:rPr>
          <w:rFonts w:ascii="Times New Roman" w:hAnsi="Times New Roman"/>
          <w:sz w:val="28"/>
          <w:szCs w:val="28"/>
        </w:rPr>
        <w:t>домовладельцам  принять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активное участие в проведении  месячника по благоустройству и санитарной очистке территорий. и придомовую территорию содержать в течении всего периода в надлежащем состоянии.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Нанять для пастьбы индивидуального: КРС жителей села </w:t>
      </w:r>
      <w:proofErr w:type="gramStart"/>
      <w:r>
        <w:rPr>
          <w:rFonts w:ascii="Times New Roman" w:hAnsi="Times New Roman"/>
          <w:sz w:val="28"/>
          <w:szCs w:val="28"/>
        </w:rPr>
        <w:t>Александровка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Данилкина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и </w:t>
      </w:r>
      <w:proofErr w:type="spellStart"/>
      <w:r>
        <w:rPr>
          <w:rFonts w:ascii="Times New Roman" w:hAnsi="Times New Roman"/>
          <w:sz w:val="28"/>
          <w:szCs w:val="28"/>
        </w:rPr>
        <w:t>Досмогамбетова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Итоги голосования:    за – 37 человек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против – нет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воздержались - нет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собрания:                                   Н.И.Кладов </w:t>
      </w: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собрания: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Т.В.Кучугурова</w:t>
      </w:r>
      <w:proofErr w:type="spellEnd"/>
    </w:p>
    <w:p w:rsidR="009C08DF" w:rsidRDefault="009C08DF" w:rsidP="009C08DF">
      <w:pPr>
        <w:pStyle w:val="a3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D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D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D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D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D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D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D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DF" w:rsidRPr="00657E1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lastRenderedPageBreak/>
        <w:t>ОТЧЁТ ГЛАВЫ</w:t>
      </w:r>
    </w:p>
    <w:p w:rsidR="009C08DF" w:rsidRPr="00657E1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ЧЕРКАССКОГО СЕЛЬСОВЕТА ЗА 2016 год</w:t>
      </w:r>
    </w:p>
    <w:p w:rsidR="009C08DF" w:rsidRPr="00657E1F" w:rsidRDefault="009C08DF" w:rsidP="009C08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8DF" w:rsidRPr="00657E1F" w:rsidRDefault="009C08DF" w:rsidP="009C08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Представляя свой отчёт,  постараюсь отразить основные моменты в деятельности администрации за прошедший год.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В отчётном периоде вся работа главы и администрации строилась в соответствии с федеральным и областным законодательством, Уставом сельсовета, регламентом  администрации Черкасского сельсовета и была направлена на решение вопросов местного значения в соответствии с требованиями закона №131 «Об общих принципах организации местного самоуправления в РФ».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Главным направлением администрации является обеспечение жизнедеятельности сельчан, что включает в себя, прежде всего содержание социально-культурной сферы, благоустройства улиц и дорог, работа по предупреждению и ликвидации ЧС.</w:t>
      </w:r>
    </w:p>
    <w:p w:rsidR="009C08DF" w:rsidRPr="00657E1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ПОЖАРОТУШЕНИЯ</w:t>
      </w:r>
    </w:p>
    <w:p w:rsidR="009C08DF" w:rsidRPr="00657E1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 Черкасское МО входит в состав МО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район и состоит из двух населённых пунктов с. Черкассы и с. Александровка, входящих в его административное подчинение – </w:t>
      </w:r>
      <w:proofErr w:type="gramStart"/>
      <w:r w:rsidRPr="00657E1F">
        <w:rPr>
          <w:rFonts w:ascii="Times New Roman" w:hAnsi="Times New Roman" w:cs="Times New Roman"/>
          <w:sz w:val="28"/>
          <w:szCs w:val="28"/>
        </w:rPr>
        <w:t>это  с.</w:t>
      </w:r>
      <w:proofErr w:type="gramEnd"/>
      <w:r w:rsidRPr="00657E1F">
        <w:rPr>
          <w:rFonts w:ascii="Times New Roman" w:hAnsi="Times New Roman" w:cs="Times New Roman"/>
          <w:sz w:val="28"/>
          <w:szCs w:val="28"/>
        </w:rPr>
        <w:t xml:space="preserve"> Черкассы и с. Александровка:</w:t>
      </w: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Всего дворов – 893</w:t>
      </w: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с. Черкассы – 749;</w:t>
      </w: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с. Александровка – 144.</w:t>
      </w: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Число жителей всего – 2705</w:t>
      </w: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с. Черкассы – 2267;</w:t>
      </w: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>с. Александровка – 438.</w:t>
      </w: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Родилось – 21;</w:t>
      </w: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Умерло – 15.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 xml:space="preserve">Общая площадь МО – </w:t>
      </w:r>
      <w:smartTag w:uri="urn:schemas-microsoft-com:office:smarttags" w:element="metricconverter">
        <w:smartTagPr>
          <w:attr w:name="ProductID" w:val="17768 га"/>
        </w:smartTagPr>
        <w:r w:rsidRPr="00657E1F">
          <w:rPr>
            <w:rFonts w:ascii="Times New Roman" w:hAnsi="Times New Roman" w:cs="Times New Roman"/>
            <w:b/>
            <w:sz w:val="28"/>
            <w:szCs w:val="28"/>
          </w:rPr>
          <w:t>17768 га</w:t>
        </w:r>
      </w:smartTag>
      <w:r w:rsidRPr="00657E1F">
        <w:rPr>
          <w:rFonts w:ascii="Times New Roman" w:hAnsi="Times New Roman" w:cs="Times New Roman"/>
          <w:b/>
          <w:sz w:val="28"/>
          <w:szCs w:val="28"/>
        </w:rPr>
        <w:t>;</w:t>
      </w: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Из них земли с/х назначения – </w:t>
      </w:r>
      <w:smartTag w:uri="urn:schemas-microsoft-com:office:smarttags" w:element="metricconverter">
        <w:smartTagPr>
          <w:attr w:name="ProductID" w:val="15877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15877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Земли промышленности, транспорта и связи – </w:t>
      </w:r>
      <w:smartTag w:uri="urn:schemas-microsoft-com:office:smarttags" w:element="metricconverter">
        <w:smartTagPr>
          <w:attr w:name="ProductID" w:val="36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36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Земли населённых пунктов – </w:t>
      </w:r>
      <w:smartTag w:uri="urn:schemas-microsoft-com:office:smarttags" w:element="metricconverter">
        <w:smartTagPr>
          <w:attr w:name="ProductID" w:val="353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353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.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В 2016 году в администрации сельсовета принято: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- распоряжений главы администрации  -9;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- постановлений  главы администрации  - 188;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- распоряжений по личному составу – 39.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Проведено с начала 3-го созыва – 14 заседаний Совета депутатов, 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за 2016 год - 8 заседаний.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Принято депутатами 70 решений, за 2016 год – 38 решений.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В 2016 году проведено 2 собрания граждан в двух населённых пунктах по плановым вопросам с численностью от 30 до 50-ти человек.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В течении 2016 года осуществляли свою деятельность общественные организации: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1. Административная комиссия – 5 заседаний, 10 протоколов;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2. ОИДН – проведено 3 заседания;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3. Женсовет –  проведено 3 заседания;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4. Совет ветеранов – проведено 3 заседания;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>5. Общественный совет по профилактике преступлений и правонарушений – 1 заседание.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Поступило входящих документов – 218: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Отправлено исходящих писем – 346.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Выдано справок – 957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Выписок из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книг – 134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Справок на забой скота – 345 шт.</w:t>
      </w:r>
    </w:p>
    <w:p w:rsidR="009C08DF" w:rsidRPr="00657E1F" w:rsidRDefault="009C08DF" w:rsidP="009C08DF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C08DF" w:rsidRPr="00657E1F" w:rsidRDefault="009C08DF" w:rsidP="009C08DF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9C08DF" w:rsidRPr="00657E1F" w:rsidRDefault="009C08DF" w:rsidP="009C08DF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Администрация сельсовета проводит бюджетную политику в соответствии с принципами бюджетного устава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9C08DF" w:rsidRPr="00657E1F" w:rsidRDefault="009C08DF" w:rsidP="009C08DF">
      <w:pPr>
        <w:spacing w:line="36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C08DF" w:rsidRPr="00657E1F" w:rsidRDefault="009C08DF" w:rsidP="009C08DF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 xml:space="preserve"> За 2016 год планируемая часть бюджета</w:t>
      </w:r>
      <w:r w:rsidRPr="00657E1F">
        <w:rPr>
          <w:rFonts w:ascii="Times New Roman" w:hAnsi="Times New Roman" w:cs="Times New Roman"/>
          <w:sz w:val="28"/>
          <w:szCs w:val="28"/>
        </w:rPr>
        <w:t xml:space="preserve"> – 9978036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исполнено – 10594955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8DF" w:rsidRPr="00657E1F" w:rsidRDefault="009C08DF" w:rsidP="009C08DF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 т.ч. собственные доходы – 4796855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 что составляет -45.2%.</w:t>
      </w:r>
    </w:p>
    <w:p w:rsidR="009C08DF" w:rsidRPr="00657E1F" w:rsidRDefault="009C08DF" w:rsidP="009C08DF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в составе налоговых доходов большую часть составляют:</w:t>
      </w:r>
    </w:p>
    <w:p w:rsidR="009C08DF" w:rsidRPr="00657E1F" w:rsidRDefault="009C08DF" w:rsidP="009C08D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земельный налог – 1240947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         НДФЛ – 1927047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:</w:t>
      </w:r>
    </w:p>
    <w:p w:rsidR="009C08DF" w:rsidRPr="00657E1F" w:rsidRDefault="009C08DF" w:rsidP="009C08D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налог на имущество – 139285 руб.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В МО Черкасский сельсовет, в прочем, как и в других МО, есть группы людей, которые нуждаются в социальном обеспечении и защите, это –</w:t>
      </w:r>
    </w:p>
    <w:p w:rsidR="009C08DF" w:rsidRPr="00657E1F" w:rsidRDefault="009C08DF" w:rsidP="009C08D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пенсионеры – 700 чел;</w:t>
      </w:r>
    </w:p>
    <w:p w:rsidR="009C08DF" w:rsidRPr="00657E1F" w:rsidRDefault="009C08DF" w:rsidP="009C08D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>инвалиды     - 283 чел;</w:t>
      </w:r>
    </w:p>
    <w:p w:rsidR="009C08DF" w:rsidRPr="00657E1F" w:rsidRDefault="009C08DF" w:rsidP="009C08D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труженики тыла – 37 чел;</w:t>
      </w:r>
    </w:p>
    <w:p w:rsidR="009C08DF" w:rsidRPr="00657E1F" w:rsidRDefault="009C08DF" w:rsidP="009C08D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одинокие престарелые – 15 чел;</w:t>
      </w:r>
    </w:p>
    <w:p w:rsidR="009C08DF" w:rsidRPr="00657E1F" w:rsidRDefault="009C08DF" w:rsidP="009C08D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вдовы участников ВОВ – 8 чел.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Федеральное законодательство в сфере социальной защиты называет своими главными задачами – обеспечение выше названных категорий людей равных с другими гражданами возможностей и реализации гражданских, экономических, политических и других прав и свобод, предусмотренных Конституцией РФ, организацию достойного блага жизни.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Администрация Черкасского сельсовета участвует в реализации социальных проектов в оказании помощи, социальной поддержки, в решении социальных проблем всем категориям граждан на селе, ведётся активная работа в проведении социально-значимых мероприятий.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Администрация оказывает содействие малоимущим гражданам при назначении субсидий на оплату жилищно-коммунальных услуг. При отсутствии официальных доходов, при подтверждении права.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Не без внимания остаются ветераны, чествуются долгожители, золотые юбиляры, и старше.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Проводятся мероприятия: «День пожилых людей», инвалидов, «День матери».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Администрация сельсовета проводит работу по воинскому учёту граждан пребывающих в запасе и с молодёжью призывного возраста.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Всего на первичном воинском учёте состоит: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Солдат, сержантов, прапорщиков – 600 чел;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Офицеров – 18 чел;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>Призывников – 35 чел.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Ежегодно предоставляются в Военный комиссариат списки юношей 15-16 летнего возраста, для постановки на первичный воинский учёт. В 2016 году поставлено на ПВУ – 10 чел.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Служат в Российской армии всего 12 человек;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Срочной службы - 6 человек;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По контракту – 6 человек.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По линии здравоохранения, Александровский ФАП соответствует нормам и требованиям медицины.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По Черкасскому ФАП ещё много вопросов, после 2-х годичной реорганизации это учреждение утвердило своё значение как ФАП.В настоящее время рассматриваются вопросы о придании медучреждению статуса ФАП, планируется провести ремонт 4-х кабинетов.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Одно из основных направлений в работе администрации сельсовета является благоустройство населённых пунктов, под постоянным контролем находится уличное освещение: израсходовано – 400 тыс. руб.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Ежегодно в апреле – мае проводятся месячник по благоустройству, проводятся субботники как на территориях населённых пунктов, так и на кладбищах.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Большой внимание уделяется памятникам и обелискам. В 2016 году установлен бюст Герою Советского Союза Чумакову Григорию Тимофеевичу.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>В настоящее время ведётся строительство мемориала в с. Александровка, обустраивается прилегающая территория. К 9 Мая 2017 года работы будут закончены.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В 2016 году была заасфальтирована часть ул. Школьной – 350  п.м. Проведён  ямочный ремонт асфальтового покрытия по ул.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Сакмарской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. Проведена частичная подсыпка ул. Молодёжной, Первомайской, Восточной и Степной. 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 зимнее время ведется постоянная очистка дорог от снега, поэтому дороги находятся в хорошем, проезжем состоянии. В летнее время ведётся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кюветов,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 дорог,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сорной растительности – 3 раза за лето.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Обустраивается клубный садик и территория, прилегающая к клубу с. Александровка. </w:t>
      </w:r>
    </w:p>
    <w:p w:rsidR="009C08DF" w:rsidRPr="00657E1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На территории МО находится МОБУ «Черкасская СОШ им. Г.Т. Чумакова». Большая работа проведена в школе по подготовке к учебному году. Ремонт кровли, капремонт спортзала, ремонт цоколя школы. Ремонт производится как за счёт средств РОО, так и за счёт средств предприятий.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На сегодняшний день на землях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работают 3 сельхозпредприятия и 4 КФХ, более 850 ЛПХ.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Сельхозпредприятия: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Саракташагротехремонт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742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5742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Плодопитомник – </w:t>
      </w:r>
      <w:smartTag w:uri="urn:schemas-microsoft-com:office:smarttags" w:element="metricconverter">
        <w:smartTagPr>
          <w:attr w:name="ProductID" w:val="825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825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НПО «Южный Урал» - </w:t>
      </w:r>
      <w:smartTag w:uri="urn:schemas-microsoft-com:office:smarttags" w:element="metricconverter">
        <w:smartTagPr>
          <w:attr w:name="ProductID" w:val="556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556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КФХ: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 xml:space="preserve">Логинов – </w:t>
      </w:r>
      <w:smartTag w:uri="urn:schemas-microsoft-com:office:smarttags" w:element="metricconverter">
        <w:smartTagPr>
          <w:attr w:name="ProductID" w:val="1200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1200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44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244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Калядин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1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191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Идигенов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0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60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 xml:space="preserve">ЛПХ: 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КРС – 437 гол;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Коров – 155 гол;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Свиней – 350;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Лошадей – 20; 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Коз и овец – 370.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Не смотря, на возникающие трудности, село живёт, строится и расширяется. За последние 5 лет ежегодно вводится в эксплуатацию более 1000 кв.м. жилья, площадь жилого фонда составляет 50,0 кв.м.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Средняя обеспеченность жильём 18.9 кв.м. на человека.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Очередь на улучшение жилищных условий составляет на 01.01.2017 года по Черкасскому сельсовету: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Молодая семья – 81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Участники боевых действий – 2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Сироты – 5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Дети инвалиды – 1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Участники ВОВ, приравненные – 1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Простая очередь – 1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>Инвалиды 1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Многодетные-1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Малообеспеченные – 3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Всего на очереди состоят 96 человек.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На территории сельсовета имеются два учреждения культуры: ДК 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с. Черкассы и клуб с. Александровка. За последние два года проделана большая работа по ремонту ДК, ведётся благоустройство клубного садика.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Большим уважением у сельчан пользуется ансамбль «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», постоянный участник и призёр районных смотров и фестивалей.  Ещё много предстоит сделать работникам ДК, администрации сельсовета и всем нам, чтобы добиться хороших результатов учреждениями культуры.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Большую работу проводят работники библиотеки. Работники ДК постоянно проводят массовые развлекательные мероприятия.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Не плохо обстоит дело и с развитием массового спорта на территории сельсовета. Команда МО Черкасский сельсовет на спартакиаде МО района постоянно занимает призовые места.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Взрослая команда мужчин становилась в </w:t>
      </w:r>
      <w:smartTag w:uri="urn:schemas-microsoft-com:office:smarttags" w:element="metricconverter">
        <w:smartTagPr>
          <w:attr w:name="ProductID" w:val="2015 г"/>
        </w:smartTagPr>
        <w:r w:rsidRPr="00657E1F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657E1F">
        <w:rPr>
          <w:rFonts w:ascii="Times New Roman" w:hAnsi="Times New Roman" w:cs="Times New Roman"/>
          <w:sz w:val="28"/>
          <w:szCs w:val="28"/>
        </w:rPr>
        <w:t xml:space="preserve">  чемпионом района по волейболу. 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 настоящее время хорошо показала себя молодежь команды «Казачок». 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 2016 году стала чемпионом Восточного Оренбуржья, победив команды Медногорска, Кувандыка и Новотроицка команда девочек заняла 1 место по волейболу. Футбол </w:t>
      </w:r>
      <w:smartTag w:uri="urn:schemas-microsoft-com:office:smarttags" w:element="metricconverter">
        <w:smartTagPr>
          <w:attr w:name="ProductID" w:val="2007 г"/>
        </w:smartTagPr>
        <w:r w:rsidRPr="00657E1F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657E1F">
        <w:rPr>
          <w:rFonts w:ascii="Times New Roman" w:hAnsi="Times New Roman" w:cs="Times New Roman"/>
          <w:sz w:val="28"/>
          <w:szCs w:val="28"/>
        </w:rPr>
        <w:t>. На первенстве области 3 место.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Есть все условия и возможности для совершенствования и улучшения результатов.</w:t>
      </w:r>
    </w:p>
    <w:p w:rsidR="009C08D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DF" w:rsidRPr="00657E1F" w:rsidRDefault="009C08DF" w:rsidP="009C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БЮДЖЕТ </w:t>
      </w:r>
      <w:smartTag w:uri="urn:schemas-microsoft-com:office:smarttags" w:element="metricconverter">
        <w:smartTagPr>
          <w:attr w:name="ProductID" w:val="2017 г"/>
        </w:smartTagPr>
        <w:r w:rsidRPr="00657E1F"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Доходы -10776740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Собственные доходы – 4629000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Дотации – 5647740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: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Расходы – 10276740 руб.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7 г"/>
        </w:smartTagPr>
        <w:r w:rsidRPr="00657E1F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657E1F">
        <w:rPr>
          <w:rFonts w:ascii="Times New Roman" w:hAnsi="Times New Roman" w:cs="Times New Roman"/>
          <w:sz w:val="28"/>
          <w:szCs w:val="28"/>
        </w:rPr>
        <w:t xml:space="preserve"> планируется большая работа по благоустройству населённых пунктов. В летнее время,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сорной растительности, ямочный ремонт асфальтового покрытия, гравийная подсыпка и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дорог, обустройство саженцами и цветами садика ДК и клуба с. Александровка.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Асфальтовое покрытие дороги по ул. Мира.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Расширение кладбищ.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Завершение работ по мемориалу памяти.</w:t>
      </w: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8DF" w:rsidRPr="00657E1F" w:rsidRDefault="009C08DF" w:rsidP="009C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8DF" w:rsidRDefault="009C08DF" w:rsidP="009C08DF">
      <w:pPr>
        <w:spacing w:line="360" w:lineRule="auto"/>
        <w:ind w:left="360"/>
        <w:rPr>
          <w:sz w:val="28"/>
          <w:szCs w:val="28"/>
        </w:rPr>
      </w:pPr>
    </w:p>
    <w:p w:rsidR="009C08DF" w:rsidRDefault="009C08DF" w:rsidP="009C08DF">
      <w:pPr>
        <w:spacing w:line="360" w:lineRule="auto"/>
        <w:ind w:left="360"/>
        <w:rPr>
          <w:sz w:val="28"/>
          <w:szCs w:val="28"/>
        </w:rPr>
      </w:pPr>
    </w:p>
    <w:p w:rsidR="009C08DF" w:rsidRPr="00462D15" w:rsidRDefault="009C08DF" w:rsidP="009C08DF">
      <w:pPr>
        <w:spacing w:line="360" w:lineRule="auto"/>
        <w:rPr>
          <w:sz w:val="28"/>
          <w:szCs w:val="28"/>
        </w:rPr>
      </w:pPr>
    </w:p>
    <w:p w:rsidR="009C08DF" w:rsidRDefault="009C08DF" w:rsidP="009C08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DF" w:rsidRDefault="009C08DF" w:rsidP="009C0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A1A" w:rsidRDefault="00B91A1A"/>
    <w:sectPr w:rsidR="00B9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520D5"/>
    <w:multiLevelType w:val="hybridMultilevel"/>
    <w:tmpl w:val="7F00C5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B0C80"/>
    <w:multiLevelType w:val="hybridMultilevel"/>
    <w:tmpl w:val="6536376C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67777C11"/>
    <w:multiLevelType w:val="hybridMultilevel"/>
    <w:tmpl w:val="D2CEE2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DF"/>
    <w:rsid w:val="00931492"/>
    <w:rsid w:val="009C08DF"/>
    <w:rsid w:val="00B9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5ADAE7-822C-4D84-A703-8B72C31A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08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2481</Words>
  <Characters>14148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2017-07-30T15:01:00Z</dcterms:created>
  <dcterms:modified xsi:type="dcterms:W3CDTF">2017-07-30T15:01:00Z</dcterms:modified>
</cp:coreProperties>
</file>