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AF" w:rsidRDefault="00BC52AF" w:rsidP="00EB3005">
      <w:pPr>
        <w:pStyle w:val="1"/>
      </w:pPr>
      <w:bookmarkStart w:id="0" w:name="_GoBack"/>
      <w:bookmarkEnd w:id="0"/>
      <w:r>
        <w:t xml:space="preserve">               </w:t>
      </w:r>
      <w:r w:rsidR="00B93EB5">
        <w:rPr>
          <w:noProof/>
        </w:rPr>
        <w:drawing>
          <wp:inline distT="0" distB="0" distL="0" distR="0">
            <wp:extent cx="542925" cy="933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C52AF" w:rsidRPr="009A378D" w:rsidRDefault="00BC52AF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       АДМИНИСТРАЦИЯ</w:t>
      </w:r>
    </w:p>
    <w:p w:rsidR="00BC52AF" w:rsidRPr="009A378D" w:rsidRDefault="00BC52AF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Муниципального образования </w:t>
      </w:r>
    </w:p>
    <w:p w:rsidR="00BC52AF" w:rsidRPr="009A378D" w:rsidRDefault="00BC52AF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       Черкасский сельсовет</w:t>
      </w:r>
    </w:p>
    <w:p w:rsidR="00BC52AF" w:rsidRPr="009A378D" w:rsidRDefault="00BC52AF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    Саракташского района</w:t>
      </w:r>
    </w:p>
    <w:p w:rsidR="00BC52AF" w:rsidRPr="009A378D" w:rsidRDefault="00BC52AF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      Оренбургской области</w:t>
      </w:r>
    </w:p>
    <w:p w:rsidR="00BC52AF" w:rsidRPr="009A378D" w:rsidRDefault="009A378D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    </w:t>
      </w:r>
      <w:r w:rsidR="00BC52AF" w:rsidRPr="009A378D">
        <w:rPr>
          <w:sz w:val="28"/>
          <w:szCs w:val="28"/>
        </w:rPr>
        <w:t xml:space="preserve"> Р А С П О Р  Я Ж Е Н И Е</w:t>
      </w:r>
    </w:p>
    <w:p w:rsidR="00BC52AF" w:rsidRPr="009A378D" w:rsidRDefault="0061601A" w:rsidP="00EB300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52AF" w:rsidRPr="009A378D">
        <w:rPr>
          <w:sz w:val="28"/>
          <w:szCs w:val="28"/>
        </w:rPr>
        <w:t>№</w:t>
      </w:r>
      <w:r>
        <w:rPr>
          <w:sz w:val="28"/>
          <w:szCs w:val="28"/>
        </w:rPr>
        <w:t xml:space="preserve"> 2-р</w:t>
      </w:r>
      <w:r w:rsidR="00BC52AF" w:rsidRPr="009A378D">
        <w:rPr>
          <w:sz w:val="28"/>
          <w:szCs w:val="28"/>
        </w:rPr>
        <w:t xml:space="preserve"> от</w:t>
      </w:r>
      <w:r w:rsidR="0017407B">
        <w:rPr>
          <w:sz w:val="28"/>
          <w:szCs w:val="28"/>
        </w:rPr>
        <w:t xml:space="preserve"> 06.04.2017</w:t>
      </w:r>
      <w:r w:rsidR="00BC52AF" w:rsidRPr="009A378D">
        <w:rPr>
          <w:sz w:val="28"/>
          <w:szCs w:val="28"/>
        </w:rPr>
        <w:t xml:space="preserve"> </w:t>
      </w:r>
    </w:p>
    <w:p w:rsidR="00BC52AF" w:rsidRPr="009A378D" w:rsidRDefault="00BC52AF" w:rsidP="00EB3005">
      <w:pPr>
        <w:pStyle w:val="1"/>
        <w:rPr>
          <w:sz w:val="28"/>
          <w:szCs w:val="28"/>
        </w:rPr>
      </w:pPr>
      <w:r w:rsidRPr="009A378D">
        <w:rPr>
          <w:sz w:val="28"/>
          <w:szCs w:val="28"/>
        </w:rPr>
        <w:t xml:space="preserve">                   с.Черкассы</w:t>
      </w:r>
    </w:p>
    <w:p w:rsidR="00BC52AF" w:rsidRPr="00540D79" w:rsidRDefault="00BC52AF" w:rsidP="00EB3005">
      <w:pPr>
        <w:pStyle w:val="1"/>
        <w:rPr>
          <w:szCs w:val="28"/>
        </w:rPr>
      </w:pPr>
    </w:p>
    <w:p w:rsidR="00BC52AF" w:rsidRPr="00020793" w:rsidRDefault="00BC52AF" w:rsidP="00EB3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93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</w:t>
      </w:r>
    </w:p>
    <w:p w:rsidR="00BC52AF" w:rsidRPr="00020793" w:rsidRDefault="00BC52AF" w:rsidP="00EB3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793">
        <w:rPr>
          <w:rFonts w:ascii="Times New Roman" w:hAnsi="Times New Roman" w:cs="Times New Roman"/>
          <w:sz w:val="28"/>
          <w:szCs w:val="28"/>
        </w:rPr>
        <w:t>функций муниципального органа</w:t>
      </w:r>
    </w:p>
    <w:p w:rsidR="00BC52AF" w:rsidRPr="00020793" w:rsidRDefault="00BC52AF" w:rsidP="00EB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2AF" w:rsidRPr="007F3766" w:rsidRDefault="00BC52AF" w:rsidP="00EB300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0793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6" w:history="1">
        <w:r w:rsidRPr="00020793">
          <w:rPr>
            <w:rFonts w:ascii="Times New Roman" w:hAnsi="Times New Roman" w:cs="Times New Roman"/>
            <w:b w:val="0"/>
            <w:sz w:val="28"/>
            <w:szCs w:val="28"/>
          </w:rPr>
          <w:t>пункта 2 части 4 статьи 19</w:t>
        </w:r>
      </w:hyperlink>
      <w:r w:rsidRPr="0002079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</w:t>
      </w:r>
      <w:r w:rsidRPr="007F3766">
        <w:rPr>
          <w:rFonts w:ascii="Times New Roman" w:hAnsi="Times New Roman" w:cs="Times New Roman"/>
          <w:b w:val="0"/>
          <w:sz w:val="28"/>
          <w:szCs w:val="28"/>
        </w:rPr>
        <w:t>работ, услуг для обеспечения государственных и муниципальных нужд" и Постановления Администрации муниципального образования Черкасский сельсовет Саракташского района Оренбургской области № 192-п от 27.12.2016 г «О порядке определения нормативных затрат на обеспечение функций муниципального органа»:</w:t>
      </w:r>
    </w:p>
    <w:p w:rsidR="00BC52AF" w:rsidRPr="007F3766" w:rsidRDefault="00BC52AF" w:rsidP="00EB3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2AF" w:rsidRPr="007F3766" w:rsidRDefault="00BC52AF" w:rsidP="00EB30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1. Утвердить нормативные затраты на обеспечение функций Администрации муниципального об</w:t>
      </w:r>
      <w:r w:rsidR="007F3766" w:rsidRPr="007F3766">
        <w:rPr>
          <w:rFonts w:ascii="Times New Roman" w:hAnsi="Times New Roman" w:cs="Times New Roman"/>
          <w:sz w:val="28"/>
          <w:szCs w:val="28"/>
        </w:rPr>
        <w:t>разования Черкасский сельсовет С</w:t>
      </w:r>
      <w:r w:rsidRPr="007F3766">
        <w:rPr>
          <w:rFonts w:ascii="Times New Roman" w:hAnsi="Times New Roman" w:cs="Times New Roman"/>
          <w:sz w:val="28"/>
          <w:szCs w:val="28"/>
        </w:rPr>
        <w:t>аракташского района Оренбургской области, согласно приложению.</w:t>
      </w:r>
    </w:p>
    <w:p w:rsidR="00BC52AF" w:rsidRPr="007F3766" w:rsidRDefault="00BC52AF" w:rsidP="00EB30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2AF" w:rsidRPr="00020793" w:rsidRDefault="00BC52AF" w:rsidP="00EB30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2. Контроль за исполнением настоящего</w:t>
      </w:r>
      <w:r w:rsidRPr="00020793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2079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52AF" w:rsidRPr="00020793" w:rsidRDefault="00BC52AF" w:rsidP="00EB30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2AF" w:rsidRPr="00020793" w:rsidRDefault="00BC52AF" w:rsidP="00EB30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793">
        <w:rPr>
          <w:rFonts w:ascii="Times New Roman" w:hAnsi="Times New Roman" w:cs="Times New Roman"/>
          <w:sz w:val="28"/>
          <w:szCs w:val="28"/>
        </w:rPr>
        <w:t>3. Распоряжение вступает в 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 на официальном сайте муниципального образования Черкасский сельсовет</w:t>
      </w:r>
      <w:r w:rsidRPr="0002079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07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52AF" w:rsidRPr="004079FF" w:rsidRDefault="00BC52AF" w:rsidP="00EB3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52AF" w:rsidRPr="007F3766" w:rsidRDefault="00BC52AF" w:rsidP="007F3766">
      <w:pPr>
        <w:pStyle w:val="BlockQuotation"/>
        <w:ind w:left="0" w:firstLine="567"/>
      </w:pPr>
      <w:r w:rsidRPr="00F86ADC">
        <w:t>Г</w:t>
      </w:r>
      <w:r>
        <w:t xml:space="preserve">лава </w:t>
      </w:r>
      <w:r w:rsidRPr="007F3766">
        <w:t xml:space="preserve">администрации  </w:t>
      </w:r>
    </w:p>
    <w:p w:rsidR="00BC52AF" w:rsidRPr="007F3766" w:rsidRDefault="00BC52AF" w:rsidP="007F3766">
      <w:pPr>
        <w:pStyle w:val="BlockQuotation"/>
        <w:ind w:left="0" w:firstLine="567"/>
      </w:pPr>
      <w:r w:rsidRPr="007F3766">
        <w:t>Черкасский сельсовет:                                                        Н.И.</w:t>
      </w:r>
      <w:r w:rsidR="007F3766" w:rsidRPr="007F3766">
        <w:t xml:space="preserve"> </w:t>
      </w:r>
      <w:r w:rsidRPr="007F3766">
        <w:t>Кладов</w:t>
      </w:r>
    </w:p>
    <w:p w:rsidR="00BC52AF" w:rsidRPr="007F3766" w:rsidRDefault="00BC52AF" w:rsidP="00F86ADC">
      <w:pPr>
        <w:rPr>
          <w:lang w:eastAsia="ru-RU"/>
        </w:rPr>
      </w:pPr>
    </w:p>
    <w:p w:rsidR="00BC52AF" w:rsidRPr="007F3766" w:rsidRDefault="00BC52AF" w:rsidP="00AA7977">
      <w:pPr>
        <w:pStyle w:val="BlockQuotation"/>
        <w:ind w:left="0" w:firstLine="0"/>
      </w:pPr>
      <w:r w:rsidRPr="007F3766">
        <w:t xml:space="preserve">        Разослано: в бухгалтерию, прокурору района, в дело, официальный сайт администрации сельсовета в сети Интернет </w:t>
      </w:r>
    </w:p>
    <w:p w:rsidR="00BC52AF" w:rsidRPr="00540D79" w:rsidRDefault="00BC52AF" w:rsidP="00AC5888">
      <w:pPr>
        <w:pStyle w:val="BlockQuotation"/>
      </w:pPr>
    </w:p>
    <w:p w:rsidR="00BC52AF" w:rsidRDefault="00BC52AF" w:rsidP="00EB3005">
      <w:pPr>
        <w:pStyle w:val="ac"/>
        <w:rPr>
          <w:sz w:val="28"/>
          <w:szCs w:val="28"/>
        </w:rPr>
      </w:pPr>
    </w:p>
    <w:p w:rsidR="00BC52AF" w:rsidRPr="00020793" w:rsidRDefault="00BC52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C52AF" w:rsidRPr="00020793" w:rsidSect="00B6384B">
          <w:pgSz w:w="11905" w:h="16838"/>
          <w:pgMar w:top="1134" w:right="706" w:bottom="1134" w:left="1701" w:header="0" w:footer="0" w:gutter="0"/>
          <w:cols w:space="720"/>
        </w:sectPr>
      </w:pPr>
    </w:p>
    <w:p w:rsidR="00BC52AF" w:rsidRPr="00AA7977" w:rsidRDefault="00BC52AF" w:rsidP="00AA797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C52AF" w:rsidRPr="00AA7977" w:rsidRDefault="00BC52AF" w:rsidP="00AA797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sz w:val="28"/>
          <w:szCs w:val="28"/>
        </w:rPr>
        <w:t>к методике определения</w:t>
      </w:r>
    </w:p>
    <w:p w:rsidR="00BC52AF" w:rsidRPr="00AA7977" w:rsidRDefault="00BC52AF" w:rsidP="00AA797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sz w:val="28"/>
          <w:szCs w:val="28"/>
        </w:rPr>
        <w:t>нормативных затрат</w:t>
      </w:r>
    </w:p>
    <w:p w:rsidR="00BC52AF" w:rsidRPr="00B86747" w:rsidRDefault="00BC52AF" w:rsidP="00AA797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sz w:val="28"/>
          <w:szCs w:val="28"/>
        </w:rPr>
        <w:t xml:space="preserve">на </w:t>
      </w:r>
      <w:r w:rsidRPr="00B86747">
        <w:rPr>
          <w:rFonts w:ascii="Times New Roman" w:hAnsi="Times New Roman"/>
          <w:sz w:val="28"/>
          <w:szCs w:val="28"/>
        </w:rPr>
        <w:t>обеспечение функций</w:t>
      </w:r>
    </w:p>
    <w:p w:rsidR="00B86747" w:rsidRPr="00B86747" w:rsidRDefault="00BC52AF" w:rsidP="00AA79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67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C52AF" w:rsidRPr="00B86747" w:rsidRDefault="00BC52AF" w:rsidP="00AA79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6747">
        <w:rPr>
          <w:rFonts w:ascii="Times New Roman" w:hAnsi="Times New Roman" w:cs="Times New Roman"/>
          <w:sz w:val="28"/>
          <w:szCs w:val="28"/>
        </w:rPr>
        <w:t>Черкасский сельсовет</w:t>
      </w:r>
    </w:p>
    <w:p w:rsidR="00B86747" w:rsidRDefault="00B86747" w:rsidP="00AA79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6747">
        <w:rPr>
          <w:rFonts w:ascii="Times New Roman" w:hAnsi="Times New Roman" w:cs="Times New Roman"/>
          <w:sz w:val="28"/>
          <w:szCs w:val="28"/>
        </w:rPr>
        <w:t>Саракташского</w:t>
      </w:r>
      <w:r w:rsidRPr="007F376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86747" w:rsidRPr="00AA7977" w:rsidRDefault="00B86747" w:rsidP="00AA7977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C52AF" w:rsidRPr="00AA7977" w:rsidRDefault="00BC52AF" w:rsidP="00AA7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2AF" w:rsidRPr="00FA3BFD" w:rsidRDefault="00BC52AF" w:rsidP="00FA3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80"/>
      <w:bookmarkEnd w:id="1"/>
      <w:r w:rsidRPr="00FA3BFD">
        <w:rPr>
          <w:rFonts w:ascii="Times New Roman" w:hAnsi="Times New Roman" w:cs="Times New Roman"/>
          <w:sz w:val="28"/>
          <w:szCs w:val="28"/>
        </w:rPr>
        <w:t xml:space="preserve">Нормативы обеспечения функций администрации, применяемые при расчете нормативных затрат на приобретение средств подвижной связи и на оказание услуг подвижной связи (в том числе нормативы количества абонентских номеров пользовательского (оконечного) оборудования, подключенного к сети подвижной связи и нормативы количества </w:t>
      </w:r>
      <w:r w:rsidRPr="00FA3BFD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FA3BFD">
        <w:rPr>
          <w:rFonts w:ascii="Times New Roman" w:hAnsi="Times New Roman" w:cs="Times New Roman"/>
          <w:sz w:val="28"/>
          <w:szCs w:val="28"/>
        </w:rPr>
        <w:t>-карт</w:t>
      </w:r>
    </w:p>
    <w:p w:rsidR="00BC52AF" w:rsidRDefault="00BC52AF" w:rsidP="00AA7977">
      <w:pPr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409"/>
        <w:gridCol w:w="1985"/>
        <w:gridCol w:w="2245"/>
      </w:tblGrid>
      <w:tr w:rsidR="00BC52AF" w:rsidTr="00AA7977">
        <w:trPr>
          <w:trHeight w:val="525"/>
        </w:trPr>
        <w:tc>
          <w:tcPr>
            <w:tcW w:w="1560" w:type="dxa"/>
            <w:tcBorders>
              <w:top w:val="single" w:sz="4" w:space="0" w:color="auto"/>
            </w:tcBorders>
          </w:tcPr>
          <w:p w:rsidR="00BC52AF" w:rsidRDefault="00BC52AF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C52AF" w:rsidRDefault="00BC52AF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Цена приобретения средств связи </w:t>
            </w:r>
            <w:hyperlink r:id="rId7" w:anchor="Par907#Par907" w:history="1">
              <w:r>
                <w:rPr>
                  <w:rStyle w:val="affffe"/>
                  <w:rFonts w:cs="Calibri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C52AF" w:rsidRDefault="00BC52AF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BC52AF" w:rsidRDefault="00BC52AF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BC52AF" w:rsidTr="00AA7977">
        <w:trPr>
          <w:trHeight w:val="1749"/>
        </w:trPr>
        <w:tc>
          <w:tcPr>
            <w:tcW w:w="1560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1701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09" w:type="dxa"/>
          </w:tcPr>
          <w:p w:rsidR="00BC52AF" w:rsidRDefault="0059414A" w:rsidP="0059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BC52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за 1 единицу в расчете на муниципального служащего замещающего должность, относящуюся к высшей группе должностей категории "руководители"</w:t>
            </w:r>
          </w:p>
        </w:tc>
        <w:tc>
          <w:tcPr>
            <w:tcW w:w="1985" w:type="dxa"/>
          </w:tcPr>
          <w:p w:rsidR="00BC52AF" w:rsidRPr="0059414A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14A">
              <w:rPr>
                <w:rFonts w:ascii="Times New Roman" w:hAnsi="Times New Roman" w:cs="Times New Roman"/>
                <w:sz w:val="28"/>
                <w:szCs w:val="28"/>
              </w:rPr>
              <w:t>ежемесячные расх</w:t>
            </w:r>
            <w:r w:rsidR="0059414A" w:rsidRPr="0059414A">
              <w:rPr>
                <w:rFonts w:ascii="Times New Roman" w:hAnsi="Times New Roman" w:cs="Times New Roman"/>
                <w:sz w:val="28"/>
                <w:szCs w:val="28"/>
              </w:rPr>
              <w:t>оды не более 1</w:t>
            </w:r>
            <w:r w:rsidRPr="0059414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включительно в расчете на муниципального служащего, замещающего должность, относящуюся к высшей группе должностей категории "руководители" </w:t>
            </w:r>
            <w:hyperlink r:id="rId8" w:anchor="Par908#Par908" w:history="1">
              <w:r w:rsidRPr="0059414A">
                <w:rPr>
                  <w:rStyle w:val="affffe"/>
                  <w:rFonts w:ascii="Times New Roman" w:hAnsi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245" w:type="dxa"/>
          </w:tcPr>
          <w:p w:rsidR="00BC52AF" w:rsidRPr="0059414A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414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9" w:history="1">
              <w:r w:rsidRPr="0059414A">
                <w:rPr>
                  <w:rStyle w:val="affffe"/>
                  <w:rFonts w:ascii="Times New Roman" w:hAnsi="Times New Roman"/>
                  <w:sz w:val="28"/>
                  <w:szCs w:val="28"/>
                </w:rPr>
                <w:t>Реестром</w:t>
              </w:r>
            </w:hyperlink>
            <w:r w:rsidRPr="0059414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 Оренбургской области, утвержденным Законом Оренбургской области от 10.10.2007 N1599/344-IV-ОЗ «О едином реестре муниципальных должностей и должностей муниципальной службы в </w:t>
            </w:r>
            <w:r w:rsidRPr="00594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Оренбургской области» </w:t>
            </w:r>
            <w:hyperlink r:id="rId10" w:anchor="Par908#Par908" w:history="1">
              <w:r w:rsidRPr="0059414A">
                <w:rPr>
                  <w:rStyle w:val="affffe"/>
                  <w:rFonts w:ascii="Times New Roman" w:hAnsi="Times New Roman"/>
                  <w:sz w:val="28"/>
                  <w:szCs w:val="28"/>
                </w:rPr>
                <w:t>&lt;***&gt;</w:t>
              </w:r>
            </w:hyperlink>
          </w:p>
        </w:tc>
      </w:tr>
      <w:tr w:rsidR="00BC52AF" w:rsidTr="00AA7977">
        <w:trPr>
          <w:trHeight w:val="2098"/>
        </w:trPr>
        <w:tc>
          <w:tcPr>
            <w:tcW w:w="1560" w:type="dxa"/>
            <w:tcBorders>
              <w:bottom w:val="single" w:sz="4" w:space="0" w:color="auto"/>
            </w:tcBorders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ведущей группе должностей категории "специалисты" или "обеспечивающие специалисты"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тыс. рублей включительно за 1 единицу в расчете на муниципального служащего, замещающего должность, относящуюся к ведущей группе должностей, или должность категории "специалисты" или "обеспечивающие специалисты"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C52AF" w:rsidRDefault="00BC52AF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 тыс. рублей в расчете на муниципального служащего, замещающего должность, относящуюся к ведущей группе должностей категории "специалисты" или "обеспечивающие специалисты" </w:t>
            </w:r>
            <w:hyperlink r:id="rId11" w:anchor="Par908#Par908" w:history="1">
              <w:r>
                <w:rPr>
                  <w:rStyle w:val="affffe"/>
                  <w:rFonts w:cs="Calibri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реестром; </w:t>
            </w:r>
            <w:hyperlink r:id="rId12" w:anchor="Par909#Par909" w:history="1">
              <w:r>
                <w:rPr>
                  <w:rStyle w:val="affffe"/>
                  <w:rFonts w:cs="Calibri"/>
                  <w:sz w:val="28"/>
                  <w:szCs w:val="28"/>
                </w:rPr>
                <w:t>&lt;***&gt;</w:t>
              </w:r>
            </w:hyperlink>
          </w:p>
        </w:tc>
      </w:tr>
    </w:tbl>
    <w:p w:rsidR="00BC52AF" w:rsidRDefault="00BC52AF" w:rsidP="00AA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BC52AF" w:rsidRDefault="00BC52AF" w:rsidP="00AA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Объем расходов, рассчитанный с применением нормативных затрат на приобретение подвижной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Default="00BC52AF" w:rsidP="00AA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Начальники отделов обеспечиваются средствами связи по решению руководителей органов местного самоуправления. Также по решению руководителей органов местного самоуправления указанной категории работников осуществляется возмещение расходов на услуги связи.</w:t>
      </w:r>
    </w:p>
    <w:p w:rsidR="00BC52AF" w:rsidRDefault="00BC52AF" w:rsidP="00AA7977">
      <w:pPr>
        <w:overflowPunct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C52AF" w:rsidRPr="00FA3BFD" w:rsidRDefault="00BC52AF" w:rsidP="00FA3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3BFD">
        <w:rPr>
          <w:rFonts w:ascii="Times New Roman" w:hAnsi="Times New Roman" w:cs="Times New Roman"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служебного легкового транспорта</w:t>
      </w:r>
    </w:p>
    <w:p w:rsidR="00BC52AF" w:rsidRDefault="00BC52AF" w:rsidP="00AA7977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551"/>
        <w:gridCol w:w="2410"/>
      </w:tblGrid>
      <w:tr w:rsidR="002550DF" w:rsidTr="002550DF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2550DF" w:rsidRDefault="00255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с персональным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2550DF" w:rsidRDefault="00255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Служебное транспортное средство,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предоставляемое по вызову (без персонального закрепления)</w:t>
            </w:r>
          </w:p>
        </w:tc>
      </w:tr>
      <w:tr w:rsidR="002550DF" w:rsidTr="002550DF">
        <w:tc>
          <w:tcPr>
            <w:tcW w:w="2552" w:type="dxa"/>
          </w:tcPr>
          <w:p w:rsidR="002550DF" w:rsidRDefault="00255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2410" w:type="dxa"/>
          </w:tcPr>
          <w:p w:rsidR="002550DF" w:rsidRDefault="00255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2551" w:type="dxa"/>
          </w:tcPr>
          <w:p w:rsidR="002550DF" w:rsidRDefault="00255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2550DF" w:rsidRDefault="00255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2550DF" w:rsidTr="002550DF">
        <w:tc>
          <w:tcPr>
            <w:tcW w:w="2552" w:type="dxa"/>
            <w:tcBorders>
              <w:bottom w:val="single" w:sz="4" w:space="0" w:color="auto"/>
            </w:tcBorders>
          </w:tcPr>
          <w:p w:rsidR="002550DF" w:rsidRDefault="00255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50DF" w:rsidRDefault="00255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более 200 лошадиных сил включительно для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50DF" w:rsidRDefault="00255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50DF" w:rsidRDefault="00255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млн. рублей и не более 200 лошадиных сил включительно</w:t>
            </w:r>
          </w:p>
        </w:tc>
      </w:tr>
    </w:tbl>
    <w:p w:rsidR="00BC52AF" w:rsidRDefault="00BC52AF" w:rsidP="00AA7977">
      <w:pPr>
        <w:overflowPunct w:val="0"/>
        <w:jc w:val="center"/>
        <w:textAlignment w:val="baseline"/>
        <w:rPr>
          <w:sz w:val="28"/>
          <w:szCs w:val="28"/>
        </w:rPr>
      </w:pPr>
    </w:p>
    <w:p w:rsidR="00BC52AF" w:rsidRPr="002B258E" w:rsidRDefault="00BC52AF" w:rsidP="002B2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258E">
        <w:rPr>
          <w:rFonts w:ascii="Times New Roman" w:hAnsi="Times New Roman" w:cs="Times New Roman"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планшетных компьютеров.</w:t>
      </w:r>
    </w:p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420"/>
        <w:gridCol w:w="2459"/>
        <w:gridCol w:w="1900"/>
        <w:gridCol w:w="1542"/>
      </w:tblGrid>
      <w:tr w:rsidR="00BC52AF" w:rsidRPr="001F13EB" w:rsidTr="00AA7977">
        <w:trPr>
          <w:trHeight w:val="151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п/п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оборудования, средств коммуникации, ед.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Предельная максимальная цена, руб.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 работников</w:t>
            </w:r>
          </w:p>
        </w:tc>
      </w:tr>
      <w:tr w:rsidR="00BC52AF" w:rsidRPr="001F13EB" w:rsidTr="00AA7977">
        <w:trPr>
          <w:trHeight w:val="816"/>
        </w:trPr>
        <w:tc>
          <w:tcPr>
            <w:tcW w:w="99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       Периодичность приобретения планшетных компьютеров определяется максимальным сроком полезного использования и составляет не менее 5 лет.          </w:t>
            </w:r>
          </w:p>
        </w:tc>
      </w:tr>
      <w:tr w:rsidR="00BC52AF" w:rsidRPr="001F13EB" w:rsidTr="00AA7977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BC52AF" w:rsidRPr="001F13EB" w:rsidTr="00AA7977">
        <w:trPr>
          <w:trHeight w:val="11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Компьютеры планшетные с диагональю экрана не более 10˝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1 ед. в расчете на одного работника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25 тыс. руб.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</w:t>
            </w:r>
          </w:p>
        </w:tc>
      </w:tr>
    </w:tbl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F13EB">
        <w:rPr>
          <w:rFonts w:ascii="Times New Roman" w:hAnsi="Times New Roman" w:cs="Times New Roman"/>
          <w:b w:val="0"/>
          <w:noProof/>
          <w:sz w:val="28"/>
          <w:szCs w:val="28"/>
        </w:rPr>
        <w:t>*</w:t>
      </w:r>
      <w:r w:rsidRPr="001F13EB">
        <w:rPr>
          <w:rFonts w:ascii="Times New Roman" w:hAnsi="Times New Roman" w:cs="Times New Roman"/>
          <w:b w:val="0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C52AF" w:rsidRPr="001F13EB" w:rsidRDefault="00BC52AF" w:rsidP="001F13EB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F13EB">
        <w:rPr>
          <w:rFonts w:ascii="Times New Roman" w:hAnsi="Times New Roman" w:cs="Times New Roman"/>
          <w:sz w:val="28"/>
          <w:szCs w:val="28"/>
        </w:rPr>
        <w:t xml:space="preserve">Нормативы обеспечения функций администрации, применяемые при расчете </w:t>
      </w:r>
      <w:r w:rsidRPr="001F13EB">
        <w:rPr>
          <w:rFonts w:ascii="Times New Roman" w:hAnsi="Times New Roman" w:cs="Times New Roman"/>
          <w:sz w:val="28"/>
          <w:szCs w:val="28"/>
        </w:rPr>
        <w:lastRenderedPageBreak/>
        <w:t>нормативных затрат на приобретение компьютерного и периферийного оборудования, средств коммуникации</w:t>
      </w:r>
      <w:r w:rsidRPr="001F13EB">
        <w:rPr>
          <w:rFonts w:ascii="Times New Roman" w:hAnsi="Times New Roman" w:cs="Times New Roman"/>
          <w:noProof/>
          <w:sz w:val="28"/>
          <w:szCs w:val="28"/>
        </w:rPr>
        <w:t>*</w:t>
      </w:r>
    </w:p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15" w:type="dxa"/>
        <w:tblInd w:w="93" w:type="dxa"/>
        <w:tblLook w:val="00A0" w:firstRow="1" w:lastRow="0" w:firstColumn="1" w:lastColumn="0" w:noHBand="0" w:noVBand="0"/>
      </w:tblPr>
      <w:tblGrid>
        <w:gridCol w:w="594"/>
        <w:gridCol w:w="3013"/>
        <w:gridCol w:w="2152"/>
        <w:gridCol w:w="2336"/>
        <w:gridCol w:w="1820"/>
      </w:tblGrid>
      <w:tr w:rsidR="00BC52AF" w:rsidRPr="001F13EB" w:rsidTr="00AA7977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п/п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оборудования, средств коммуникации, ед.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Предельная максимальная цена,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 работников</w:t>
            </w:r>
          </w:p>
        </w:tc>
      </w:tr>
      <w:tr w:rsidR="00BC52AF" w:rsidRPr="001F13EB" w:rsidTr="00AA7977">
        <w:trPr>
          <w:trHeight w:val="375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       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          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BC52AF" w:rsidRPr="001F13EB" w:rsidTr="00AA7977">
        <w:trPr>
          <w:trHeight w:val="50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Рабочая станция на основе ноутбука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 (при необходимости)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40 тыс.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</w:t>
            </w:r>
          </w:p>
        </w:tc>
      </w:tr>
      <w:tr w:rsidR="00BC52AF" w:rsidRPr="001F13EB" w:rsidTr="00AA7977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Рабочая станция на основе системного блока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 комплекта в расчете на одного работника (при необходимости)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50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</w:t>
            </w:r>
          </w:p>
        </w:tc>
      </w:tr>
      <w:tr w:rsidR="00BC52AF" w:rsidRPr="001F13EB" w:rsidTr="00AA7977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Монитор с диагональю экрана не менее 21˝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1 ед. в расчете на одного работника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C2B7F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B7F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20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C2B7F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B7F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</w:t>
            </w:r>
          </w:p>
        </w:tc>
      </w:tr>
      <w:tr w:rsidR="00BC52AF" w:rsidRPr="001F13EB" w:rsidTr="00AA7977">
        <w:trPr>
          <w:trHeight w:val="15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Принтер лазерный с функцией черно-белой печати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1 ед. в расчете на трех  работников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9E57E3" w:rsidRDefault="00BC52AF" w:rsidP="00CC46A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2</w:t>
            </w:r>
            <w:r w:rsidR="00CC46A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9E57E3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</w:t>
            </w:r>
          </w:p>
        </w:tc>
      </w:tr>
      <w:tr w:rsidR="00BC52AF" w:rsidRPr="001F13EB" w:rsidTr="00AA7977">
        <w:trPr>
          <w:trHeight w:val="14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Принтер лазерный</w:t>
            </w:r>
            <w:r w:rsid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/струйный</w:t>
            </w: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 функцией цветной печати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 ед. в расчете на администрацию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9E57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CC46AC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46AC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</w:t>
            </w:r>
          </w:p>
        </w:tc>
      </w:tr>
      <w:tr w:rsidR="00BC52AF" w:rsidRPr="001F13EB" w:rsidTr="00AA7977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Сканер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1 ед. в расчете на трех работников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9E57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E57E3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CC46AC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46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Все категории и группы должностей работников </w:t>
            </w:r>
          </w:p>
        </w:tc>
      </w:tr>
      <w:tr w:rsidR="00BC52AF" w:rsidRPr="001F13EB" w:rsidTr="00AA7977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1 ед. в расчете на один отдел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более 25 тыс.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CC46AC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46AC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категории и группы должностей работников</w:t>
            </w:r>
          </w:p>
        </w:tc>
      </w:tr>
    </w:tbl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F13EB">
        <w:rPr>
          <w:rFonts w:ascii="Times New Roman" w:hAnsi="Times New Roman" w:cs="Times New Roman"/>
          <w:b w:val="0"/>
          <w:noProof/>
          <w:sz w:val="28"/>
          <w:szCs w:val="28"/>
        </w:rPr>
        <w:t>*</w:t>
      </w:r>
      <w:r w:rsidRPr="001F13EB">
        <w:rPr>
          <w:rFonts w:ascii="Times New Roman" w:hAnsi="Times New Roman" w:cs="Times New Roman"/>
          <w:b w:val="0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C52AF" w:rsidRPr="001F13EB" w:rsidRDefault="00BC52AF" w:rsidP="00AA7977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13EB"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носителей информации*</w:t>
      </w:r>
    </w:p>
    <w:p w:rsidR="00BC52AF" w:rsidRDefault="00BC52AF" w:rsidP="00AA7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976"/>
        <w:gridCol w:w="2835"/>
        <w:gridCol w:w="2268"/>
        <w:gridCol w:w="1395"/>
      </w:tblGrid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</w:t>
            </w:r>
          </w:p>
        </w:tc>
        <w:tc>
          <w:tcPr>
            <w:tcW w:w="2268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цена приобретения</w:t>
            </w:r>
          </w:p>
        </w:tc>
        <w:tc>
          <w:tcPr>
            <w:tcW w:w="139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в годах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(компакт-диск)</w:t>
            </w:r>
          </w:p>
        </w:tc>
        <w:tc>
          <w:tcPr>
            <w:tcW w:w="2835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упаковки (не менее 10 штук) в расчете на 1 работника</w:t>
            </w:r>
          </w:p>
        </w:tc>
        <w:tc>
          <w:tcPr>
            <w:tcW w:w="226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0,19 тыс. рублей</w:t>
            </w:r>
          </w:p>
        </w:tc>
        <w:tc>
          <w:tcPr>
            <w:tcW w:w="139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2835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отдел</w:t>
            </w:r>
          </w:p>
        </w:tc>
        <w:tc>
          <w:tcPr>
            <w:tcW w:w="226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тыс. рублей</w:t>
            </w:r>
          </w:p>
        </w:tc>
        <w:tc>
          <w:tcPr>
            <w:tcW w:w="139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Флэш-карта, USB флэш накопитель</w:t>
            </w:r>
          </w:p>
        </w:tc>
        <w:tc>
          <w:tcPr>
            <w:tcW w:w="2835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расчете на 1 работника</w:t>
            </w:r>
          </w:p>
        </w:tc>
        <w:tc>
          <w:tcPr>
            <w:tcW w:w="226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1,0 тыс. рублей</w:t>
            </w:r>
          </w:p>
        </w:tc>
        <w:tc>
          <w:tcPr>
            <w:tcW w:w="139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USB-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ключи и смарт-карты </w:t>
            </w:r>
          </w:p>
        </w:tc>
        <w:tc>
          <w:tcPr>
            <w:tcW w:w="2835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единицы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каждого сотрудника, наделенного правом электронной цифровой подписи</w:t>
            </w:r>
          </w:p>
        </w:tc>
        <w:tc>
          <w:tcPr>
            <w:tcW w:w="226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39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Смарт-карта</w:t>
            </w:r>
          </w:p>
        </w:tc>
        <w:tc>
          <w:tcPr>
            <w:tcW w:w="2835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каждого сотрудника, наделенного правом использования</w:t>
            </w:r>
          </w:p>
        </w:tc>
        <w:tc>
          <w:tcPr>
            <w:tcW w:w="226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250,00 руб.</w:t>
            </w:r>
          </w:p>
        </w:tc>
        <w:tc>
          <w:tcPr>
            <w:tcW w:w="1395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52AF" w:rsidRPr="00AA7977" w:rsidRDefault="00BC52AF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noProof/>
          <w:sz w:val="28"/>
          <w:szCs w:val="28"/>
        </w:rPr>
        <w:t>*</w:t>
      </w:r>
      <w:r w:rsidRPr="00AA7977">
        <w:rPr>
          <w:rFonts w:ascii="Times New Roman" w:hAnsi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Default="00BC52AF" w:rsidP="00AA7977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расходных материалов для принтеров, МФУ и копировальных аппаратов*</w:t>
      </w:r>
    </w:p>
    <w:p w:rsidR="00BC52AF" w:rsidRDefault="00BC52AF" w:rsidP="00AA79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3260"/>
        <w:gridCol w:w="3544"/>
        <w:gridCol w:w="2670"/>
      </w:tblGrid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70" w:type="dxa"/>
          </w:tcPr>
          <w:p w:rsidR="00BC52AF" w:rsidRDefault="00BC52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цена приобретения за 1 единицу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индивидуальных принтеров</w:t>
            </w:r>
          </w:p>
        </w:tc>
        <w:tc>
          <w:tcPr>
            <w:tcW w:w="3544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 шт. на 1 единицу оргтехники в год</w:t>
            </w:r>
          </w:p>
        </w:tc>
        <w:tc>
          <w:tcPr>
            <w:tcW w:w="2670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тыс. рублей</w:t>
            </w:r>
          </w:p>
        </w:tc>
      </w:tr>
      <w:tr w:rsidR="00BC52AF" w:rsidTr="00AA7977">
        <w:tc>
          <w:tcPr>
            <w:tcW w:w="548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для малых рабочих групп</w:t>
            </w:r>
          </w:p>
        </w:tc>
        <w:tc>
          <w:tcPr>
            <w:tcW w:w="3544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шт. на 1 единицу оргтехники в год</w:t>
            </w:r>
          </w:p>
        </w:tc>
        <w:tc>
          <w:tcPr>
            <w:tcW w:w="2670" w:type="dxa"/>
          </w:tcPr>
          <w:p w:rsidR="00BC52AF" w:rsidRDefault="00BC5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тыс. рублей</w:t>
            </w:r>
          </w:p>
        </w:tc>
      </w:tr>
    </w:tbl>
    <w:p w:rsidR="00BC52AF" w:rsidRPr="00AA7977" w:rsidRDefault="00BC52AF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noProof/>
          <w:sz w:val="28"/>
          <w:szCs w:val="28"/>
        </w:rPr>
        <w:t>*</w:t>
      </w:r>
      <w:r w:rsidRPr="00AA7977">
        <w:rPr>
          <w:rFonts w:ascii="Times New Roman" w:hAnsi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Pr="00AA7977" w:rsidRDefault="00BC52AF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C52AF" w:rsidRPr="001F13EB" w:rsidRDefault="00BC52AF" w:rsidP="001F13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3EB">
        <w:rPr>
          <w:rFonts w:ascii="Times New Roman" w:hAnsi="Times New Roman" w:cs="Times New Roman"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мебели и отдельных материально-технических средств*</w:t>
      </w:r>
    </w:p>
    <w:p w:rsidR="00BC52AF" w:rsidRPr="001F13EB" w:rsidRDefault="00BC52AF" w:rsidP="001F13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2436"/>
        <w:gridCol w:w="1319"/>
        <w:gridCol w:w="2344"/>
        <w:gridCol w:w="1855"/>
        <w:gridCol w:w="1367"/>
      </w:tblGrid>
      <w:tr w:rsidR="00BC52AF" w:rsidRPr="001F13EB" w:rsidTr="00AA7977">
        <w:trPr>
          <w:trHeight w:val="261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Ед.изм.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Норма 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Сроки эксплуатации в годах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Максимальная цена приобретения за 1 штуку, (руб.)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</w:p>
        </w:tc>
        <w:tc>
          <w:tcPr>
            <w:tcW w:w="9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Высшие группы должностей категории «Руководители»</w:t>
            </w:r>
          </w:p>
        </w:tc>
      </w:tr>
      <w:tr w:rsidR="00BC52AF" w:rsidRPr="001F13EB" w:rsidTr="00AA7977">
        <w:trPr>
          <w:trHeight w:val="1177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Шкаф металлический (сейф)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1/на 1 кабинет (при необходимости)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20000</w:t>
            </w:r>
          </w:p>
        </w:tc>
      </w:tr>
      <w:tr w:rsidR="00BC52AF" w:rsidRPr="001F13EB" w:rsidTr="00AA7977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приставной (брифинг)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10000</w:t>
            </w:r>
          </w:p>
        </w:tc>
      </w:tr>
      <w:tr w:rsidR="00BC52AF" w:rsidRPr="001F13EB" w:rsidTr="00AA7977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Кресло руководителя (кожа)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10000</w:t>
            </w:r>
          </w:p>
        </w:tc>
      </w:tr>
      <w:tr w:rsidR="00BC52AF" w:rsidRPr="001F13EB" w:rsidTr="00AA7977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2000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</w:p>
        </w:tc>
        <w:tc>
          <w:tcPr>
            <w:tcW w:w="9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Все категории и группы должностей работников</w:t>
            </w:r>
          </w:p>
        </w:tc>
      </w:tr>
      <w:tr w:rsidR="00BC52AF" w:rsidRPr="001F13EB" w:rsidTr="00AA7977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Стол компьютерный одно (двух) тумбовый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15000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Тумба приставка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4000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Стул офисный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1500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Шкаф платяной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16000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25000</w:t>
            </w:r>
          </w:p>
        </w:tc>
      </w:tr>
      <w:tr w:rsidR="00BC52AF" w:rsidRPr="001F13EB" w:rsidTr="00AA7977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Шкаф комбинированный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40000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Часы настенные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Лампа настольная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1000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Зеркало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Вешалка напольная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3000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Сплит-система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30000</w:t>
            </w:r>
          </w:p>
        </w:tc>
      </w:tr>
      <w:tr w:rsidR="00BC52AF" w:rsidRPr="001F13EB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</w:p>
        </w:tc>
        <w:tc>
          <w:tcPr>
            <w:tcW w:w="9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Прочая мебель на администрацию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 письменный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Стол-шкаф кухонный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Стеллаж металлический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20000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Стул деревянный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2500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Полка настенная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3000</w:t>
            </w:r>
          </w:p>
        </w:tc>
      </w:tr>
      <w:tr w:rsidR="00BC52AF" w:rsidRPr="001F13EB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Трибуна металлическая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1F13EB" w:rsidRDefault="00BC52AF" w:rsidP="001F13E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3EB">
              <w:rPr>
                <w:rFonts w:ascii="Times New Roman" w:hAnsi="Times New Roman" w:cs="Times New Roman"/>
                <w:b w:val="0"/>
                <w:sz w:val="28"/>
                <w:szCs w:val="28"/>
              </w:rPr>
              <w:t>2000</w:t>
            </w:r>
          </w:p>
        </w:tc>
      </w:tr>
    </w:tbl>
    <w:p w:rsidR="00BC52AF" w:rsidRPr="001F13EB" w:rsidRDefault="00BC52AF" w:rsidP="00E938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3EB">
        <w:rPr>
          <w:rFonts w:ascii="Times New Roman" w:hAnsi="Times New Roman" w:cs="Times New Roman"/>
          <w:b w:val="0"/>
          <w:noProof/>
          <w:sz w:val="28"/>
          <w:szCs w:val="28"/>
        </w:rPr>
        <w:t>*</w:t>
      </w:r>
      <w:r w:rsidRPr="001F13EB">
        <w:rPr>
          <w:rFonts w:ascii="Times New Roman" w:hAnsi="Times New Roman" w:cs="Times New Roman"/>
          <w:b w:val="0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Pr="001F13EB" w:rsidRDefault="00BC52AF" w:rsidP="00E938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3EB">
        <w:rPr>
          <w:rFonts w:ascii="Times New Roman" w:hAnsi="Times New Roman" w:cs="Times New Roman"/>
          <w:b w:val="0"/>
          <w:sz w:val="28"/>
          <w:szCs w:val="28"/>
        </w:rPr>
        <w:t>Примечание: 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законодательством.</w:t>
      </w:r>
    </w:p>
    <w:p w:rsidR="00BC52AF" w:rsidRPr="001F13EB" w:rsidRDefault="00BC52AF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C52AF" w:rsidRPr="001F13EB" w:rsidRDefault="00BC52AF" w:rsidP="00AA797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F13EB">
        <w:rPr>
          <w:rFonts w:ascii="Times New Roman" w:hAnsi="Times New Roman"/>
          <w:b/>
          <w:sz w:val="28"/>
          <w:szCs w:val="28"/>
        </w:rPr>
        <w:t>Нормативы обеспечения функций, применяемые при расчете нормативных затрат на приобретение канцелярских принадлежностей*</w:t>
      </w:r>
    </w:p>
    <w:p w:rsidR="00BC52AF" w:rsidRPr="00AA7977" w:rsidRDefault="00BC52AF" w:rsidP="00AA797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190"/>
        <w:gridCol w:w="2060"/>
        <w:gridCol w:w="2251"/>
        <w:gridCol w:w="1820"/>
      </w:tblGrid>
      <w:tr w:rsidR="00BC52AF" w:rsidRPr="00AA7977" w:rsidTr="00AA7977">
        <w:trPr>
          <w:trHeight w:val="150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Количество на администрацию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Максимальная цена приобретения (руб.)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Антистеплер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Бланки «Путевой лист»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Бланки «Благодарность» и др.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Блок закладка с клеевым слоем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Блок для заметок не проклеенный цветной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Блокнот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А4, Снегурочка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844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C52AF" w:rsidRPr="00AA79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копировальная А4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глянцевая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для факса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рулон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8005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упаковочная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цветная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FE3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Бумажный блок для записей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Дырокол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Ежедневник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Журнал регистрации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Зажимы для бумаг 32 мм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Зажимы для бумаг 51 мм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Зажимы для бумаг 19 мм; 10 шт. в упаковке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Зажимы для бумаг, 25 мм; 10 шт. в упаковке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18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Закладки самоклеющиеся, пластиковые для работы с документами и журналами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Закладки клейкие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Игла для подшивки документов «Цыганская»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Календарь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Канцелярский набор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Клей ПВА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Клей карандаш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Кнопки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набор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Конверты без марок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Конверты  с окном евро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Корзина для бумаг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Корректирующая жидкость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Корректирующая лента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Краска штемпельная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Ластик виниловый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Лоток для бумаги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Маркер (текстовыделитель)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Нить для подшивки документов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моток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Накопитель архивный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Нож канцелярский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Обложки для тетрадей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Обложка для журналов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Органайзер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Открытки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с пружинным скоросшивателем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151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Папка-уголок (А4), материал: полупрозрачный полипропилен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на кольцах (формат А4)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с файлами (40 вкладышей)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с файлами (60 вкладышей)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BC52AF" w:rsidRPr="00AA7977" w:rsidTr="00AA7977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Папка-конверт пластиковая на кнопках (формат А4)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картонная без скоросшивателя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картонная со скоросшивателем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Папка регистратор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130 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Папка скоросшиватель пластик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 шт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25 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Ручка шариковая (синяя, черная, красная)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Ручка гелевая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C52AF" w:rsidRPr="00AA7977" w:rsidTr="00AA7977">
        <w:trPr>
          <w:trHeight w:val="18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Салфетки чистящие предназначены для удаления пыли с офисной техники, в тубе не менее 100 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упаковка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Скрепки канцелярские 28 мм, 100 штук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Скрепки канцелярские 50 мм, 100 штук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Скобы № 24/6, 1000 шт.в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Скобы № 10, 1000 шт.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Скотч широкий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Скотч узкий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C52AF" w:rsidRPr="00AA7977" w:rsidTr="00AA7977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Степлер, вид используемых скоб: №24/6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BC52AF" w:rsidRPr="00AA7977" w:rsidTr="00AA7977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Степлер, вид используемых скоб: № 10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Стержень для ручки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Тетрадь 12 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Тетрадь  48 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Точилка для карандаша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Файлы 100 шт.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Фломастеры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упаковка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3333C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33C" w:rsidRPr="00AA7977" w:rsidRDefault="0033333C" w:rsidP="003518BA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Штамп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33333C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33C" w:rsidRPr="00AA7977" w:rsidRDefault="0033333C" w:rsidP="0035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Банер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</w:p>
        </w:tc>
      </w:tr>
      <w:tr w:rsidR="0033333C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3C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33C" w:rsidRDefault="0033333C" w:rsidP="0035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33C" w:rsidRPr="00AA7977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3C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3C" w:rsidRDefault="0033333C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334140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40" w:rsidRDefault="00334140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140" w:rsidRDefault="00334140" w:rsidP="0035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4140" w:rsidRDefault="00334140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40" w:rsidRDefault="00334140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40" w:rsidRDefault="00334140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17612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612" w:rsidRDefault="00917612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612" w:rsidRDefault="00917612" w:rsidP="0035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17612" w:rsidRDefault="00917612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612" w:rsidRDefault="00917612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612" w:rsidRDefault="00917612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7230BE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E" w:rsidRDefault="007230BE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0BE" w:rsidRDefault="007230BE" w:rsidP="003518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230BE" w:rsidRDefault="007230BE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BE" w:rsidRDefault="007230BE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BE" w:rsidRDefault="007230BE" w:rsidP="00351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333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230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333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Похозяйственная книга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33333C" w:rsidRDefault="003333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333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333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</w:tbl>
    <w:p w:rsidR="00BC52AF" w:rsidRPr="00AA7977" w:rsidRDefault="00BC52AF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noProof/>
          <w:sz w:val="28"/>
          <w:szCs w:val="28"/>
        </w:rPr>
        <w:t>*</w:t>
      </w:r>
      <w:r w:rsidRPr="00AA7977">
        <w:rPr>
          <w:rFonts w:ascii="Times New Roman" w:hAnsi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C52AF" w:rsidRPr="00AA7977" w:rsidRDefault="00BC52AF" w:rsidP="00AA7977">
      <w:pPr>
        <w:overflowPunct w:val="0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BC52AF" w:rsidRPr="00AA7977" w:rsidRDefault="00BC52AF" w:rsidP="00AA7977">
      <w:pPr>
        <w:overflowPunct w:val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A7977">
        <w:rPr>
          <w:rFonts w:ascii="Times New Roman" w:hAnsi="Times New Roman"/>
          <w:b/>
          <w:sz w:val="28"/>
          <w:szCs w:val="28"/>
        </w:rPr>
        <w:t>Нормативы обеспечения функций, применяемые при расчете нормативных затрат на приобретение хозяйственных товаров и принадлежностей *</w:t>
      </w:r>
    </w:p>
    <w:p w:rsidR="00BC52AF" w:rsidRPr="00AA7977" w:rsidRDefault="00BC52AF" w:rsidP="00AA7977">
      <w:pPr>
        <w:overflowPunct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211"/>
        <w:gridCol w:w="2100"/>
        <w:gridCol w:w="2602"/>
        <w:gridCol w:w="1408"/>
      </w:tblGrid>
      <w:tr w:rsidR="00BC52AF" w:rsidRPr="00AA7977" w:rsidTr="00AA7977">
        <w:trPr>
          <w:trHeight w:val="7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п/п </w:t>
            </w:r>
          </w:p>
        </w:tc>
        <w:tc>
          <w:tcPr>
            <w:tcW w:w="3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Цена приобретения (руб. за ед.)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Количество на год, шт.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Белизна, 1л.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Бумага туалетная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Бумажные салфетки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Ведро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Губки бытовые для мытья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Кисть малярная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Лента сигнальная оградительная, 250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Ложка столовая одноразовая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Лопата для снега «Движок»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Метла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Салфетки для удаления пыли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Мыло-крем жидкое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Мыло туалетное кусковое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Ножовка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Пакет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30 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Пакет «Майка»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Пена монтажная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балон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Перчатки хозяйственные латексные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Перчатки хлопчато-бумажные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Плоскогубцы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Поднос универсальный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52AF" w:rsidRPr="00AA7977" w:rsidTr="00AA7977">
        <w:trPr>
          <w:trHeight w:val="25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Подставка под флаг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4700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Рулетка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Рулетка геодезическая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Салфетки для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Скатерть одноразовая, 15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рулон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Стакан одноразовый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Секатор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Техническая щетка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Тряпка для мытья пола, хлопок 80х100 мм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5 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Топор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Флаг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Фум - лента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Швабра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52AF" w:rsidRPr="00AA7977" w:rsidTr="00C5211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Электрический кипятильник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2119" w:rsidRPr="00AA7977" w:rsidTr="00C5211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119" w:rsidRPr="00AA7977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52119" w:rsidRPr="00AA7977" w:rsidRDefault="00C521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Леска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2119" w:rsidRPr="00AA7977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2119" w:rsidRPr="00AA7977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2119" w:rsidRPr="00AA7977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C52119" w:rsidRPr="00AA7977" w:rsidTr="00AA7977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119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2119" w:rsidRDefault="00C521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2119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2119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2119" w:rsidRDefault="00C52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BC52AF" w:rsidRDefault="00BC52AF" w:rsidP="00D53AE9">
      <w:pPr>
        <w:overflowPunct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noProof/>
          <w:sz w:val="28"/>
          <w:szCs w:val="28"/>
        </w:rPr>
        <w:t>*</w:t>
      </w:r>
      <w:r w:rsidRPr="00AA7977">
        <w:rPr>
          <w:rFonts w:ascii="Times New Roman" w:hAnsi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53AE9" w:rsidRPr="00AA7977" w:rsidRDefault="00D53AE9" w:rsidP="00D53AE9">
      <w:pPr>
        <w:overflowPunct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C52AF" w:rsidRDefault="00BC52AF" w:rsidP="00D53AE9">
      <w:pPr>
        <w:tabs>
          <w:tab w:val="left" w:pos="709"/>
        </w:tabs>
        <w:overflowPunct w:val="0"/>
        <w:spacing w:after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A7977">
        <w:rPr>
          <w:rFonts w:ascii="Times New Roman" w:hAnsi="Times New Roman"/>
          <w:b/>
          <w:sz w:val="28"/>
          <w:szCs w:val="28"/>
        </w:rPr>
        <w:t>Нормативы обеспечения функций, применяемые при расчете нормативных затрат на приобретение материальных запасов для нужд гражданской обороны *</w:t>
      </w:r>
    </w:p>
    <w:p w:rsidR="00D53AE9" w:rsidRPr="00AA7977" w:rsidRDefault="00D53AE9" w:rsidP="00D53AE9">
      <w:pPr>
        <w:tabs>
          <w:tab w:val="left" w:pos="709"/>
        </w:tabs>
        <w:overflowPunct w:val="0"/>
        <w:spacing w:after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014"/>
        <w:gridCol w:w="2130"/>
        <w:gridCol w:w="2407"/>
        <w:gridCol w:w="1770"/>
      </w:tblGrid>
      <w:tr w:rsidR="00BC52AF" w:rsidRPr="00AA7977" w:rsidTr="00AA7977">
        <w:trPr>
          <w:trHeight w:val="112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Срок эксплуатации в годах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Цена приобретения в рублях </w:t>
            </w:r>
          </w:p>
        </w:tc>
      </w:tr>
      <w:tr w:rsidR="00BC52AF" w:rsidRPr="00AA7977" w:rsidTr="00AA7977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Аптечка индивидуальная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Комплект медицинской индивидуальной защиты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Индивидуальный противохимический </w:t>
            </w: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пакет типа ИПП-8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на каждого </w:t>
            </w: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BC52AF" w:rsidRPr="00AA7977" w:rsidTr="00AA7977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Противогаз фильтрующий гражданский типа ГП-7 и его модификации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BC52AF" w:rsidRPr="00AA7977" w:rsidTr="00AA7977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Дополнительный патрон к противогазу фильтрующему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BC52AF" w:rsidRPr="00AA7977" w:rsidTr="00AA7977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Огнетушитель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10 на администрацию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</w:tr>
      <w:tr w:rsidR="00BC52AF" w:rsidRPr="00AA7977" w:rsidTr="00AA7977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Респиратор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33333C" w:rsidRDefault="00BC52AF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7977">
        <w:rPr>
          <w:rFonts w:ascii="Times New Roman" w:hAnsi="Times New Roman"/>
          <w:noProof/>
          <w:sz w:val="28"/>
          <w:szCs w:val="28"/>
        </w:rPr>
        <w:t>*</w:t>
      </w:r>
      <w:r w:rsidRPr="00AA7977">
        <w:rPr>
          <w:rFonts w:ascii="Times New Roman" w:hAnsi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33333C" w:rsidRDefault="0033333C" w:rsidP="00AA7977">
      <w:pPr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C52AF" w:rsidRPr="00AA7977" w:rsidRDefault="00BC52AF" w:rsidP="00AA7977">
      <w:pPr>
        <w:overflowPunct w:val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A7977">
        <w:rPr>
          <w:rFonts w:ascii="Times New Roman" w:hAnsi="Times New Roman"/>
          <w:b/>
          <w:sz w:val="28"/>
          <w:szCs w:val="28"/>
        </w:rPr>
        <w:t>Площади помещений для размещения одного работника, установленные в соответствии с требованиями СанПин</w:t>
      </w:r>
    </w:p>
    <w:p w:rsidR="00BC52AF" w:rsidRPr="00AA7977" w:rsidRDefault="00BC52AF" w:rsidP="00AA7977">
      <w:pPr>
        <w:overflowPunct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915" w:type="dxa"/>
        <w:tblInd w:w="93" w:type="dxa"/>
        <w:tblLook w:val="00A0" w:firstRow="1" w:lastRow="0" w:firstColumn="1" w:lastColumn="0" w:noHBand="0" w:noVBand="0"/>
      </w:tblPr>
      <w:tblGrid>
        <w:gridCol w:w="1051"/>
        <w:gridCol w:w="5733"/>
        <w:gridCol w:w="3131"/>
      </w:tblGrid>
      <w:tr w:rsidR="00BC52AF" w:rsidRPr="00AA7977" w:rsidTr="00AA7977">
        <w:trPr>
          <w:trHeight w:val="1125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Количество, м².</w:t>
            </w:r>
          </w:p>
        </w:tc>
      </w:tr>
      <w:tr w:rsidR="00BC52AF" w:rsidRPr="00AA7977" w:rsidTr="00AA7977">
        <w:trPr>
          <w:trHeight w:val="375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52AF" w:rsidRPr="00AA7977" w:rsidTr="00AA7977">
        <w:trPr>
          <w:trHeight w:val="75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A7977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2AF" w:rsidRPr="00A91ECD" w:rsidRDefault="00BC52AF">
            <w:pPr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 xml:space="preserve">Площадь помещений в соответствии с нормами </w:t>
            </w:r>
            <w:r w:rsidRPr="00A91ECD">
              <w:rPr>
                <w:rStyle w:val="aa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</w:rPr>
              <w:t>СанПиН 2.2.2/2.4.1340-03</w:t>
            </w:r>
            <w:r w:rsidRPr="00A91EC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«Гигиенические требования к персональным электронно-вычислительным машинам и организации работы»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2AF" w:rsidRPr="00A91ECD" w:rsidRDefault="00BC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Не менее 6 на каждого работника</w:t>
            </w:r>
          </w:p>
        </w:tc>
      </w:tr>
    </w:tbl>
    <w:p w:rsidR="00BC52AF" w:rsidRDefault="00BC52AF" w:rsidP="00AA7977">
      <w:pPr>
        <w:overflowPunct w:val="0"/>
        <w:jc w:val="center"/>
        <w:textAlignment w:val="baseline"/>
        <w:rPr>
          <w:b/>
          <w:sz w:val="28"/>
          <w:szCs w:val="28"/>
        </w:rPr>
      </w:pPr>
    </w:p>
    <w:p w:rsidR="00BC52AF" w:rsidRPr="00AA7977" w:rsidRDefault="00BC52AF" w:rsidP="00AA7977">
      <w:pPr>
        <w:overflowPunct w:val="0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A7977">
        <w:rPr>
          <w:rFonts w:ascii="Times New Roman" w:hAnsi="Times New Roman"/>
          <w:b/>
          <w:sz w:val="28"/>
          <w:szCs w:val="28"/>
        </w:rPr>
        <w:t>Перечень периодических печатных изданий и справочной литературы*</w:t>
      </w:r>
    </w:p>
    <w:p w:rsidR="00BC52AF" w:rsidRPr="00AA7977" w:rsidRDefault="00BC52AF" w:rsidP="00AA7977">
      <w:pPr>
        <w:overflowPunct w:val="0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2552"/>
        <w:gridCol w:w="3237"/>
      </w:tblGrid>
      <w:tr w:rsidR="00BC52AF" w:rsidRPr="00AA7977" w:rsidTr="00AA7977">
        <w:trPr>
          <w:trHeight w:val="1365"/>
        </w:trPr>
        <w:tc>
          <w:tcPr>
            <w:tcW w:w="709" w:type="dxa"/>
          </w:tcPr>
          <w:p w:rsidR="00BC52AF" w:rsidRPr="00AA7977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BC52AF" w:rsidRPr="00AA7977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Название издания</w:t>
            </w:r>
          </w:p>
        </w:tc>
        <w:tc>
          <w:tcPr>
            <w:tcW w:w="2552" w:type="dxa"/>
            <w:vAlign w:val="center"/>
          </w:tcPr>
          <w:p w:rsidR="00BC52AF" w:rsidRPr="00AA7977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количество выходов 1 комплекта за 12 мес.</w:t>
            </w:r>
          </w:p>
        </w:tc>
        <w:tc>
          <w:tcPr>
            <w:tcW w:w="3237" w:type="dxa"/>
          </w:tcPr>
          <w:p w:rsidR="00BC52AF" w:rsidRPr="00AA7977" w:rsidRDefault="00BC52A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 xml:space="preserve">Норматив расходов  </w:t>
            </w:r>
          </w:p>
        </w:tc>
      </w:tr>
      <w:tr w:rsidR="00BC52AF" w:rsidRPr="00AA7977" w:rsidTr="00AA7977">
        <w:trPr>
          <w:trHeight w:val="465"/>
        </w:trPr>
        <w:tc>
          <w:tcPr>
            <w:tcW w:w="709" w:type="dxa"/>
          </w:tcPr>
          <w:p w:rsidR="00BC52AF" w:rsidRPr="00AA7977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C52AF" w:rsidRPr="00A91ECD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 xml:space="preserve">Газета «Пульс дня»                                                                              </w:t>
            </w:r>
          </w:p>
        </w:tc>
        <w:tc>
          <w:tcPr>
            <w:tcW w:w="2552" w:type="dxa"/>
            <w:vAlign w:val="center"/>
          </w:tcPr>
          <w:p w:rsidR="00BC52AF" w:rsidRPr="00A91ECD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237" w:type="dxa"/>
            <w:vMerge w:val="restart"/>
          </w:tcPr>
          <w:p w:rsidR="00BC52AF" w:rsidRPr="00A91ECD" w:rsidRDefault="00BC52A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 xml:space="preserve">по тарифам ФГУП «Почта России» согласно п. 1 ч. 1 ст. 93 Федерального закона № </w:t>
            </w:r>
          </w:p>
          <w:p w:rsidR="00BC52AF" w:rsidRPr="00A91ECD" w:rsidRDefault="00BC52AF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 xml:space="preserve">44-ФЗ  </w:t>
            </w:r>
          </w:p>
        </w:tc>
      </w:tr>
      <w:tr w:rsidR="00BC52AF" w:rsidRPr="00AA7977" w:rsidTr="00AA7977">
        <w:trPr>
          <w:trHeight w:val="450"/>
        </w:trPr>
        <w:tc>
          <w:tcPr>
            <w:tcW w:w="709" w:type="dxa"/>
          </w:tcPr>
          <w:p w:rsidR="00BC52AF" w:rsidRPr="00AA7977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C52AF" w:rsidRPr="00A91ECD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Газета «Южный Урал»</w:t>
            </w:r>
          </w:p>
        </w:tc>
        <w:tc>
          <w:tcPr>
            <w:tcW w:w="2552" w:type="dxa"/>
            <w:vAlign w:val="center"/>
          </w:tcPr>
          <w:p w:rsidR="00BC52AF" w:rsidRPr="00A91ECD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Merge/>
            <w:vAlign w:val="center"/>
          </w:tcPr>
          <w:p w:rsidR="00BC52AF" w:rsidRPr="00A91ECD" w:rsidRDefault="00BC5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2AF" w:rsidRPr="00AA7977" w:rsidTr="00AA7977">
        <w:trPr>
          <w:trHeight w:val="405"/>
        </w:trPr>
        <w:tc>
          <w:tcPr>
            <w:tcW w:w="709" w:type="dxa"/>
          </w:tcPr>
          <w:p w:rsidR="00BC52AF" w:rsidRPr="00AA7977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C52AF" w:rsidRPr="00A91ECD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Газета «Оренбуржье»</w:t>
            </w:r>
          </w:p>
        </w:tc>
        <w:tc>
          <w:tcPr>
            <w:tcW w:w="2552" w:type="dxa"/>
            <w:vAlign w:val="center"/>
          </w:tcPr>
          <w:p w:rsidR="00BC52AF" w:rsidRPr="00A91ECD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vMerge/>
            <w:vAlign w:val="center"/>
          </w:tcPr>
          <w:p w:rsidR="00BC52AF" w:rsidRPr="00A91ECD" w:rsidRDefault="00BC5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2AF" w:rsidRPr="00AA7977" w:rsidTr="00AA7977">
        <w:trPr>
          <w:trHeight w:val="375"/>
        </w:trPr>
        <w:tc>
          <w:tcPr>
            <w:tcW w:w="709" w:type="dxa"/>
          </w:tcPr>
          <w:p w:rsidR="00BC52AF" w:rsidRPr="00AA7977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A79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C52AF" w:rsidRPr="00A91ECD" w:rsidRDefault="00BC52AF">
            <w:pPr>
              <w:overflowPunct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Газета «Ветеран»</w:t>
            </w:r>
          </w:p>
        </w:tc>
        <w:tc>
          <w:tcPr>
            <w:tcW w:w="2552" w:type="dxa"/>
            <w:vAlign w:val="center"/>
          </w:tcPr>
          <w:p w:rsidR="00BC52AF" w:rsidRPr="00A91ECD" w:rsidRDefault="00BC52AF">
            <w:pPr>
              <w:overflowPunct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91EC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:rsidR="00BC52AF" w:rsidRPr="00A91ECD" w:rsidRDefault="00BC52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2AF" w:rsidRDefault="00BC52AF" w:rsidP="00AA79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sectPr w:rsidR="00BC52AF" w:rsidSect="00633559">
      <w:pgSz w:w="11905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99E7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DCE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DAF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3A1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8A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A5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02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D20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7E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02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956A3"/>
    <w:multiLevelType w:val="hybridMultilevel"/>
    <w:tmpl w:val="80DAAC02"/>
    <w:lvl w:ilvl="0" w:tplc="26BC7D8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E944165"/>
    <w:multiLevelType w:val="hybridMultilevel"/>
    <w:tmpl w:val="7BA02D14"/>
    <w:lvl w:ilvl="0" w:tplc="3324347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33"/>
    <w:rsid w:val="00020793"/>
    <w:rsid w:val="00034D27"/>
    <w:rsid w:val="000412CD"/>
    <w:rsid w:val="00044949"/>
    <w:rsid w:val="00053015"/>
    <w:rsid w:val="00056FB7"/>
    <w:rsid w:val="000671DA"/>
    <w:rsid w:val="000674AF"/>
    <w:rsid w:val="0009570F"/>
    <w:rsid w:val="0009754A"/>
    <w:rsid w:val="000B11FB"/>
    <w:rsid w:val="000C4106"/>
    <w:rsid w:val="000E4014"/>
    <w:rsid w:val="001032C8"/>
    <w:rsid w:val="0011063E"/>
    <w:rsid w:val="0012455C"/>
    <w:rsid w:val="00143FAF"/>
    <w:rsid w:val="00146B89"/>
    <w:rsid w:val="00167433"/>
    <w:rsid w:val="0017407B"/>
    <w:rsid w:val="001A7550"/>
    <w:rsid w:val="001B452E"/>
    <w:rsid w:val="001B68F2"/>
    <w:rsid w:val="001C0E0A"/>
    <w:rsid w:val="001C325A"/>
    <w:rsid w:val="001C66ED"/>
    <w:rsid w:val="001C68AE"/>
    <w:rsid w:val="001F12DB"/>
    <w:rsid w:val="001F13EB"/>
    <w:rsid w:val="00212FE7"/>
    <w:rsid w:val="00220B58"/>
    <w:rsid w:val="002211C9"/>
    <w:rsid w:val="002479A5"/>
    <w:rsid w:val="00255033"/>
    <w:rsid w:val="002550DF"/>
    <w:rsid w:val="0027225D"/>
    <w:rsid w:val="002949BA"/>
    <w:rsid w:val="002A6C2D"/>
    <w:rsid w:val="002B258E"/>
    <w:rsid w:val="002E7356"/>
    <w:rsid w:val="002F158B"/>
    <w:rsid w:val="002F338F"/>
    <w:rsid w:val="0030789F"/>
    <w:rsid w:val="003129D7"/>
    <w:rsid w:val="0033333C"/>
    <w:rsid w:val="00334140"/>
    <w:rsid w:val="003562E8"/>
    <w:rsid w:val="0036319A"/>
    <w:rsid w:val="00367B83"/>
    <w:rsid w:val="0037095A"/>
    <w:rsid w:val="00370BE5"/>
    <w:rsid w:val="003728D7"/>
    <w:rsid w:val="00380061"/>
    <w:rsid w:val="003878BF"/>
    <w:rsid w:val="003B5418"/>
    <w:rsid w:val="003F5FF0"/>
    <w:rsid w:val="004079FF"/>
    <w:rsid w:val="00410922"/>
    <w:rsid w:val="00426907"/>
    <w:rsid w:val="00444CD3"/>
    <w:rsid w:val="00446A5B"/>
    <w:rsid w:val="004549D5"/>
    <w:rsid w:val="00467C35"/>
    <w:rsid w:val="004720D6"/>
    <w:rsid w:val="00472ED9"/>
    <w:rsid w:val="00480183"/>
    <w:rsid w:val="004A6247"/>
    <w:rsid w:val="004A68E9"/>
    <w:rsid w:val="004B748D"/>
    <w:rsid w:val="004C604F"/>
    <w:rsid w:val="004D599B"/>
    <w:rsid w:val="004D613A"/>
    <w:rsid w:val="004E3F0B"/>
    <w:rsid w:val="00511E92"/>
    <w:rsid w:val="0052092B"/>
    <w:rsid w:val="00540D79"/>
    <w:rsid w:val="00551D98"/>
    <w:rsid w:val="00560431"/>
    <w:rsid w:val="00562E21"/>
    <w:rsid w:val="00576EE0"/>
    <w:rsid w:val="005846FB"/>
    <w:rsid w:val="0059414A"/>
    <w:rsid w:val="005A3DD6"/>
    <w:rsid w:val="005B696E"/>
    <w:rsid w:val="005C0289"/>
    <w:rsid w:val="005C6E26"/>
    <w:rsid w:val="005D7B9B"/>
    <w:rsid w:val="0061601A"/>
    <w:rsid w:val="006201D4"/>
    <w:rsid w:val="00632285"/>
    <w:rsid w:val="006325BE"/>
    <w:rsid w:val="00633559"/>
    <w:rsid w:val="00634A52"/>
    <w:rsid w:val="00642FA9"/>
    <w:rsid w:val="006434CC"/>
    <w:rsid w:val="00660042"/>
    <w:rsid w:val="00660532"/>
    <w:rsid w:val="006805A7"/>
    <w:rsid w:val="00681AC4"/>
    <w:rsid w:val="006D0726"/>
    <w:rsid w:val="006E2C1B"/>
    <w:rsid w:val="006E334C"/>
    <w:rsid w:val="006E3E85"/>
    <w:rsid w:val="006F7594"/>
    <w:rsid w:val="00721B03"/>
    <w:rsid w:val="007228E9"/>
    <w:rsid w:val="007230BE"/>
    <w:rsid w:val="00740A57"/>
    <w:rsid w:val="00746322"/>
    <w:rsid w:val="0075413A"/>
    <w:rsid w:val="00782398"/>
    <w:rsid w:val="007909B6"/>
    <w:rsid w:val="00793D65"/>
    <w:rsid w:val="007A3934"/>
    <w:rsid w:val="007B5658"/>
    <w:rsid w:val="007C5381"/>
    <w:rsid w:val="007E79BE"/>
    <w:rsid w:val="007F3766"/>
    <w:rsid w:val="008005E7"/>
    <w:rsid w:val="00821CE1"/>
    <w:rsid w:val="0084218F"/>
    <w:rsid w:val="00843119"/>
    <w:rsid w:val="008441A5"/>
    <w:rsid w:val="00855946"/>
    <w:rsid w:val="00860BC2"/>
    <w:rsid w:val="00863895"/>
    <w:rsid w:val="00864D1F"/>
    <w:rsid w:val="00884214"/>
    <w:rsid w:val="008A7331"/>
    <w:rsid w:val="008C4E57"/>
    <w:rsid w:val="008D1B79"/>
    <w:rsid w:val="008F5414"/>
    <w:rsid w:val="00917426"/>
    <w:rsid w:val="00917612"/>
    <w:rsid w:val="00930E1D"/>
    <w:rsid w:val="00931D1F"/>
    <w:rsid w:val="0093211F"/>
    <w:rsid w:val="009446BE"/>
    <w:rsid w:val="00965C34"/>
    <w:rsid w:val="009759CC"/>
    <w:rsid w:val="0098375B"/>
    <w:rsid w:val="009A378D"/>
    <w:rsid w:val="009A67DE"/>
    <w:rsid w:val="009C219D"/>
    <w:rsid w:val="009C6CB6"/>
    <w:rsid w:val="009D28C3"/>
    <w:rsid w:val="009E033F"/>
    <w:rsid w:val="009E0C35"/>
    <w:rsid w:val="009E57E3"/>
    <w:rsid w:val="00A35257"/>
    <w:rsid w:val="00A37BAB"/>
    <w:rsid w:val="00A414E5"/>
    <w:rsid w:val="00A529E7"/>
    <w:rsid w:val="00A5533A"/>
    <w:rsid w:val="00A56AB6"/>
    <w:rsid w:val="00A63893"/>
    <w:rsid w:val="00A91ECD"/>
    <w:rsid w:val="00A94BAF"/>
    <w:rsid w:val="00AA7977"/>
    <w:rsid w:val="00AC2B7F"/>
    <w:rsid w:val="00AC5888"/>
    <w:rsid w:val="00B1206D"/>
    <w:rsid w:val="00B203C9"/>
    <w:rsid w:val="00B53C43"/>
    <w:rsid w:val="00B6384B"/>
    <w:rsid w:val="00B86747"/>
    <w:rsid w:val="00B93EB5"/>
    <w:rsid w:val="00BA698C"/>
    <w:rsid w:val="00BA6AC6"/>
    <w:rsid w:val="00BA7C90"/>
    <w:rsid w:val="00BC52AF"/>
    <w:rsid w:val="00BD688D"/>
    <w:rsid w:val="00C07266"/>
    <w:rsid w:val="00C11327"/>
    <w:rsid w:val="00C1146C"/>
    <w:rsid w:val="00C12A9E"/>
    <w:rsid w:val="00C134AE"/>
    <w:rsid w:val="00C33AEB"/>
    <w:rsid w:val="00C52119"/>
    <w:rsid w:val="00C524EA"/>
    <w:rsid w:val="00C5300E"/>
    <w:rsid w:val="00C6749B"/>
    <w:rsid w:val="00C72FFD"/>
    <w:rsid w:val="00C83F30"/>
    <w:rsid w:val="00CA3739"/>
    <w:rsid w:val="00CC46AC"/>
    <w:rsid w:val="00CD3D66"/>
    <w:rsid w:val="00CD6C07"/>
    <w:rsid w:val="00D16741"/>
    <w:rsid w:val="00D167BC"/>
    <w:rsid w:val="00D23C95"/>
    <w:rsid w:val="00D41CFF"/>
    <w:rsid w:val="00D53610"/>
    <w:rsid w:val="00D53AE9"/>
    <w:rsid w:val="00D54F07"/>
    <w:rsid w:val="00DA3E9B"/>
    <w:rsid w:val="00DA616F"/>
    <w:rsid w:val="00DA77C2"/>
    <w:rsid w:val="00DB011D"/>
    <w:rsid w:val="00DB0327"/>
    <w:rsid w:val="00DB0D06"/>
    <w:rsid w:val="00DD77DB"/>
    <w:rsid w:val="00DE12FB"/>
    <w:rsid w:val="00DE3EF2"/>
    <w:rsid w:val="00DF002E"/>
    <w:rsid w:val="00DF7217"/>
    <w:rsid w:val="00E371AA"/>
    <w:rsid w:val="00E3777C"/>
    <w:rsid w:val="00E40C74"/>
    <w:rsid w:val="00E46C47"/>
    <w:rsid w:val="00E5146B"/>
    <w:rsid w:val="00E5497C"/>
    <w:rsid w:val="00E56F1A"/>
    <w:rsid w:val="00E66147"/>
    <w:rsid w:val="00E6684A"/>
    <w:rsid w:val="00E72E3B"/>
    <w:rsid w:val="00E76BBB"/>
    <w:rsid w:val="00E76F0F"/>
    <w:rsid w:val="00E93890"/>
    <w:rsid w:val="00E96D0E"/>
    <w:rsid w:val="00E97491"/>
    <w:rsid w:val="00EB3005"/>
    <w:rsid w:val="00ED515B"/>
    <w:rsid w:val="00EE2734"/>
    <w:rsid w:val="00F01F92"/>
    <w:rsid w:val="00F30564"/>
    <w:rsid w:val="00F33B25"/>
    <w:rsid w:val="00F33C48"/>
    <w:rsid w:val="00F804C1"/>
    <w:rsid w:val="00F86ADC"/>
    <w:rsid w:val="00F916CE"/>
    <w:rsid w:val="00F9519A"/>
    <w:rsid w:val="00FA3BFD"/>
    <w:rsid w:val="00FC40A6"/>
    <w:rsid w:val="00FC52BE"/>
    <w:rsid w:val="00FC6B0D"/>
    <w:rsid w:val="00FD7AB5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19DDB2-914F-440B-AB61-74F9CD6F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3559"/>
    <w:pPr>
      <w:widowControl w:val="0"/>
      <w:autoSpaceDE w:val="0"/>
      <w:autoSpaceDN w:val="0"/>
      <w:adjustRightInd w:val="0"/>
      <w:spacing w:before="480" w:after="0" w:line="240" w:lineRule="auto"/>
      <w:ind w:firstLine="720"/>
      <w:contextualSpacing/>
      <w:jc w:val="both"/>
      <w:outlineLvl w:val="0"/>
    </w:pPr>
    <w:rPr>
      <w:rFonts w:ascii="Times New Roman" w:eastAsia="Times New Roman" w:hAnsi="Times New Roman"/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33559"/>
    <w:pPr>
      <w:widowControl w:val="0"/>
      <w:autoSpaceDE w:val="0"/>
      <w:autoSpaceDN w:val="0"/>
      <w:adjustRightInd w:val="0"/>
      <w:spacing w:before="200" w:after="0" w:line="271" w:lineRule="auto"/>
      <w:ind w:firstLine="720"/>
      <w:jc w:val="both"/>
      <w:outlineLvl w:val="1"/>
    </w:pPr>
    <w:rPr>
      <w:rFonts w:ascii="Times New Roman" w:eastAsia="Times New Roman" w:hAnsi="Times New Roman"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3559"/>
    <w:pPr>
      <w:widowControl w:val="0"/>
      <w:autoSpaceDE w:val="0"/>
      <w:autoSpaceDN w:val="0"/>
      <w:adjustRightInd w:val="0"/>
      <w:spacing w:before="200" w:after="0" w:line="271" w:lineRule="auto"/>
      <w:ind w:firstLine="720"/>
      <w:jc w:val="both"/>
      <w:outlineLvl w:val="2"/>
    </w:pPr>
    <w:rPr>
      <w:rFonts w:ascii="Times New Roman" w:eastAsia="Times New Roman" w:hAnsi="Times New Roman"/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3559"/>
    <w:pPr>
      <w:widowControl w:val="0"/>
      <w:autoSpaceDE w:val="0"/>
      <w:autoSpaceDN w:val="0"/>
      <w:adjustRightInd w:val="0"/>
      <w:spacing w:after="0" w:line="271" w:lineRule="auto"/>
      <w:ind w:firstLine="720"/>
      <w:jc w:val="both"/>
      <w:outlineLvl w:val="3"/>
    </w:pPr>
    <w:rPr>
      <w:rFonts w:ascii="Times New Roman" w:eastAsia="Times New Roman" w:hAnsi="Times New Roman"/>
      <w:b/>
      <w:bCs/>
      <w:spacing w:val="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3559"/>
    <w:pPr>
      <w:widowControl w:val="0"/>
      <w:autoSpaceDE w:val="0"/>
      <w:autoSpaceDN w:val="0"/>
      <w:adjustRightInd w:val="0"/>
      <w:spacing w:after="0" w:line="271" w:lineRule="auto"/>
      <w:ind w:firstLine="720"/>
      <w:jc w:val="both"/>
      <w:outlineLvl w:val="4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3559"/>
    <w:pPr>
      <w:widowControl w:val="0"/>
      <w:shd w:val="clear" w:color="auto" w:fill="FFFFFF"/>
      <w:autoSpaceDE w:val="0"/>
      <w:autoSpaceDN w:val="0"/>
      <w:adjustRightInd w:val="0"/>
      <w:spacing w:after="0" w:line="271" w:lineRule="auto"/>
      <w:ind w:firstLine="720"/>
      <w:jc w:val="both"/>
      <w:outlineLvl w:val="5"/>
    </w:pPr>
    <w:rPr>
      <w:rFonts w:ascii="Times New Roman" w:eastAsia="Times New Roman" w:hAnsi="Times New Roman"/>
      <w:b/>
      <w:bCs/>
      <w:color w:val="595959"/>
      <w:spacing w:val="5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B68F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33559"/>
    <w:pPr>
      <w:widowControl w:val="0"/>
      <w:autoSpaceDE w:val="0"/>
      <w:autoSpaceDN w:val="0"/>
      <w:adjustRightInd w:val="0"/>
      <w:spacing w:after="0" w:line="271" w:lineRule="auto"/>
      <w:ind w:firstLine="720"/>
      <w:jc w:val="both"/>
      <w:outlineLvl w:val="8"/>
    </w:pPr>
    <w:rPr>
      <w:rFonts w:ascii="Times New Roman" w:eastAsia="Times New Roman" w:hAnsi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3559"/>
    <w:rPr>
      <w:rFonts w:ascii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33559"/>
    <w:rPr>
      <w:rFonts w:ascii="Times New Roman" w:hAnsi="Times New Roman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33559"/>
    <w:rPr>
      <w:rFonts w:ascii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33559"/>
    <w:rPr>
      <w:rFonts w:ascii="Times New Roman" w:hAnsi="Times New Roman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3355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559"/>
    <w:rPr>
      <w:rFonts w:ascii="Times New Roman" w:hAnsi="Times New Roman" w:cs="Times New Roman"/>
      <w:b/>
      <w:bCs/>
      <w:color w:val="595959"/>
      <w:spacing w:val="5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3559"/>
    <w:rPr>
      <w:rFonts w:ascii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B68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33559"/>
    <w:rPr>
      <w:rFonts w:ascii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5503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503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503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503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55033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styleId="a3">
    <w:name w:val="Balloon Text"/>
    <w:basedOn w:val="a"/>
    <w:link w:val="a4"/>
    <w:uiPriority w:val="99"/>
    <w:semiHidden/>
    <w:rsid w:val="00BA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69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56A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99"/>
    <w:qFormat/>
    <w:rsid w:val="00633559"/>
    <w:pPr>
      <w:widowControl w:val="0"/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="Times New Roman" w:eastAsia="Times New Roman" w:hAnsi="Times New Roman"/>
      <w:smallCaps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633559"/>
    <w:rPr>
      <w:rFonts w:ascii="Times New Roman" w:hAnsi="Times New Roman" w:cs="Times New Roman"/>
      <w:smallCaps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mallCaps/>
      <w:spacing w:val="10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633559"/>
    <w:rPr>
      <w:rFonts w:ascii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a">
    <w:name w:val="Strong"/>
    <w:basedOn w:val="a0"/>
    <w:uiPriority w:val="99"/>
    <w:qFormat/>
    <w:rsid w:val="00633559"/>
    <w:rPr>
      <w:rFonts w:cs="Times New Roman"/>
      <w:b/>
    </w:rPr>
  </w:style>
  <w:style w:type="character" w:styleId="ab">
    <w:name w:val="Emphasis"/>
    <w:basedOn w:val="a0"/>
    <w:uiPriority w:val="99"/>
    <w:qFormat/>
    <w:rsid w:val="00633559"/>
    <w:rPr>
      <w:rFonts w:cs="Times New Roman"/>
      <w:b/>
      <w:i/>
      <w:spacing w:val="10"/>
    </w:rPr>
  </w:style>
  <w:style w:type="paragraph" w:styleId="ac">
    <w:name w:val="No Spacing"/>
    <w:basedOn w:val="a"/>
    <w:uiPriority w:val="99"/>
    <w:qFormat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63355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3355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99"/>
    <w:qFormat/>
    <w:rsid w:val="00633559"/>
    <w:pPr>
      <w:widowControl w:val="0"/>
      <w:pBdr>
        <w:top w:val="single" w:sz="4" w:space="10" w:color="auto"/>
        <w:bottom w:val="single" w:sz="4" w:space="10" w:color="auto"/>
      </w:pBdr>
      <w:autoSpaceDE w:val="0"/>
      <w:autoSpaceDN w:val="0"/>
      <w:adjustRightInd w:val="0"/>
      <w:spacing w:before="240" w:after="240" w:line="300" w:lineRule="auto"/>
      <w:ind w:left="1152" w:right="1152" w:firstLine="720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63355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0">
    <w:name w:val="Subtle Emphasis"/>
    <w:basedOn w:val="a0"/>
    <w:uiPriority w:val="99"/>
    <w:qFormat/>
    <w:rsid w:val="00633559"/>
    <w:rPr>
      <w:rFonts w:cs="Times New Roman"/>
      <w:i/>
    </w:rPr>
  </w:style>
  <w:style w:type="character" w:styleId="af1">
    <w:name w:val="Intense Emphasis"/>
    <w:basedOn w:val="a0"/>
    <w:uiPriority w:val="99"/>
    <w:qFormat/>
    <w:rsid w:val="00633559"/>
    <w:rPr>
      <w:rFonts w:cs="Times New Roman"/>
      <w:b/>
      <w:i/>
    </w:rPr>
  </w:style>
  <w:style w:type="character" w:styleId="af2">
    <w:name w:val="Subtle Reference"/>
    <w:basedOn w:val="a0"/>
    <w:uiPriority w:val="99"/>
    <w:qFormat/>
    <w:rsid w:val="00633559"/>
    <w:rPr>
      <w:rFonts w:cs="Times New Roman"/>
      <w:smallCaps/>
    </w:rPr>
  </w:style>
  <w:style w:type="character" w:styleId="af3">
    <w:name w:val="Intense Reference"/>
    <w:basedOn w:val="a0"/>
    <w:uiPriority w:val="99"/>
    <w:qFormat/>
    <w:rsid w:val="00633559"/>
    <w:rPr>
      <w:rFonts w:cs="Times New Roman"/>
      <w:b/>
      <w:smallCaps/>
    </w:rPr>
  </w:style>
  <w:style w:type="character" w:styleId="af4">
    <w:name w:val="Book Title"/>
    <w:basedOn w:val="a0"/>
    <w:uiPriority w:val="99"/>
    <w:qFormat/>
    <w:rsid w:val="00633559"/>
    <w:rPr>
      <w:rFonts w:cs="Times New Roman"/>
      <w:i/>
      <w:iCs/>
      <w:smallCaps/>
      <w:spacing w:val="5"/>
    </w:rPr>
  </w:style>
  <w:style w:type="character" w:customStyle="1" w:styleId="af5">
    <w:name w:val="Цветовое выделение"/>
    <w:uiPriority w:val="99"/>
    <w:rsid w:val="00633559"/>
    <w:rPr>
      <w:color w:val="0000FF"/>
    </w:rPr>
  </w:style>
  <w:style w:type="character" w:customStyle="1" w:styleId="af6">
    <w:name w:val="Гипертекстовая ссылка"/>
    <w:uiPriority w:val="99"/>
    <w:rsid w:val="00633559"/>
    <w:rPr>
      <w:color w:val="008000"/>
    </w:rPr>
  </w:style>
  <w:style w:type="character" w:customStyle="1" w:styleId="af7">
    <w:name w:val="Активная гиперссылка"/>
    <w:uiPriority w:val="99"/>
    <w:rsid w:val="00633559"/>
    <w:rPr>
      <w:color w:val="008000"/>
      <w:u w:val="single"/>
    </w:rPr>
  </w:style>
  <w:style w:type="paragraph" w:customStyle="1" w:styleId="af8">
    <w:name w:val="Внимание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9">
    <w:name w:val="Внимание: криминал!!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Внимание: недобросовестность!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33559"/>
    <w:rPr>
      <w:color w:val="0058A9"/>
    </w:rPr>
  </w:style>
  <w:style w:type="character" w:customStyle="1" w:styleId="afc">
    <w:name w:val="Выделение для Базового Поиска (курсив)"/>
    <w:uiPriority w:val="99"/>
    <w:rsid w:val="00633559"/>
    <w:rPr>
      <w:i/>
      <w:color w:val="0058A9"/>
    </w:rPr>
  </w:style>
  <w:style w:type="paragraph" w:customStyle="1" w:styleId="afd">
    <w:name w:val="Заголовок группы контролов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633559"/>
    <w:pPr>
      <w:spacing w:before="0"/>
      <w:contextualSpacing w:val="0"/>
      <w:jc w:val="center"/>
      <w:outlineLvl w:val="9"/>
    </w:pPr>
    <w:rPr>
      <w:rFonts w:ascii="Cambria" w:hAnsi="Cambria"/>
      <w:b/>
      <w:bCs/>
      <w:smallCaps w:val="0"/>
      <w:spacing w:val="0"/>
      <w:kern w:val="32"/>
      <w:sz w:val="32"/>
      <w:szCs w:val="32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color w:val="000080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Заголовок ЭР (левое окно)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/>
      <w:b/>
      <w:bCs/>
      <w:color w:val="26282F"/>
      <w:sz w:val="28"/>
      <w:szCs w:val="28"/>
      <w:lang w:eastAsia="ru-RU"/>
    </w:rPr>
  </w:style>
  <w:style w:type="paragraph" w:customStyle="1" w:styleId="aff2">
    <w:name w:val="Заголовок ЭР (правое окно)"/>
    <w:basedOn w:val="aff1"/>
    <w:next w:val="a"/>
    <w:uiPriority w:val="99"/>
    <w:rsid w:val="00633559"/>
    <w:pPr>
      <w:spacing w:after="0"/>
      <w:jc w:val="left"/>
    </w:pPr>
  </w:style>
  <w:style w:type="paragraph" w:customStyle="1" w:styleId="aff3">
    <w:name w:val="Нормальный (справка)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633559"/>
  </w:style>
  <w:style w:type="paragraph" w:customStyle="1" w:styleId="aff5">
    <w:name w:val="Информация о версии"/>
    <w:basedOn w:val="aff4"/>
    <w:next w:val="a"/>
    <w:uiPriority w:val="99"/>
    <w:rsid w:val="00633559"/>
    <w:pPr>
      <w:spacing w:before="75"/>
      <w:jc w:val="both"/>
    </w:pPr>
    <w:rPr>
      <w:i/>
      <w:iCs/>
      <w:vanish/>
      <w:color w:val="000080"/>
      <w:shd w:val="clear" w:color="auto" w:fill="C0C0C0"/>
    </w:rPr>
  </w:style>
  <w:style w:type="paragraph" w:customStyle="1" w:styleId="aff6">
    <w:name w:val="Текст информации об изменениях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Информация об изменениях"/>
    <w:basedOn w:val="aff6"/>
    <w:next w:val="a"/>
    <w:uiPriority w:val="99"/>
    <w:rsid w:val="0063355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8">
    <w:name w:val="Нормальный (таблица)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Нормальный (лев. подпись)"/>
    <w:basedOn w:val="aff8"/>
    <w:next w:val="a"/>
    <w:uiPriority w:val="99"/>
    <w:rsid w:val="00633559"/>
    <w:pPr>
      <w:jc w:val="left"/>
    </w:pPr>
  </w:style>
  <w:style w:type="paragraph" w:customStyle="1" w:styleId="affa">
    <w:name w:val="Колонтитул (левый)"/>
    <w:basedOn w:val="aff9"/>
    <w:next w:val="a"/>
    <w:uiPriority w:val="99"/>
    <w:rsid w:val="00633559"/>
    <w:rPr>
      <w:sz w:val="12"/>
      <w:szCs w:val="12"/>
    </w:rPr>
  </w:style>
  <w:style w:type="paragraph" w:customStyle="1" w:styleId="affb">
    <w:name w:val="Нормальный (прав. подпись)"/>
    <w:basedOn w:val="aff8"/>
    <w:next w:val="a"/>
    <w:uiPriority w:val="99"/>
    <w:rsid w:val="00633559"/>
    <w:pPr>
      <w:jc w:val="right"/>
    </w:pPr>
  </w:style>
  <w:style w:type="paragraph" w:customStyle="1" w:styleId="affc">
    <w:name w:val="Колонтитул (правый)"/>
    <w:basedOn w:val="affb"/>
    <w:next w:val="a"/>
    <w:uiPriority w:val="99"/>
    <w:rsid w:val="00633559"/>
    <w:rPr>
      <w:sz w:val="12"/>
      <w:szCs w:val="12"/>
    </w:rPr>
  </w:style>
  <w:style w:type="paragraph" w:customStyle="1" w:styleId="affd">
    <w:name w:val="Комментарий пользователя"/>
    <w:basedOn w:val="aff4"/>
    <w:next w:val="a"/>
    <w:uiPriority w:val="99"/>
    <w:rsid w:val="00633559"/>
    <w:pPr>
      <w:spacing w:before="75"/>
    </w:pPr>
    <w:rPr>
      <w:i/>
      <w:iCs/>
      <w:vanish/>
      <w:color w:val="000000"/>
      <w:shd w:val="clear" w:color="auto" w:fill="C0C0C0"/>
    </w:rPr>
  </w:style>
  <w:style w:type="paragraph" w:customStyle="1" w:styleId="affe">
    <w:name w:val="Куда обратиться?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Моноширинный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0">
    <w:name w:val="Найденные слова"/>
    <w:uiPriority w:val="99"/>
    <w:rsid w:val="00633559"/>
    <w:rPr>
      <w:b/>
      <w:color w:val="FFFFFF"/>
      <w:shd w:val="clear" w:color="auto" w:fill="FF0000"/>
    </w:rPr>
  </w:style>
  <w:style w:type="paragraph" w:customStyle="1" w:styleId="afff1">
    <w:name w:val="Напишите нам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/>
      <w:sz w:val="20"/>
      <w:szCs w:val="20"/>
      <w:shd w:val="clear" w:color="auto" w:fill="EFFFAD"/>
      <w:lang w:eastAsia="ru-RU"/>
    </w:rPr>
  </w:style>
  <w:style w:type="character" w:customStyle="1" w:styleId="afff2">
    <w:name w:val="Утратил силу"/>
    <w:uiPriority w:val="99"/>
    <w:rsid w:val="00633559"/>
    <w:rPr>
      <w:color w:val="808000"/>
    </w:rPr>
  </w:style>
  <w:style w:type="character" w:customStyle="1" w:styleId="afff3">
    <w:name w:val="Не вступил в силу"/>
    <w:uiPriority w:val="99"/>
    <w:rsid w:val="00633559"/>
    <w:rPr>
      <w:color w:val="008080"/>
    </w:rPr>
  </w:style>
  <w:style w:type="paragraph" w:customStyle="1" w:styleId="afff4">
    <w:name w:val="Необходимые документы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fff"/>
    <w:next w:val="a"/>
    <w:uiPriority w:val="99"/>
    <w:rsid w:val="00633559"/>
  </w:style>
  <w:style w:type="paragraph" w:customStyle="1" w:styleId="afff5">
    <w:name w:val="Нормальный (аннотация)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6">
    <w:name w:val="Объект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7">
    <w:name w:val="Оглавление"/>
    <w:basedOn w:val="afff"/>
    <w:next w:val="a"/>
    <w:uiPriority w:val="99"/>
    <w:rsid w:val="00633559"/>
    <w:rPr>
      <w:vanish/>
      <w:shd w:val="clear" w:color="auto" w:fill="C0C0C0"/>
    </w:rPr>
  </w:style>
  <w:style w:type="character" w:customStyle="1" w:styleId="afff8">
    <w:name w:val="Опечатки"/>
    <w:uiPriority w:val="99"/>
    <w:rsid w:val="00633559"/>
    <w:rPr>
      <w:color w:val="FF0000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633559"/>
    <w:pPr>
      <w:spacing w:before="75"/>
      <w:contextualSpacing w:val="0"/>
      <w:jc w:val="center"/>
      <w:outlineLvl w:val="9"/>
    </w:pPr>
    <w:rPr>
      <w:rFonts w:ascii="Cambria" w:hAnsi="Cambria"/>
      <w:smallCaps w:val="0"/>
      <w:spacing w:val="0"/>
      <w:kern w:val="32"/>
      <w:sz w:val="20"/>
      <w:szCs w:val="20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633559"/>
    <w:rPr>
      <w:b/>
      <w:bCs/>
      <w:color w:val="000080"/>
    </w:rPr>
  </w:style>
  <w:style w:type="paragraph" w:customStyle="1" w:styleId="afffb">
    <w:name w:val="Подчёркнуный текст"/>
    <w:basedOn w:val="a"/>
    <w:next w:val="a"/>
    <w:uiPriority w:val="99"/>
    <w:rsid w:val="006335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c">
    <w:name w:val="Прижатый влево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Пример.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Примечание."/>
    <w:basedOn w:val="aff4"/>
    <w:next w:val="a"/>
    <w:uiPriority w:val="99"/>
    <w:rsid w:val="0063355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character" w:customStyle="1" w:styleId="affff">
    <w:name w:val="Продолжение ссылки"/>
    <w:basedOn w:val="af6"/>
    <w:uiPriority w:val="99"/>
    <w:rsid w:val="00633559"/>
    <w:rPr>
      <w:rFonts w:cs="Times New Roman"/>
      <w:color w:val="008000"/>
    </w:rPr>
  </w:style>
  <w:style w:type="paragraph" w:customStyle="1" w:styleId="affff0">
    <w:name w:val="Словарная статья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Текст в таблице"/>
    <w:basedOn w:val="aff8"/>
    <w:next w:val="a"/>
    <w:uiPriority w:val="99"/>
    <w:rsid w:val="00633559"/>
    <w:pPr>
      <w:ind w:firstLine="720"/>
    </w:pPr>
  </w:style>
  <w:style w:type="paragraph" w:customStyle="1" w:styleId="affff3">
    <w:name w:val="Текст ЭР (см. также)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shd w:val="clear" w:color="auto" w:fill="FFFF00"/>
      <w:lang w:eastAsia="ru-RU"/>
    </w:rPr>
  </w:style>
  <w:style w:type="paragraph" w:customStyle="1" w:styleId="affff5">
    <w:name w:val="Формула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ff6">
    <w:name w:val="Центрированный (таблица)"/>
    <w:basedOn w:val="aff8"/>
    <w:next w:val="a"/>
    <w:uiPriority w:val="99"/>
    <w:rsid w:val="006335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335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ff7">
    <w:name w:val="header"/>
    <w:basedOn w:val="a"/>
    <w:link w:val="affff8"/>
    <w:uiPriority w:val="99"/>
    <w:rsid w:val="006335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Верхний колонтитул Знак"/>
    <w:basedOn w:val="a0"/>
    <w:link w:val="affff7"/>
    <w:uiPriority w:val="99"/>
    <w:locked/>
    <w:rsid w:val="00633559"/>
    <w:rPr>
      <w:rFonts w:ascii="Times New Roman" w:hAnsi="Times New Roman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rsid w:val="006335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Нижний колонтитул Знак"/>
    <w:basedOn w:val="a0"/>
    <w:link w:val="affff9"/>
    <w:uiPriority w:val="99"/>
    <w:locked/>
    <w:rsid w:val="00633559"/>
    <w:rPr>
      <w:rFonts w:ascii="Times New Roman" w:hAnsi="Times New Roman" w:cs="Times New Roman"/>
      <w:sz w:val="24"/>
      <w:szCs w:val="24"/>
      <w:lang w:eastAsia="ru-RU"/>
    </w:rPr>
  </w:style>
  <w:style w:type="character" w:styleId="affffb">
    <w:name w:val="page number"/>
    <w:basedOn w:val="a0"/>
    <w:uiPriority w:val="99"/>
    <w:rsid w:val="00633559"/>
    <w:rPr>
      <w:rFonts w:cs="Times New Roman"/>
    </w:rPr>
  </w:style>
  <w:style w:type="paragraph" w:customStyle="1" w:styleId="BlockQuotation">
    <w:name w:val="Block Quotation"/>
    <w:basedOn w:val="a"/>
    <w:uiPriority w:val="99"/>
    <w:rsid w:val="00633559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fffc">
    <w:name w:val="Body Text"/>
    <w:basedOn w:val="a"/>
    <w:link w:val="affffd"/>
    <w:uiPriority w:val="99"/>
    <w:rsid w:val="006335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ffffd">
    <w:name w:val="Основной текст Знак"/>
    <w:basedOn w:val="a0"/>
    <w:link w:val="affffc"/>
    <w:uiPriority w:val="99"/>
    <w:locked/>
    <w:rsid w:val="00633559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rsid w:val="006335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63355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32285"/>
    <w:rPr>
      <w:rFonts w:cs="Times New Roman"/>
    </w:rPr>
  </w:style>
  <w:style w:type="character" w:styleId="affffe">
    <w:name w:val="Hyperlink"/>
    <w:basedOn w:val="a0"/>
    <w:uiPriority w:val="99"/>
    <w:locked/>
    <w:rsid w:val="00AA7977"/>
    <w:rPr>
      <w:rFonts w:cs="Times New Roman"/>
      <w:color w:val="0000FF"/>
      <w:u w:val="single"/>
    </w:rPr>
  </w:style>
  <w:style w:type="character" w:styleId="afffff">
    <w:name w:val="FollowedHyperlink"/>
    <w:basedOn w:val="a0"/>
    <w:uiPriority w:val="99"/>
    <w:locked/>
    <w:rsid w:val="00AA797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ocal%20Settings\Temp\&#1056;&#1072;&#1089;&#1087;&#1086;&#1088;&#1103;&#1078;&#1077;&#1085;&#1080;&#1077;.%20&#1085;&#1086;&#1088;&#1084;&#1072;&#1090;&#1080;&#1074;&#1085;&#1099;&#1077;%20&#1079;&#1072;&#1090;&#1088;&#1072;&#1090;&#1099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Local%20Settings\Temp\&#1056;&#1072;&#1089;&#1087;&#1086;&#1088;&#1103;&#1078;&#1077;&#1085;&#1080;&#1077;.%20&#1085;&#1086;&#1088;&#1084;&#1072;&#1090;&#1080;&#1074;&#1085;&#1099;&#1077;%20&#1079;&#1072;&#1090;&#1088;&#1072;&#1090;&#1099;.docx" TargetMode="External"/><Relationship Id="rId12" Type="http://schemas.openxmlformats.org/officeDocument/2006/relationships/hyperlink" Target="file:///C:\Local%20Settings\Temp\&#1056;&#1072;&#1089;&#1087;&#1086;&#1088;&#1103;&#1078;&#1077;&#1085;&#1080;&#1077;.%20&#1085;&#1086;&#1088;&#1084;&#1072;&#1090;&#1080;&#1074;&#1085;&#1099;&#1077;%20&#1079;&#1072;&#1090;&#1088;&#1072;&#1090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FAEFF8279DC4DE6BC16CDABD02255BF19A11E13DE30C6E27006AE39C12A16D5F5586CD06wAI" TargetMode="External"/><Relationship Id="rId11" Type="http://schemas.openxmlformats.org/officeDocument/2006/relationships/hyperlink" Target="file:///C:\Local%20Settings\Temp\&#1056;&#1072;&#1089;&#1087;&#1086;&#1088;&#1103;&#1078;&#1077;&#1085;&#1080;&#1077;.%20&#1085;&#1086;&#1088;&#1084;&#1072;&#1090;&#1080;&#1074;&#1085;&#1099;&#1077;%20&#1079;&#1072;&#1090;&#1088;&#1072;&#1090;&#1099;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Local%20Settings\Temp\&#1056;&#1072;&#1089;&#1087;&#1086;&#1088;&#1103;&#1078;&#1077;&#1085;&#1080;&#1077;.%20&#1085;&#1086;&#1088;&#1084;&#1072;&#1090;&#1080;&#1074;&#1085;&#1099;&#1077;%20&#1079;&#1072;&#1090;&#1088;&#1072;&#1090;&#109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46F7E44A581AE36E508D7FB000A996F73C7C2C66165FE084FB482A41F1449D6768C5C8F376B327065D0A5S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3053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2017-03-16T08:37:00Z</cp:lastPrinted>
  <dcterms:created xsi:type="dcterms:W3CDTF">2017-04-09T09:35:00Z</dcterms:created>
  <dcterms:modified xsi:type="dcterms:W3CDTF">2017-04-09T09:35:00Z</dcterms:modified>
</cp:coreProperties>
</file>