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5DD" w:rsidRPr="00432231" w:rsidRDefault="008D55DD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322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</w:t>
      </w:r>
    </w:p>
    <w:p w:rsidR="008D55DD" w:rsidRPr="00432231" w:rsidRDefault="008D55DD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32231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 </w:t>
      </w:r>
    </w:p>
    <w:p w:rsidR="008D55DD" w:rsidRPr="00432231" w:rsidRDefault="008D55DD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32231">
        <w:rPr>
          <w:rFonts w:ascii="Times New Roman" w:eastAsia="Times New Roman" w:hAnsi="Times New Roman" w:cs="Times New Roman"/>
          <w:sz w:val="28"/>
          <w:szCs w:val="28"/>
        </w:rPr>
        <w:t xml:space="preserve">        Черкасский сельсовет</w:t>
      </w:r>
    </w:p>
    <w:p w:rsidR="008D55DD" w:rsidRPr="00432231" w:rsidRDefault="008D55DD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32231">
        <w:rPr>
          <w:rFonts w:ascii="Times New Roman" w:eastAsia="Times New Roman" w:hAnsi="Times New Roman" w:cs="Times New Roman"/>
          <w:sz w:val="28"/>
          <w:szCs w:val="28"/>
        </w:rPr>
        <w:t xml:space="preserve">          Саракташского района</w:t>
      </w:r>
    </w:p>
    <w:p w:rsidR="008D55DD" w:rsidRPr="00432231" w:rsidRDefault="008D55DD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32231">
        <w:rPr>
          <w:rFonts w:ascii="Times New Roman" w:eastAsia="Times New Roman" w:hAnsi="Times New Roman" w:cs="Times New Roman"/>
          <w:sz w:val="28"/>
          <w:szCs w:val="28"/>
        </w:rPr>
        <w:t xml:space="preserve">          Оренбургской области</w:t>
      </w:r>
    </w:p>
    <w:p w:rsidR="008D55DD" w:rsidRPr="00432231" w:rsidRDefault="008D55DD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32231">
        <w:rPr>
          <w:rFonts w:ascii="Times New Roman" w:eastAsia="Times New Roman" w:hAnsi="Times New Roman" w:cs="Times New Roman"/>
          <w:sz w:val="28"/>
          <w:szCs w:val="28"/>
        </w:rPr>
        <w:t xml:space="preserve">    П О С Т А Н О В Л Е Н И Е</w:t>
      </w:r>
    </w:p>
    <w:p w:rsidR="008D55DD" w:rsidRPr="00432231" w:rsidRDefault="004778D4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84</w:t>
      </w:r>
      <w:r w:rsidR="008D55DD" w:rsidRPr="00432231">
        <w:rPr>
          <w:rFonts w:ascii="Times New Roman" w:eastAsia="Times New Roman" w:hAnsi="Times New Roman" w:cs="Times New Roman"/>
          <w:sz w:val="28"/>
          <w:szCs w:val="28"/>
        </w:rPr>
        <w:t>-п  от 2</w:t>
      </w:r>
      <w:r>
        <w:rPr>
          <w:rFonts w:ascii="Times New Roman" w:hAnsi="Times New Roman"/>
          <w:sz w:val="28"/>
          <w:szCs w:val="28"/>
        </w:rPr>
        <w:t>6</w:t>
      </w:r>
      <w:r w:rsidR="008D55DD" w:rsidRPr="00432231">
        <w:rPr>
          <w:rFonts w:ascii="Times New Roman" w:eastAsia="Times New Roman" w:hAnsi="Times New Roman" w:cs="Times New Roman"/>
          <w:sz w:val="28"/>
          <w:szCs w:val="28"/>
        </w:rPr>
        <w:t xml:space="preserve">.07.2016г. </w:t>
      </w:r>
    </w:p>
    <w:p w:rsidR="008D55DD" w:rsidRPr="00432231" w:rsidRDefault="008D55DD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432231">
        <w:rPr>
          <w:rFonts w:ascii="Times New Roman" w:eastAsia="Times New Roman" w:hAnsi="Times New Roman" w:cs="Times New Roman"/>
          <w:sz w:val="28"/>
          <w:szCs w:val="28"/>
        </w:rPr>
        <w:t xml:space="preserve">              с.Черкассы</w:t>
      </w:r>
    </w:p>
    <w:p w:rsidR="008D55DD" w:rsidRPr="00432231" w:rsidRDefault="008D55DD" w:rsidP="008D55D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8D55DD" w:rsidRDefault="008D55DD" w:rsidP="008D55DD">
      <w:pPr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F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6F0">
        <w:rPr>
          <w:rFonts w:ascii="Times New Roman" w:hAnsi="Times New Roman" w:cs="Times New Roman"/>
          <w:sz w:val="28"/>
          <w:szCs w:val="28"/>
        </w:rPr>
        <w:t xml:space="preserve"> предоставления помещений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16F0">
        <w:rPr>
          <w:rFonts w:ascii="Times New Roman" w:hAnsi="Times New Roman" w:cs="Times New Roman"/>
          <w:sz w:val="28"/>
          <w:szCs w:val="28"/>
        </w:rPr>
        <w:t xml:space="preserve"> для проведения аги</w:t>
      </w:r>
      <w:r w:rsidR="004778D4">
        <w:rPr>
          <w:rFonts w:ascii="Times New Roman" w:hAnsi="Times New Roman" w:cs="Times New Roman"/>
          <w:sz w:val="28"/>
          <w:szCs w:val="28"/>
        </w:rPr>
        <w:t>тационных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16F0">
        <w:rPr>
          <w:rFonts w:ascii="Times New Roman" w:hAnsi="Times New Roman" w:cs="Times New Roman"/>
          <w:sz w:val="28"/>
          <w:szCs w:val="28"/>
        </w:rPr>
        <w:t>в форме собраний</w:t>
      </w:r>
      <w:r w:rsidR="004778D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9816F0">
        <w:rPr>
          <w:rFonts w:ascii="Times New Roman" w:hAnsi="Times New Roman" w:cs="Times New Roman"/>
          <w:sz w:val="28"/>
          <w:szCs w:val="28"/>
        </w:rPr>
        <w:t xml:space="preserve"> по выборам депутатов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F0">
        <w:rPr>
          <w:rFonts w:ascii="Times New Roman" w:hAnsi="Times New Roman" w:cs="Times New Roman"/>
          <w:sz w:val="28"/>
          <w:szCs w:val="28"/>
        </w:rPr>
        <w:t xml:space="preserve">Думы Федерального Собрания Российской Федерации седьмого созыва, депутатов Законодательного </w:t>
      </w:r>
      <w:r w:rsidR="004778D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816F0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4778D4">
        <w:rPr>
          <w:rFonts w:ascii="Times New Roman" w:hAnsi="Times New Roman" w:cs="Times New Roman"/>
          <w:sz w:val="28"/>
          <w:szCs w:val="28"/>
        </w:rPr>
        <w:t xml:space="preserve"> </w:t>
      </w:r>
      <w:r w:rsidRPr="009816F0">
        <w:rPr>
          <w:rFonts w:ascii="Times New Roman" w:hAnsi="Times New Roman" w:cs="Times New Roman"/>
          <w:sz w:val="28"/>
          <w:szCs w:val="28"/>
        </w:rPr>
        <w:t xml:space="preserve">Оренбургской области шестого созыва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816F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Черкасский сельсовет                                      </w:t>
      </w:r>
      <w:r w:rsidRPr="009816F0">
        <w:rPr>
          <w:rFonts w:ascii="Times New Roman" w:hAnsi="Times New Roman" w:cs="Times New Roman"/>
          <w:sz w:val="28"/>
          <w:szCs w:val="28"/>
        </w:rPr>
        <w:t xml:space="preserve"> 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16F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16F0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</w:p>
    <w:p w:rsidR="00973561" w:rsidRPr="009816F0" w:rsidRDefault="008D55DD" w:rsidP="00962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73561" w:rsidRPr="009816F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пикетированиях»,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 w:rsidR="00973561" w:rsidRPr="00981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73561" w:rsidRPr="009816F0">
        <w:rPr>
          <w:rFonts w:ascii="Times New Roman" w:hAnsi="Times New Roman" w:cs="Times New Roman"/>
          <w:sz w:val="28"/>
          <w:szCs w:val="28"/>
        </w:rPr>
        <w:t>-ОЗ «О выборах депутатов Законодательного Собрания Оренбургской области», по согласованию с территориальной избирательной комиссией Саракташского района:</w:t>
      </w:r>
      <w:r w:rsidR="004778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1CE3">
        <w:rPr>
          <w:rFonts w:ascii="Times New Roman" w:hAnsi="Times New Roman" w:cs="Times New Roman"/>
          <w:sz w:val="28"/>
          <w:szCs w:val="28"/>
        </w:rPr>
        <w:t>1</w:t>
      </w:r>
      <w:r w:rsidR="00973561" w:rsidRPr="009816F0">
        <w:rPr>
          <w:rFonts w:ascii="Times New Roman" w:hAnsi="Times New Roman" w:cs="Times New Roman"/>
          <w:sz w:val="28"/>
          <w:szCs w:val="28"/>
        </w:rPr>
        <w:t>. Утвердить порядок предоставления помещений зарегистрированному кандидату, его доверенным лицам, представителям избирательных объединений, зарегистрировавших списки кандидатов, с избир</w:t>
      </w:r>
      <w:r w:rsidR="00FF1CE3">
        <w:rPr>
          <w:rFonts w:ascii="Times New Roman" w:hAnsi="Times New Roman" w:cs="Times New Roman"/>
          <w:sz w:val="28"/>
          <w:szCs w:val="28"/>
        </w:rPr>
        <w:t>ател</w:t>
      </w:r>
      <w:r w:rsidR="004778D4">
        <w:rPr>
          <w:rFonts w:ascii="Times New Roman" w:hAnsi="Times New Roman" w:cs="Times New Roman"/>
          <w:sz w:val="28"/>
          <w:szCs w:val="28"/>
        </w:rPr>
        <w:t xml:space="preserve">ями согласно приложению.                                                                                                                 </w:t>
      </w:r>
      <w:r w:rsidR="00FF1CE3">
        <w:rPr>
          <w:rFonts w:ascii="Times New Roman" w:hAnsi="Times New Roman" w:cs="Times New Roman"/>
          <w:sz w:val="28"/>
          <w:szCs w:val="28"/>
        </w:rPr>
        <w:t>2</w:t>
      </w:r>
      <w:r w:rsidR="00973561" w:rsidRPr="009816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F0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</w:t>
      </w:r>
      <w:r w:rsidRPr="00FF1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2A1F51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07.08.</w:t>
      </w:r>
      <w:r w:rsidRPr="002A1F51">
        <w:rPr>
          <w:rFonts w:ascii="Times New Roman" w:hAnsi="Times New Roman"/>
          <w:sz w:val="28"/>
          <w:szCs w:val="28"/>
        </w:rPr>
        <w:t xml:space="preserve">2015 года № </w:t>
      </w:r>
      <w:r>
        <w:rPr>
          <w:rFonts w:ascii="Times New Roman" w:hAnsi="Times New Roman"/>
          <w:sz w:val="28"/>
          <w:szCs w:val="28"/>
        </w:rPr>
        <w:t>164</w:t>
      </w:r>
      <w:r w:rsidRPr="002A1F51">
        <w:rPr>
          <w:rFonts w:ascii="Times New Roman" w:hAnsi="Times New Roman"/>
          <w:sz w:val="28"/>
          <w:szCs w:val="28"/>
        </w:rPr>
        <w:t xml:space="preserve"> -п</w:t>
      </w:r>
      <w:r w:rsidRPr="00FF1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349C1">
        <w:rPr>
          <w:rFonts w:ascii="Times New Roman" w:hAnsi="Times New Roman"/>
          <w:sz w:val="28"/>
          <w:szCs w:val="28"/>
        </w:rPr>
        <w:t xml:space="preserve">О перечне помещений, находящихся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>Черкасский</w:t>
      </w:r>
      <w:r w:rsidRPr="008349C1">
        <w:rPr>
          <w:rFonts w:ascii="Times New Roman" w:hAnsi="Times New Roman"/>
          <w:sz w:val="28"/>
          <w:szCs w:val="28"/>
        </w:rPr>
        <w:t xml:space="preserve"> сельсовет, для проведения агитационных публичных мероприятий в агитационный период</w:t>
      </w:r>
      <w:r>
        <w:rPr>
          <w:rFonts w:ascii="Times New Roman" w:hAnsi="Times New Roman"/>
          <w:sz w:val="28"/>
          <w:szCs w:val="28"/>
        </w:rPr>
        <w:t>».</w:t>
      </w:r>
      <w:r w:rsidR="009623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FF1CE3">
        <w:rPr>
          <w:rFonts w:ascii="Times New Roman" w:hAnsi="Times New Roman" w:cs="Times New Roman"/>
          <w:sz w:val="28"/>
          <w:szCs w:val="28"/>
        </w:rPr>
        <w:t xml:space="preserve">           3</w:t>
      </w:r>
      <w:r w:rsidR="00973561" w:rsidRPr="009816F0">
        <w:rPr>
          <w:rFonts w:ascii="Times New Roman" w:hAnsi="Times New Roman" w:cs="Times New Roman"/>
          <w:sz w:val="28"/>
          <w:szCs w:val="28"/>
        </w:rPr>
        <w:t xml:space="preserve">. </w:t>
      </w:r>
      <w:r w:rsidRPr="009816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Кучугурову Т.В.</w:t>
      </w:r>
      <w:r w:rsidR="009623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778D4">
        <w:rPr>
          <w:rFonts w:ascii="Times New Roman" w:hAnsi="Times New Roman" w:cs="Times New Roman"/>
          <w:sz w:val="28"/>
          <w:szCs w:val="28"/>
        </w:rPr>
        <w:t xml:space="preserve">        </w:t>
      </w:r>
      <w:r w:rsidR="00FF1CE3">
        <w:rPr>
          <w:rFonts w:ascii="Times New Roman" w:hAnsi="Times New Roman" w:cs="Times New Roman"/>
          <w:sz w:val="28"/>
          <w:szCs w:val="28"/>
        </w:rPr>
        <w:t>4</w:t>
      </w:r>
      <w:r w:rsidR="00973561" w:rsidRPr="009816F0">
        <w:rPr>
          <w:rFonts w:ascii="Times New Roman" w:hAnsi="Times New Roman" w:cs="Times New Roman"/>
          <w:sz w:val="28"/>
          <w:szCs w:val="28"/>
        </w:rPr>
        <w:t xml:space="preserve">. </w:t>
      </w:r>
      <w:r w:rsidRPr="009816F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подлежит официальному опубликованию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816F0">
        <w:rPr>
          <w:rFonts w:ascii="Times New Roman" w:hAnsi="Times New Roman" w:cs="Times New Roman"/>
          <w:sz w:val="28"/>
          <w:szCs w:val="28"/>
        </w:rPr>
        <w:t>.</w:t>
      </w:r>
    </w:p>
    <w:p w:rsidR="004778D4" w:rsidRPr="00432231" w:rsidRDefault="004778D4" w:rsidP="004778D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223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                                  </w:t>
      </w:r>
      <w:r w:rsidRPr="0043223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Н.И.Кладов</w:t>
      </w:r>
    </w:p>
    <w:p w:rsidR="004778D4" w:rsidRPr="00432231" w:rsidRDefault="009623E8" w:rsidP="004778D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778D4">
        <w:rPr>
          <w:rFonts w:ascii="Times New Roman" w:hAnsi="Times New Roman"/>
          <w:sz w:val="28"/>
          <w:szCs w:val="28"/>
        </w:rPr>
        <w:t xml:space="preserve">Разослано: </w:t>
      </w:r>
      <w:r w:rsidR="004778D4" w:rsidRPr="00432231">
        <w:rPr>
          <w:rFonts w:ascii="Times New Roman" w:hAnsi="Times New Roman"/>
          <w:sz w:val="28"/>
          <w:szCs w:val="28"/>
        </w:rPr>
        <w:t>Кучугуровой Т.В., участковой избирательной комиссии</w:t>
      </w:r>
    </w:p>
    <w:p w:rsidR="004778D4" w:rsidRPr="00432231" w:rsidRDefault="004778D4" w:rsidP="004778D4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           Черкасского сельсовета, руководителям учреждений, орготделу</w:t>
      </w:r>
    </w:p>
    <w:p w:rsidR="004778D4" w:rsidRPr="00432231" w:rsidRDefault="004778D4" w:rsidP="004778D4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           администрации района,  территориальной избирательной</w:t>
      </w:r>
    </w:p>
    <w:p w:rsidR="004778D4" w:rsidRPr="00432231" w:rsidRDefault="004778D4" w:rsidP="004778D4">
      <w:pPr>
        <w:pStyle w:val="a6"/>
        <w:rPr>
          <w:rFonts w:ascii="Times New Roman" w:hAnsi="Times New Roman"/>
          <w:sz w:val="28"/>
          <w:szCs w:val="28"/>
        </w:rPr>
      </w:pPr>
      <w:r w:rsidRPr="00432231">
        <w:rPr>
          <w:rFonts w:ascii="Times New Roman" w:hAnsi="Times New Roman"/>
          <w:sz w:val="28"/>
          <w:szCs w:val="28"/>
        </w:rPr>
        <w:t xml:space="preserve">                     комиссии Саракташского района, прокуратуре района</w:t>
      </w:r>
    </w:p>
    <w:p w:rsidR="00973561" w:rsidRPr="009816F0" w:rsidRDefault="00973561" w:rsidP="00973561">
      <w:pPr>
        <w:jc w:val="both"/>
        <w:rPr>
          <w:rFonts w:ascii="Times New Roman" w:hAnsi="Times New Roman" w:cs="Times New Roman"/>
          <w:sz w:val="28"/>
          <w:szCs w:val="28"/>
        </w:rPr>
        <w:sectPr w:rsidR="00973561" w:rsidRPr="009816F0" w:rsidSect="004778D4">
          <w:headerReference w:type="even" r:id="rId6"/>
          <w:pgSz w:w="11906" w:h="16838"/>
          <w:pgMar w:top="426" w:right="567" w:bottom="0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73561" w:rsidRPr="009816F0" w:rsidTr="00884392">
        <w:tc>
          <w:tcPr>
            <w:tcW w:w="4927" w:type="dxa"/>
          </w:tcPr>
          <w:p w:rsidR="00973561" w:rsidRPr="009816F0" w:rsidRDefault="00973561" w:rsidP="009816F0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973561" w:rsidRPr="009816F0" w:rsidRDefault="00973561" w:rsidP="009816F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F1C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561" w:rsidRPr="009816F0" w:rsidRDefault="00973561" w:rsidP="009816F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0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:rsidR="00973561" w:rsidRPr="009816F0" w:rsidRDefault="00973561" w:rsidP="009816F0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816F0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973561" w:rsidRPr="009816F0" w:rsidRDefault="00973561" w:rsidP="004778D4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816F0">
              <w:rPr>
                <w:rFonts w:ascii="Times New Roman" w:hAnsi="Times New Roman" w:cs="Times New Roman"/>
                <w:sz w:val="28"/>
                <w:szCs w:val="28"/>
              </w:rPr>
              <w:t>от  2</w:t>
            </w:r>
            <w:r w:rsidR="004778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816F0">
              <w:rPr>
                <w:rFonts w:ascii="Times New Roman" w:hAnsi="Times New Roman" w:cs="Times New Roman"/>
                <w:sz w:val="28"/>
                <w:szCs w:val="28"/>
              </w:rPr>
              <w:t xml:space="preserve">.07.2016   №  </w:t>
            </w:r>
            <w:r w:rsidR="004778D4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Pr="009816F0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973561" w:rsidRPr="009816F0" w:rsidRDefault="00973561" w:rsidP="00973561">
      <w:pPr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973561" w:rsidRPr="009816F0" w:rsidRDefault="00973561" w:rsidP="00973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П О Р Я Д О К</w:t>
      </w:r>
    </w:p>
    <w:p w:rsidR="00973561" w:rsidRPr="009816F0" w:rsidRDefault="00973561" w:rsidP="00973561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 xml:space="preserve">предоставления помещений, пригодных для проведения агитационных публичных мероприятий в форме собраний и находящихся в муниципальной собственности </w:t>
      </w:r>
      <w:r w:rsidR="009816F0"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Pr="009816F0">
        <w:rPr>
          <w:rFonts w:ascii="Times New Roman" w:hAnsi="Times New Roman" w:cs="Times New Roman"/>
          <w:sz w:val="28"/>
          <w:szCs w:val="28"/>
        </w:rPr>
        <w:t xml:space="preserve"> для встреч зарегистрированному кандидату, его доверенным лицам, представителям избирательных объединений, зарегистрировавших списки кандидатов, с избирателями </w:t>
      </w:r>
    </w:p>
    <w:p w:rsidR="00973561" w:rsidRPr="009816F0" w:rsidRDefault="00973561" w:rsidP="00973561">
      <w:pPr>
        <w:rPr>
          <w:rFonts w:ascii="Times New Roman" w:hAnsi="Times New Roman" w:cs="Times New Roman"/>
          <w:sz w:val="28"/>
          <w:szCs w:val="28"/>
        </w:rPr>
      </w:pPr>
    </w:p>
    <w:p w:rsidR="00973561" w:rsidRPr="009816F0" w:rsidRDefault="00973561" w:rsidP="00973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Федеральными законами от 12.06.2002 № 67-ФЗ «Об основных гарантиях избирательных прав и права на участие в референдуме граждан Российской Федерации», 19.06.2004 № 54-ФЗ «О собраниях, митингах, демонстрациях, шествиях и пикетированиях»,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 w:rsidRPr="009816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816F0">
        <w:rPr>
          <w:rFonts w:ascii="Times New Roman" w:hAnsi="Times New Roman" w:cs="Times New Roman"/>
          <w:sz w:val="28"/>
          <w:szCs w:val="28"/>
        </w:rPr>
        <w:t xml:space="preserve">-ОЗ «О выборах депутатов Законодательного Собрания Оренбургской области» и регламентирует рассмотрение администрацией муниципального образования </w:t>
      </w:r>
      <w:r w:rsidR="009816F0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Pr="009816F0">
        <w:rPr>
          <w:rFonts w:ascii="Times New Roman" w:hAnsi="Times New Roman" w:cs="Times New Roman"/>
          <w:sz w:val="28"/>
          <w:szCs w:val="28"/>
        </w:rPr>
        <w:t xml:space="preserve"> заявок зарегистрированного кандидата, его доверенных  лиц, представителей избирательных объединений, зарегистрировавших списки кандидатов, о предоставлении помещений для проведения публичных мероприятий, проводимых в рамках собрания, и находящихся в муниципальной собственности или владении муниципального образования </w:t>
      </w:r>
      <w:r w:rsidR="009816F0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Pr="009816F0">
        <w:rPr>
          <w:rFonts w:ascii="Times New Roman" w:hAnsi="Times New Roman" w:cs="Times New Roman"/>
          <w:sz w:val="28"/>
          <w:szCs w:val="28"/>
        </w:rPr>
        <w:t xml:space="preserve">, на время, установленное решением определенной законом комиссией, для встреч зарегистрированному кандидату, его доверенным лицам, представителям избирательных объединений, зарегистрировавших списки кандидатов, с избирателями. </w:t>
      </w:r>
    </w:p>
    <w:p w:rsidR="00973561" w:rsidRPr="009816F0" w:rsidRDefault="00973561" w:rsidP="00973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 xml:space="preserve">2. Заявку о выделении помещений для проведения публичных мероприятий, проводимых в рамках собрания, для встреч зарегистрированному кандидату, представителям избирательных объединений, зарегистрировавших списки кандидатов, с избирателями подаётся на имя главы </w:t>
      </w:r>
      <w:r w:rsidR="009816F0">
        <w:rPr>
          <w:rFonts w:ascii="Times New Roman" w:hAnsi="Times New Roman" w:cs="Times New Roman"/>
          <w:sz w:val="28"/>
          <w:szCs w:val="28"/>
        </w:rPr>
        <w:t>сельсовета</w:t>
      </w:r>
      <w:r w:rsidRPr="009816F0">
        <w:rPr>
          <w:rFonts w:ascii="Times New Roman" w:hAnsi="Times New Roman" w:cs="Times New Roman"/>
          <w:sz w:val="28"/>
          <w:szCs w:val="28"/>
        </w:rPr>
        <w:t xml:space="preserve"> (Приложение №1 к Порядку), рассматривается администрацией муниципального образования </w:t>
      </w:r>
      <w:r w:rsidR="009816F0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Pr="009816F0">
        <w:rPr>
          <w:rFonts w:ascii="Times New Roman" w:hAnsi="Times New Roman" w:cs="Times New Roman"/>
          <w:sz w:val="28"/>
          <w:szCs w:val="28"/>
        </w:rPr>
        <w:t xml:space="preserve"> в течение трёх дней со дня её подачи.</w:t>
      </w:r>
      <w:r w:rsidRPr="009816F0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9816F0">
        <w:rPr>
          <w:rFonts w:ascii="Times New Roman" w:hAnsi="Times New Roman" w:cs="Times New Roman"/>
          <w:sz w:val="28"/>
          <w:szCs w:val="28"/>
        </w:rPr>
        <w:t>В заявке должны быть указаны место, дата, время и продолжительность проведения встречи с избирателями.</w:t>
      </w:r>
    </w:p>
    <w:p w:rsidR="00973561" w:rsidRPr="009816F0" w:rsidRDefault="00973561" w:rsidP="0097356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lastRenderedPageBreak/>
        <w:t xml:space="preserve">          3.   По заявкам зарегистрированных кандидатов, их уполномоченных представителей, уполномоченных представителей избирательных объединений,  помещения, пригодные для проведения массовых мероприятий и находящиеся в муниципальной собственности, безвозмездно предоставляются собственником, владельцем помещения для собрания (встречи) на время, установленное решением определенной законом комиссией, с обеспечением равных условий для всех зарегистрированных кандидатов и избирательных объединений, зарегистрировавших списки кандидатов.</w:t>
      </w:r>
    </w:p>
    <w:p w:rsidR="00973561" w:rsidRPr="009816F0" w:rsidRDefault="00973561" w:rsidP="00973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 xml:space="preserve">4. Предоставление пригодных для проведения массовых мероприятий помещений оформляется распоряжением главы муниципального образования </w:t>
      </w:r>
      <w:r w:rsidR="009816F0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Pr="009816F0">
        <w:rPr>
          <w:rFonts w:ascii="Times New Roman" w:hAnsi="Times New Roman" w:cs="Times New Roman"/>
          <w:sz w:val="28"/>
          <w:szCs w:val="28"/>
        </w:rPr>
        <w:t>, в котором указывается:</w:t>
      </w:r>
    </w:p>
    <w:p w:rsidR="00973561" w:rsidRPr="009816F0" w:rsidRDefault="00973561" w:rsidP="00973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- место, дата и время, на которое предоставляются помещения;</w:t>
      </w:r>
    </w:p>
    <w:p w:rsidR="00973561" w:rsidRPr="009816F0" w:rsidRDefault="00973561" w:rsidP="00973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 xml:space="preserve">- уполномоченные представители администрации муниципального образования </w:t>
      </w:r>
      <w:r w:rsidR="009816F0">
        <w:rPr>
          <w:rFonts w:ascii="Times New Roman" w:hAnsi="Times New Roman" w:cs="Times New Roman"/>
          <w:sz w:val="28"/>
          <w:szCs w:val="28"/>
        </w:rPr>
        <w:t>Черкасский сельсовет</w:t>
      </w:r>
      <w:r w:rsidRPr="009816F0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в проведении встреч;</w:t>
      </w:r>
    </w:p>
    <w:p w:rsidR="00973561" w:rsidRPr="009816F0" w:rsidRDefault="00973561" w:rsidP="00973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- рекомендации МО МВД РФ «Саракташский» об обеспечении порядка и безопасности граждан при проведении встреч зарегистрированного кандидата, его доверенных лиц, представителей избирательных объединений, зарегистрировавших списки  кандидатов с избирателями.</w:t>
      </w:r>
    </w:p>
    <w:p w:rsidR="00973561" w:rsidRPr="009816F0" w:rsidRDefault="00973561" w:rsidP="00973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 xml:space="preserve">5. Уведомление (Приложение № 2 к  Порядку) о предоставлении помещения направляется в определенную законом  комиссию не позднее дня, следующего за днём предоставления помещения. </w:t>
      </w:r>
    </w:p>
    <w:p w:rsidR="00973561" w:rsidRPr="009816F0" w:rsidRDefault="00973561" w:rsidP="0097356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 xml:space="preserve">  6. Комиссия, получившая уведомление о факте предоставления помещения зарегистрированному кандидату, избирательному объединению, зарегистрировавшему списки кандидатов в течение двух суток с момента получения уведомления, размещает содержащуюся в нем информацию в информационно-телекоммуникационной сети общего пользования «Интернет», или иным способом доводит ее до сведения других зарегистрированных кандидатов, избирательных объединений.</w:t>
      </w:r>
    </w:p>
    <w:p w:rsidR="00973561" w:rsidRPr="009816F0" w:rsidRDefault="00973561" w:rsidP="009735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16F0" w:rsidRDefault="009816F0" w:rsidP="00973561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</w:p>
    <w:p w:rsidR="009816F0" w:rsidRDefault="009816F0" w:rsidP="00973561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</w:p>
    <w:p w:rsidR="009816F0" w:rsidRDefault="009816F0" w:rsidP="00973561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</w:p>
    <w:p w:rsidR="009816F0" w:rsidRDefault="009816F0" w:rsidP="00973561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</w:p>
    <w:p w:rsidR="009816F0" w:rsidRDefault="009816F0" w:rsidP="00973561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</w:p>
    <w:p w:rsidR="009816F0" w:rsidRDefault="009816F0" w:rsidP="00973561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</w:p>
    <w:p w:rsidR="009816F0" w:rsidRDefault="009816F0" w:rsidP="009816F0">
      <w:pPr>
        <w:pStyle w:val="21"/>
        <w:tabs>
          <w:tab w:val="left" w:pos="5103"/>
        </w:tabs>
        <w:spacing w:line="240" w:lineRule="auto"/>
        <w:ind w:firstLine="2832"/>
        <w:jc w:val="right"/>
        <w:rPr>
          <w:sz w:val="28"/>
          <w:szCs w:val="28"/>
        </w:rPr>
      </w:pPr>
    </w:p>
    <w:p w:rsidR="00973561" w:rsidRPr="009816F0" w:rsidRDefault="00973561" w:rsidP="009816F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73561" w:rsidRPr="009816F0" w:rsidRDefault="00973561" w:rsidP="009816F0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816F0">
        <w:rPr>
          <w:rFonts w:ascii="Times New Roman" w:hAnsi="Times New Roman" w:cs="Times New Roman"/>
          <w:bCs/>
          <w:sz w:val="28"/>
          <w:szCs w:val="28"/>
        </w:rPr>
        <w:t xml:space="preserve">к  Порядку </w:t>
      </w:r>
      <w:r w:rsidRPr="009816F0">
        <w:rPr>
          <w:rFonts w:ascii="Times New Roman" w:hAnsi="Times New Roman" w:cs="Times New Roman"/>
          <w:sz w:val="28"/>
          <w:szCs w:val="28"/>
        </w:rPr>
        <w:t>предоставления помещений, пригодных</w:t>
      </w:r>
    </w:p>
    <w:p w:rsidR="00973561" w:rsidRPr="009816F0" w:rsidRDefault="00973561" w:rsidP="009816F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для проведения агитационных публичных</w:t>
      </w:r>
    </w:p>
    <w:p w:rsidR="00973561" w:rsidRPr="009816F0" w:rsidRDefault="00973561" w:rsidP="009816F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мероприятий в форме собраний и находящихся в муниципальной</w:t>
      </w:r>
    </w:p>
    <w:p w:rsidR="00973561" w:rsidRPr="009816F0" w:rsidRDefault="00973561" w:rsidP="009816F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816F0"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Pr="009816F0">
        <w:rPr>
          <w:rFonts w:ascii="Times New Roman" w:hAnsi="Times New Roman" w:cs="Times New Roman"/>
          <w:sz w:val="28"/>
          <w:szCs w:val="28"/>
        </w:rPr>
        <w:t xml:space="preserve"> для встреч</w:t>
      </w:r>
    </w:p>
    <w:p w:rsidR="00973561" w:rsidRPr="009816F0" w:rsidRDefault="00973561" w:rsidP="009816F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зарегистрированному кандидату, его доверенным лицам, представителям</w:t>
      </w:r>
    </w:p>
    <w:p w:rsidR="00973561" w:rsidRPr="009816F0" w:rsidRDefault="00973561" w:rsidP="009816F0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sz w:val="28"/>
          <w:szCs w:val="28"/>
        </w:rPr>
        <w:t>избирательного объединения,  зарегистрировавшего списки кандидатов, с избирателями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6120"/>
      </w:tblGrid>
      <w:tr w:rsidR="00973561" w:rsidRPr="009816F0" w:rsidTr="00884392">
        <w:tc>
          <w:tcPr>
            <w:tcW w:w="6120" w:type="dxa"/>
            <w:tcBorders>
              <w:bottom w:val="single" w:sz="4" w:space="0" w:color="auto"/>
            </w:tcBorders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61" w:rsidRPr="009816F0" w:rsidTr="00884392">
        <w:tc>
          <w:tcPr>
            <w:tcW w:w="6120" w:type="dxa"/>
            <w:tcBorders>
              <w:top w:val="single" w:sz="4" w:space="0" w:color="auto"/>
            </w:tcBorders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6F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органа государственной власти</w:t>
            </w:r>
          </w:p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6F0">
              <w:rPr>
                <w:rFonts w:ascii="Times New Roman" w:hAnsi="Times New Roman" w:cs="Times New Roman"/>
                <w:i/>
                <w:sz w:val="24"/>
                <w:szCs w:val="24"/>
              </w:rPr>
              <w:t>(органа местного самоуправления)</w:t>
            </w:r>
          </w:p>
        </w:tc>
      </w:tr>
      <w:tr w:rsidR="00973561" w:rsidRPr="009816F0" w:rsidTr="00884392">
        <w:tc>
          <w:tcPr>
            <w:tcW w:w="6120" w:type="dxa"/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3561" w:rsidRPr="009816F0" w:rsidTr="00884392">
        <w:tc>
          <w:tcPr>
            <w:tcW w:w="6120" w:type="dxa"/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F0">
              <w:rPr>
                <w:rFonts w:ascii="Times New Roman" w:hAnsi="Times New Roman" w:cs="Times New Roman"/>
                <w:sz w:val="24"/>
                <w:szCs w:val="24"/>
              </w:rPr>
              <w:t>от кандидата в депутаты ____________________</w:t>
            </w:r>
          </w:p>
        </w:tc>
      </w:tr>
      <w:tr w:rsidR="00973561" w:rsidRPr="009816F0" w:rsidTr="00884392">
        <w:tc>
          <w:tcPr>
            <w:tcW w:w="6120" w:type="dxa"/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61" w:rsidRPr="009816F0" w:rsidTr="00884392">
        <w:tc>
          <w:tcPr>
            <w:tcW w:w="6120" w:type="dxa"/>
            <w:tcBorders>
              <w:bottom w:val="single" w:sz="4" w:space="0" w:color="auto"/>
            </w:tcBorders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561" w:rsidRPr="009816F0" w:rsidTr="00884392">
        <w:tc>
          <w:tcPr>
            <w:tcW w:w="6120" w:type="dxa"/>
            <w:tcBorders>
              <w:top w:val="single" w:sz="4" w:space="0" w:color="auto"/>
            </w:tcBorders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6F0">
              <w:rPr>
                <w:rFonts w:ascii="Times New Roman" w:hAnsi="Times New Roman" w:cs="Times New Roman"/>
                <w:i/>
                <w:sz w:val="24"/>
                <w:szCs w:val="24"/>
              </w:rPr>
              <w:t>(фамилия, имя, отчество кандидата)</w:t>
            </w:r>
          </w:p>
        </w:tc>
      </w:tr>
      <w:tr w:rsidR="00973561" w:rsidRPr="009816F0" w:rsidTr="00884392">
        <w:tc>
          <w:tcPr>
            <w:tcW w:w="6120" w:type="dxa"/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3561" w:rsidRPr="009816F0" w:rsidTr="00884392">
        <w:tc>
          <w:tcPr>
            <w:tcW w:w="6120" w:type="dxa"/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6F0">
              <w:rPr>
                <w:rFonts w:ascii="Times New Roman" w:hAnsi="Times New Roman" w:cs="Times New Roman"/>
                <w:i/>
                <w:sz w:val="24"/>
                <w:szCs w:val="24"/>
              </w:rPr>
              <w:t>или</w:t>
            </w:r>
          </w:p>
        </w:tc>
      </w:tr>
      <w:tr w:rsidR="00973561" w:rsidRPr="009816F0" w:rsidTr="00884392">
        <w:tc>
          <w:tcPr>
            <w:tcW w:w="6120" w:type="dxa"/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3561" w:rsidRPr="009816F0" w:rsidTr="00884392">
        <w:tc>
          <w:tcPr>
            <w:tcW w:w="6120" w:type="dxa"/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F0">
              <w:rPr>
                <w:rFonts w:ascii="Times New Roman" w:hAnsi="Times New Roman" w:cs="Times New Roman"/>
                <w:sz w:val="24"/>
                <w:szCs w:val="24"/>
              </w:rPr>
              <w:t>уполномоченного представителя</w:t>
            </w:r>
          </w:p>
        </w:tc>
      </w:tr>
      <w:tr w:rsidR="00973561" w:rsidRPr="009816F0" w:rsidTr="00884392">
        <w:tc>
          <w:tcPr>
            <w:tcW w:w="6120" w:type="dxa"/>
            <w:tcBorders>
              <w:bottom w:val="single" w:sz="4" w:space="0" w:color="auto"/>
            </w:tcBorders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3561" w:rsidRPr="009816F0" w:rsidTr="00884392">
        <w:tc>
          <w:tcPr>
            <w:tcW w:w="6120" w:type="dxa"/>
            <w:tcBorders>
              <w:top w:val="single" w:sz="4" w:space="0" w:color="auto"/>
            </w:tcBorders>
          </w:tcPr>
          <w:p w:rsidR="00973561" w:rsidRPr="009816F0" w:rsidRDefault="00973561" w:rsidP="009816F0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16F0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избирательного объединения)</w:t>
            </w:r>
          </w:p>
        </w:tc>
      </w:tr>
    </w:tbl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6F0">
        <w:rPr>
          <w:rFonts w:ascii="Times New Roman" w:hAnsi="Times New Roman" w:cs="Times New Roman"/>
          <w:b/>
          <w:bCs/>
          <w:sz w:val="24"/>
          <w:szCs w:val="24"/>
        </w:rPr>
        <w:t>Заявка на выделение помещения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В соответствии со статьей 53 Федерального закона от 12.06.2002 N 67-ФЗ (ред. от 05.04.2016) "Об основных гарантиях избирательных прав и права на участие в референдуме граждан Российской Федерации" прошу предоставить помещение по адресу: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16F0">
        <w:rPr>
          <w:rFonts w:ascii="Times New Roman" w:hAnsi="Times New Roman" w:cs="Times New Roman"/>
          <w:i/>
          <w:sz w:val="24"/>
          <w:szCs w:val="24"/>
        </w:rPr>
        <w:t>(указать место проведения собрания)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для проведения агитационного публичного мероприятия в форме собрания, которое планируется "___" _________ 201___ года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в _______________________________, продолжительностью___________________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16F0">
        <w:rPr>
          <w:rFonts w:ascii="Times New Roman" w:hAnsi="Times New Roman" w:cs="Times New Roman"/>
          <w:i/>
          <w:sz w:val="24"/>
          <w:szCs w:val="24"/>
        </w:rPr>
        <w:t>(указать время начала проведения собрания)</w:t>
      </w:r>
      <w:r w:rsidRPr="009816F0">
        <w:rPr>
          <w:rFonts w:ascii="Times New Roman" w:hAnsi="Times New Roman" w:cs="Times New Roman"/>
          <w:sz w:val="24"/>
          <w:szCs w:val="24"/>
        </w:rPr>
        <w:t xml:space="preserve"> </w:t>
      </w:r>
      <w:r w:rsidRPr="009816F0">
        <w:rPr>
          <w:rFonts w:ascii="Times New Roman" w:hAnsi="Times New Roman" w:cs="Times New Roman"/>
          <w:sz w:val="24"/>
          <w:szCs w:val="24"/>
        </w:rPr>
        <w:tab/>
      </w:r>
      <w:r w:rsidRPr="009816F0">
        <w:rPr>
          <w:rFonts w:ascii="Times New Roman" w:hAnsi="Times New Roman" w:cs="Times New Roman"/>
          <w:sz w:val="24"/>
          <w:szCs w:val="24"/>
        </w:rPr>
        <w:tab/>
      </w:r>
      <w:r w:rsidRPr="009816F0">
        <w:rPr>
          <w:rFonts w:ascii="Times New Roman" w:hAnsi="Times New Roman" w:cs="Times New Roman"/>
          <w:sz w:val="24"/>
          <w:szCs w:val="24"/>
        </w:rPr>
        <w:tab/>
        <w:t>(</w:t>
      </w:r>
      <w:r w:rsidRPr="009816F0">
        <w:rPr>
          <w:rFonts w:ascii="Times New Roman" w:hAnsi="Times New Roman" w:cs="Times New Roman"/>
          <w:i/>
          <w:sz w:val="24"/>
          <w:szCs w:val="24"/>
        </w:rPr>
        <w:t>указать продолжительность собрания)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______________________________________.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________________________________,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16F0">
        <w:rPr>
          <w:rFonts w:ascii="Times New Roman" w:hAnsi="Times New Roman" w:cs="Times New Roman"/>
          <w:i/>
          <w:sz w:val="24"/>
          <w:szCs w:val="24"/>
        </w:rPr>
        <w:t>(указать Ф.И.О., статус)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______________________________________________.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Дата подачи заявки: «_____» __________ 201__ г.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Подпись зарегистрированного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кандидата (уполномоченного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представителя избирательного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объединения) _____________</w:t>
      </w:r>
      <w:r w:rsidRPr="009816F0">
        <w:rPr>
          <w:rFonts w:ascii="Times New Roman" w:hAnsi="Times New Roman" w:cs="Times New Roman"/>
          <w:sz w:val="24"/>
          <w:szCs w:val="24"/>
        </w:rPr>
        <w:tab/>
      </w:r>
      <w:r w:rsidRPr="009816F0">
        <w:rPr>
          <w:rFonts w:ascii="Times New Roman" w:hAnsi="Times New Roman" w:cs="Times New Roman"/>
          <w:sz w:val="24"/>
          <w:szCs w:val="24"/>
        </w:rPr>
        <w:tab/>
        <w:t xml:space="preserve">                       Ф.И.О. кандидата,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(подпись)</w:t>
      </w:r>
      <w:r w:rsidRPr="009816F0">
        <w:rPr>
          <w:rFonts w:ascii="Times New Roman" w:hAnsi="Times New Roman" w:cs="Times New Roman"/>
          <w:sz w:val="24"/>
          <w:szCs w:val="24"/>
        </w:rPr>
        <w:tab/>
      </w:r>
      <w:r w:rsidRPr="009816F0">
        <w:rPr>
          <w:rFonts w:ascii="Times New Roman" w:hAnsi="Times New Roman" w:cs="Times New Roman"/>
          <w:sz w:val="24"/>
          <w:szCs w:val="24"/>
        </w:rPr>
        <w:tab/>
        <w:t>уполномоченного представителя</w:t>
      </w:r>
    </w:p>
    <w:p w:rsidR="00973561" w:rsidRPr="009816F0" w:rsidRDefault="00973561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816F0">
        <w:rPr>
          <w:rFonts w:ascii="Times New Roman" w:hAnsi="Times New Roman" w:cs="Times New Roman"/>
          <w:sz w:val="24"/>
          <w:szCs w:val="24"/>
        </w:rPr>
        <w:t>избирательного объединения</w:t>
      </w:r>
    </w:p>
    <w:p w:rsidR="004458AE" w:rsidRDefault="004458AE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57305" w:rsidRDefault="00657305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57305" w:rsidRDefault="00657305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57305" w:rsidRDefault="00657305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57305" w:rsidRDefault="00657305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57305" w:rsidRDefault="00657305" w:rsidP="009816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57305" w:rsidRPr="00657305" w:rsidRDefault="00657305" w:rsidP="0065730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57305" w:rsidRPr="00657305" w:rsidRDefault="00657305" w:rsidP="0065730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bCs/>
          <w:sz w:val="28"/>
          <w:szCs w:val="28"/>
        </w:rPr>
        <w:t xml:space="preserve">к Порядку </w:t>
      </w:r>
      <w:r w:rsidRPr="00657305">
        <w:rPr>
          <w:rFonts w:ascii="Times New Roman" w:hAnsi="Times New Roman" w:cs="Times New Roman"/>
          <w:sz w:val="28"/>
          <w:szCs w:val="28"/>
        </w:rPr>
        <w:t>предоставления помещений, пригодных</w:t>
      </w:r>
    </w:p>
    <w:p w:rsidR="00657305" w:rsidRPr="00657305" w:rsidRDefault="00657305" w:rsidP="0065730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 xml:space="preserve"> для проведения агитационных публичных </w:t>
      </w:r>
    </w:p>
    <w:p w:rsidR="00657305" w:rsidRPr="00657305" w:rsidRDefault="00657305" w:rsidP="0065730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>мероприятий в форме собраний и находящихся в муниципальной</w:t>
      </w:r>
    </w:p>
    <w:p w:rsidR="00657305" w:rsidRPr="00657305" w:rsidRDefault="00657305" w:rsidP="0065730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>
        <w:rPr>
          <w:rFonts w:ascii="Times New Roman" w:hAnsi="Times New Roman" w:cs="Times New Roman"/>
          <w:sz w:val="28"/>
          <w:szCs w:val="28"/>
        </w:rPr>
        <w:t>Черкасского сельсовета</w:t>
      </w:r>
      <w:r w:rsidRPr="00657305">
        <w:rPr>
          <w:rFonts w:ascii="Times New Roman" w:hAnsi="Times New Roman" w:cs="Times New Roman"/>
          <w:sz w:val="28"/>
          <w:szCs w:val="28"/>
        </w:rPr>
        <w:t xml:space="preserve"> для встреч </w:t>
      </w:r>
    </w:p>
    <w:p w:rsidR="00657305" w:rsidRPr="00657305" w:rsidRDefault="00657305" w:rsidP="0065730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>зарегистрированному кандидату, его доверенным лицам, представителям</w:t>
      </w:r>
    </w:p>
    <w:p w:rsidR="00657305" w:rsidRPr="00657305" w:rsidRDefault="00657305" w:rsidP="0065730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 xml:space="preserve"> избирательного объединения, зарегистрировавшего списки кандидатов, с избирателями </w:t>
      </w: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"/>
        <w:gridCol w:w="9194"/>
      </w:tblGrid>
      <w:tr w:rsidR="00657305" w:rsidRPr="00657305" w:rsidTr="00F8363D">
        <w:tc>
          <w:tcPr>
            <w:tcW w:w="9571" w:type="dxa"/>
            <w:gridSpan w:val="2"/>
          </w:tcPr>
          <w:p w:rsidR="00657305" w:rsidRPr="00657305" w:rsidRDefault="00657305" w:rsidP="00657305">
            <w:pPr>
              <w:pStyle w:val="a6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Бланк организации</w:t>
            </w:r>
          </w:p>
        </w:tc>
      </w:tr>
      <w:tr w:rsidR="00657305" w:rsidRPr="00657305" w:rsidTr="00F8363D">
        <w:tc>
          <w:tcPr>
            <w:tcW w:w="377" w:type="dxa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57305" w:rsidRPr="00657305" w:rsidTr="00F8363D">
        <w:tc>
          <w:tcPr>
            <w:tcW w:w="5143" w:type="dxa"/>
            <w:gridSpan w:val="2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избирательной комиссии)</w:t>
            </w:r>
          </w:p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57305" w:rsidRPr="00657305" w:rsidRDefault="00657305" w:rsidP="003B249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30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57305">
        <w:rPr>
          <w:rFonts w:ascii="Times New Roman" w:hAnsi="Times New Roman" w:cs="Times New Roman"/>
          <w:i/>
          <w:sz w:val="28"/>
          <w:szCs w:val="28"/>
        </w:rPr>
        <w:t>(наименование собственника помещения)</w:t>
      </w: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 xml:space="preserve">уведомляет, что в соответствии со статьей 53 Федерального закона от 12.06.2002 N 67-ФЗ (ред. от 05.04.2016) "Об основных гарантиях избирательных прав и права на участие в референдуме граждан Российской Федерации"  «__»  ______ 201__ года  с «__» час. по  «___» час.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08"/>
        <w:gridCol w:w="6840"/>
      </w:tblGrid>
      <w:tr w:rsidR="00657305" w:rsidRPr="00657305" w:rsidTr="00F8363D">
        <w:tc>
          <w:tcPr>
            <w:tcW w:w="2808" w:type="dxa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sz w:val="28"/>
                <w:szCs w:val="28"/>
              </w:rPr>
              <w:t>помещение по адресу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305" w:rsidRPr="00657305" w:rsidTr="00F8363D">
        <w:tc>
          <w:tcPr>
            <w:tcW w:w="9648" w:type="dxa"/>
            <w:gridSpan w:val="2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 место проведения собрания)</w:t>
            </w:r>
          </w:p>
        </w:tc>
      </w:tr>
    </w:tbl>
    <w:p w:rsidR="00657305" w:rsidRPr="00657305" w:rsidRDefault="00657305" w:rsidP="00657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 xml:space="preserve">было предоставлено для проведения агитационного публичного мероприятия в форме собрания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57305" w:rsidRPr="00657305" w:rsidTr="00F8363D">
        <w:tc>
          <w:tcPr>
            <w:tcW w:w="9571" w:type="dxa"/>
            <w:tcBorders>
              <w:bottom w:val="single" w:sz="4" w:space="0" w:color="auto"/>
            </w:tcBorders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305" w:rsidRPr="00657305" w:rsidTr="00F8363D">
        <w:tc>
          <w:tcPr>
            <w:tcW w:w="9571" w:type="dxa"/>
            <w:tcBorders>
              <w:top w:val="single" w:sz="4" w:space="0" w:color="auto"/>
            </w:tcBorders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 зарегистрированного кандидата)</w:t>
            </w:r>
          </w:p>
        </w:tc>
      </w:tr>
    </w:tbl>
    <w:p w:rsidR="00657305" w:rsidRPr="00657305" w:rsidRDefault="00657305" w:rsidP="0065730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57305">
        <w:rPr>
          <w:rFonts w:ascii="Times New Roman" w:hAnsi="Times New Roman" w:cs="Times New Roman"/>
          <w:i/>
          <w:sz w:val="28"/>
          <w:szCs w:val="28"/>
        </w:rPr>
        <w:t>или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657305" w:rsidRPr="00657305" w:rsidTr="00F8363D">
        <w:tc>
          <w:tcPr>
            <w:tcW w:w="9571" w:type="dxa"/>
            <w:tcBorders>
              <w:bottom w:val="single" w:sz="4" w:space="0" w:color="auto"/>
            </w:tcBorders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305" w:rsidRPr="00657305" w:rsidTr="00F8363D">
        <w:tc>
          <w:tcPr>
            <w:tcW w:w="9571" w:type="dxa"/>
            <w:tcBorders>
              <w:top w:val="single" w:sz="4" w:space="0" w:color="auto"/>
            </w:tcBorders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i/>
                <w:sz w:val="28"/>
                <w:szCs w:val="28"/>
              </w:rPr>
              <w:t>(наименование избирательного объединения, зарегистрировавшего областной список)</w:t>
            </w:r>
          </w:p>
        </w:tc>
      </w:tr>
    </w:tbl>
    <w:p w:rsidR="00657305" w:rsidRPr="00657305" w:rsidRDefault="00657305" w:rsidP="00657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>на  условиях ______________________________________________________________________.</w:t>
      </w: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57305">
        <w:rPr>
          <w:rFonts w:ascii="Times New Roman" w:hAnsi="Times New Roman" w:cs="Times New Roman"/>
          <w:i/>
          <w:sz w:val="28"/>
          <w:szCs w:val="28"/>
        </w:rPr>
        <w:t>(безвозмездно, оплата за 1 час (рублей), иное)</w:t>
      </w: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sz w:val="28"/>
          <w:szCs w:val="28"/>
        </w:rPr>
      </w:pPr>
      <w:r w:rsidRPr="00657305">
        <w:rPr>
          <w:rFonts w:ascii="Times New Roman" w:hAnsi="Times New Roman" w:cs="Times New Roman"/>
          <w:sz w:val="28"/>
          <w:szCs w:val="28"/>
        </w:rPr>
        <w:t>Данное помещение может быть предоставлено другим кандидатам, избирательным объединениям на тех же условиях в течение агитационного периода _____________________________________________________________________________</w:t>
      </w: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657305">
        <w:rPr>
          <w:rFonts w:ascii="Times New Roman" w:hAnsi="Times New Roman" w:cs="Times New Roman"/>
          <w:i/>
          <w:sz w:val="28"/>
          <w:szCs w:val="28"/>
        </w:rPr>
        <w:t>(указать  даты предоставления помещения)</w:t>
      </w: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W w:w="7848" w:type="dxa"/>
        <w:tblLook w:val="00A0" w:firstRow="1" w:lastRow="0" w:firstColumn="1" w:lastColumn="0" w:noHBand="0" w:noVBand="0"/>
      </w:tblPr>
      <w:tblGrid>
        <w:gridCol w:w="2448"/>
        <w:gridCol w:w="360"/>
        <w:gridCol w:w="1980"/>
        <w:gridCol w:w="270"/>
        <w:gridCol w:w="2790"/>
      </w:tblGrid>
      <w:tr w:rsidR="00657305" w:rsidRPr="00657305" w:rsidTr="00F8363D">
        <w:tc>
          <w:tcPr>
            <w:tcW w:w="2448" w:type="dxa"/>
            <w:tcBorders>
              <w:bottom w:val="single" w:sz="4" w:space="0" w:color="auto"/>
            </w:tcBorders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57305" w:rsidRPr="00657305" w:rsidTr="00F8363D">
        <w:tc>
          <w:tcPr>
            <w:tcW w:w="2448" w:type="dxa"/>
            <w:tcBorders>
              <w:top w:val="single" w:sz="4" w:space="0" w:color="auto"/>
            </w:tcBorders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  <w:tc>
          <w:tcPr>
            <w:tcW w:w="360" w:type="dxa"/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70" w:type="dxa"/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sz w:val="28"/>
                <w:szCs w:val="28"/>
              </w:rPr>
              <w:t>(инициалы, фамилия)</w:t>
            </w:r>
          </w:p>
        </w:tc>
      </w:tr>
      <w:tr w:rsidR="00657305" w:rsidRPr="00657305" w:rsidTr="00F8363D">
        <w:tc>
          <w:tcPr>
            <w:tcW w:w="2448" w:type="dxa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57305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60" w:type="dxa"/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90" w:type="dxa"/>
            <w:vAlign w:val="bottom"/>
          </w:tcPr>
          <w:p w:rsidR="00657305" w:rsidRPr="00657305" w:rsidRDefault="00657305" w:rsidP="00657305">
            <w:pPr>
              <w:pStyle w:val="a6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657305" w:rsidRPr="00657305" w:rsidRDefault="00657305" w:rsidP="0065730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57305" w:rsidRPr="00657305" w:rsidRDefault="00657305" w:rsidP="0065730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657305" w:rsidRPr="00657305" w:rsidSect="00FA198C"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62" w:rsidRDefault="00AE5462" w:rsidP="00CD7986">
      <w:pPr>
        <w:spacing w:after="0" w:line="240" w:lineRule="auto"/>
      </w:pPr>
      <w:r>
        <w:separator/>
      </w:r>
    </w:p>
  </w:endnote>
  <w:endnote w:type="continuationSeparator" w:id="0">
    <w:p w:rsidR="00AE5462" w:rsidRDefault="00AE5462" w:rsidP="00CD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62" w:rsidRDefault="00AE5462" w:rsidP="00CD7986">
      <w:pPr>
        <w:spacing w:after="0" w:line="240" w:lineRule="auto"/>
      </w:pPr>
      <w:r>
        <w:separator/>
      </w:r>
    </w:p>
  </w:footnote>
  <w:footnote w:type="continuationSeparator" w:id="0">
    <w:p w:rsidR="00AE5462" w:rsidRDefault="00AE5462" w:rsidP="00CD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A36" w:rsidRDefault="00EC7334" w:rsidP="00F578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58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A36" w:rsidRDefault="00AE5462" w:rsidP="006A14C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61"/>
    <w:rsid w:val="00157C39"/>
    <w:rsid w:val="00231019"/>
    <w:rsid w:val="003B2499"/>
    <w:rsid w:val="004458AE"/>
    <w:rsid w:val="004778D4"/>
    <w:rsid w:val="004B0B58"/>
    <w:rsid w:val="005E17C0"/>
    <w:rsid w:val="00657305"/>
    <w:rsid w:val="0079116A"/>
    <w:rsid w:val="008D55DD"/>
    <w:rsid w:val="009623E8"/>
    <w:rsid w:val="00973561"/>
    <w:rsid w:val="009816F0"/>
    <w:rsid w:val="00AE5462"/>
    <w:rsid w:val="00B64679"/>
    <w:rsid w:val="00CD7986"/>
    <w:rsid w:val="00EC7334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AC277-F2CF-4380-B972-1317F4B2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86"/>
  </w:style>
  <w:style w:type="paragraph" w:styleId="2">
    <w:name w:val="heading 2"/>
    <w:basedOn w:val="a"/>
    <w:next w:val="a"/>
    <w:link w:val="20"/>
    <w:uiPriority w:val="99"/>
    <w:qFormat/>
    <w:rsid w:val="006573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35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7356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73561"/>
  </w:style>
  <w:style w:type="paragraph" w:styleId="21">
    <w:name w:val="Body Text 2"/>
    <w:basedOn w:val="a"/>
    <w:link w:val="22"/>
    <w:uiPriority w:val="99"/>
    <w:rsid w:val="009735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97356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735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9816F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657305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</cp:revision>
  <dcterms:created xsi:type="dcterms:W3CDTF">2016-08-09T14:00:00Z</dcterms:created>
  <dcterms:modified xsi:type="dcterms:W3CDTF">2016-08-09T14:00:00Z</dcterms:modified>
</cp:coreProperties>
</file>