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2F" w:rsidRPr="00CF51D0" w:rsidRDefault="00B5512F" w:rsidP="00B5512F">
      <w:pPr>
        <w:pStyle w:val="a3"/>
        <w:jc w:val="center"/>
        <w:rPr>
          <w:rFonts w:ascii="Times New Roman" w:hAnsi="Times New Roman"/>
          <w:sz w:val="28"/>
          <w:szCs w:val="28"/>
        </w:rPr>
      </w:pPr>
      <w:bookmarkStart w:id="0" w:name="_GoBack"/>
      <w:bookmarkEnd w:id="0"/>
      <w:r w:rsidRPr="00CF51D0">
        <w:rPr>
          <w:rFonts w:ascii="Times New Roman" w:hAnsi="Times New Roman"/>
          <w:sz w:val="28"/>
          <w:szCs w:val="28"/>
        </w:rPr>
        <w:t xml:space="preserve">П Р О Т О К О Л № </w:t>
      </w:r>
      <w:r>
        <w:rPr>
          <w:rFonts w:ascii="Times New Roman" w:hAnsi="Times New Roman"/>
          <w:sz w:val="28"/>
          <w:szCs w:val="28"/>
        </w:rPr>
        <w:t>2</w:t>
      </w:r>
    </w:p>
    <w:p w:rsidR="00B5512F" w:rsidRPr="00CF51D0" w:rsidRDefault="00B5512F" w:rsidP="00B5512F">
      <w:pPr>
        <w:pStyle w:val="a3"/>
        <w:jc w:val="center"/>
        <w:rPr>
          <w:rFonts w:ascii="Times New Roman" w:hAnsi="Times New Roman"/>
          <w:sz w:val="28"/>
          <w:szCs w:val="28"/>
        </w:rPr>
      </w:pPr>
    </w:p>
    <w:p w:rsidR="00B5512F" w:rsidRPr="00CF51D0" w:rsidRDefault="00B5512F" w:rsidP="00B5512F">
      <w:pPr>
        <w:pStyle w:val="a3"/>
        <w:jc w:val="center"/>
        <w:rPr>
          <w:rFonts w:ascii="Times New Roman" w:hAnsi="Times New Roman"/>
          <w:sz w:val="28"/>
          <w:szCs w:val="28"/>
        </w:rPr>
      </w:pPr>
      <w:r w:rsidRPr="00CF51D0">
        <w:rPr>
          <w:rFonts w:ascii="Times New Roman" w:hAnsi="Times New Roman"/>
          <w:sz w:val="28"/>
          <w:szCs w:val="28"/>
        </w:rPr>
        <w:t xml:space="preserve">Собрания граждан села </w:t>
      </w:r>
      <w:r>
        <w:rPr>
          <w:rFonts w:ascii="Times New Roman" w:hAnsi="Times New Roman"/>
          <w:sz w:val="28"/>
          <w:szCs w:val="28"/>
        </w:rPr>
        <w:t>Александровка</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Дата:  </w:t>
      </w:r>
      <w:r>
        <w:rPr>
          <w:rFonts w:ascii="Times New Roman" w:hAnsi="Times New Roman"/>
          <w:sz w:val="28"/>
          <w:szCs w:val="28"/>
        </w:rPr>
        <w:t>7</w:t>
      </w:r>
      <w:r w:rsidRPr="00CF51D0">
        <w:rPr>
          <w:rFonts w:ascii="Times New Roman" w:hAnsi="Times New Roman"/>
          <w:sz w:val="28"/>
          <w:szCs w:val="28"/>
        </w:rPr>
        <w:t xml:space="preserve"> апреля   2016 года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Время: 1</w:t>
      </w:r>
      <w:r>
        <w:rPr>
          <w:rFonts w:ascii="Times New Roman" w:hAnsi="Times New Roman"/>
          <w:sz w:val="28"/>
          <w:szCs w:val="28"/>
        </w:rPr>
        <w:t>7</w:t>
      </w:r>
      <w:r w:rsidRPr="00CF51D0">
        <w:rPr>
          <w:rFonts w:ascii="Times New Roman" w:hAnsi="Times New Roman"/>
          <w:sz w:val="28"/>
          <w:szCs w:val="28"/>
        </w:rPr>
        <w:t>.00 часов</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Место проведения: </w:t>
      </w:r>
      <w:r>
        <w:rPr>
          <w:rFonts w:ascii="Times New Roman" w:hAnsi="Times New Roman"/>
          <w:sz w:val="28"/>
          <w:szCs w:val="28"/>
        </w:rPr>
        <w:t>Александровский клуб</w:t>
      </w: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Присутствовали 36 человек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На собрании граждан присутствовали: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r w:rsidRPr="00CF51D0">
        <w:rPr>
          <w:rFonts w:ascii="Times New Roman" w:hAnsi="Times New Roman"/>
          <w:b/>
          <w:sz w:val="28"/>
          <w:szCs w:val="28"/>
        </w:rPr>
        <w:t xml:space="preserve">Ганчаров Анатолий Васильевич- </w:t>
      </w:r>
      <w:r w:rsidRPr="00CF51D0">
        <w:rPr>
          <w:rFonts w:ascii="Times New Roman" w:hAnsi="Times New Roman"/>
          <w:sz w:val="28"/>
          <w:szCs w:val="28"/>
        </w:rPr>
        <w:t xml:space="preserve">главный   </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 xml:space="preserve">                                                 специалист – юрист администрации района</w:t>
      </w:r>
    </w:p>
    <w:p w:rsidR="00B5512F" w:rsidRDefault="00B5512F" w:rsidP="00B5512F">
      <w:pPr>
        <w:pStyle w:val="a3"/>
        <w:rPr>
          <w:rFonts w:ascii="Times New Roman" w:hAnsi="Times New Roman"/>
          <w:sz w:val="28"/>
          <w:szCs w:val="28"/>
        </w:rPr>
      </w:pPr>
      <w:r>
        <w:rPr>
          <w:rFonts w:ascii="Times New Roman" w:hAnsi="Times New Roman"/>
          <w:sz w:val="28"/>
          <w:szCs w:val="28"/>
        </w:rPr>
        <w:t xml:space="preserve">                                                  </w:t>
      </w:r>
      <w:r w:rsidRPr="005E1356">
        <w:rPr>
          <w:rFonts w:ascii="Times New Roman" w:hAnsi="Times New Roman"/>
          <w:b/>
          <w:sz w:val="28"/>
          <w:szCs w:val="28"/>
        </w:rPr>
        <w:t>Юхлов Юрий Алексеевич</w:t>
      </w:r>
      <w:r>
        <w:rPr>
          <w:rFonts w:ascii="Times New Roman" w:hAnsi="Times New Roman"/>
          <w:sz w:val="28"/>
          <w:szCs w:val="28"/>
        </w:rPr>
        <w:t xml:space="preserve"> – заместитель </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                                                  начальника МО МВД РФ «Саракташский»</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r w:rsidRPr="005E1356">
        <w:rPr>
          <w:rFonts w:ascii="Times New Roman" w:hAnsi="Times New Roman"/>
          <w:b/>
          <w:sz w:val="28"/>
          <w:szCs w:val="28"/>
        </w:rPr>
        <w:t>Чучкалов Константин Геннадьевич</w:t>
      </w:r>
      <w:r w:rsidRPr="00CF51D0">
        <w:rPr>
          <w:rFonts w:ascii="Times New Roman" w:hAnsi="Times New Roman"/>
          <w:b/>
          <w:sz w:val="28"/>
          <w:szCs w:val="28"/>
        </w:rPr>
        <w:t xml:space="preserve"> </w:t>
      </w:r>
      <w:r>
        <w:rPr>
          <w:rFonts w:ascii="Times New Roman" w:hAnsi="Times New Roman"/>
          <w:b/>
          <w:sz w:val="28"/>
          <w:szCs w:val="28"/>
        </w:rPr>
        <w:t>–</w:t>
      </w:r>
      <w:r w:rsidRPr="00CF51D0">
        <w:rPr>
          <w:rFonts w:ascii="Times New Roman" w:hAnsi="Times New Roman"/>
          <w:sz w:val="28"/>
          <w:szCs w:val="28"/>
        </w:rPr>
        <w:t xml:space="preserve"> </w:t>
      </w:r>
    </w:p>
    <w:p w:rsidR="00B5512F" w:rsidRDefault="00B5512F" w:rsidP="00B5512F">
      <w:pPr>
        <w:pStyle w:val="a3"/>
        <w:rPr>
          <w:rFonts w:ascii="Times New Roman" w:hAnsi="Times New Roman"/>
          <w:sz w:val="28"/>
          <w:szCs w:val="28"/>
        </w:rPr>
      </w:pPr>
      <w:r>
        <w:rPr>
          <w:rFonts w:ascii="Times New Roman" w:hAnsi="Times New Roman"/>
          <w:sz w:val="28"/>
          <w:szCs w:val="28"/>
        </w:rPr>
        <w:t xml:space="preserve">                                                  начальник</w:t>
      </w:r>
      <w:r w:rsidRPr="00CF51D0">
        <w:rPr>
          <w:rFonts w:ascii="Times New Roman" w:hAnsi="Times New Roman"/>
          <w:sz w:val="28"/>
          <w:szCs w:val="28"/>
        </w:rPr>
        <w:t xml:space="preserve">   отдела </w:t>
      </w:r>
      <w:r>
        <w:rPr>
          <w:rFonts w:ascii="Times New Roman" w:hAnsi="Times New Roman"/>
          <w:sz w:val="28"/>
          <w:szCs w:val="28"/>
        </w:rPr>
        <w:t>Г</w:t>
      </w:r>
      <w:r w:rsidRPr="00CF51D0">
        <w:rPr>
          <w:rFonts w:ascii="Times New Roman" w:hAnsi="Times New Roman"/>
          <w:sz w:val="28"/>
          <w:szCs w:val="28"/>
        </w:rPr>
        <w:t xml:space="preserve">оспожнадзора </w:t>
      </w:r>
    </w:p>
    <w:p w:rsidR="00B5512F" w:rsidRDefault="00B5512F" w:rsidP="00B5512F">
      <w:pPr>
        <w:pStyle w:val="a3"/>
        <w:rPr>
          <w:rFonts w:ascii="Times New Roman" w:hAnsi="Times New Roman"/>
          <w:sz w:val="28"/>
          <w:szCs w:val="28"/>
        </w:rPr>
      </w:pPr>
      <w:r>
        <w:rPr>
          <w:rFonts w:ascii="Times New Roman" w:hAnsi="Times New Roman"/>
          <w:sz w:val="28"/>
          <w:szCs w:val="28"/>
        </w:rPr>
        <w:t xml:space="preserve">                                                 </w:t>
      </w:r>
      <w:r w:rsidRPr="005E1356">
        <w:rPr>
          <w:rFonts w:ascii="Times New Roman" w:hAnsi="Times New Roman"/>
          <w:b/>
          <w:sz w:val="28"/>
          <w:szCs w:val="28"/>
        </w:rPr>
        <w:t>Иванов Владимир Анатольевич</w:t>
      </w:r>
      <w:r>
        <w:rPr>
          <w:rFonts w:ascii="Times New Roman" w:hAnsi="Times New Roman"/>
          <w:sz w:val="28"/>
          <w:szCs w:val="28"/>
        </w:rPr>
        <w:t xml:space="preserve"> – заведующий </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                                                 хирургическим отделением Сракташской РБ</w:t>
      </w:r>
    </w:p>
    <w:p w:rsidR="00B5512F" w:rsidRPr="00CF51D0" w:rsidRDefault="00B5512F" w:rsidP="00B5512F">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Президиум собрания:    </w:t>
      </w:r>
      <w:r>
        <w:rPr>
          <w:rFonts w:ascii="Times New Roman" w:hAnsi="Times New Roman"/>
          <w:sz w:val="28"/>
          <w:szCs w:val="28"/>
        </w:rPr>
        <w:t>Досмогамбетов К.М</w:t>
      </w:r>
      <w:r w:rsidRPr="00CF51D0">
        <w:rPr>
          <w:rFonts w:ascii="Times New Roman" w:hAnsi="Times New Roman"/>
          <w:sz w:val="28"/>
          <w:szCs w:val="28"/>
        </w:rPr>
        <w:t xml:space="preserve">. - председатель собрания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Кучугурова Т.В.. -секретарь собрания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Повестка дня: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1.Отчет главы муниципального образования Черкасский сельсовета Кладова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Н.И.</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 xml:space="preserve"> 2. </w:t>
      </w:r>
      <w:r>
        <w:rPr>
          <w:rFonts w:ascii="Times New Roman" w:hAnsi="Times New Roman"/>
          <w:sz w:val="28"/>
          <w:szCs w:val="28"/>
        </w:rPr>
        <w:t>Отчет депутата районного Совета депутатов Иванова В.А.</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3.</w:t>
      </w:r>
      <w:r w:rsidRPr="00CF51D0">
        <w:rPr>
          <w:rFonts w:ascii="Times New Roman" w:hAnsi="Times New Roman"/>
          <w:sz w:val="28"/>
          <w:szCs w:val="28"/>
        </w:rPr>
        <w:t>Отчет участкового Имамбаева М.М.</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4</w:t>
      </w:r>
      <w:r w:rsidRPr="00CF51D0">
        <w:rPr>
          <w:rFonts w:ascii="Times New Roman" w:hAnsi="Times New Roman"/>
          <w:sz w:val="28"/>
          <w:szCs w:val="28"/>
        </w:rPr>
        <w:t>.О мерах по пожарной безопасности.</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5</w:t>
      </w:r>
      <w:r w:rsidRPr="00CF51D0">
        <w:rPr>
          <w:rFonts w:ascii="Times New Roman" w:hAnsi="Times New Roman"/>
          <w:sz w:val="28"/>
          <w:szCs w:val="28"/>
        </w:rPr>
        <w:t xml:space="preserve">.Информация ветврача  Ягудина Н.М. об инфекционных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заболевания  скота.</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6</w:t>
      </w:r>
      <w:r w:rsidRPr="00CF51D0">
        <w:rPr>
          <w:rFonts w:ascii="Times New Roman" w:hAnsi="Times New Roman"/>
          <w:sz w:val="28"/>
          <w:szCs w:val="28"/>
        </w:rPr>
        <w:t>.О благоустройстве и санитарной очистке территорий.</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7</w:t>
      </w:r>
      <w:r w:rsidRPr="00CF51D0">
        <w:rPr>
          <w:rFonts w:ascii="Times New Roman" w:hAnsi="Times New Roman"/>
          <w:sz w:val="28"/>
          <w:szCs w:val="28"/>
        </w:rPr>
        <w:t>. О найме пастухов для индивидуального скота.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1.</w:t>
      </w:r>
      <w:r w:rsidRPr="00CF51D0">
        <w:rPr>
          <w:rFonts w:ascii="Times New Roman" w:hAnsi="Times New Roman"/>
          <w:b/>
          <w:sz w:val="28"/>
          <w:szCs w:val="28"/>
        </w:rPr>
        <w:t>По первому вопросу слушали:</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Кладова Николая Ивановича-главу администрации</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Отчитался о работе за 2015 год.(отчет прилагается)</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b/>
          <w:sz w:val="28"/>
          <w:szCs w:val="28"/>
        </w:rPr>
      </w:pPr>
      <w:r>
        <w:rPr>
          <w:rFonts w:ascii="Times New Roman" w:hAnsi="Times New Roman"/>
          <w:sz w:val="28"/>
          <w:szCs w:val="28"/>
        </w:rPr>
        <w:t xml:space="preserve"> </w:t>
      </w:r>
      <w:r w:rsidRPr="00CF51D0">
        <w:rPr>
          <w:rFonts w:ascii="Times New Roman" w:hAnsi="Times New Roman"/>
          <w:b/>
          <w:sz w:val="28"/>
          <w:szCs w:val="28"/>
        </w:rPr>
        <w:t xml:space="preserve"> </w:t>
      </w:r>
      <w:r>
        <w:rPr>
          <w:rFonts w:ascii="Times New Roman" w:hAnsi="Times New Roman"/>
          <w:sz w:val="28"/>
          <w:szCs w:val="28"/>
        </w:rPr>
        <w:t>2</w:t>
      </w:r>
      <w:r w:rsidRPr="00CF51D0">
        <w:rPr>
          <w:rFonts w:ascii="Times New Roman" w:hAnsi="Times New Roman"/>
          <w:sz w:val="28"/>
          <w:szCs w:val="28"/>
        </w:rPr>
        <w:t>.</w:t>
      </w:r>
      <w:r w:rsidRPr="00CF51D0">
        <w:rPr>
          <w:rFonts w:ascii="Times New Roman" w:hAnsi="Times New Roman"/>
          <w:b/>
          <w:sz w:val="28"/>
          <w:szCs w:val="28"/>
        </w:rPr>
        <w:t xml:space="preserve">По </w:t>
      </w:r>
      <w:r>
        <w:rPr>
          <w:rFonts w:ascii="Times New Roman" w:hAnsi="Times New Roman"/>
          <w:b/>
          <w:sz w:val="28"/>
          <w:szCs w:val="28"/>
        </w:rPr>
        <w:t xml:space="preserve">второму </w:t>
      </w:r>
      <w:r w:rsidRPr="00CF51D0">
        <w:rPr>
          <w:rFonts w:ascii="Times New Roman" w:hAnsi="Times New Roman"/>
          <w:b/>
          <w:sz w:val="28"/>
          <w:szCs w:val="28"/>
        </w:rPr>
        <w:t xml:space="preserve"> вопросу слушали:</w:t>
      </w:r>
    </w:p>
    <w:p w:rsidR="00B5512F" w:rsidRDefault="00B5512F" w:rsidP="00B5512F">
      <w:pPr>
        <w:pStyle w:val="a3"/>
        <w:rPr>
          <w:rFonts w:ascii="Times New Roman" w:hAnsi="Times New Roman"/>
          <w:sz w:val="28"/>
          <w:szCs w:val="28"/>
        </w:rPr>
      </w:pPr>
      <w:r>
        <w:rPr>
          <w:rFonts w:ascii="Times New Roman" w:hAnsi="Times New Roman"/>
          <w:sz w:val="28"/>
          <w:szCs w:val="28"/>
        </w:rPr>
        <w:t>Иванова Владимира Анатольевича - депутата районного Совета депутатов</w:t>
      </w:r>
    </w:p>
    <w:p w:rsidR="00B5512F" w:rsidRDefault="00B5512F" w:rsidP="00B5512F">
      <w:pPr>
        <w:pStyle w:val="a3"/>
        <w:rPr>
          <w:rFonts w:ascii="Times New Roman" w:hAnsi="Times New Roman"/>
          <w:sz w:val="28"/>
          <w:szCs w:val="28"/>
        </w:rPr>
      </w:pPr>
      <w:r>
        <w:rPr>
          <w:rFonts w:ascii="Times New Roman" w:hAnsi="Times New Roman"/>
          <w:sz w:val="28"/>
          <w:szCs w:val="28"/>
        </w:rPr>
        <w:t>Владимир Анатольевич поблагодарил за оказанное доверие и избрание его депутатом районного Совета.</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Рассказал о работе в районном Совете, в постоянной комиссии, о рассматриваемых вопросах и заверил, что примет все возможные меры в защите интересов своих избирателей. Отметил, что очень много делается по благоустройству на территории  Черкасского сельсовета как в селе Черкасс, </w:t>
      </w:r>
      <w:r>
        <w:rPr>
          <w:rFonts w:ascii="Times New Roman" w:hAnsi="Times New Roman"/>
          <w:sz w:val="28"/>
          <w:szCs w:val="28"/>
        </w:rPr>
        <w:lastRenderedPageBreak/>
        <w:t xml:space="preserve">так и в селе Александровка. По обращениям граждан стараюсь все вопросы решить или передать в те инстанции, которые могут решить данный вопрос. Звоните, обращайтесь в любое время. </w:t>
      </w:r>
    </w:p>
    <w:p w:rsidR="00B5512F" w:rsidRPr="00CF51D0" w:rsidRDefault="00B5512F" w:rsidP="00B5512F">
      <w:pPr>
        <w:pStyle w:val="a3"/>
        <w:rPr>
          <w:rFonts w:ascii="Times New Roman" w:hAnsi="Times New Roman"/>
          <w:b/>
          <w:sz w:val="28"/>
          <w:szCs w:val="28"/>
        </w:rPr>
      </w:pPr>
      <w:r w:rsidRPr="00CF51D0">
        <w:rPr>
          <w:rFonts w:ascii="Times New Roman" w:hAnsi="Times New Roman"/>
          <w:sz w:val="28"/>
          <w:szCs w:val="28"/>
        </w:rPr>
        <w:t xml:space="preserve"> </w:t>
      </w:r>
      <w:r>
        <w:rPr>
          <w:rFonts w:ascii="Times New Roman" w:hAnsi="Times New Roman"/>
          <w:sz w:val="28"/>
          <w:szCs w:val="28"/>
        </w:rPr>
        <w:t>3</w:t>
      </w:r>
      <w:r w:rsidRPr="00CF51D0">
        <w:rPr>
          <w:rFonts w:ascii="Times New Roman" w:hAnsi="Times New Roman"/>
          <w:sz w:val="28"/>
          <w:szCs w:val="28"/>
        </w:rPr>
        <w:t>.</w:t>
      </w:r>
      <w:r w:rsidRPr="00CF51D0">
        <w:rPr>
          <w:rFonts w:ascii="Times New Roman" w:hAnsi="Times New Roman"/>
          <w:b/>
          <w:sz w:val="28"/>
          <w:szCs w:val="28"/>
        </w:rPr>
        <w:t xml:space="preserve">По </w:t>
      </w:r>
      <w:r>
        <w:rPr>
          <w:rFonts w:ascii="Times New Roman" w:hAnsi="Times New Roman"/>
          <w:b/>
          <w:sz w:val="28"/>
          <w:szCs w:val="28"/>
        </w:rPr>
        <w:t>третьему</w:t>
      </w:r>
      <w:r w:rsidRPr="00CF51D0">
        <w:rPr>
          <w:rFonts w:ascii="Times New Roman" w:hAnsi="Times New Roman"/>
          <w:b/>
          <w:sz w:val="28"/>
          <w:szCs w:val="28"/>
        </w:rPr>
        <w:t xml:space="preserve"> вопросу слушали:</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Имамбаевва Мурата Мундажалиловича – участкового уполномоченного полиции МО МВД России «Саракташский»</w:t>
      </w:r>
    </w:p>
    <w:p w:rsidR="00B5512F" w:rsidRPr="0077086A" w:rsidRDefault="00B5512F" w:rsidP="00B5512F">
      <w:pPr>
        <w:pStyle w:val="a3"/>
        <w:rPr>
          <w:rFonts w:ascii="Times New Roman" w:hAnsi="Times New Roman"/>
          <w:sz w:val="28"/>
          <w:szCs w:val="28"/>
        </w:rPr>
      </w:pPr>
      <w:r>
        <w:rPr>
          <w:rFonts w:ascii="Times New Roman" w:hAnsi="Times New Roman"/>
          <w:sz w:val="28"/>
          <w:szCs w:val="28"/>
        </w:rPr>
        <w:t xml:space="preserve">(отчет прилагается </w:t>
      </w:r>
      <w:r w:rsidRPr="0077086A">
        <w:rPr>
          <w:rFonts w:ascii="Times New Roman" w:hAnsi="Times New Roman"/>
          <w:sz w:val="28"/>
          <w:szCs w:val="28"/>
        </w:rPr>
        <w:t xml:space="preserve"> прилагается)  </w:t>
      </w:r>
    </w:p>
    <w:p w:rsidR="00B5512F" w:rsidRPr="00CF51D0" w:rsidRDefault="00B5512F" w:rsidP="00B5512F">
      <w:pPr>
        <w:pStyle w:val="a3"/>
        <w:rPr>
          <w:rFonts w:ascii="Times New Roman" w:hAnsi="Times New Roman"/>
          <w:b/>
          <w:sz w:val="28"/>
          <w:szCs w:val="28"/>
        </w:rPr>
      </w:pPr>
      <w:r>
        <w:rPr>
          <w:rFonts w:ascii="Times New Roman" w:hAnsi="Times New Roman"/>
          <w:b/>
          <w:sz w:val="28"/>
          <w:szCs w:val="28"/>
        </w:rPr>
        <w:t xml:space="preserve"> 4</w:t>
      </w:r>
      <w:r w:rsidRPr="00CF51D0">
        <w:rPr>
          <w:rFonts w:ascii="Times New Roman" w:hAnsi="Times New Roman"/>
          <w:b/>
          <w:sz w:val="28"/>
          <w:szCs w:val="28"/>
        </w:rPr>
        <w:t xml:space="preserve">.По </w:t>
      </w:r>
      <w:r>
        <w:rPr>
          <w:rFonts w:ascii="Times New Roman" w:hAnsi="Times New Roman"/>
          <w:b/>
          <w:sz w:val="28"/>
          <w:szCs w:val="28"/>
        </w:rPr>
        <w:t>четвертому</w:t>
      </w:r>
      <w:r w:rsidRPr="00CF51D0">
        <w:rPr>
          <w:rFonts w:ascii="Times New Roman" w:hAnsi="Times New Roman"/>
          <w:b/>
          <w:sz w:val="28"/>
          <w:szCs w:val="28"/>
        </w:rPr>
        <w:t xml:space="preserve">  вопросу слушали:</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Чучкалова Константина Геннадьевича</w:t>
      </w:r>
      <w:r w:rsidRPr="00CF51D0">
        <w:rPr>
          <w:rFonts w:ascii="Times New Roman" w:hAnsi="Times New Roman"/>
          <w:sz w:val="28"/>
          <w:szCs w:val="28"/>
        </w:rPr>
        <w:t xml:space="preserve"> – </w:t>
      </w:r>
      <w:r>
        <w:rPr>
          <w:rFonts w:ascii="Times New Roman" w:hAnsi="Times New Roman"/>
          <w:sz w:val="28"/>
          <w:szCs w:val="28"/>
        </w:rPr>
        <w:t xml:space="preserve">начальника отдела </w:t>
      </w:r>
      <w:r w:rsidRPr="00CF51D0">
        <w:rPr>
          <w:rFonts w:ascii="Times New Roman" w:hAnsi="Times New Roman"/>
          <w:sz w:val="28"/>
          <w:szCs w:val="28"/>
        </w:rPr>
        <w:t>Госпожнадзора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 мерах по пожарной безопасности.</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Статистика: .За 2016 год – 12 пожаров, по причине электропроводки – 8, печи- 4 пожара. </w:t>
      </w:r>
      <w:r>
        <w:rPr>
          <w:rFonts w:ascii="Times New Roman" w:hAnsi="Times New Roman"/>
          <w:sz w:val="28"/>
          <w:szCs w:val="28"/>
        </w:rPr>
        <w:t>Часто бывают такие причины:  неправильное  обустройство печного отопления, складирование дров, сушат вещи, неправильное перекрытие печи, потолочного перекрытия, утепляют чердачные помещения.</w:t>
      </w:r>
      <w:r w:rsidRPr="00CF51D0">
        <w:rPr>
          <w:rFonts w:ascii="Times New Roman" w:hAnsi="Times New Roman"/>
          <w:sz w:val="28"/>
          <w:szCs w:val="28"/>
        </w:rPr>
        <w:t xml:space="preserve"> Согласно законодательству собственник жилья  отвечает за безопасность. Всем рекомендуем приобрести пожарные дымоизвещатели, оно продаются в ВДПО.  </w:t>
      </w:r>
      <w:r>
        <w:rPr>
          <w:rFonts w:ascii="Times New Roman" w:hAnsi="Times New Roman"/>
          <w:sz w:val="28"/>
          <w:szCs w:val="28"/>
        </w:rPr>
        <w:t>Электрооборудования сейчас много, много бытовой техники, электропроводка старая и не выдерживает мощного напряжения.</w:t>
      </w:r>
      <w:r w:rsidRPr="00CF51D0">
        <w:rPr>
          <w:rFonts w:ascii="Times New Roman" w:hAnsi="Times New Roman"/>
          <w:sz w:val="28"/>
          <w:szCs w:val="28"/>
        </w:rPr>
        <w:t xml:space="preserve"> Зачастую мы не торопимся выбрасывать старые электроприборы, надеясь ими еще попользоваться, но в результате происходит замыкание и пожар. Если даже проводка  в доме новая, но много электроприборов, она не выдерживает, необходимо ставить защиту, а у нас зачастую ставят жучки.</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 </w:t>
      </w:r>
      <w:r w:rsidRPr="00CF51D0">
        <w:rPr>
          <w:rFonts w:ascii="Times New Roman" w:hAnsi="Times New Roman"/>
          <w:sz w:val="28"/>
          <w:szCs w:val="28"/>
        </w:rPr>
        <w:t xml:space="preserve"> Не оставляйте без присмотра детей и нетрезвых людей.</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Весеннее –летний период, уборка мусора, знайте разведение костров ближе 50 метров от построек  запрещено, штраф от 1000 рублей, дешевле вам обойдется вывезти мусор. Проводятся рейды и по каждому поступившему сигналу выезжают специалисты на место.  </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Pr>
          <w:rFonts w:ascii="Times New Roman" w:hAnsi="Times New Roman"/>
          <w:b/>
          <w:sz w:val="28"/>
          <w:szCs w:val="28"/>
        </w:rPr>
        <w:t>5.</w:t>
      </w:r>
      <w:r w:rsidRPr="00CF51D0">
        <w:rPr>
          <w:rFonts w:ascii="Times New Roman" w:hAnsi="Times New Roman"/>
          <w:b/>
          <w:sz w:val="28"/>
          <w:szCs w:val="28"/>
        </w:rPr>
        <w:t xml:space="preserve">По </w:t>
      </w:r>
      <w:r>
        <w:rPr>
          <w:rFonts w:ascii="Times New Roman" w:hAnsi="Times New Roman"/>
          <w:b/>
          <w:sz w:val="28"/>
          <w:szCs w:val="28"/>
        </w:rPr>
        <w:t>пятому</w:t>
      </w:r>
      <w:r w:rsidRPr="00CF51D0">
        <w:rPr>
          <w:rFonts w:ascii="Times New Roman" w:hAnsi="Times New Roman"/>
          <w:b/>
          <w:sz w:val="28"/>
          <w:szCs w:val="28"/>
        </w:rPr>
        <w:t xml:space="preserve"> вопросу слушали</w:t>
      </w:r>
      <w:r w:rsidRPr="00CF51D0">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информация ветврача  Ягудина Н.М. об инфекционных     заболевания  скота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Ситуация по бешенству на контроле, так как имеются случаи в районе.   В связи с этим проводилась работа по вакцинации собак и кошек. Привязывайте собак.</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КРС весь будет бирковаться, всем обязательно обрабатывать.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Ежегодно проводится весенняя обработка  скота  бесплатно, для того, чтобы весь скот обрабатывали, а не скрывали .Если имеются случаи падежа, также не скрывайте обращайтесь к ветврачу.</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За необработанный скот владельцы  привлекаются к административной ответственности.</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Во время забора крови у КРС многие обращаются с просьбой взять кровь на дому, так как не могут привести скот, есть такое предложение, за забор крови на дому брать плату  100 рублей со двора, независимо от количества голов. Если  люди примут такое решение, то это прошу внести в протокол, чтобы было все на законных основаниях.</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 </w:t>
      </w:r>
    </w:p>
    <w:p w:rsidR="00B5512F" w:rsidRPr="00CF51D0" w:rsidRDefault="00B5512F" w:rsidP="00B5512F">
      <w:pPr>
        <w:pStyle w:val="a3"/>
        <w:rPr>
          <w:rFonts w:ascii="Times New Roman" w:hAnsi="Times New Roman"/>
          <w:b/>
          <w:sz w:val="28"/>
          <w:szCs w:val="28"/>
        </w:rPr>
      </w:pPr>
      <w:r w:rsidRPr="00CF51D0">
        <w:rPr>
          <w:rFonts w:ascii="Times New Roman" w:hAnsi="Times New Roman"/>
          <w:sz w:val="28"/>
          <w:szCs w:val="28"/>
        </w:rPr>
        <w:lastRenderedPageBreak/>
        <w:t xml:space="preserve"> </w:t>
      </w:r>
      <w:r>
        <w:rPr>
          <w:rFonts w:ascii="Times New Roman" w:hAnsi="Times New Roman"/>
          <w:sz w:val="28"/>
          <w:szCs w:val="28"/>
        </w:rPr>
        <w:t>6</w:t>
      </w:r>
      <w:r w:rsidRPr="00CF51D0">
        <w:rPr>
          <w:rFonts w:ascii="Times New Roman" w:hAnsi="Times New Roman"/>
          <w:sz w:val="28"/>
          <w:szCs w:val="28"/>
        </w:rPr>
        <w:t>.</w:t>
      </w:r>
      <w:r w:rsidRPr="00CF51D0">
        <w:rPr>
          <w:rFonts w:ascii="Times New Roman" w:hAnsi="Times New Roman"/>
          <w:b/>
          <w:sz w:val="28"/>
          <w:szCs w:val="28"/>
        </w:rPr>
        <w:t xml:space="preserve">По </w:t>
      </w:r>
      <w:r>
        <w:rPr>
          <w:rFonts w:ascii="Times New Roman" w:hAnsi="Times New Roman"/>
          <w:b/>
          <w:sz w:val="28"/>
          <w:szCs w:val="28"/>
        </w:rPr>
        <w:t>шестому</w:t>
      </w:r>
      <w:r w:rsidRPr="00CF51D0">
        <w:rPr>
          <w:rFonts w:ascii="Times New Roman" w:hAnsi="Times New Roman"/>
          <w:b/>
          <w:sz w:val="28"/>
          <w:szCs w:val="28"/>
        </w:rPr>
        <w:t xml:space="preserve">   вопросу слушали:</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Кладова Николая Ивановича –  главу администрации сельсовета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 благоустройстве и санитарной очистке территорий.</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Ознакомила с постановлением  № 44-п от 06.04.016 года «Об организации и проведении месячника по санитарной очистке, благоустройству и озеленению территории Черкасского сельсовета.»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Ознакомил с планом проведения субботников и месячника по санитарной очистке и благоустройству.</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r>
        <w:rPr>
          <w:rFonts w:ascii="Times New Roman" w:hAnsi="Times New Roman"/>
          <w:sz w:val="28"/>
          <w:szCs w:val="28"/>
        </w:rPr>
        <w:t>7.</w:t>
      </w:r>
      <w:r w:rsidRPr="00CF51D0">
        <w:rPr>
          <w:rFonts w:ascii="Times New Roman" w:hAnsi="Times New Roman"/>
          <w:b/>
          <w:sz w:val="28"/>
          <w:szCs w:val="28"/>
        </w:rPr>
        <w:t>По</w:t>
      </w:r>
      <w:r>
        <w:rPr>
          <w:rFonts w:ascii="Times New Roman" w:hAnsi="Times New Roman"/>
          <w:b/>
          <w:sz w:val="28"/>
          <w:szCs w:val="28"/>
        </w:rPr>
        <w:t xml:space="preserve"> седьмому</w:t>
      </w:r>
      <w:r w:rsidRPr="00CF51D0">
        <w:rPr>
          <w:rFonts w:ascii="Times New Roman" w:hAnsi="Times New Roman"/>
          <w:b/>
          <w:sz w:val="28"/>
          <w:szCs w:val="28"/>
        </w:rPr>
        <w:t xml:space="preserve">   вопросу слушали</w:t>
      </w:r>
      <w:r>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Кладова Николая Ивановича –  главу администрации сельсовета</w:t>
      </w:r>
    </w:p>
    <w:p w:rsidR="00B5512F" w:rsidRDefault="00B5512F" w:rsidP="00B5512F">
      <w:pPr>
        <w:pStyle w:val="a3"/>
        <w:rPr>
          <w:rFonts w:ascii="Times New Roman" w:hAnsi="Times New Roman"/>
          <w:sz w:val="28"/>
          <w:szCs w:val="28"/>
        </w:rPr>
      </w:pPr>
      <w:r>
        <w:rPr>
          <w:rFonts w:ascii="Times New Roman" w:hAnsi="Times New Roman"/>
          <w:sz w:val="28"/>
          <w:szCs w:val="28"/>
        </w:rPr>
        <w:t>О строительстве стены памяти в селе Александровка участникам ВОВ</w:t>
      </w:r>
    </w:p>
    <w:p w:rsidR="00B5512F" w:rsidRDefault="00B5512F" w:rsidP="00B5512F">
      <w:pPr>
        <w:pStyle w:val="a3"/>
        <w:rPr>
          <w:rFonts w:ascii="Times New Roman" w:hAnsi="Times New Roman"/>
          <w:sz w:val="28"/>
          <w:szCs w:val="28"/>
        </w:rPr>
      </w:pPr>
      <w:r>
        <w:rPr>
          <w:rFonts w:ascii="Times New Roman" w:hAnsi="Times New Roman"/>
          <w:sz w:val="28"/>
          <w:szCs w:val="28"/>
        </w:rPr>
        <w:t xml:space="preserve">Этот вопрос неоднократно поднимался, были предложения от населения и вот сейчас принято решение о строительстве стены памяти. Также хотелось бы, чтобы население приняло участие в строительстве и внесли свой вклад в это мероприятие. Хотелось бы от вас услышать предложения. </w:t>
      </w:r>
    </w:p>
    <w:p w:rsidR="00B5512F" w:rsidRDefault="00B5512F" w:rsidP="00B5512F">
      <w:pPr>
        <w:pStyle w:val="a3"/>
        <w:rPr>
          <w:rFonts w:ascii="Times New Roman" w:hAnsi="Times New Roman"/>
          <w:sz w:val="28"/>
          <w:szCs w:val="28"/>
        </w:rPr>
      </w:pPr>
      <w:r>
        <w:rPr>
          <w:rFonts w:ascii="Times New Roman" w:hAnsi="Times New Roman"/>
          <w:sz w:val="28"/>
          <w:szCs w:val="28"/>
        </w:rPr>
        <w:t>Бочарова Антонина Алексеевна предложила 500рублей –это минимальная сумма с одного двора.</w:t>
      </w:r>
    </w:p>
    <w:p w:rsidR="00B5512F" w:rsidRPr="00CF51D0" w:rsidRDefault="00B5512F" w:rsidP="00B5512F">
      <w:pPr>
        <w:pStyle w:val="a3"/>
        <w:rPr>
          <w:rFonts w:ascii="Times New Roman" w:hAnsi="Times New Roman"/>
          <w:b/>
          <w:sz w:val="28"/>
          <w:szCs w:val="28"/>
        </w:rPr>
      </w:pPr>
      <w:r>
        <w:rPr>
          <w:rFonts w:ascii="Times New Roman" w:hAnsi="Times New Roman"/>
          <w:sz w:val="28"/>
          <w:szCs w:val="28"/>
        </w:rPr>
        <w:t>8.</w:t>
      </w:r>
      <w:r w:rsidRPr="00CF51D0">
        <w:rPr>
          <w:rFonts w:ascii="Times New Roman" w:hAnsi="Times New Roman"/>
          <w:b/>
          <w:sz w:val="28"/>
          <w:szCs w:val="28"/>
        </w:rPr>
        <w:t>По</w:t>
      </w:r>
      <w:r>
        <w:rPr>
          <w:rFonts w:ascii="Times New Roman" w:hAnsi="Times New Roman"/>
          <w:b/>
          <w:sz w:val="28"/>
          <w:szCs w:val="28"/>
        </w:rPr>
        <w:t xml:space="preserve"> восьмому</w:t>
      </w:r>
      <w:r w:rsidRPr="00CF51D0">
        <w:rPr>
          <w:rFonts w:ascii="Times New Roman" w:hAnsi="Times New Roman"/>
          <w:b/>
          <w:sz w:val="28"/>
          <w:szCs w:val="28"/>
        </w:rPr>
        <w:t xml:space="preserve">   вопросу слушали:</w:t>
      </w:r>
    </w:p>
    <w:p w:rsidR="00B5512F" w:rsidRDefault="00B5512F" w:rsidP="00B5512F">
      <w:pPr>
        <w:pStyle w:val="a3"/>
        <w:rPr>
          <w:rFonts w:ascii="Times New Roman" w:hAnsi="Times New Roman"/>
          <w:sz w:val="28"/>
          <w:szCs w:val="28"/>
        </w:rPr>
      </w:pPr>
      <w:r>
        <w:rPr>
          <w:rFonts w:ascii="Times New Roman" w:hAnsi="Times New Roman"/>
          <w:sz w:val="28"/>
          <w:szCs w:val="28"/>
        </w:rPr>
        <w:t>Досмогамбетова Калимжана  Молдагалеевича – старосту села Александровка</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О найме пастухов для индивидуального скота.</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Рассказал о пастьбе скота в 2015 году. Был образован один смешанный гурт (молодняк и коровы</w:t>
      </w:r>
      <w:r>
        <w:rPr>
          <w:rFonts w:ascii="Times New Roman" w:hAnsi="Times New Roman"/>
          <w:sz w:val="28"/>
          <w:szCs w:val="28"/>
        </w:rPr>
        <w:t xml:space="preserve"> .</w:t>
      </w:r>
      <w:r w:rsidRPr="00CF51D0">
        <w:rPr>
          <w:rFonts w:ascii="Times New Roman" w:hAnsi="Times New Roman"/>
          <w:sz w:val="28"/>
          <w:szCs w:val="28"/>
        </w:rPr>
        <w:t xml:space="preserve">Со стороны пастухов  условия договора  выполнялись, падежа и пропажи скота не было. В этом году </w:t>
      </w:r>
      <w:r>
        <w:rPr>
          <w:rFonts w:ascii="Times New Roman" w:hAnsi="Times New Roman"/>
          <w:sz w:val="28"/>
          <w:szCs w:val="28"/>
        </w:rPr>
        <w:t>они также хотят наниматься пасти</w:t>
      </w:r>
      <w:r w:rsidRPr="00CF51D0">
        <w:rPr>
          <w:rFonts w:ascii="Times New Roman" w:hAnsi="Times New Roman"/>
          <w:sz w:val="28"/>
          <w:szCs w:val="28"/>
        </w:rPr>
        <w:t>.  Нам необходимо оговорить условия пастьбы и оплаты и принять решение.</w:t>
      </w:r>
    </w:p>
    <w:p w:rsidR="00B5512F" w:rsidRDefault="00B5512F" w:rsidP="00B5512F">
      <w:pPr>
        <w:pStyle w:val="a3"/>
        <w:rPr>
          <w:rFonts w:ascii="Times New Roman" w:hAnsi="Times New Roman"/>
          <w:sz w:val="28"/>
          <w:szCs w:val="28"/>
        </w:rPr>
      </w:pPr>
      <w:r>
        <w:rPr>
          <w:rFonts w:ascii="Times New Roman" w:hAnsi="Times New Roman"/>
          <w:sz w:val="28"/>
          <w:szCs w:val="28"/>
        </w:rPr>
        <w:t xml:space="preserve">ВЫСТУПИЛИ: </w:t>
      </w:r>
    </w:p>
    <w:p w:rsidR="00B5512F" w:rsidRDefault="00B5512F" w:rsidP="00B5512F">
      <w:pPr>
        <w:pStyle w:val="a3"/>
        <w:rPr>
          <w:rFonts w:ascii="Times New Roman" w:hAnsi="Times New Roman"/>
          <w:sz w:val="28"/>
          <w:szCs w:val="28"/>
        </w:rPr>
      </w:pPr>
      <w:r w:rsidRPr="00CF51D0">
        <w:rPr>
          <w:rFonts w:ascii="Times New Roman" w:hAnsi="Times New Roman"/>
          <w:b/>
          <w:sz w:val="28"/>
          <w:szCs w:val="28"/>
        </w:rPr>
        <w:t xml:space="preserve">Ганчаров Анатолий Васильевич- </w:t>
      </w:r>
      <w:r w:rsidRPr="00CF51D0">
        <w:rPr>
          <w:rFonts w:ascii="Times New Roman" w:hAnsi="Times New Roman"/>
          <w:sz w:val="28"/>
          <w:szCs w:val="28"/>
        </w:rPr>
        <w:t xml:space="preserve">главный </w:t>
      </w:r>
      <w:r>
        <w:rPr>
          <w:rFonts w:ascii="Times New Roman" w:hAnsi="Times New Roman"/>
          <w:sz w:val="28"/>
          <w:szCs w:val="28"/>
        </w:rPr>
        <w:t xml:space="preserve"> </w:t>
      </w:r>
      <w:r w:rsidRPr="00CF51D0">
        <w:rPr>
          <w:rFonts w:ascii="Times New Roman" w:hAnsi="Times New Roman"/>
          <w:sz w:val="28"/>
          <w:szCs w:val="28"/>
        </w:rPr>
        <w:t>специалист – юрист администрации района</w:t>
      </w:r>
    </w:p>
    <w:p w:rsidR="00B5512F"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Pr>
          <w:rFonts w:ascii="Times New Roman" w:hAnsi="Times New Roman"/>
          <w:sz w:val="28"/>
          <w:szCs w:val="28"/>
        </w:rPr>
        <w:t xml:space="preserve">      Я хочу отметить, что собрание прошло на хорошем организационном уровне, рассматривались насущные вопросы. Все вопросы будут переданы в районную администрацию для решения.</w:t>
      </w:r>
    </w:p>
    <w:p w:rsidR="00B5512F"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w:t>
      </w:r>
      <w:r w:rsidRPr="005E1356">
        <w:rPr>
          <w:rFonts w:ascii="Times New Roman" w:hAnsi="Times New Roman"/>
          <w:b/>
          <w:sz w:val="28"/>
          <w:szCs w:val="28"/>
        </w:rPr>
        <w:t>Юхлов Юрий Алексеевич</w:t>
      </w:r>
      <w:r>
        <w:rPr>
          <w:rFonts w:ascii="Times New Roman" w:hAnsi="Times New Roman"/>
          <w:sz w:val="28"/>
          <w:szCs w:val="28"/>
        </w:rPr>
        <w:t xml:space="preserve"> – заместитель  начальника МО МВД РФ «Саракташский»</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В настоящее время в МВД проходит реконструкция. Наш отдел Саракташский был объединен с Беляевским, сейчас они отделяются. Наш отдел все мероприятия осуществил, в Беляевке назначен начальник.</w:t>
      </w:r>
    </w:p>
    <w:p w:rsidR="00B5512F" w:rsidRPr="00766278" w:rsidRDefault="00B5512F" w:rsidP="00B5512F">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  </w:t>
      </w:r>
      <w:r w:rsidRPr="00CF51D0">
        <w:rPr>
          <w:rFonts w:ascii="Times New Roman" w:hAnsi="Times New Roman"/>
          <w:b/>
          <w:sz w:val="28"/>
          <w:szCs w:val="28"/>
        </w:rPr>
        <w:t xml:space="preserve"> </w:t>
      </w:r>
      <w:r w:rsidRPr="00766278">
        <w:rPr>
          <w:rFonts w:ascii="Times New Roman" w:hAnsi="Times New Roman"/>
          <w:sz w:val="28"/>
          <w:szCs w:val="28"/>
        </w:rPr>
        <w:t>Хочу обратить ваше внимание, началось лето- бродячий скот начнутся кражи</w:t>
      </w:r>
      <w:r>
        <w:rPr>
          <w:rFonts w:ascii="Times New Roman" w:hAnsi="Times New Roman"/>
          <w:sz w:val="28"/>
          <w:szCs w:val="28"/>
        </w:rPr>
        <w:t>. Телефонные мошенники и с карточек снимают деньги, найти и вернуть невозможно, будьте бдительны. Впереди  период праздников- соблюдайте культуру поведения. Согласно ФЗ об участии граждан в охране  порядка просим организовать  дежурство по охране порядка и сохранение памятников.</w:t>
      </w:r>
    </w:p>
    <w:p w:rsidR="00B5512F" w:rsidRPr="00CF51D0" w:rsidRDefault="00B5512F" w:rsidP="00B5512F">
      <w:pPr>
        <w:pStyle w:val="a3"/>
        <w:rPr>
          <w:rFonts w:ascii="Times New Roman" w:hAnsi="Times New Roman"/>
          <w:sz w:val="28"/>
          <w:szCs w:val="28"/>
        </w:rPr>
      </w:pPr>
      <w:r w:rsidRPr="00CF51D0">
        <w:rPr>
          <w:rFonts w:ascii="Times New Roman" w:hAnsi="Times New Roman"/>
          <w:b/>
          <w:sz w:val="28"/>
          <w:szCs w:val="28"/>
        </w:rPr>
        <w:lastRenderedPageBreak/>
        <w:t>СОБРАНИЕ ГРАЖДАН РЕШИЛО</w:t>
      </w:r>
      <w:r w:rsidRPr="00CF51D0">
        <w:rPr>
          <w:rFonts w:ascii="Times New Roman" w:hAnsi="Times New Roman"/>
          <w:sz w:val="28"/>
          <w:szCs w:val="28"/>
        </w:rPr>
        <w:t>:</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Pr>
          <w:rFonts w:ascii="Times New Roman" w:hAnsi="Times New Roman"/>
          <w:sz w:val="28"/>
          <w:szCs w:val="28"/>
        </w:rPr>
        <w:t>1.</w:t>
      </w:r>
      <w:r w:rsidRPr="00CF51D0">
        <w:rPr>
          <w:rFonts w:ascii="Times New Roman" w:hAnsi="Times New Roman"/>
          <w:sz w:val="28"/>
          <w:szCs w:val="28"/>
        </w:rPr>
        <w:t>Отчет главы муниципального образования Черкасский сельсовет Кладова Н.И. принять к сведению.</w:t>
      </w:r>
    </w:p>
    <w:p w:rsidR="00B5512F" w:rsidRDefault="00B5512F" w:rsidP="00B5512F">
      <w:pPr>
        <w:pStyle w:val="a3"/>
        <w:rPr>
          <w:rFonts w:ascii="Times New Roman" w:hAnsi="Times New Roman"/>
          <w:sz w:val="28"/>
          <w:szCs w:val="28"/>
        </w:rPr>
      </w:pPr>
      <w:r>
        <w:rPr>
          <w:rFonts w:ascii="Times New Roman" w:hAnsi="Times New Roman"/>
          <w:sz w:val="28"/>
          <w:szCs w:val="28"/>
        </w:rPr>
        <w:t>2.Отчет депутата районного Совета депутатов Иванова В.А. принять к сведению.</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3.</w:t>
      </w:r>
      <w:r w:rsidRPr="00CF51D0">
        <w:rPr>
          <w:rFonts w:ascii="Times New Roman" w:hAnsi="Times New Roman"/>
          <w:sz w:val="28"/>
          <w:szCs w:val="28"/>
        </w:rPr>
        <w:t xml:space="preserve"> Отчет участкового Имамбаева М.М. принять к сведению.   </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4.</w:t>
      </w:r>
      <w:r w:rsidRPr="00CF51D0">
        <w:rPr>
          <w:rFonts w:ascii="Times New Roman" w:hAnsi="Times New Roman"/>
          <w:sz w:val="28"/>
          <w:szCs w:val="28"/>
        </w:rPr>
        <w:t xml:space="preserve">Информацию </w:t>
      </w:r>
      <w:r>
        <w:rPr>
          <w:rFonts w:ascii="Times New Roman" w:hAnsi="Times New Roman"/>
          <w:sz w:val="28"/>
          <w:szCs w:val="28"/>
        </w:rPr>
        <w:t>Чучкалова К.Г</w:t>
      </w:r>
      <w:r w:rsidRPr="00CF51D0">
        <w:rPr>
          <w:rFonts w:ascii="Times New Roman" w:hAnsi="Times New Roman"/>
          <w:sz w:val="28"/>
          <w:szCs w:val="28"/>
        </w:rPr>
        <w:t>. принять к сведению.</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5.  Информацию ветврача Ягудина Н.М. об инфекционных   заболевания  скота принять к сведению.</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За обработку скота на дому брать плату  100 рублей со двора, независимо от количества голов.</w:t>
      </w:r>
    </w:p>
    <w:p w:rsidR="00B5512F" w:rsidRDefault="00B5512F" w:rsidP="00B5512F">
      <w:pPr>
        <w:pStyle w:val="a3"/>
        <w:rPr>
          <w:rFonts w:ascii="Times New Roman" w:hAnsi="Times New Roman"/>
          <w:sz w:val="28"/>
          <w:szCs w:val="28"/>
        </w:rPr>
      </w:pPr>
      <w:r w:rsidRPr="00CF51D0">
        <w:rPr>
          <w:rFonts w:ascii="Times New Roman" w:hAnsi="Times New Roman"/>
          <w:sz w:val="28"/>
          <w:szCs w:val="28"/>
        </w:rPr>
        <w:t>6.  Всем домовладельцам  принять активное участие в проведении  месячника по благоустройству и санитарной очистке территорий. и придомовую территорию содержать в течении всего периода в надлежащем состоянии.</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7.Собрать от населения села Александровка минимальную сумму с одного двора 500 рублей на строительство стены памяти участникам ВОВ. Избрать казначеем по сбору средств от населения Варавину Ольгу Никифоровну.</w:t>
      </w:r>
    </w:p>
    <w:p w:rsidR="00B5512F" w:rsidRPr="00CF51D0" w:rsidRDefault="00B5512F" w:rsidP="00B5512F">
      <w:pPr>
        <w:pStyle w:val="a3"/>
        <w:rPr>
          <w:rFonts w:ascii="Times New Roman" w:hAnsi="Times New Roman"/>
          <w:sz w:val="28"/>
          <w:szCs w:val="28"/>
        </w:rPr>
      </w:pPr>
      <w:r>
        <w:rPr>
          <w:rFonts w:ascii="Times New Roman" w:hAnsi="Times New Roman"/>
          <w:sz w:val="28"/>
          <w:szCs w:val="28"/>
        </w:rPr>
        <w:t>8</w:t>
      </w:r>
      <w:r w:rsidRPr="00CF51D0">
        <w:rPr>
          <w:rFonts w:ascii="Times New Roman" w:hAnsi="Times New Roman"/>
          <w:sz w:val="28"/>
          <w:szCs w:val="28"/>
        </w:rPr>
        <w:t xml:space="preserve">. Нанять для пастьбы индивидуального: КРС жителей села </w:t>
      </w:r>
      <w:r>
        <w:rPr>
          <w:rFonts w:ascii="Times New Roman" w:hAnsi="Times New Roman"/>
          <w:sz w:val="28"/>
          <w:szCs w:val="28"/>
        </w:rPr>
        <w:t>Александровка</w:t>
      </w:r>
      <w:r w:rsidRPr="00CF51D0">
        <w:rPr>
          <w:rFonts w:ascii="Times New Roman" w:hAnsi="Times New Roman"/>
          <w:sz w:val="28"/>
          <w:szCs w:val="28"/>
        </w:rPr>
        <w:t xml:space="preserve"> :  </w:t>
      </w:r>
      <w:r>
        <w:rPr>
          <w:rFonts w:ascii="Times New Roman" w:hAnsi="Times New Roman"/>
          <w:sz w:val="28"/>
          <w:szCs w:val="28"/>
        </w:rPr>
        <w:t>Данилкина И.А. и Досмогамбетова Е.М</w:t>
      </w:r>
      <w:r w:rsidRPr="00CF51D0">
        <w:rPr>
          <w:rFonts w:ascii="Times New Roman" w:hAnsi="Times New Roman"/>
          <w:sz w:val="28"/>
          <w:szCs w:val="28"/>
        </w:rPr>
        <w:t>.</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b/>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b/>
          <w:sz w:val="28"/>
          <w:szCs w:val="28"/>
        </w:rPr>
        <w:t xml:space="preserve"> </w:t>
      </w:r>
      <w:r w:rsidRPr="00CF51D0">
        <w:rPr>
          <w:rFonts w:ascii="Times New Roman" w:hAnsi="Times New Roman"/>
          <w:sz w:val="28"/>
          <w:szCs w:val="28"/>
        </w:rPr>
        <w:t xml:space="preserve">Итоги голосования:    за – </w:t>
      </w:r>
      <w:r>
        <w:rPr>
          <w:rFonts w:ascii="Times New Roman" w:hAnsi="Times New Roman"/>
          <w:sz w:val="28"/>
          <w:szCs w:val="28"/>
        </w:rPr>
        <w:t>36</w:t>
      </w:r>
      <w:r w:rsidRPr="00CF51D0">
        <w:rPr>
          <w:rFonts w:ascii="Times New Roman" w:hAnsi="Times New Roman"/>
          <w:sz w:val="28"/>
          <w:szCs w:val="28"/>
        </w:rPr>
        <w:t xml:space="preserve"> человек</w:t>
      </w:r>
      <w:r>
        <w:rPr>
          <w:rFonts w:ascii="Times New Roman" w:hAnsi="Times New Roman"/>
          <w:sz w:val="28"/>
          <w:szCs w:val="28"/>
        </w:rPr>
        <w:t xml:space="preserve"> </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против – нет</w:t>
      </w: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                                      воздержались - нет</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 xml:space="preserve">Председатель собрания:                                    </w:t>
      </w:r>
      <w:r>
        <w:rPr>
          <w:rFonts w:ascii="Times New Roman" w:hAnsi="Times New Roman"/>
          <w:sz w:val="28"/>
          <w:szCs w:val="28"/>
        </w:rPr>
        <w:t xml:space="preserve">К.М. Досмогамбетов </w:t>
      </w: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p>
    <w:p w:rsidR="00B5512F" w:rsidRPr="00CF51D0" w:rsidRDefault="00B5512F" w:rsidP="00B5512F">
      <w:pPr>
        <w:pStyle w:val="a3"/>
        <w:rPr>
          <w:rFonts w:ascii="Times New Roman" w:hAnsi="Times New Roman"/>
          <w:sz w:val="28"/>
          <w:szCs w:val="28"/>
        </w:rPr>
      </w:pPr>
      <w:r w:rsidRPr="00CF51D0">
        <w:rPr>
          <w:rFonts w:ascii="Times New Roman" w:hAnsi="Times New Roman"/>
          <w:sz w:val="28"/>
          <w:szCs w:val="28"/>
        </w:rPr>
        <w:t>Секретарь собрания:                                           Т.В.Кучугурова</w:t>
      </w:r>
    </w:p>
    <w:p w:rsidR="00B5512F" w:rsidRPr="00CF51D0" w:rsidRDefault="00B5512F" w:rsidP="00B5512F">
      <w:pPr>
        <w:pStyle w:val="a3"/>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p>
    <w:p w:rsidR="00B5512F" w:rsidRDefault="00B5512F" w:rsidP="00B5512F">
      <w:pPr>
        <w:pStyle w:val="a3"/>
        <w:jc w:val="center"/>
        <w:rPr>
          <w:rFonts w:ascii="Times New Roman" w:hAnsi="Times New Roman"/>
          <w:sz w:val="28"/>
          <w:szCs w:val="28"/>
        </w:rPr>
      </w:pPr>
      <w:r>
        <w:rPr>
          <w:rFonts w:ascii="Times New Roman" w:hAnsi="Times New Roman"/>
          <w:sz w:val="28"/>
          <w:szCs w:val="28"/>
        </w:rPr>
        <w:t>ОТЧЕТ</w:t>
      </w:r>
    </w:p>
    <w:p w:rsidR="00B5512F" w:rsidRDefault="00B5512F" w:rsidP="00B5512F">
      <w:pPr>
        <w:pStyle w:val="a3"/>
        <w:jc w:val="center"/>
        <w:rPr>
          <w:rFonts w:ascii="Times New Roman" w:hAnsi="Times New Roman"/>
          <w:sz w:val="28"/>
          <w:szCs w:val="28"/>
        </w:rPr>
      </w:pPr>
      <w:r>
        <w:rPr>
          <w:rFonts w:ascii="Times New Roman" w:hAnsi="Times New Roman"/>
          <w:sz w:val="28"/>
          <w:szCs w:val="28"/>
        </w:rPr>
        <w:t xml:space="preserve"> главы МО Черкасский сельсовет Кладова Н.И.</w:t>
      </w:r>
    </w:p>
    <w:p w:rsidR="00B5512F" w:rsidRDefault="00B5512F" w:rsidP="00B5512F">
      <w:pPr>
        <w:pStyle w:val="a3"/>
        <w:jc w:val="center"/>
        <w:rPr>
          <w:rFonts w:ascii="Times New Roman" w:hAnsi="Times New Roman"/>
          <w:sz w:val="28"/>
          <w:szCs w:val="28"/>
        </w:rPr>
      </w:pPr>
    </w:p>
    <w:p w:rsidR="00B5512F" w:rsidRDefault="00B5512F" w:rsidP="00B5512F">
      <w:pPr>
        <w:jc w:val="both"/>
        <w:rPr>
          <w:sz w:val="28"/>
          <w:szCs w:val="28"/>
        </w:rPr>
      </w:pPr>
      <w:r w:rsidRPr="005A03DE">
        <w:rPr>
          <w:sz w:val="28"/>
          <w:szCs w:val="28"/>
        </w:rPr>
        <w:t xml:space="preserve">               </w:t>
      </w:r>
      <w:r>
        <w:rPr>
          <w:sz w:val="28"/>
          <w:szCs w:val="28"/>
        </w:rPr>
        <w:t>В соответствии</w:t>
      </w:r>
      <w:r w:rsidRPr="005A03DE">
        <w:rPr>
          <w:sz w:val="28"/>
          <w:szCs w:val="28"/>
        </w:rPr>
        <w:t xml:space="preserve"> Федеральн</w:t>
      </w:r>
      <w:r>
        <w:rPr>
          <w:sz w:val="28"/>
          <w:szCs w:val="28"/>
        </w:rPr>
        <w:t>ым</w:t>
      </w:r>
      <w:r w:rsidRPr="005A03DE">
        <w:rPr>
          <w:sz w:val="28"/>
          <w:szCs w:val="28"/>
        </w:rPr>
        <w:t xml:space="preserve"> закон</w:t>
      </w:r>
      <w:r>
        <w:rPr>
          <w:sz w:val="28"/>
          <w:szCs w:val="28"/>
        </w:rPr>
        <w:t>ом</w:t>
      </w:r>
      <w:r w:rsidRPr="005A03DE">
        <w:rPr>
          <w:sz w:val="28"/>
          <w:szCs w:val="28"/>
        </w:rPr>
        <w:t xml:space="preserve"> № 131-ФЗ «Об общих принципах организации местного самоуправления в Российской Федерации» </w:t>
      </w:r>
      <w:r>
        <w:rPr>
          <w:sz w:val="28"/>
          <w:szCs w:val="28"/>
        </w:rPr>
        <w:t>от 06.10.2003г., на основании статей 2,3,4 Закона Оренбургской области №!(!! «О муниципальных образованиях Саракташский район Оренбургской области от 09.03.2005 образовано  муниципальное образование сельское поселение Черкасский сельсовет с административным центром с.Черкассы. В соответствии с Уставом муниципального образования Черкасский сельсовет принято  решением Совета депутатов от25.06.2013 № 97 с изменениями и дополнениями в состав сельсовета входят два населенных пункта с.Черкассы и село Александровка. Границы территории установлены законом Оренбургской области. Население составляет 2614 человек: Черкассы 2195 человек и Александровка 419 человек, 880 личных подсобных хозяйств. За 2015 год родилось 28 человек, умерло 27 человек. Территория сельсовета составляет 14724га. 13 сентября 2015 года проведены муниципальные выборы, в результате которых избраны 10 депутатов сельсовета третьего созыва, избраны депутаты по избирательному округу №5 Саракташского района: Шаменова Розалия Камиловна- фельдшер Саракташской РБ, Иванов Владимир Анатольевич- заведующий хирургическим отделением Саракташской РБ, Меркулов Константин Юрьевич- директор ООО»Колос».</w:t>
      </w:r>
    </w:p>
    <w:p w:rsidR="00B5512F" w:rsidRDefault="00B5512F" w:rsidP="00B5512F">
      <w:pPr>
        <w:jc w:val="both"/>
        <w:rPr>
          <w:sz w:val="28"/>
          <w:szCs w:val="28"/>
        </w:rPr>
      </w:pPr>
      <w:r>
        <w:rPr>
          <w:sz w:val="28"/>
          <w:szCs w:val="28"/>
        </w:rPr>
        <w:t xml:space="preserve">По предложению конкурсной комиссии Советом депутатов сельсовета избрано должностное лицо сельсовета-глава сельсовета, на которого в соответствии с Уставом возложены обязанности руководителя представительного органа сельсовета, обязанности председателя  Совета депутатов и руководителя исполнительно-распорядительного  органа – главы администрации сельсовета. Сформированы постоянные депутатские комиссии, штат администрации укомплектован, разработана концепция развития на 2016-2021 годы. По итогам муниципальных выборов принято к исполнению 14 наказов  избирателей депутатам. В 2015 году  проведено </w:t>
      </w:r>
    </w:p>
    <w:p w:rsidR="00B5512F" w:rsidRPr="00042959" w:rsidRDefault="00B5512F" w:rsidP="00B5512F">
      <w:pPr>
        <w:jc w:val="both"/>
        <w:rPr>
          <w:sz w:val="28"/>
          <w:szCs w:val="28"/>
        </w:rPr>
      </w:pPr>
      <w:r w:rsidRPr="00042959">
        <w:rPr>
          <w:sz w:val="28"/>
          <w:szCs w:val="28"/>
        </w:rPr>
        <w:lastRenderedPageBreak/>
        <w:t xml:space="preserve">   9 заседаний Совета депутатов второго созыва, принято  21 решение и 6 заседаний Совета депутатов третьего созыва, принято 32 решения.</w:t>
      </w:r>
    </w:p>
    <w:p w:rsidR="00B5512F" w:rsidRPr="00042959" w:rsidRDefault="00B5512F" w:rsidP="00B5512F">
      <w:pPr>
        <w:jc w:val="both"/>
        <w:rPr>
          <w:sz w:val="28"/>
          <w:szCs w:val="28"/>
        </w:rPr>
      </w:pPr>
      <w:r w:rsidRPr="00042959">
        <w:rPr>
          <w:sz w:val="28"/>
          <w:szCs w:val="28"/>
        </w:rPr>
        <w:t>В 2015 году в администрации сельсовета принято 8 распоряжений главы администрации, 226 постановлений главы администрации сельсовета, 36 распоряжений по личному составу</w:t>
      </w:r>
      <w:r w:rsidRPr="006B0C31">
        <w:rPr>
          <w:sz w:val="28"/>
          <w:szCs w:val="28"/>
        </w:rPr>
        <w:t xml:space="preserve"> </w:t>
      </w:r>
      <w:r>
        <w:rPr>
          <w:sz w:val="28"/>
          <w:szCs w:val="28"/>
        </w:rPr>
        <w:t xml:space="preserve">. </w:t>
      </w:r>
      <w:r w:rsidRPr="00042959">
        <w:rPr>
          <w:sz w:val="28"/>
          <w:szCs w:val="28"/>
        </w:rPr>
        <w:t>Решением Совета депутатов Черкасского сельсовета часть полномочий  администрации Черкасского сельсовета переданы администрации Саракташского района.</w:t>
      </w:r>
    </w:p>
    <w:p w:rsidR="00B5512F" w:rsidRDefault="00B5512F" w:rsidP="00B5512F">
      <w:pPr>
        <w:jc w:val="both"/>
        <w:rPr>
          <w:sz w:val="28"/>
          <w:szCs w:val="28"/>
        </w:rPr>
      </w:pPr>
      <w:r>
        <w:rPr>
          <w:sz w:val="28"/>
          <w:szCs w:val="28"/>
        </w:rPr>
        <w:t xml:space="preserve">Администрация продолжила исполнения части государственных полномочий. В администрации сельсовета ведется работа с обращениями граждан6 в 2015 году зарегистрировано 5 письменных обращений, на все даны ответы. В 2015 году проведено 4 собрания в двух населенных пунктах  по плановым вопросам , в которых приняло участие 210 человек населения. </w:t>
      </w:r>
    </w:p>
    <w:p w:rsidR="00B5512F" w:rsidRDefault="00B5512F" w:rsidP="00B5512F">
      <w:pPr>
        <w:jc w:val="both"/>
        <w:rPr>
          <w:sz w:val="28"/>
          <w:szCs w:val="28"/>
        </w:rPr>
      </w:pPr>
      <w:r>
        <w:rPr>
          <w:sz w:val="28"/>
          <w:szCs w:val="28"/>
        </w:rPr>
        <w:t>В течении 2015 года осуществляли свою деятельность  общественные организации:</w:t>
      </w:r>
    </w:p>
    <w:p w:rsidR="00B5512F" w:rsidRDefault="00B5512F" w:rsidP="00B5512F">
      <w:pPr>
        <w:jc w:val="both"/>
        <w:rPr>
          <w:sz w:val="28"/>
          <w:szCs w:val="28"/>
        </w:rPr>
      </w:pPr>
      <w:r>
        <w:rPr>
          <w:sz w:val="28"/>
          <w:szCs w:val="28"/>
        </w:rPr>
        <w:t>1.административная комиссия-5 заседаний-10 протоколов</w:t>
      </w:r>
    </w:p>
    <w:p w:rsidR="00B5512F" w:rsidRDefault="00B5512F" w:rsidP="00B5512F">
      <w:pPr>
        <w:jc w:val="both"/>
        <w:rPr>
          <w:sz w:val="28"/>
          <w:szCs w:val="28"/>
        </w:rPr>
      </w:pPr>
      <w:r>
        <w:rPr>
          <w:sz w:val="28"/>
          <w:szCs w:val="28"/>
        </w:rPr>
        <w:t>2.ОИДН-проведено 3 заседания</w:t>
      </w:r>
    </w:p>
    <w:p w:rsidR="00B5512F" w:rsidRDefault="00B5512F" w:rsidP="00B5512F">
      <w:pPr>
        <w:jc w:val="both"/>
        <w:rPr>
          <w:sz w:val="28"/>
          <w:szCs w:val="28"/>
        </w:rPr>
      </w:pPr>
      <w:r>
        <w:rPr>
          <w:sz w:val="28"/>
          <w:szCs w:val="28"/>
        </w:rPr>
        <w:t>3.женсовет- проведено 3 заседания</w:t>
      </w:r>
    </w:p>
    <w:p w:rsidR="00B5512F" w:rsidRDefault="00B5512F" w:rsidP="00B5512F">
      <w:pPr>
        <w:jc w:val="both"/>
        <w:rPr>
          <w:sz w:val="28"/>
          <w:szCs w:val="28"/>
        </w:rPr>
      </w:pPr>
      <w:r>
        <w:rPr>
          <w:sz w:val="28"/>
          <w:szCs w:val="28"/>
        </w:rPr>
        <w:t>4.Совет ветеранов-проведено 1 заседание</w:t>
      </w:r>
    </w:p>
    <w:p w:rsidR="00B5512F" w:rsidRDefault="00B5512F" w:rsidP="00B5512F">
      <w:pPr>
        <w:jc w:val="both"/>
        <w:rPr>
          <w:sz w:val="28"/>
          <w:szCs w:val="28"/>
        </w:rPr>
      </w:pPr>
      <w:r>
        <w:rPr>
          <w:sz w:val="28"/>
          <w:szCs w:val="28"/>
        </w:rPr>
        <w:t>5.Общественный Совет по профилактике  преступлений и правонарушений – 1 заседание.</w:t>
      </w:r>
    </w:p>
    <w:p w:rsidR="00B5512F" w:rsidRDefault="00B5512F" w:rsidP="00B5512F">
      <w:pPr>
        <w:jc w:val="both"/>
        <w:rPr>
          <w:sz w:val="28"/>
          <w:szCs w:val="28"/>
        </w:rPr>
      </w:pPr>
      <w:r>
        <w:rPr>
          <w:sz w:val="28"/>
          <w:szCs w:val="28"/>
        </w:rPr>
        <w:t>На сегодня основной формой  осуществения местного самоуправления являются муниципальные выборы. Публичные слушания, собрания граждан, опрос граждан, обращения граждан в органы местного самоуправления. Экономическую основу сельсовета составляет муниципальное имущество и средства бюджета.</w:t>
      </w:r>
    </w:p>
    <w:p w:rsidR="00B5512F" w:rsidRDefault="00B5512F" w:rsidP="00B5512F">
      <w:pPr>
        <w:jc w:val="both"/>
        <w:rPr>
          <w:sz w:val="28"/>
          <w:szCs w:val="28"/>
        </w:rPr>
      </w:pPr>
      <w:r>
        <w:rPr>
          <w:sz w:val="28"/>
          <w:szCs w:val="28"/>
        </w:rPr>
        <w:t xml:space="preserve">Бюджет на 2015 год по плану доходов составляет 9784509рублей., в том числе собственные доходы 3767921руб,фактическое исполнение 10003968руб. Перевыполнение доходной части произошло за счет увеличения поступлений НДФЛ с 10 до 15% земельного налога. Продолжена работа в 2015 году по инвентаризации земельных участков, в том числе для личного подсобного хозяйства. Паевой земли под зданиями и сооружениями. Просроченная кредиторская задолженность отсутствует. В апреле 20915 года прошли </w:t>
      </w:r>
      <w:r>
        <w:rPr>
          <w:sz w:val="28"/>
          <w:szCs w:val="28"/>
        </w:rPr>
        <w:lastRenderedPageBreak/>
        <w:t>собрания граждан , с отчетом выступил глава, депутаты райсовета. Были утверждены графики проведения субботников по очистке территорий сел и кладбищ каждому селу Организованно прошли мероприятия посвященные 70-летию Победы ВОВ 1941-1945г.г.</w:t>
      </w:r>
    </w:p>
    <w:p w:rsidR="00B5512F" w:rsidRDefault="00B5512F" w:rsidP="00B5512F">
      <w:pPr>
        <w:jc w:val="both"/>
        <w:rPr>
          <w:sz w:val="28"/>
          <w:szCs w:val="28"/>
        </w:rPr>
      </w:pPr>
      <w:r>
        <w:rPr>
          <w:sz w:val="28"/>
          <w:szCs w:val="28"/>
        </w:rPr>
        <w:t>Постоянное внимание уделяется вопросам благоустроства и санитарной очистке сел, проводятся субботникм, организована косьба  сорной растительности, проводится грейдирование улиц сел. В 2015 году проведено празднование 185 летия села Черкассы.</w:t>
      </w:r>
    </w:p>
    <w:p w:rsidR="00B5512F" w:rsidRDefault="00B5512F" w:rsidP="00B5512F">
      <w:pPr>
        <w:jc w:val="both"/>
        <w:rPr>
          <w:sz w:val="28"/>
          <w:szCs w:val="28"/>
        </w:rPr>
      </w:pPr>
      <w:r>
        <w:rPr>
          <w:sz w:val="28"/>
          <w:szCs w:val="28"/>
        </w:rPr>
        <w:t>В 2015 году администрацией сельсовета произведен ремонт зрительного зала и подсобных помещений Черкасского СДК, установлен водяной насос Александровском клубе. В администрации сельсовета работают 4 камеры видеонаблюдения, установлена пожарная сигнализация. Установлено оборудование для громкого оповещения села Черкассы.</w:t>
      </w:r>
    </w:p>
    <w:p w:rsidR="00B5512F" w:rsidRDefault="00B5512F" w:rsidP="00B5512F">
      <w:pPr>
        <w:jc w:val="both"/>
        <w:rPr>
          <w:sz w:val="28"/>
          <w:szCs w:val="28"/>
        </w:rPr>
      </w:pPr>
      <w:r>
        <w:rPr>
          <w:sz w:val="28"/>
          <w:szCs w:val="28"/>
        </w:rPr>
        <w:t>На землях  сельхозназначения работают 4 сельхозпредприятия, 4 КФХ, 880личных подсобных хозяйств.</w:t>
      </w:r>
    </w:p>
    <w:p w:rsidR="00B5512F" w:rsidRDefault="00B5512F" w:rsidP="00B5512F">
      <w:pPr>
        <w:jc w:val="both"/>
        <w:rPr>
          <w:sz w:val="28"/>
          <w:szCs w:val="28"/>
        </w:rPr>
      </w:pPr>
      <w:r>
        <w:rPr>
          <w:sz w:val="28"/>
          <w:szCs w:val="28"/>
        </w:rPr>
        <w:t>Всего земель с/х назначения – 14259га</w:t>
      </w:r>
    </w:p>
    <w:p w:rsidR="00B5512F" w:rsidRDefault="00B5512F" w:rsidP="00B5512F">
      <w:pPr>
        <w:jc w:val="both"/>
        <w:rPr>
          <w:sz w:val="28"/>
          <w:szCs w:val="28"/>
        </w:rPr>
      </w:pPr>
      <w:r>
        <w:rPr>
          <w:sz w:val="28"/>
          <w:szCs w:val="28"/>
        </w:rPr>
        <w:t>Пашни -9725га</w:t>
      </w:r>
    </w:p>
    <w:p w:rsidR="00B5512F" w:rsidRDefault="00B5512F" w:rsidP="00B5512F">
      <w:pPr>
        <w:jc w:val="both"/>
        <w:rPr>
          <w:sz w:val="28"/>
          <w:szCs w:val="28"/>
        </w:rPr>
      </w:pPr>
      <w:r>
        <w:rPr>
          <w:sz w:val="28"/>
          <w:szCs w:val="28"/>
        </w:rPr>
        <w:t>Земли сельской администрации всего-3872га</w:t>
      </w:r>
    </w:p>
    <w:p w:rsidR="00B5512F" w:rsidRDefault="00B5512F" w:rsidP="00B5512F">
      <w:pPr>
        <w:jc w:val="both"/>
        <w:rPr>
          <w:sz w:val="28"/>
          <w:szCs w:val="28"/>
        </w:rPr>
      </w:pPr>
      <w:r>
        <w:rPr>
          <w:sz w:val="28"/>
          <w:szCs w:val="28"/>
        </w:rPr>
        <w:t xml:space="preserve">                                                               Пашни-1523га</w:t>
      </w:r>
    </w:p>
    <w:p w:rsidR="00B5512F" w:rsidRDefault="00B5512F" w:rsidP="00B5512F">
      <w:pPr>
        <w:jc w:val="both"/>
        <w:rPr>
          <w:sz w:val="28"/>
          <w:szCs w:val="28"/>
        </w:rPr>
      </w:pPr>
      <w:r>
        <w:rPr>
          <w:sz w:val="28"/>
          <w:szCs w:val="28"/>
        </w:rPr>
        <w:t xml:space="preserve">                                                               Сенокосы- 325га</w:t>
      </w:r>
    </w:p>
    <w:p w:rsidR="00B5512F" w:rsidRDefault="00B5512F" w:rsidP="00B5512F">
      <w:pPr>
        <w:jc w:val="both"/>
        <w:rPr>
          <w:sz w:val="28"/>
          <w:szCs w:val="28"/>
        </w:rPr>
      </w:pPr>
      <w:r>
        <w:rPr>
          <w:sz w:val="28"/>
          <w:szCs w:val="28"/>
        </w:rPr>
        <w:t xml:space="preserve">                                                                Пастбища-1589га.</w:t>
      </w:r>
    </w:p>
    <w:p w:rsidR="00B5512F" w:rsidRDefault="00B5512F" w:rsidP="00B5512F">
      <w:pPr>
        <w:jc w:val="both"/>
        <w:rPr>
          <w:sz w:val="28"/>
          <w:szCs w:val="28"/>
        </w:rPr>
      </w:pPr>
      <w:r>
        <w:rPr>
          <w:sz w:val="28"/>
          <w:szCs w:val="28"/>
        </w:rPr>
        <w:t>В двух дошкольных учреждениях воспитывается  50 детей:25-Черкассы и 25-Александровка.</w:t>
      </w:r>
    </w:p>
    <w:p w:rsidR="00B5512F" w:rsidRDefault="00B5512F" w:rsidP="00B5512F">
      <w:pPr>
        <w:jc w:val="both"/>
        <w:rPr>
          <w:sz w:val="28"/>
          <w:szCs w:val="28"/>
        </w:rPr>
      </w:pPr>
      <w:r>
        <w:rPr>
          <w:sz w:val="28"/>
          <w:szCs w:val="28"/>
        </w:rPr>
        <w:t>В 2016 году планируется реконструкция бывшего помещения ФАП под детский сад. В настоящее время готовится документация.</w:t>
      </w:r>
    </w:p>
    <w:p w:rsidR="00B5512F" w:rsidRDefault="00B5512F" w:rsidP="00B5512F">
      <w:pPr>
        <w:jc w:val="both"/>
        <w:rPr>
          <w:sz w:val="28"/>
          <w:szCs w:val="28"/>
        </w:rPr>
      </w:pPr>
      <w:r>
        <w:rPr>
          <w:sz w:val="28"/>
          <w:szCs w:val="28"/>
        </w:rPr>
        <w:t xml:space="preserve">После двухлетнего перерыва возобновил работу бывший  Черкасский ФАП, в настоящее время филиал Саракташской РБ, благодаря группе жителей села.  Администрация сельсовета рассматривает вопросы развития спорта и физкультуры на территории сельсовета, ставит своей задачей воспитание здорового человека На протяжении последних лет поддерживаются  также виды спорта как футбол, волейбол, лыжи, теннис..активное участие </w:t>
      </w:r>
      <w:r>
        <w:rPr>
          <w:sz w:val="28"/>
          <w:szCs w:val="28"/>
        </w:rPr>
        <w:lastRenderedPageBreak/>
        <w:t>принимают школьники на призы кожаный мяч. Взрослые команды участвуют в первенстве по волейболу и мини футболу.</w:t>
      </w:r>
    </w:p>
    <w:p w:rsidR="00B5512F" w:rsidRDefault="00B5512F" w:rsidP="00B5512F">
      <w:pPr>
        <w:jc w:val="both"/>
        <w:rPr>
          <w:sz w:val="28"/>
          <w:szCs w:val="28"/>
        </w:rPr>
      </w:pPr>
      <w:r>
        <w:rPr>
          <w:sz w:val="28"/>
          <w:szCs w:val="28"/>
        </w:rPr>
        <w:t>Большое внимание уделяется благоустройству сел.</w:t>
      </w:r>
    </w:p>
    <w:p w:rsidR="00B5512F" w:rsidRDefault="00B5512F" w:rsidP="00B5512F">
      <w:pPr>
        <w:jc w:val="both"/>
        <w:rPr>
          <w:sz w:val="28"/>
          <w:szCs w:val="28"/>
        </w:rPr>
      </w:pPr>
      <w:r>
        <w:rPr>
          <w:sz w:val="28"/>
          <w:szCs w:val="28"/>
        </w:rPr>
        <w:t>Проводится ремонт дорог с гравийным покрытием, ямочный ремонт асфальтового покрытия, грейдирование и содержание дорог, обкос кюветов, сорной растительности по селу. Содержание дорог в зимний период.</w:t>
      </w:r>
    </w:p>
    <w:p w:rsidR="00B5512F" w:rsidRDefault="00B5512F" w:rsidP="00B5512F">
      <w:pPr>
        <w:jc w:val="both"/>
        <w:rPr>
          <w:sz w:val="28"/>
          <w:szCs w:val="28"/>
        </w:rPr>
      </w:pPr>
      <w:r>
        <w:rPr>
          <w:sz w:val="28"/>
          <w:szCs w:val="28"/>
        </w:rPr>
        <w:t>Построены 4 детские игровые площадки.  Посажены фруктовые деревья в Александровком садике. Ведется работа по уличному освещению. Открыт филиал аптеки.</w:t>
      </w:r>
    </w:p>
    <w:p w:rsidR="00B5512F" w:rsidRDefault="00B5512F" w:rsidP="00B5512F">
      <w:pPr>
        <w:jc w:val="both"/>
        <w:rPr>
          <w:sz w:val="28"/>
          <w:szCs w:val="28"/>
        </w:rPr>
      </w:pPr>
    </w:p>
    <w:p w:rsidR="00BB1BC1" w:rsidRDefault="00BB1BC1"/>
    <w:sectPr w:rsidR="00BB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2F"/>
    <w:rsid w:val="00B5512F"/>
    <w:rsid w:val="00BB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E8DA-B2F3-4D66-AE4E-842F241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551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12580</Characters>
  <Application>Microsoft Office Word</Application>
  <DocSecurity>0</DocSecurity>
  <Lines>104</Lines>
  <Paragraphs>29</Paragraphs>
  <ScaleCrop>false</ScaleCrop>
  <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2016-07-30T15:08:00Z</dcterms:created>
  <dcterms:modified xsi:type="dcterms:W3CDTF">2016-07-30T15:08:00Z</dcterms:modified>
</cp:coreProperties>
</file>