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48B" w:rsidRPr="00091B48" w:rsidRDefault="00B3248B" w:rsidP="00B3248B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91B48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3248B" w:rsidRPr="00091B48" w:rsidRDefault="00B3248B" w:rsidP="00B3248B">
      <w:pPr>
        <w:pStyle w:val="a4"/>
        <w:rPr>
          <w:rFonts w:ascii="Times New Roman" w:hAnsi="Times New Roman" w:cs="Times New Roman"/>
          <w:sz w:val="28"/>
          <w:szCs w:val="28"/>
        </w:rPr>
      </w:pPr>
      <w:r w:rsidRPr="00091B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91B48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</w:p>
    <w:p w:rsidR="00B3248B" w:rsidRPr="00091B48" w:rsidRDefault="00B3248B" w:rsidP="00B3248B">
      <w:pPr>
        <w:pStyle w:val="a4"/>
        <w:rPr>
          <w:rFonts w:ascii="Times New Roman" w:hAnsi="Times New Roman" w:cs="Times New Roman"/>
          <w:sz w:val="28"/>
          <w:szCs w:val="28"/>
        </w:rPr>
      </w:pPr>
      <w:r w:rsidRPr="00091B48">
        <w:rPr>
          <w:rFonts w:ascii="Times New Roman" w:hAnsi="Times New Roman" w:cs="Times New Roman"/>
          <w:sz w:val="28"/>
          <w:szCs w:val="28"/>
        </w:rPr>
        <w:t xml:space="preserve">        Черкасский сельсовет</w:t>
      </w:r>
    </w:p>
    <w:p w:rsidR="00B3248B" w:rsidRPr="00091B48" w:rsidRDefault="00B3248B" w:rsidP="00B3248B">
      <w:pPr>
        <w:pStyle w:val="a4"/>
        <w:rPr>
          <w:rFonts w:ascii="Times New Roman" w:hAnsi="Times New Roman" w:cs="Times New Roman"/>
          <w:sz w:val="28"/>
          <w:szCs w:val="28"/>
        </w:rPr>
      </w:pPr>
      <w:r w:rsidRPr="00091B48">
        <w:rPr>
          <w:rFonts w:ascii="Times New Roman" w:hAnsi="Times New Roman" w:cs="Times New Roman"/>
          <w:sz w:val="28"/>
          <w:szCs w:val="28"/>
        </w:rPr>
        <w:t xml:space="preserve">        Саракташского района</w:t>
      </w:r>
    </w:p>
    <w:p w:rsidR="00B3248B" w:rsidRPr="00091B48" w:rsidRDefault="00B3248B" w:rsidP="00B3248B">
      <w:pPr>
        <w:pStyle w:val="a4"/>
        <w:rPr>
          <w:rFonts w:ascii="Times New Roman" w:hAnsi="Times New Roman" w:cs="Times New Roman"/>
          <w:sz w:val="28"/>
          <w:szCs w:val="28"/>
        </w:rPr>
      </w:pPr>
      <w:r w:rsidRPr="00091B48">
        <w:rPr>
          <w:rFonts w:ascii="Times New Roman" w:hAnsi="Times New Roman" w:cs="Times New Roman"/>
          <w:sz w:val="28"/>
          <w:szCs w:val="28"/>
        </w:rPr>
        <w:t xml:space="preserve">        Оренбургской области</w:t>
      </w:r>
    </w:p>
    <w:p w:rsidR="00B3248B" w:rsidRPr="00091B48" w:rsidRDefault="00B3248B" w:rsidP="00B3248B">
      <w:pPr>
        <w:pStyle w:val="a4"/>
        <w:rPr>
          <w:rFonts w:ascii="Times New Roman" w:hAnsi="Times New Roman" w:cs="Times New Roman"/>
          <w:sz w:val="28"/>
          <w:szCs w:val="28"/>
        </w:rPr>
      </w:pPr>
      <w:r w:rsidRPr="00091B48">
        <w:rPr>
          <w:rFonts w:ascii="Times New Roman" w:hAnsi="Times New Roman" w:cs="Times New Roman"/>
          <w:sz w:val="28"/>
          <w:szCs w:val="28"/>
        </w:rPr>
        <w:t xml:space="preserve">     П О С Т А Н О В Л Е Н И Е</w:t>
      </w:r>
    </w:p>
    <w:p w:rsidR="00B3248B" w:rsidRPr="00091B48" w:rsidRDefault="00B3248B" w:rsidP="00B3248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№ 39-п </w:t>
      </w:r>
      <w:r w:rsidRPr="00091B48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30.03.2016г</w:t>
      </w:r>
      <w:r w:rsidRPr="00091B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48B" w:rsidRDefault="00B3248B" w:rsidP="00B3248B">
      <w:pPr>
        <w:pStyle w:val="a4"/>
        <w:rPr>
          <w:rFonts w:ascii="Times New Roman" w:hAnsi="Times New Roman" w:cs="Times New Roman"/>
          <w:sz w:val="28"/>
          <w:szCs w:val="28"/>
        </w:rPr>
      </w:pPr>
      <w:r w:rsidRPr="00091B48">
        <w:rPr>
          <w:rFonts w:ascii="Times New Roman" w:hAnsi="Times New Roman" w:cs="Times New Roman"/>
          <w:sz w:val="28"/>
          <w:szCs w:val="28"/>
        </w:rPr>
        <w:t xml:space="preserve">              с.Черкассы</w:t>
      </w:r>
    </w:p>
    <w:p w:rsidR="00B3248B" w:rsidRPr="00091B48" w:rsidRDefault="00B3248B" w:rsidP="00B3248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3248B" w:rsidRDefault="00B3248B" w:rsidP="00B32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о представлении  </w:t>
      </w:r>
    </w:p>
    <w:p w:rsidR="00B3248B" w:rsidRDefault="00B3248B" w:rsidP="00B32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гражданами, претендующими на замещение  должностей </w:t>
      </w:r>
    </w:p>
    <w:p w:rsidR="00B3248B" w:rsidRDefault="00B3248B" w:rsidP="00B32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службы, и муниципальными служащими </w:t>
      </w:r>
    </w:p>
    <w:p w:rsidR="00B3248B" w:rsidRDefault="00B3248B" w:rsidP="00B32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Черкасский сельсовет  сведений</w:t>
      </w:r>
    </w:p>
    <w:p w:rsidR="00B3248B" w:rsidRDefault="00B3248B" w:rsidP="00B32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доходах, об имуществе и обязательствах имущественного характера</w:t>
      </w:r>
    </w:p>
    <w:p w:rsidR="00B3248B" w:rsidRDefault="00B3248B" w:rsidP="00B32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48B" w:rsidRDefault="00B3248B" w:rsidP="00B32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48B" w:rsidRDefault="00B3248B" w:rsidP="00B324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В соответствии  со статьей 8  Федерального закона  от 25 декабря 2008 г. № 273-ФЗ «О противодействии коррупции», Указом Президента РФ от 18 мая 2009 года  № 559 «О 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характера», Указом Президента РФ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Указом Президента РФ от 15.07.2015 № 364 «О мерах по совершенствованию организации деятельности в области противодействия  коррупции»,</w:t>
      </w:r>
    </w:p>
    <w:p w:rsidR="00B3248B" w:rsidRDefault="00B3248B" w:rsidP="00B324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B3248B" w:rsidRDefault="00B3248B" w:rsidP="00B324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 Утвердить:</w:t>
      </w:r>
    </w:p>
    <w:p w:rsidR="00B3248B" w:rsidRDefault="00B3248B" w:rsidP="00B324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1.1.</w:t>
      </w:r>
      <w:hyperlink r:id="rId4" w:history="1">
        <w:r>
          <w:rPr>
            <w:rStyle w:val="a3"/>
            <w:rFonts w:ascii="Times New Roman" w:eastAsiaTheme="minorHAnsi" w:hAnsi="Times New Roman"/>
            <w:color w:val="0D0D0D" w:themeColor="text1" w:themeTint="F2"/>
            <w:sz w:val="28"/>
            <w:szCs w:val="28"/>
          </w:rPr>
          <w:t>Положение</w:t>
        </w:r>
      </w:hyperlink>
      <w: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о представлении гражданами, претендующими на замещение должностей муниципальной службы, и муниципальными служащими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Черкасский сельсовет  </w:t>
      </w:r>
      <w:r>
        <w:rPr>
          <w:rFonts w:ascii="Times New Roman" w:eastAsiaTheme="minorHAnsi" w:hAnsi="Times New Roman"/>
          <w:sz w:val="28"/>
          <w:szCs w:val="28"/>
        </w:rPr>
        <w:t>сведений о доходах, об имуществе и обязательствах имущественного характера  согласно приложению.</w:t>
      </w:r>
    </w:p>
    <w:p w:rsidR="00B3248B" w:rsidRDefault="00B3248B" w:rsidP="00B324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D0D0D" w:themeColor="text1" w:themeTint="F2"/>
          <w:sz w:val="28"/>
          <w:szCs w:val="28"/>
        </w:rPr>
      </w:pPr>
    </w:p>
    <w:p w:rsidR="00B3248B" w:rsidRDefault="00B3248B" w:rsidP="00B324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2.</w:t>
      </w:r>
      <w:bookmarkStart w:id="1" w:name="Par18"/>
      <w:bookmarkEnd w:id="1"/>
      <w:r>
        <w:rPr>
          <w:rFonts w:ascii="Times New Roman" w:eastAsiaTheme="minorHAnsi" w:hAnsi="Times New Roman"/>
          <w:sz w:val="28"/>
          <w:szCs w:val="28"/>
        </w:rPr>
        <w:t>Признать утратившим силу:</w:t>
      </w:r>
    </w:p>
    <w:p w:rsidR="00B3248B" w:rsidRDefault="00B3248B" w:rsidP="00B324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 постановление администрации Черкасского сельсовета от 24.04.2014</w:t>
      </w:r>
      <w:r>
        <w:rPr>
          <w:rFonts w:ascii="Times New Roman" w:hAnsi="Times New Roman"/>
          <w:sz w:val="28"/>
          <w:szCs w:val="28"/>
        </w:rPr>
        <w:t xml:space="preserve"> года № 32-п «Об утверждении Положения о представлении гражданами, </w:t>
      </w:r>
      <w:r>
        <w:rPr>
          <w:rFonts w:ascii="Times New Roman" w:eastAsiaTheme="minorHAnsi" w:hAnsi="Times New Roman"/>
          <w:sz w:val="28"/>
          <w:szCs w:val="28"/>
        </w:rPr>
        <w:t xml:space="preserve">претендующими на замещение должностей муниципальной службы, и муниципальными служащими </w:t>
      </w:r>
      <w:r>
        <w:rPr>
          <w:rFonts w:ascii="Times New Roman" w:hAnsi="Times New Roman"/>
          <w:sz w:val="28"/>
          <w:szCs w:val="28"/>
        </w:rPr>
        <w:t>муниципального образования Черкасский сельсовет  сведений о доходах, об имуществе и обязательствах имущественного характера».</w:t>
      </w:r>
    </w:p>
    <w:p w:rsidR="00B3248B" w:rsidRDefault="00B3248B" w:rsidP="00B3248B">
      <w:pPr>
        <w:tabs>
          <w:tab w:val="left" w:pos="1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3.Контроль за исполнением настоящего постановления возложить на заместителя главы администрации  сельсовета  Кучугурову Т.В.</w:t>
      </w:r>
    </w:p>
    <w:p w:rsidR="00B3248B" w:rsidRDefault="00B3248B" w:rsidP="00B3248B">
      <w:pPr>
        <w:tabs>
          <w:tab w:val="left" w:pos="1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248B" w:rsidRDefault="00B3248B" w:rsidP="00B3248B">
      <w:pPr>
        <w:tabs>
          <w:tab w:val="left" w:pos="1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4. Настоящее  постановление вступает в силу после его официального опубликования путем размещения на официальном сайте администрации </w:t>
      </w:r>
      <w:r w:rsidR="001D442F">
        <w:rPr>
          <w:rFonts w:ascii="Times New Roman" w:hAnsi="Times New Roman"/>
          <w:sz w:val="28"/>
          <w:szCs w:val="28"/>
        </w:rPr>
        <w:t xml:space="preserve"> Черкасского сельсовета</w:t>
      </w:r>
      <w:r>
        <w:rPr>
          <w:rFonts w:ascii="Times New Roman" w:hAnsi="Times New Roman"/>
          <w:sz w:val="28"/>
          <w:szCs w:val="28"/>
        </w:rPr>
        <w:t>.</w:t>
      </w:r>
    </w:p>
    <w:p w:rsidR="001D442F" w:rsidRDefault="001D442F" w:rsidP="00B3248B">
      <w:pPr>
        <w:tabs>
          <w:tab w:val="left" w:pos="1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442F" w:rsidRDefault="001D442F" w:rsidP="00B3248B">
      <w:pPr>
        <w:tabs>
          <w:tab w:val="left" w:pos="1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442F" w:rsidRDefault="001D442F" w:rsidP="00B3248B">
      <w:pPr>
        <w:tabs>
          <w:tab w:val="left" w:pos="1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442F" w:rsidRDefault="001D442F" w:rsidP="00B3248B">
      <w:pPr>
        <w:tabs>
          <w:tab w:val="left" w:pos="1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442F" w:rsidRDefault="001D442F" w:rsidP="00B3248B">
      <w:pPr>
        <w:tabs>
          <w:tab w:val="left" w:pos="1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442F" w:rsidRDefault="001D442F" w:rsidP="001D442F">
      <w:pPr>
        <w:tabs>
          <w:tab w:val="left" w:pos="1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администрации</w:t>
      </w:r>
    </w:p>
    <w:p w:rsidR="001D442F" w:rsidRDefault="001D442F" w:rsidP="001D442F">
      <w:pPr>
        <w:tabs>
          <w:tab w:val="left" w:pos="1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Черкасского сельсовета                                               Н.И.Кладов</w:t>
      </w:r>
    </w:p>
    <w:p w:rsidR="0038093F" w:rsidRDefault="0038093F" w:rsidP="001D442F">
      <w:pPr>
        <w:tabs>
          <w:tab w:val="left" w:pos="1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093F" w:rsidRDefault="0038093F" w:rsidP="001D442F">
      <w:pPr>
        <w:tabs>
          <w:tab w:val="left" w:pos="1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548"/>
        <w:gridCol w:w="8022"/>
      </w:tblGrid>
      <w:tr w:rsidR="001D442F" w:rsidTr="00BF5CC1">
        <w:tc>
          <w:tcPr>
            <w:tcW w:w="1548" w:type="dxa"/>
            <w:hideMark/>
          </w:tcPr>
          <w:p w:rsidR="001D442F" w:rsidRDefault="001D442F" w:rsidP="00BF5CC1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  <w:hideMark/>
          </w:tcPr>
          <w:p w:rsidR="001D442F" w:rsidRDefault="001D442F" w:rsidP="00BF5CC1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Кучугуровой Т.В., депутатам Совета депутатов </w:t>
            </w:r>
          </w:p>
          <w:p w:rsidR="001D442F" w:rsidRDefault="001D442F" w:rsidP="00BF5CC1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сельсовета, прокурору района.</w:t>
            </w:r>
          </w:p>
          <w:p w:rsidR="0038093F" w:rsidRDefault="0038093F" w:rsidP="00BF5CC1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</w:p>
          <w:p w:rsidR="0038093F" w:rsidRDefault="0038093F" w:rsidP="00BF5CC1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</w:p>
          <w:p w:rsidR="0038093F" w:rsidRDefault="0038093F" w:rsidP="00BF5CC1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</w:p>
          <w:p w:rsidR="0038093F" w:rsidRDefault="0038093F" w:rsidP="00BF5CC1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</w:p>
          <w:p w:rsidR="0038093F" w:rsidRDefault="0038093F" w:rsidP="00BF5CC1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</w:p>
          <w:p w:rsidR="0038093F" w:rsidRDefault="0038093F" w:rsidP="00BF5CC1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</w:p>
          <w:p w:rsidR="0038093F" w:rsidRDefault="0038093F" w:rsidP="00BF5CC1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</w:p>
          <w:p w:rsidR="0038093F" w:rsidRDefault="0038093F" w:rsidP="00BF5CC1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</w:p>
          <w:p w:rsidR="0038093F" w:rsidRDefault="0038093F" w:rsidP="00BF5CC1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</w:p>
          <w:p w:rsidR="0038093F" w:rsidRDefault="0038093F" w:rsidP="00BF5CC1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</w:p>
          <w:p w:rsidR="0038093F" w:rsidRDefault="0038093F" w:rsidP="00BF5CC1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</w:p>
          <w:p w:rsidR="0038093F" w:rsidRDefault="0038093F" w:rsidP="00BF5CC1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</w:p>
          <w:p w:rsidR="0038093F" w:rsidRDefault="0038093F" w:rsidP="00BF5CC1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</w:p>
          <w:p w:rsidR="0038093F" w:rsidRDefault="0038093F" w:rsidP="00BF5CC1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</w:p>
          <w:p w:rsidR="0038093F" w:rsidRDefault="0038093F" w:rsidP="00BF5CC1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</w:p>
          <w:p w:rsidR="0038093F" w:rsidRDefault="0038093F" w:rsidP="00BF5CC1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</w:p>
          <w:p w:rsidR="0038093F" w:rsidRDefault="0038093F" w:rsidP="00BF5CC1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</w:p>
          <w:p w:rsidR="0038093F" w:rsidRDefault="0038093F" w:rsidP="00BF5CC1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</w:p>
          <w:p w:rsidR="0038093F" w:rsidRDefault="0038093F" w:rsidP="00BF5CC1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</w:p>
          <w:p w:rsidR="0038093F" w:rsidRDefault="0038093F" w:rsidP="00BF5CC1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</w:p>
          <w:p w:rsidR="0038093F" w:rsidRDefault="0038093F" w:rsidP="00BF5CC1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</w:p>
          <w:p w:rsidR="0038093F" w:rsidRDefault="0038093F" w:rsidP="00BF5CC1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</w:p>
          <w:p w:rsidR="0038093F" w:rsidRDefault="0038093F" w:rsidP="00BF5CC1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</w:p>
          <w:p w:rsidR="0038093F" w:rsidRDefault="0038093F" w:rsidP="00BF5CC1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</w:p>
          <w:p w:rsidR="0038093F" w:rsidRDefault="0038093F" w:rsidP="00BF5CC1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</w:p>
          <w:p w:rsidR="0038093F" w:rsidRDefault="0038093F" w:rsidP="00BF5CC1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</w:p>
          <w:p w:rsidR="0038093F" w:rsidRDefault="0038093F" w:rsidP="00BF5CC1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</w:p>
          <w:p w:rsidR="0038093F" w:rsidRDefault="0038093F" w:rsidP="00BF5CC1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</w:p>
          <w:p w:rsidR="0038093F" w:rsidRDefault="0038093F" w:rsidP="00BF5CC1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</w:p>
          <w:p w:rsidR="0038093F" w:rsidRDefault="0038093F" w:rsidP="00BF5CC1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</w:p>
          <w:p w:rsidR="0038093F" w:rsidRDefault="0038093F" w:rsidP="00BF5CC1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tblInd w:w="5328" w:type="dxa"/>
        <w:tblLook w:val="01E0" w:firstRow="1" w:lastRow="1" w:firstColumn="1" w:lastColumn="1" w:noHBand="0" w:noVBand="0"/>
      </w:tblPr>
      <w:tblGrid>
        <w:gridCol w:w="4242"/>
      </w:tblGrid>
      <w:tr w:rsidR="001D442F" w:rsidTr="00BF5CC1">
        <w:tc>
          <w:tcPr>
            <w:tcW w:w="4242" w:type="dxa"/>
            <w:hideMark/>
          </w:tcPr>
          <w:p w:rsidR="001D442F" w:rsidRDefault="001D442F" w:rsidP="00BF5CC1">
            <w:pPr>
              <w:tabs>
                <w:tab w:val="left" w:pos="768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1D442F" w:rsidRDefault="001D442F" w:rsidP="00BF5CC1">
            <w:pPr>
              <w:tabs>
                <w:tab w:val="left" w:pos="76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постановлению администрации Черкасского сельсовета</w:t>
            </w:r>
          </w:p>
          <w:p w:rsidR="001D442F" w:rsidRDefault="001D442F" w:rsidP="0038093F">
            <w:pPr>
              <w:tabs>
                <w:tab w:val="left" w:pos="1815"/>
              </w:tabs>
              <w:rPr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38093F">
              <w:rPr>
                <w:rFonts w:ascii="Times New Roman" w:hAnsi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</w:rPr>
              <w:t>.03.2016 года № 3</w:t>
            </w:r>
            <w:r w:rsidR="0038093F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-п</w:t>
            </w:r>
          </w:p>
        </w:tc>
      </w:tr>
    </w:tbl>
    <w:p w:rsidR="00B3248B" w:rsidRDefault="0038093F" w:rsidP="0038093F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B3248B" w:rsidRDefault="00B3248B" w:rsidP="00B3248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D5AA2">
        <w:rPr>
          <w:rFonts w:ascii="Times New Roman" w:hAnsi="Times New Roman"/>
          <w:bCs/>
          <w:sz w:val="28"/>
          <w:szCs w:val="28"/>
        </w:rPr>
        <w:t>ПОЛОЖЕНИЕ</w:t>
      </w:r>
    </w:p>
    <w:p w:rsidR="00B3248B" w:rsidRDefault="00B3248B" w:rsidP="00B324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представлении  гражданами, претендующими на замещение  </w:t>
      </w:r>
    </w:p>
    <w:p w:rsidR="00B3248B" w:rsidRDefault="00B3248B" w:rsidP="00B324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должностей муниципальной службы, и муниципальными служащими муниципального образования </w:t>
      </w:r>
      <w:r w:rsidR="0038093F">
        <w:rPr>
          <w:rFonts w:ascii="Times New Roman" w:hAnsi="Times New Roman"/>
          <w:sz w:val="28"/>
          <w:szCs w:val="28"/>
        </w:rPr>
        <w:t>Черкасский сельсовет</w:t>
      </w:r>
      <w:r>
        <w:rPr>
          <w:rFonts w:ascii="Times New Roman" w:hAnsi="Times New Roman"/>
          <w:sz w:val="28"/>
          <w:szCs w:val="28"/>
        </w:rPr>
        <w:t xml:space="preserve">  сведений о </w:t>
      </w:r>
    </w:p>
    <w:p w:rsidR="00B3248B" w:rsidRPr="007D5AA2" w:rsidRDefault="00B3248B" w:rsidP="00B3248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доходах, об имуществе и обязательствах имущественного характера</w:t>
      </w:r>
    </w:p>
    <w:p w:rsidR="00B3248B" w:rsidRPr="00ED1FAD" w:rsidRDefault="00B3248B" w:rsidP="00B3248B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ED1FAD">
        <w:rPr>
          <w:rFonts w:ascii="Times New Roman" w:hAnsi="Times New Roman"/>
          <w:sz w:val="28"/>
          <w:szCs w:val="28"/>
        </w:rPr>
        <w:t> </w:t>
      </w:r>
    </w:p>
    <w:p w:rsidR="00467878" w:rsidRPr="00ED1FAD" w:rsidRDefault="00467878" w:rsidP="00467878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ED1FAD">
        <w:rPr>
          <w:rFonts w:ascii="Times New Roman" w:hAnsi="Times New Roman"/>
          <w:sz w:val="28"/>
          <w:szCs w:val="28"/>
        </w:rPr>
        <w:t>1. Настоящим Положением определяется порядок представления гражданами, претен</w:t>
      </w:r>
      <w:r>
        <w:rPr>
          <w:rFonts w:ascii="Times New Roman" w:hAnsi="Times New Roman"/>
          <w:sz w:val="28"/>
          <w:szCs w:val="28"/>
        </w:rPr>
        <w:t xml:space="preserve">дующими на замещение должностей муниципальной </w:t>
      </w:r>
      <w:r w:rsidRPr="00ED1FAD">
        <w:rPr>
          <w:rFonts w:ascii="Times New Roman" w:hAnsi="Times New Roman"/>
          <w:sz w:val="28"/>
          <w:szCs w:val="28"/>
        </w:rPr>
        <w:t xml:space="preserve">службы (далее - должности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ED1FAD">
        <w:rPr>
          <w:rFonts w:ascii="Times New Roman" w:hAnsi="Times New Roman"/>
          <w:sz w:val="28"/>
          <w:szCs w:val="28"/>
        </w:rPr>
        <w:t xml:space="preserve"> службы), и </w:t>
      </w:r>
      <w:r>
        <w:rPr>
          <w:rFonts w:ascii="Times New Roman" w:hAnsi="Times New Roman"/>
          <w:sz w:val="28"/>
          <w:szCs w:val="28"/>
        </w:rPr>
        <w:t xml:space="preserve">муниципальными </w:t>
      </w:r>
      <w:r w:rsidRPr="00ED1FAD">
        <w:rPr>
          <w:rFonts w:ascii="Times New Roman" w:hAnsi="Times New Roman"/>
          <w:sz w:val="28"/>
          <w:szCs w:val="28"/>
        </w:rPr>
        <w:t>служащими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- сведения о доходах, об имуществе и обязательствах имущественного характера).</w:t>
      </w:r>
    </w:p>
    <w:p w:rsidR="00467878" w:rsidRPr="00ED1FAD" w:rsidRDefault="00467878" w:rsidP="00467878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ED1FAD">
        <w:rPr>
          <w:rFonts w:ascii="Times New Roman" w:hAnsi="Times New Roman"/>
          <w:sz w:val="28"/>
          <w:szCs w:val="28"/>
        </w:rPr>
        <w:t>2. Обязанность представлять сведения о доходах, об имуществе и обязательствах имущественного характера в соответствии с федеральными законами возлагается:</w:t>
      </w:r>
    </w:p>
    <w:p w:rsidR="00467878" w:rsidRPr="00ED1FAD" w:rsidRDefault="00467878" w:rsidP="00467878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ED1FAD">
        <w:rPr>
          <w:rFonts w:ascii="Times New Roman" w:hAnsi="Times New Roman"/>
          <w:sz w:val="28"/>
          <w:szCs w:val="28"/>
        </w:rPr>
        <w:t xml:space="preserve">а) на гражданина, претендующего на замещение должности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ED1FAD">
        <w:rPr>
          <w:rFonts w:ascii="Times New Roman" w:hAnsi="Times New Roman"/>
          <w:sz w:val="28"/>
          <w:szCs w:val="28"/>
        </w:rPr>
        <w:t xml:space="preserve"> службы (далее - гражданин);</w:t>
      </w:r>
    </w:p>
    <w:p w:rsidR="00467878" w:rsidRPr="00ED1FAD" w:rsidRDefault="00467878" w:rsidP="00467878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ED1FAD">
        <w:rPr>
          <w:rFonts w:ascii="Times New Roman" w:hAnsi="Times New Roman"/>
          <w:sz w:val="28"/>
          <w:szCs w:val="28"/>
        </w:rPr>
        <w:t xml:space="preserve">б) на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ED1FAD">
        <w:rPr>
          <w:rFonts w:ascii="Times New Roman" w:hAnsi="Times New Roman"/>
          <w:sz w:val="28"/>
          <w:szCs w:val="28"/>
        </w:rPr>
        <w:t xml:space="preserve"> служащего, замещавшего по состоянию на 31 декабря отчетного года должность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ED1FAD">
        <w:rPr>
          <w:rFonts w:ascii="Times New Roman" w:hAnsi="Times New Roman"/>
          <w:sz w:val="28"/>
          <w:szCs w:val="28"/>
        </w:rPr>
        <w:t>службы, предусмотренную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1FAD">
        <w:rPr>
          <w:rFonts w:ascii="Times New Roman" w:hAnsi="Times New Roman"/>
          <w:sz w:val="28"/>
          <w:szCs w:val="28"/>
        </w:rPr>
        <w:t xml:space="preserve"> </w:t>
      </w:r>
      <w:r w:rsidRPr="006300E8">
        <w:rPr>
          <w:rFonts w:ascii="Times New Roman" w:hAnsi="Times New Roman"/>
          <w:color w:val="0D0D0D"/>
          <w:sz w:val="28"/>
          <w:szCs w:val="28"/>
        </w:rPr>
        <w:t xml:space="preserve">перечнем </w:t>
      </w:r>
      <w:r w:rsidRPr="00ED1FAD">
        <w:rPr>
          <w:rFonts w:ascii="Times New Roman" w:hAnsi="Times New Roman"/>
          <w:sz w:val="28"/>
          <w:szCs w:val="28"/>
        </w:rPr>
        <w:t xml:space="preserve">должностей, утвержденным </w:t>
      </w:r>
      <w:r>
        <w:rPr>
          <w:rFonts w:ascii="Times New Roman" w:hAnsi="Times New Roman"/>
          <w:sz w:val="28"/>
          <w:szCs w:val="28"/>
        </w:rPr>
        <w:t xml:space="preserve">постановлением администрации Черкасского сельсовета от </w:t>
      </w:r>
      <w:r w:rsidRPr="00467878">
        <w:rPr>
          <w:rFonts w:ascii="Times New Roman" w:hAnsi="Times New Roman"/>
          <w:sz w:val="28"/>
          <w:szCs w:val="28"/>
        </w:rPr>
        <w:t>29.06.2012 № 5</w:t>
      </w:r>
      <w:r>
        <w:rPr>
          <w:rFonts w:ascii="Times New Roman" w:hAnsi="Times New Roman"/>
          <w:sz w:val="28"/>
          <w:szCs w:val="28"/>
        </w:rPr>
        <w:t>5</w:t>
      </w:r>
      <w:r w:rsidRPr="0046787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п </w:t>
      </w:r>
      <w:r w:rsidRPr="00ED1FAD">
        <w:rPr>
          <w:rFonts w:ascii="Times New Roman" w:hAnsi="Times New Roman"/>
          <w:sz w:val="28"/>
          <w:szCs w:val="28"/>
        </w:rPr>
        <w:t xml:space="preserve">(далее -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ED1FAD">
        <w:rPr>
          <w:rFonts w:ascii="Times New Roman" w:hAnsi="Times New Roman"/>
          <w:sz w:val="28"/>
          <w:szCs w:val="28"/>
        </w:rPr>
        <w:t xml:space="preserve"> служащий);</w:t>
      </w:r>
    </w:p>
    <w:p w:rsidR="00467878" w:rsidRPr="00ED1FAD" w:rsidRDefault="00467878" w:rsidP="00467878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ED1FAD">
        <w:rPr>
          <w:rFonts w:ascii="Times New Roman" w:hAnsi="Times New Roman"/>
          <w:sz w:val="28"/>
          <w:szCs w:val="28"/>
        </w:rPr>
        <w:t xml:space="preserve">в) на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ED1FAD">
        <w:rPr>
          <w:rFonts w:ascii="Times New Roman" w:hAnsi="Times New Roman"/>
          <w:sz w:val="28"/>
          <w:szCs w:val="28"/>
        </w:rPr>
        <w:t xml:space="preserve"> служащего, замещающего должность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ED1FAD">
        <w:rPr>
          <w:rFonts w:ascii="Times New Roman" w:hAnsi="Times New Roman"/>
          <w:sz w:val="28"/>
          <w:szCs w:val="28"/>
        </w:rPr>
        <w:t xml:space="preserve"> службы, не предусмотренную </w:t>
      </w:r>
      <w:r w:rsidRPr="006300E8">
        <w:rPr>
          <w:rFonts w:ascii="Times New Roman" w:hAnsi="Times New Roman"/>
          <w:color w:val="0D0D0D"/>
          <w:sz w:val="28"/>
          <w:szCs w:val="28"/>
        </w:rPr>
        <w:t xml:space="preserve">перечнем </w:t>
      </w:r>
      <w:r w:rsidRPr="00ED1FAD">
        <w:rPr>
          <w:rFonts w:ascii="Times New Roman" w:hAnsi="Times New Roman"/>
          <w:sz w:val="28"/>
          <w:szCs w:val="28"/>
        </w:rPr>
        <w:t xml:space="preserve">должностей, утвержденным </w:t>
      </w:r>
      <w:r>
        <w:rPr>
          <w:rFonts w:ascii="Times New Roman" w:hAnsi="Times New Roman"/>
          <w:sz w:val="28"/>
          <w:szCs w:val="28"/>
        </w:rPr>
        <w:t xml:space="preserve">постановлением администрации Черкасского сельсовета от </w:t>
      </w:r>
      <w:r w:rsidRPr="00467878">
        <w:rPr>
          <w:rFonts w:ascii="Times New Roman" w:hAnsi="Times New Roman"/>
          <w:sz w:val="28"/>
          <w:szCs w:val="28"/>
        </w:rPr>
        <w:t>29.06.2012 № 5</w:t>
      </w:r>
      <w:r>
        <w:rPr>
          <w:rFonts w:ascii="Times New Roman" w:hAnsi="Times New Roman"/>
          <w:sz w:val="28"/>
          <w:szCs w:val="28"/>
        </w:rPr>
        <w:t>5</w:t>
      </w:r>
      <w:r w:rsidRPr="00467878">
        <w:rPr>
          <w:rFonts w:ascii="Times New Roman" w:hAnsi="Times New Roman"/>
          <w:sz w:val="28"/>
          <w:szCs w:val="28"/>
        </w:rPr>
        <w:t>-п</w:t>
      </w:r>
      <w:r w:rsidRPr="00ED1FAD">
        <w:rPr>
          <w:rFonts w:ascii="Times New Roman" w:hAnsi="Times New Roman"/>
          <w:sz w:val="28"/>
          <w:szCs w:val="28"/>
        </w:rPr>
        <w:t xml:space="preserve">, и претендующего на замещение должности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ED1FAD">
        <w:rPr>
          <w:rFonts w:ascii="Times New Roman" w:hAnsi="Times New Roman"/>
          <w:sz w:val="28"/>
          <w:szCs w:val="28"/>
        </w:rPr>
        <w:t xml:space="preserve"> службы, предусмотренной этим перечнем (далее - кандидат на должность, предусмотренную перечнем).</w:t>
      </w:r>
    </w:p>
    <w:p w:rsidR="00467878" w:rsidRPr="00ED1FAD" w:rsidRDefault="00467878" w:rsidP="00467878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ED1FAD">
        <w:rPr>
          <w:rFonts w:ascii="Times New Roman" w:hAnsi="Times New Roman"/>
          <w:sz w:val="28"/>
          <w:szCs w:val="28"/>
        </w:rPr>
        <w:t xml:space="preserve">3. Сведения о доходах, об имуществе и обязательствах имущественного характера представляются по утвержденной </w:t>
      </w:r>
      <w:r>
        <w:rPr>
          <w:rFonts w:ascii="Times New Roman" w:hAnsi="Times New Roman"/>
          <w:sz w:val="28"/>
          <w:szCs w:val="28"/>
        </w:rPr>
        <w:t xml:space="preserve">Указом </w:t>
      </w:r>
      <w:r w:rsidRPr="00ED1FAD">
        <w:rPr>
          <w:rFonts w:ascii="Times New Roman" w:hAnsi="Times New Roman"/>
          <w:sz w:val="28"/>
          <w:szCs w:val="28"/>
        </w:rPr>
        <w:t>Президент</w:t>
      </w:r>
      <w:r>
        <w:rPr>
          <w:rFonts w:ascii="Times New Roman" w:hAnsi="Times New Roman"/>
          <w:sz w:val="28"/>
          <w:szCs w:val="28"/>
        </w:rPr>
        <w:t>а</w:t>
      </w:r>
      <w:r w:rsidRPr="00ED1FAD">
        <w:rPr>
          <w:rFonts w:ascii="Times New Roman" w:hAnsi="Times New Roman"/>
          <w:sz w:val="28"/>
          <w:szCs w:val="28"/>
        </w:rPr>
        <w:t xml:space="preserve"> Российской Федерации от 23.06.2014 N 460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00E8">
        <w:rPr>
          <w:rFonts w:ascii="Times New Roman" w:hAnsi="Times New Roman"/>
          <w:color w:val="0D0D0D"/>
          <w:sz w:val="28"/>
          <w:szCs w:val="28"/>
        </w:rPr>
        <w:t>форме</w:t>
      </w:r>
      <w:r w:rsidRPr="00ED1FAD">
        <w:rPr>
          <w:rFonts w:ascii="Times New Roman" w:hAnsi="Times New Roman"/>
          <w:sz w:val="28"/>
          <w:szCs w:val="28"/>
        </w:rPr>
        <w:t xml:space="preserve"> справки:</w:t>
      </w:r>
    </w:p>
    <w:p w:rsidR="00467878" w:rsidRPr="00ED1FAD" w:rsidRDefault="00467878" w:rsidP="00467878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ED1FAD">
        <w:rPr>
          <w:rFonts w:ascii="Times New Roman" w:hAnsi="Times New Roman"/>
          <w:sz w:val="28"/>
          <w:szCs w:val="28"/>
        </w:rPr>
        <w:t xml:space="preserve">а) гражданами - при поступлении на </w:t>
      </w:r>
      <w:r>
        <w:rPr>
          <w:rFonts w:ascii="Times New Roman" w:hAnsi="Times New Roman"/>
          <w:sz w:val="28"/>
          <w:szCs w:val="28"/>
        </w:rPr>
        <w:t xml:space="preserve"> муниципальную </w:t>
      </w:r>
      <w:r w:rsidRPr="00ED1FAD">
        <w:rPr>
          <w:rFonts w:ascii="Times New Roman" w:hAnsi="Times New Roman"/>
          <w:sz w:val="28"/>
          <w:szCs w:val="28"/>
        </w:rPr>
        <w:t>службу;</w:t>
      </w:r>
    </w:p>
    <w:p w:rsidR="00467878" w:rsidRPr="00ED1FAD" w:rsidRDefault="00467878" w:rsidP="00467878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ED1FAD">
        <w:rPr>
          <w:rFonts w:ascii="Times New Roman" w:hAnsi="Times New Roman"/>
          <w:sz w:val="28"/>
          <w:szCs w:val="28"/>
        </w:rPr>
        <w:t xml:space="preserve">а.1) кандидатами на должности, предусмотренные перечнем, - при назначении на должности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ED1FAD">
        <w:rPr>
          <w:rFonts w:ascii="Times New Roman" w:hAnsi="Times New Roman"/>
          <w:sz w:val="28"/>
          <w:szCs w:val="28"/>
        </w:rPr>
        <w:t xml:space="preserve"> службы, предусмотренные </w:t>
      </w:r>
      <w:r w:rsidRPr="00ED1FAD">
        <w:rPr>
          <w:rFonts w:ascii="Times New Roman" w:hAnsi="Times New Roman"/>
          <w:sz w:val="28"/>
          <w:szCs w:val="28"/>
        </w:rPr>
        <w:lastRenderedPageBreak/>
        <w:t xml:space="preserve">перечнем должностей, утвержденным </w:t>
      </w:r>
      <w:r>
        <w:rPr>
          <w:rFonts w:ascii="Times New Roman" w:hAnsi="Times New Roman"/>
          <w:sz w:val="28"/>
          <w:szCs w:val="28"/>
        </w:rPr>
        <w:t xml:space="preserve"> постановлением администрации Черкасского сельсовета </w:t>
      </w:r>
      <w:r w:rsidRPr="00467878">
        <w:rPr>
          <w:rFonts w:ascii="Times New Roman" w:hAnsi="Times New Roman"/>
          <w:sz w:val="28"/>
          <w:szCs w:val="28"/>
        </w:rPr>
        <w:t>от 29.06.2012 № 55-п;</w:t>
      </w:r>
    </w:p>
    <w:p w:rsidR="00467878" w:rsidRPr="00ED1FAD" w:rsidRDefault="00467878" w:rsidP="00467878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ED1FAD"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>муниципальными</w:t>
      </w:r>
      <w:r w:rsidRPr="00ED1FAD">
        <w:rPr>
          <w:rFonts w:ascii="Times New Roman" w:hAnsi="Times New Roman"/>
          <w:sz w:val="28"/>
          <w:szCs w:val="28"/>
        </w:rPr>
        <w:t xml:space="preserve"> служащими, замещ</w:t>
      </w:r>
      <w:r>
        <w:rPr>
          <w:rFonts w:ascii="Times New Roman" w:hAnsi="Times New Roman"/>
          <w:sz w:val="28"/>
          <w:szCs w:val="28"/>
        </w:rPr>
        <w:t>ающими должности муниципальной</w:t>
      </w:r>
      <w:r w:rsidRPr="00ED1FAD">
        <w:rPr>
          <w:rFonts w:ascii="Times New Roman" w:hAnsi="Times New Roman"/>
          <w:sz w:val="28"/>
          <w:szCs w:val="28"/>
        </w:rPr>
        <w:t xml:space="preserve"> службы, предусмотренные перечнем должностей, утвержденным</w:t>
      </w:r>
      <w:r w:rsidRPr="002530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постановлением администрации Черкасского сельсовета от </w:t>
      </w:r>
      <w:r w:rsidRPr="00467878">
        <w:rPr>
          <w:rFonts w:ascii="Times New Roman" w:hAnsi="Times New Roman"/>
          <w:sz w:val="28"/>
          <w:szCs w:val="28"/>
        </w:rPr>
        <w:t>29.06.2012 № 55-п</w:t>
      </w:r>
      <w:r w:rsidRPr="00ED1FAD">
        <w:rPr>
          <w:rFonts w:ascii="Times New Roman" w:hAnsi="Times New Roman"/>
          <w:sz w:val="28"/>
          <w:szCs w:val="28"/>
        </w:rPr>
        <w:t>, - ежегодно, не позднее 30 апреля года, следующего за отчетным</w:t>
      </w:r>
      <w:r>
        <w:rPr>
          <w:rFonts w:ascii="Times New Roman" w:hAnsi="Times New Roman"/>
          <w:sz w:val="28"/>
          <w:szCs w:val="28"/>
        </w:rPr>
        <w:t>.</w:t>
      </w:r>
    </w:p>
    <w:p w:rsidR="00467878" w:rsidRPr="00ED1FAD" w:rsidRDefault="00467878" w:rsidP="00467878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ED1FAD">
        <w:rPr>
          <w:rFonts w:ascii="Times New Roman" w:hAnsi="Times New Roman"/>
          <w:sz w:val="28"/>
          <w:szCs w:val="28"/>
        </w:rPr>
        <w:t xml:space="preserve">4. Гражданин при назначении на должность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ED1FAD">
        <w:rPr>
          <w:rFonts w:ascii="Times New Roman" w:hAnsi="Times New Roman"/>
          <w:sz w:val="28"/>
          <w:szCs w:val="28"/>
        </w:rPr>
        <w:t xml:space="preserve"> службы представляет:</w:t>
      </w:r>
    </w:p>
    <w:p w:rsidR="00467878" w:rsidRPr="00ED1FAD" w:rsidRDefault="00467878" w:rsidP="00467878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ED1FAD">
        <w:rPr>
          <w:rFonts w:ascii="Times New Roman" w:hAnsi="Times New Roman"/>
          <w:sz w:val="28"/>
          <w:szCs w:val="28"/>
        </w:rPr>
        <w:t>а)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календарный год, предшествующий году подачи документов для зам</w:t>
      </w:r>
      <w:r>
        <w:rPr>
          <w:rFonts w:ascii="Times New Roman" w:hAnsi="Times New Roman"/>
          <w:sz w:val="28"/>
          <w:szCs w:val="28"/>
        </w:rPr>
        <w:t>ещения должности муниципальной</w:t>
      </w:r>
      <w:r w:rsidRPr="00ED1FAD">
        <w:rPr>
          <w:rFonts w:ascii="Times New Roman" w:hAnsi="Times New Roman"/>
          <w:sz w:val="28"/>
          <w:szCs w:val="28"/>
        </w:rPr>
        <w:t xml:space="preserve"> службы,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замещения должности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ED1FAD">
        <w:rPr>
          <w:rFonts w:ascii="Times New Roman" w:hAnsi="Times New Roman"/>
          <w:sz w:val="28"/>
          <w:szCs w:val="28"/>
        </w:rPr>
        <w:t xml:space="preserve"> службы (на отчетную дату);</w:t>
      </w:r>
    </w:p>
    <w:p w:rsidR="00467878" w:rsidRPr="00ED1FAD" w:rsidRDefault="00467878" w:rsidP="00467878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ED1FAD">
        <w:rPr>
          <w:rFonts w:ascii="Times New Roman" w:hAnsi="Times New Roman"/>
          <w:sz w:val="28"/>
          <w:szCs w:val="28"/>
        </w:rPr>
        <w:t xml:space="preserve">б)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должности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ED1FAD">
        <w:rPr>
          <w:rFonts w:ascii="Times New Roman" w:hAnsi="Times New Roman"/>
          <w:sz w:val="28"/>
          <w:szCs w:val="28"/>
        </w:rPr>
        <w:t xml:space="preserve">службы,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 для замещения должности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ED1FAD">
        <w:rPr>
          <w:rFonts w:ascii="Times New Roman" w:hAnsi="Times New Roman"/>
          <w:sz w:val="28"/>
          <w:szCs w:val="28"/>
        </w:rPr>
        <w:t xml:space="preserve"> службы (на отчетную дату).</w:t>
      </w:r>
    </w:p>
    <w:p w:rsidR="00467878" w:rsidRPr="00ED1FAD" w:rsidRDefault="00467878" w:rsidP="00467878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ED1FAD">
        <w:rPr>
          <w:rFonts w:ascii="Times New Roman" w:hAnsi="Times New Roman"/>
          <w:sz w:val="28"/>
          <w:szCs w:val="28"/>
        </w:rPr>
        <w:t xml:space="preserve">4.1. Кандидат на должность, предусмотренную </w:t>
      </w:r>
      <w:r w:rsidRPr="006300E8">
        <w:rPr>
          <w:rFonts w:ascii="Times New Roman" w:hAnsi="Times New Roman"/>
          <w:color w:val="0D0D0D"/>
          <w:sz w:val="28"/>
          <w:szCs w:val="28"/>
        </w:rPr>
        <w:t>перечнем,</w:t>
      </w:r>
      <w:r w:rsidRPr="00ED1FAD">
        <w:rPr>
          <w:rFonts w:ascii="Times New Roman" w:hAnsi="Times New Roman"/>
          <w:sz w:val="28"/>
          <w:szCs w:val="28"/>
        </w:rPr>
        <w:t xml:space="preserve"> представляет сведения о доходах, об имуществе и обязательствах имущественного характера в соответствии с </w:t>
      </w:r>
      <w:r w:rsidRPr="006300E8">
        <w:rPr>
          <w:rFonts w:ascii="Times New Roman" w:hAnsi="Times New Roman"/>
          <w:color w:val="0D0D0D"/>
          <w:sz w:val="28"/>
          <w:szCs w:val="28"/>
        </w:rPr>
        <w:t>пунктом 4</w:t>
      </w:r>
      <w:r w:rsidRPr="00ED1FAD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467878" w:rsidRPr="00ED1FAD" w:rsidRDefault="00467878" w:rsidP="00467878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ED1FAD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ED1FAD">
        <w:rPr>
          <w:rFonts w:ascii="Times New Roman" w:hAnsi="Times New Roman"/>
          <w:sz w:val="28"/>
          <w:szCs w:val="28"/>
        </w:rPr>
        <w:t xml:space="preserve"> служащий представляет ежегодно:</w:t>
      </w:r>
    </w:p>
    <w:p w:rsidR="00467878" w:rsidRPr="00ED1FAD" w:rsidRDefault="00467878" w:rsidP="00467878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ED1FAD">
        <w:rPr>
          <w:rFonts w:ascii="Times New Roman" w:hAnsi="Times New Roman"/>
          <w:sz w:val="28"/>
          <w:szCs w:val="28"/>
        </w:rPr>
        <w:t>а)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467878" w:rsidRPr="00ED1FAD" w:rsidRDefault="00467878" w:rsidP="00467878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ED1FAD">
        <w:rPr>
          <w:rFonts w:ascii="Times New Roman" w:hAnsi="Times New Roman"/>
          <w:sz w:val="28"/>
          <w:szCs w:val="28"/>
        </w:rP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:rsidR="00467878" w:rsidRPr="00ED1FAD" w:rsidRDefault="00467878" w:rsidP="00467878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DF54BE">
        <w:rPr>
          <w:rFonts w:ascii="Times New Roman" w:hAnsi="Times New Roman"/>
          <w:sz w:val="28"/>
          <w:szCs w:val="28"/>
        </w:rPr>
        <w:t>6</w:t>
      </w:r>
      <w:r w:rsidRPr="00ED1FAD">
        <w:rPr>
          <w:rFonts w:ascii="Times New Roman" w:hAnsi="Times New Roman"/>
          <w:sz w:val="28"/>
          <w:szCs w:val="28"/>
        </w:rPr>
        <w:t xml:space="preserve">. Сведения о доходах, об имуществе и обязательствах имущественного характера представляются в кадровую службу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ED1FAD">
        <w:rPr>
          <w:rFonts w:ascii="Times New Roman" w:hAnsi="Times New Roman"/>
          <w:sz w:val="28"/>
          <w:szCs w:val="28"/>
        </w:rPr>
        <w:t xml:space="preserve"> органа в </w:t>
      </w:r>
      <w:r w:rsidRPr="006300E8">
        <w:rPr>
          <w:rFonts w:ascii="Times New Roman" w:hAnsi="Times New Roman"/>
          <w:color w:val="0D0D0D"/>
          <w:sz w:val="28"/>
          <w:szCs w:val="28"/>
        </w:rPr>
        <w:t>порядке,</w:t>
      </w:r>
      <w:r w:rsidRPr="00ED1FAD">
        <w:rPr>
          <w:rFonts w:ascii="Times New Roman" w:hAnsi="Times New Roman"/>
          <w:sz w:val="28"/>
          <w:szCs w:val="28"/>
        </w:rPr>
        <w:t xml:space="preserve"> устанавливаемом</w:t>
      </w:r>
      <w:r w:rsidRPr="00DF54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главой администрации  Черкасского сельсовета</w:t>
      </w:r>
      <w:r w:rsidRPr="00ED1FAD">
        <w:rPr>
          <w:rFonts w:ascii="Times New Roman" w:hAnsi="Times New Roman"/>
          <w:sz w:val="28"/>
          <w:szCs w:val="28"/>
        </w:rPr>
        <w:t>.</w:t>
      </w:r>
    </w:p>
    <w:p w:rsidR="00467878" w:rsidRPr="00ED1FAD" w:rsidRDefault="00467878" w:rsidP="00467878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ED1FAD">
        <w:rPr>
          <w:rFonts w:ascii="Times New Roman" w:hAnsi="Times New Roman"/>
          <w:sz w:val="28"/>
          <w:szCs w:val="28"/>
        </w:rPr>
        <w:lastRenderedPageBreak/>
        <w:t xml:space="preserve">Сведения о доходах, об имуществе и обязательствах имущественного характера, представляемые гражданами, претендующими на замещение должностей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ED1FAD">
        <w:rPr>
          <w:rFonts w:ascii="Times New Roman" w:hAnsi="Times New Roman"/>
          <w:sz w:val="28"/>
          <w:szCs w:val="28"/>
        </w:rPr>
        <w:t xml:space="preserve">службы, назначение на которые и освобождение от которых осуществляются </w:t>
      </w:r>
      <w:r>
        <w:rPr>
          <w:rFonts w:ascii="Times New Roman" w:hAnsi="Times New Roman"/>
          <w:sz w:val="28"/>
          <w:szCs w:val="28"/>
        </w:rPr>
        <w:t>главой администрации Черкасского сельсовета,</w:t>
      </w:r>
      <w:r w:rsidRPr="006300E8">
        <w:rPr>
          <w:rFonts w:ascii="Times New Roman" w:hAnsi="Times New Roman"/>
          <w:sz w:val="28"/>
          <w:szCs w:val="28"/>
        </w:rPr>
        <w:t xml:space="preserve"> </w:t>
      </w:r>
      <w:r w:rsidRPr="00ED1FAD">
        <w:rPr>
          <w:rFonts w:ascii="Times New Roman" w:hAnsi="Times New Roman"/>
          <w:sz w:val="28"/>
          <w:szCs w:val="28"/>
        </w:rPr>
        <w:t xml:space="preserve">представляемые гражданами, претендующими на замещение должностей </w:t>
      </w:r>
      <w:r>
        <w:rPr>
          <w:rFonts w:ascii="Times New Roman" w:hAnsi="Times New Roman"/>
          <w:sz w:val="28"/>
          <w:szCs w:val="28"/>
        </w:rPr>
        <w:t xml:space="preserve"> муниципальной  с</w:t>
      </w:r>
      <w:r w:rsidRPr="00ED1FAD">
        <w:rPr>
          <w:rFonts w:ascii="Times New Roman" w:hAnsi="Times New Roman"/>
          <w:sz w:val="28"/>
          <w:szCs w:val="28"/>
        </w:rPr>
        <w:t xml:space="preserve">лужбы, назначение на которые и освобождение от которых осуществляются </w:t>
      </w:r>
      <w:r>
        <w:rPr>
          <w:rFonts w:ascii="Times New Roman" w:hAnsi="Times New Roman"/>
          <w:sz w:val="28"/>
          <w:szCs w:val="28"/>
        </w:rPr>
        <w:t xml:space="preserve">Советом депутатов  Черкасского сельсовета, </w:t>
      </w:r>
      <w:r w:rsidRPr="00ED1FAD">
        <w:rPr>
          <w:rFonts w:ascii="Times New Roman" w:hAnsi="Times New Roman"/>
          <w:sz w:val="28"/>
          <w:szCs w:val="28"/>
        </w:rPr>
        <w:t xml:space="preserve">а также представляемые </w:t>
      </w:r>
      <w:r>
        <w:rPr>
          <w:rFonts w:ascii="Times New Roman" w:hAnsi="Times New Roman"/>
          <w:sz w:val="28"/>
          <w:szCs w:val="28"/>
        </w:rPr>
        <w:t>муниципальными</w:t>
      </w:r>
      <w:r w:rsidRPr="00ED1FAD">
        <w:rPr>
          <w:rFonts w:ascii="Times New Roman" w:hAnsi="Times New Roman"/>
          <w:sz w:val="28"/>
          <w:szCs w:val="28"/>
        </w:rPr>
        <w:t xml:space="preserve"> служащими, замещающими указанные должности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ED1FAD">
        <w:rPr>
          <w:rFonts w:ascii="Times New Roman" w:hAnsi="Times New Roman"/>
          <w:sz w:val="28"/>
          <w:szCs w:val="28"/>
        </w:rPr>
        <w:t xml:space="preserve"> службы, направляются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ED1FAD">
        <w:rPr>
          <w:rFonts w:ascii="Times New Roman" w:hAnsi="Times New Roman"/>
          <w:sz w:val="28"/>
          <w:szCs w:val="28"/>
        </w:rPr>
        <w:t>кадров</w:t>
      </w:r>
      <w:r>
        <w:rPr>
          <w:rFonts w:ascii="Times New Roman" w:hAnsi="Times New Roman"/>
          <w:sz w:val="28"/>
          <w:szCs w:val="28"/>
        </w:rPr>
        <w:t>ую</w:t>
      </w:r>
      <w:r w:rsidRPr="00ED1FAD">
        <w:rPr>
          <w:rFonts w:ascii="Times New Roman" w:hAnsi="Times New Roman"/>
          <w:sz w:val="28"/>
          <w:szCs w:val="28"/>
        </w:rPr>
        <w:t xml:space="preserve"> служб</w:t>
      </w:r>
      <w:r>
        <w:rPr>
          <w:rFonts w:ascii="Times New Roman" w:hAnsi="Times New Roman"/>
          <w:sz w:val="28"/>
          <w:szCs w:val="28"/>
        </w:rPr>
        <w:t>у</w:t>
      </w:r>
      <w:r w:rsidRPr="00ED1F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Черкасского сельсовета.</w:t>
      </w:r>
    </w:p>
    <w:p w:rsidR="00467878" w:rsidRPr="00ED1FAD" w:rsidRDefault="00467878" w:rsidP="00467878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ED1FAD">
        <w:rPr>
          <w:rFonts w:ascii="Times New Roman" w:hAnsi="Times New Roman"/>
          <w:sz w:val="28"/>
          <w:szCs w:val="28"/>
        </w:rPr>
        <w:t xml:space="preserve">В случае если гражданин или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ED1FAD">
        <w:rPr>
          <w:rFonts w:ascii="Times New Roman" w:hAnsi="Times New Roman"/>
          <w:sz w:val="28"/>
          <w:szCs w:val="28"/>
        </w:rPr>
        <w:t xml:space="preserve"> служащий обнаружили, что в представленных ими в кадровую службу </w:t>
      </w:r>
      <w:r>
        <w:rPr>
          <w:rFonts w:ascii="Times New Roman" w:hAnsi="Times New Roman"/>
          <w:sz w:val="28"/>
          <w:szCs w:val="28"/>
        </w:rPr>
        <w:t xml:space="preserve">администрации сельсовета  </w:t>
      </w:r>
      <w:r w:rsidRPr="00ED1FAD">
        <w:rPr>
          <w:rFonts w:ascii="Times New Roman" w:hAnsi="Times New Roman"/>
          <w:sz w:val="28"/>
          <w:szCs w:val="28"/>
        </w:rPr>
        <w:t>сведениях о доходах, об имуществе и обязательствах имущественного характера не отражены или не полностью отражены какие-либо сведения</w:t>
      </w:r>
      <w:r>
        <w:rPr>
          <w:rFonts w:ascii="Times New Roman" w:hAnsi="Times New Roman"/>
          <w:sz w:val="28"/>
          <w:szCs w:val="28"/>
        </w:rPr>
        <w:t>,</w:t>
      </w:r>
      <w:r w:rsidRPr="00ED1FAD">
        <w:rPr>
          <w:rFonts w:ascii="Times New Roman" w:hAnsi="Times New Roman"/>
          <w:sz w:val="28"/>
          <w:szCs w:val="28"/>
        </w:rPr>
        <w:t xml:space="preserve"> либо имеются ошибки, они вправе представить уточненные сведения в порядке, установленном настоящим Положением.</w:t>
      </w:r>
    </w:p>
    <w:p w:rsidR="00467878" w:rsidRPr="00ED1FAD" w:rsidRDefault="00467878" w:rsidP="00467878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ED1FAD">
        <w:rPr>
          <w:rFonts w:ascii="Times New Roman" w:hAnsi="Times New Roman"/>
          <w:sz w:val="28"/>
          <w:szCs w:val="28"/>
        </w:rPr>
        <w:t xml:space="preserve">Гражданин может представить уточненные сведения в течение одного месяца со дня представления сведений в соответствии с </w:t>
      </w:r>
      <w:r w:rsidRPr="006300E8">
        <w:rPr>
          <w:rFonts w:ascii="Times New Roman" w:hAnsi="Times New Roman"/>
          <w:color w:val="0D0D0D"/>
          <w:sz w:val="28"/>
          <w:szCs w:val="28"/>
        </w:rPr>
        <w:t xml:space="preserve">подпунктом "а" пункта 3 </w:t>
      </w:r>
      <w:r w:rsidRPr="00ED1FAD">
        <w:rPr>
          <w:rFonts w:ascii="Times New Roman" w:hAnsi="Times New Roman"/>
          <w:sz w:val="28"/>
          <w:szCs w:val="28"/>
        </w:rPr>
        <w:t xml:space="preserve">настоящего Положения.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1FAD">
        <w:rPr>
          <w:rFonts w:ascii="Times New Roman" w:hAnsi="Times New Roman"/>
          <w:sz w:val="28"/>
          <w:szCs w:val="28"/>
        </w:rPr>
        <w:t xml:space="preserve">Кандидат на должность, предусмотренную </w:t>
      </w:r>
      <w:r w:rsidRPr="006300E8">
        <w:rPr>
          <w:rFonts w:ascii="Times New Roman" w:hAnsi="Times New Roman"/>
          <w:color w:val="0D0D0D"/>
          <w:sz w:val="28"/>
          <w:szCs w:val="28"/>
        </w:rPr>
        <w:t>перечнем</w:t>
      </w:r>
      <w:r w:rsidRPr="00ED1FAD">
        <w:rPr>
          <w:rFonts w:ascii="Times New Roman" w:hAnsi="Times New Roman"/>
          <w:sz w:val="28"/>
          <w:szCs w:val="28"/>
        </w:rPr>
        <w:t xml:space="preserve">, может представить уточненные сведения в течение одного месяца со дня представления сведений в соответствии с </w:t>
      </w:r>
      <w:r w:rsidRPr="006300E8">
        <w:rPr>
          <w:rFonts w:ascii="Times New Roman" w:hAnsi="Times New Roman"/>
          <w:color w:val="0D0D0D"/>
          <w:sz w:val="28"/>
          <w:szCs w:val="28"/>
        </w:rPr>
        <w:t>подпунктом "а.1" пункта 3</w:t>
      </w:r>
      <w:r w:rsidRPr="00ED1FAD">
        <w:rPr>
          <w:rFonts w:ascii="Times New Roman" w:hAnsi="Times New Roman"/>
          <w:sz w:val="28"/>
          <w:szCs w:val="28"/>
        </w:rPr>
        <w:t xml:space="preserve"> настоящего Положения.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ED1FAD">
        <w:rPr>
          <w:rFonts w:ascii="Times New Roman" w:hAnsi="Times New Roman"/>
          <w:sz w:val="28"/>
          <w:szCs w:val="28"/>
        </w:rPr>
        <w:t xml:space="preserve"> служащий может представить уточненные сведения в течение одного месяца после окончания срока, указанного в </w:t>
      </w:r>
      <w:r w:rsidRPr="006300E8">
        <w:rPr>
          <w:rFonts w:ascii="Times New Roman" w:hAnsi="Times New Roman"/>
          <w:color w:val="0D0D0D"/>
          <w:sz w:val="28"/>
          <w:szCs w:val="28"/>
        </w:rPr>
        <w:t>подпункте "б"</w:t>
      </w:r>
      <w:r w:rsidRPr="00ED1FAD">
        <w:rPr>
          <w:rFonts w:ascii="Times New Roman" w:hAnsi="Times New Roman"/>
          <w:sz w:val="28"/>
          <w:szCs w:val="28"/>
        </w:rPr>
        <w:t xml:space="preserve"> </w:t>
      </w:r>
      <w:r w:rsidRPr="006300E8">
        <w:rPr>
          <w:rFonts w:ascii="Times New Roman" w:hAnsi="Times New Roman"/>
          <w:color w:val="0D0D0D"/>
          <w:sz w:val="28"/>
          <w:szCs w:val="28"/>
        </w:rPr>
        <w:t>пункта 3</w:t>
      </w:r>
      <w:r w:rsidRPr="00ED1FAD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467878" w:rsidRPr="00ED1FAD" w:rsidRDefault="00467878" w:rsidP="00467878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ED1FAD">
        <w:rPr>
          <w:rFonts w:ascii="Times New Roman" w:hAnsi="Times New Roman"/>
          <w:sz w:val="28"/>
          <w:szCs w:val="28"/>
        </w:rPr>
        <w:t xml:space="preserve">Уточненные сведения, представленные гражданами и </w:t>
      </w:r>
      <w:r>
        <w:rPr>
          <w:rFonts w:ascii="Times New Roman" w:hAnsi="Times New Roman"/>
          <w:sz w:val="28"/>
          <w:szCs w:val="28"/>
        </w:rPr>
        <w:t>муниципаль</w:t>
      </w:r>
      <w:r w:rsidRPr="00ED1FAD">
        <w:rPr>
          <w:rFonts w:ascii="Times New Roman" w:hAnsi="Times New Roman"/>
          <w:sz w:val="28"/>
          <w:szCs w:val="28"/>
        </w:rPr>
        <w:t xml:space="preserve">ными служащими, указанными в </w:t>
      </w:r>
      <w:r w:rsidRPr="006300E8">
        <w:rPr>
          <w:rFonts w:ascii="Times New Roman" w:hAnsi="Times New Roman"/>
          <w:color w:val="0D0D0D"/>
          <w:sz w:val="28"/>
          <w:szCs w:val="28"/>
        </w:rPr>
        <w:t>абзац</w:t>
      </w:r>
      <w:r>
        <w:rPr>
          <w:rFonts w:ascii="Times New Roman" w:hAnsi="Times New Roman"/>
          <w:color w:val="0D0D0D"/>
          <w:sz w:val="28"/>
          <w:szCs w:val="28"/>
        </w:rPr>
        <w:t>е</w:t>
      </w:r>
      <w:r w:rsidRPr="006300E8">
        <w:rPr>
          <w:rFonts w:ascii="Times New Roman" w:hAnsi="Times New Roman"/>
          <w:color w:val="0D0D0D"/>
          <w:sz w:val="28"/>
          <w:szCs w:val="28"/>
        </w:rPr>
        <w:t xml:space="preserve"> втором</w:t>
      </w:r>
      <w:r w:rsidRPr="00ED1FAD">
        <w:rPr>
          <w:rFonts w:ascii="Times New Roman" w:hAnsi="Times New Roman"/>
          <w:sz w:val="28"/>
          <w:szCs w:val="28"/>
        </w:rPr>
        <w:t xml:space="preserve"> </w:t>
      </w:r>
      <w:r w:rsidRPr="006300E8">
        <w:rPr>
          <w:rFonts w:ascii="Times New Roman" w:hAnsi="Times New Roman"/>
          <w:color w:val="0D0D0D"/>
          <w:sz w:val="28"/>
          <w:szCs w:val="28"/>
        </w:rPr>
        <w:t xml:space="preserve">пункта 6 </w:t>
      </w:r>
      <w:r w:rsidRPr="00ED1FAD">
        <w:rPr>
          <w:rFonts w:ascii="Times New Roman" w:hAnsi="Times New Roman"/>
          <w:sz w:val="28"/>
          <w:szCs w:val="28"/>
        </w:rPr>
        <w:t xml:space="preserve"> настоящего Положения, </w:t>
      </w:r>
      <w:r>
        <w:rPr>
          <w:rFonts w:ascii="Times New Roman" w:hAnsi="Times New Roman"/>
          <w:sz w:val="28"/>
          <w:szCs w:val="28"/>
        </w:rPr>
        <w:t xml:space="preserve">направляются в </w:t>
      </w:r>
      <w:r w:rsidRPr="00ED1FAD">
        <w:rPr>
          <w:rFonts w:ascii="Times New Roman" w:hAnsi="Times New Roman"/>
          <w:sz w:val="28"/>
          <w:szCs w:val="28"/>
        </w:rPr>
        <w:t>кадров</w:t>
      </w:r>
      <w:r>
        <w:rPr>
          <w:rFonts w:ascii="Times New Roman" w:hAnsi="Times New Roman"/>
          <w:sz w:val="28"/>
          <w:szCs w:val="28"/>
        </w:rPr>
        <w:t>ую</w:t>
      </w:r>
      <w:r w:rsidRPr="00ED1FAD">
        <w:rPr>
          <w:rFonts w:ascii="Times New Roman" w:hAnsi="Times New Roman"/>
          <w:sz w:val="28"/>
          <w:szCs w:val="28"/>
        </w:rPr>
        <w:t xml:space="preserve"> служб</w:t>
      </w:r>
      <w:r>
        <w:rPr>
          <w:rFonts w:ascii="Times New Roman" w:hAnsi="Times New Roman"/>
          <w:sz w:val="28"/>
          <w:szCs w:val="28"/>
        </w:rPr>
        <w:t>у</w:t>
      </w:r>
      <w:r w:rsidRPr="00ED1F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 Черкасского сельсовета.</w:t>
      </w:r>
    </w:p>
    <w:p w:rsidR="00467878" w:rsidRPr="00ED1FAD" w:rsidRDefault="00467878" w:rsidP="00467878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ED1FAD">
        <w:rPr>
          <w:rFonts w:ascii="Times New Roman" w:hAnsi="Times New Roman"/>
          <w:sz w:val="28"/>
          <w:szCs w:val="28"/>
        </w:rPr>
        <w:t>. В случае непредставления по объе</w:t>
      </w:r>
      <w:r>
        <w:rPr>
          <w:rFonts w:ascii="Times New Roman" w:hAnsi="Times New Roman"/>
          <w:sz w:val="28"/>
          <w:szCs w:val="28"/>
        </w:rPr>
        <w:t>ктивным причинам муниципальным</w:t>
      </w:r>
      <w:r w:rsidRPr="00ED1FAD">
        <w:rPr>
          <w:rFonts w:ascii="Times New Roman" w:hAnsi="Times New Roman"/>
          <w:sz w:val="28"/>
          <w:szCs w:val="28"/>
        </w:rPr>
        <w:t xml:space="preserve"> служащим сведений о доходах, об имуществе и обязательствах имущественного характера супруги (супруга) и несовершеннолетних детей</w:t>
      </w:r>
      <w:r>
        <w:rPr>
          <w:rFonts w:ascii="Times New Roman" w:hAnsi="Times New Roman"/>
          <w:sz w:val="28"/>
          <w:szCs w:val="28"/>
        </w:rPr>
        <w:t>,</w:t>
      </w:r>
      <w:r w:rsidRPr="00ED1FAD">
        <w:rPr>
          <w:rFonts w:ascii="Times New Roman" w:hAnsi="Times New Roman"/>
          <w:sz w:val="28"/>
          <w:szCs w:val="28"/>
        </w:rPr>
        <w:t xml:space="preserve"> данный факт подлежит рассмотрению на соответствующей комиссии по соблюдению требований к служебному поведению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ED1FAD">
        <w:rPr>
          <w:rFonts w:ascii="Times New Roman" w:hAnsi="Times New Roman"/>
          <w:sz w:val="28"/>
          <w:szCs w:val="28"/>
        </w:rPr>
        <w:t>служащих и урегулированию конфликта интересов.</w:t>
      </w:r>
    </w:p>
    <w:p w:rsidR="00467878" w:rsidRPr="00ED1FAD" w:rsidRDefault="00467878" w:rsidP="00467878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ED1FAD">
        <w:rPr>
          <w:rFonts w:ascii="Times New Roman" w:hAnsi="Times New Roman"/>
          <w:sz w:val="28"/>
          <w:szCs w:val="28"/>
        </w:rPr>
        <w:t xml:space="preserve">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гражданином и </w:t>
      </w:r>
      <w:r>
        <w:rPr>
          <w:rFonts w:ascii="Times New Roman" w:hAnsi="Times New Roman"/>
          <w:sz w:val="28"/>
          <w:szCs w:val="28"/>
        </w:rPr>
        <w:t xml:space="preserve"> муниципальным </w:t>
      </w:r>
      <w:r w:rsidRPr="00ED1FAD">
        <w:rPr>
          <w:rFonts w:ascii="Times New Roman" w:hAnsi="Times New Roman"/>
          <w:sz w:val="28"/>
          <w:szCs w:val="28"/>
        </w:rPr>
        <w:t xml:space="preserve">служащим, осуществляется в соответствии с </w:t>
      </w:r>
      <w:r w:rsidRPr="006300E8">
        <w:rPr>
          <w:rFonts w:ascii="Times New Roman" w:hAnsi="Times New Roman"/>
          <w:color w:val="0D0D0D"/>
          <w:sz w:val="28"/>
          <w:szCs w:val="28"/>
        </w:rPr>
        <w:t>законодательством</w:t>
      </w:r>
      <w:r w:rsidRPr="00ED1FAD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467878" w:rsidRPr="00ED1FAD" w:rsidRDefault="00467878" w:rsidP="00467878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ED1FA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ED1FAD">
        <w:rPr>
          <w:rFonts w:ascii="Times New Roman" w:hAnsi="Times New Roman"/>
          <w:sz w:val="28"/>
          <w:szCs w:val="28"/>
        </w:rPr>
        <w:t xml:space="preserve">. Сведения о доходах, об имуществе и обязательствах имущественного характера, представляемые в соответствии с настоящим Положением гражданином и </w:t>
      </w:r>
      <w:r>
        <w:rPr>
          <w:rFonts w:ascii="Times New Roman" w:hAnsi="Times New Roman"/>
          <w:sz w:val="28"/>
          <w:szCs w:val="28"/>
        </w:rPr>
        <w:t>муниципальн</w:t>
      </w:r>
      <w:r w:rsidRPr="00ED1FAD">
        <w:rPr>
          <w:rFonts w:ascii="Times New Roman" w:hAnsi="Times New Roman"/>
          <w:sz w:val="28"/>
          <w:szCs w:val="28"/>
        </w:rPr>
        <w:t xml:space="preserve">ым служащим, являются </w:t>
      </w:r>
      <w:r w:rsidRPr="006300E8">
        <w:rPr>
          <w:rFonts w:ascii="Times New Roman" w:hAnsi="Times New Roman"/>
          <w:color w:val="0D0D0D"/>
          <w:sz w:val="28"/>
          <w:szCs w:val="28"/>
        </w:rPr>
        <w:t xml:space="preserve">сведениями </w:t>
      </w:r>
      <w:r w:rsidRPr="00ED1FAD">
        <w:rPr>
          <w:rFonts w:ascii="Times New Roman" w:hAnsi="Times New Roman"/>
          <w:sz w:val="28"/>
          <w:szCs w:val="28"/>
        </w:rPr>
        <w:t xml:space="preserve">конфиденциального характера, если федеральным законом они не отнесены к </w:t>
      </w:r>
      <w:r w:rsidRPr="006300E8">
        <w:rPr>
          <w:rFonts w:ascii="Times New Roman" w:hAnsi="Times New Roman"/>
          <w:color w:val="0D0D0D"/>
          <w:sz w:val="28"/>
          <w:szCs w:val="28"/>
        </w:rPr>
        <w:t xml:space="preserve">сведениям, </w:t>
      </w:r>
      <w:r w:rsidRPr="00ED1FAD">
        <w:rPr>
          <w:rFonts w:ascii="Times New Roman" w:hAnsi="Times New Roman"/>
          <w:sz w:val="28"/>
          <w:szCs w:val="28"/>
        </w:rPr>
        <w:t>составляющим государственную тайну.</w:t>
      </w:r>
    </w:p>
    <w:p w:rsidR="00467878" w:rsidRPr="00ED1FAD" w:rsidRDefault="00467878" w:rsidP="00467878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ED1FAD">
        <w:rPr>
          <w:rFonts w:ascii="Times New Roman" w:hAnsi="Times New Roman"/>
          <w:sz w:val="28"/>
          <w:szCs w:val="28"/>
        </w:rPr>
        <w:t xml:space="preserve">Эти сведения предоставляются </w:t>
      </w:r>
      <w:r>
        <w:rPr>
          <w:rFonts w:ascii="Times New Roman" w:hAnsi="Times New Roman"/>
          <w:sz w:val="28"/>
          <w:szCs w:val="28"/>
        </w:rPr>
        <w:t xml:space="preserve">главе администрации сельсовета </w:t>
      </w:r>
      <w:r w:rsidRPr="00ED1FAD">
        <w:rPr>
          <w:rFonts w:ascii="Times New Roman" w:hAnsi="Times New Roman"/>
          <w:sz w:val="28"/>
          <w:szCs w:val="28"/>
        </w:rPr>
        <w:t>и другим должностным лицам</w:t>
      </w:r>
      <w:r>
        <w:rPr>
          <w:rFonts w:ascii="Times New Roman" w:hAnsi="Times New Roman"/>
          <w:sz w:val="28"/>
          <w:szCs w:val="28"/>
        </w:rPr>
        <w:t xml:space="preserve"> администрации Черкасского сельсовета</w:t>
      </w:r>
      <w:r w:rsidRPr="00ED1FAD">
        <w:rPr>
          <w:rFonts w:ascii="Times New Roman" w:hAnsi="Times New Roman"/>
          <w:sz w:val="28"/>
          <w:szCs w:val="28"/>
        </w:rPr>
        <w:t xml:space="preserve">, наделенным полномочиями назначать на должность и освобождать от </w:t>
      </w:r>
      <w:r w:rsidRPr="00ED1FAD">
        <w:rPr>
          <w:rFonts w:ascii="Times New Roman" w:hAnsi="Times New Roman"/>
          <w:sz w:val="28"/>
          <w:szCs w:val="28"/>
        </w:rPr>
        <w:lastRenderedPageBreak/>
        <w:t>должности  служащих, а также иным должностным лицам в случаях, предусмотренных федеральными законами.</w:t>
      </w:r>
    </w:p>
    <w:p w:rsidR="00467878" w:rsidRPr="00467878" w:rsidRDefault="00467878" w:rsidP="00467878">
      <w:pPr>
        <w:spacing w:line="2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FA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ED1FAD">
        <w:rPr>
          <w:rFonts w:ascii="Times New Roman" w:hAnsi="Times New Roman"/>
          <w:sz w:val="28"/>
          <w:szCs w:val="28"/>
        </w:rPr>
        <w:t xml:space="preserve">. Сведения о доходах, об имуществе и обязательствах имущественного характера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ED1FAD">
        <w:rPr>
          <w:rFonts w:ascii="Times New Roman" w:hAnsi="Times New Roman"/>
          <w:sz w:val="28"/>
          <w:szCs w:val="28"/>
        </w:rPr>
        <w:t xml:space="preserve">служащего, его супруги (супруга) и несовершеннолетних детей в соответствии с </w:t>
      </w:r>
      <w:r w:rsidRPr="006300E8">
        <w:rPr>
          <w:rFonts w:ascii="Times New Roman" w:hAnsi="Times New Roman"/>
          <w:color w:val="0D0D0D"/>
          <w:sz w:val="28"/>
          <w:szCs w:val="28"/>
        </w:rPr>
        <w:t>порядком</w:t>
      </w:r>
      <w:r w:rsidRPr="00ED1FAD">
        <w:rPr>
          <w:rFonts w:ascii="Times New Roman" w:hAnsi="Times New Roman"/>
          <w:sz w:val="28"/>
          <w:szCs w:val="28"/>
        </w:rPr>
        <w:t>, утвержденным</w:t>
      </w:r>
      <w:r>
        <w:rPr>
          <w:rFonts w:ascii="Times New Roman" w:hAnsi="Times New Roman"/>
          <w:sz w:val="28"/>
          <w:szCs w:val="28"/>
        </w:rPr>
        <w:t xml:space="preserve"> постановлением администрации Черкасского сельсовета </w:t>
      </w:r>
      <w:r w:rsidRPr="00BB71C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1CC">
        <w:rPr>
          <w:rFonts w:ascii="Times New Roman" w:hAnsi="Times New Roman" w:cs="Times New Roman"/>
          <w:sz w:val="28"/>
          <w:szCs w:val="28"/>
        </w:rPr>
        <w:t>45-п от 25.06.2012года</w:t>
      </w:r>
      <w:r>
        <w:rPr>
          <w:rFonts w:ascii="Times New Roman" w:hAnsi="Times New Roman"/>
          <w:sz w:val="28"/>
          <w:szCs w:val="28"/>
        </w:rPr>
        <w:t xml:space="preserve"> , </w:t>
      </w:r>
      <w:r w:rsidRPr="00ED1FAD">
        <w:rPr>
          <w:rFonts w:ascii="Times New Roman" w:hAnsi="Times New Roman"/>
          <w:sz w:val="28"/>
          <w:szCs w:val="28"/>
        </w:rPr>
        <w:t xml:space="preserve"> размещаются на официальном сайте</w:t>
      </w:r>
      <w:r>
        <w:rPr>
          <w:rFonts w:ascii="Times New Roman" w:hAnsi="Times New Roman"/>
          <w:sz w:val="28"/>
          <w:szCs w:val="28"/>
        </w:rPr>
        <w:t xml:space="preserve"> администрации Черкасского сельсовета</w:t>
      </w:r>
    </w:p>
    <w:p w:rsidR="00467878" w:rsidRPr="00ED1FAD" w:rsidRDefault="00467878" w:rsidP="00467878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ED1FA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ED1FA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Муниципальные</w:t>
      </w:r>
      <w:r w:rsidRPr="00ED1FAD">
        <w:rPr>
          <w:rFonts w:ascii="Times New Roman" w:hAnsi="Times New Roman"/>
          <w:sz w:val="28"/>
          <w:szCs w:val="28"/>
        </w:rPr>
        <w:t xml:space="preserve"> служащие, в должностные обязанности которых входит работа со сведениями о доходах,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467878" w:rsidRPr="00ED1FAD" w:rsidRDefault="00467878" w:rsidP="00467878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ED1FA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ED1FAD">
        <w:rPr>
          <w:rFonts w:ascii="Times New Roman" w:hAnsi="Times New Roman"/>
          <w:sz w:val="28"/>
          <w:szCs w:val="28"/>
        </w:rPr>
        <w:t xml:space="preserve">. Сведения о доходах, об имуществе и обязательствах имущественного характера, представленные в соответствии с настоящим Положением гражданином или кандидатом на должность, предусмотренную </w:t>
      </w:r>
      <w:r w:rsidRPr="006300E8">
        <w:rPr>
          <w:rFonts w:ascii="Times New Roman" w:hAnsi="Times New Roman"/>
          <w:color w:val="0D0D0D"/>
          <w:sz w:val="28"/>
          <w:szCs w:val="28"/>
        </w:rPr>
        <w:t>перечнем,</w:t>
      </w:r>
      <w:r w:rsidRPr="00ED1FAD">
        <w:rPr>
          <w:rFonts w:ascii="Times New Roman" w:hAnsi="Times New Roman"/>
          <w:sz w:val="28"/>
          <w:szCs w:val="28"/>
        </w:rPr>
        <w:t xml:space="preserve"> а также представляемые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ED1FAD">
        <w:rPr>
          <w:rFonts w:ascii="Times New Roman" w:hAnsi="Times New Roman"/>
          <w:sz w:val="28"/>
          <w:szCs w:val="28"/>
        </w:rPr>
        <w:t xml:space="preserve"> служащим ежегодно, и информация о результатах проверки достоверности и полноты этих сведений приобщаются к личному делу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ED1FAD">
        <w:rPr>
          <w:rFonts w:ascii="Times New Roman" w:hAnsi="Times New Roman"/>
          <w:sz w:val="28"/>
          <w:szCs w:val="28"/>
        </w:rPr>
        <w:t xml:space="preserve"> служащего. В случае если гражданин или кандидат на должность, предусмотренную </w:t>
      </w:r>
      <w:r w:rsidRPr="006300E8">
        <w:rPr>
          <w:rFonts w:ascii="Times New Roman" w:hAnsi="Times New Roman"/>
          <w:color w:val="0D0D0D"/>
          <w:sz w:val="28"/>
          <w:szCs w:val="28"/>
        </w:rPr>
        <w:t>перечнем,</w:t>
      </w:r>
      <w:r w:rsidRPr="00ED1FAD">
        <w:rPr>
          <w:rFonts w:ascii="Times New Roman" w:hAnsi="Times New Roman"/>
          <w:sz w:val="28"/>
          <w:szCs w:val="28"/>
        </w:rPr>
        <w:t xml:space="preserve"> представившие в кадровую службу </w:t>
      </w:r>
      <w:r>
        <w:rPr>
          <w:rFonts w:ascii="Times New Roman" w:hAnsi="Times New Roman"/>
          <w:sz w:val="28"/>
          <w:szCs w:val="28"/>
        </w:rPr>
        <w:t xml:space="preserve">администрации Черкасского сельсовета </w:t>
      </w:r>
      <w:r w:rsidRPr="00ED1FAD">
        <w:rPr>
          <w:rFonts w:ascii="Times New Roman" w:hAnsi="Times New Roman"/>
          <w:sz w:val="28"/>
          <w:szCs w:val="28"/>
        </w:rPr>
        <w:t xml:space="preserve">справки о своих доходах, об имуществе и обязательствах имущественного характера, а также справки о доходах, об имуществе и обязательствах имущественного характера своих супруги (супруга) и несовершеннолетних детей, не были назначены на должность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ED1FAD">
        <w:rPr>
          <w:rFonts w:ascii="Times New Roman" w:hAnsi="Times New Roman"/>
          <w:sz w:val="28"/>
          <w:szCs w:val="28"/>
        </w:rPr>
        <w:t>службы, такие справки возвращаются указанным лицам по их письменному заявлению вместе с другими документами.</w:t>
      </w:r>
    </w:p>
    <w:p w:rsidR="00467878" w:rsidRPr="00ED1FAD" w:rsidRDefault="00467878" w:rsidP="00467878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ED1FA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ED1FAD">
        <w:rPr>
          <w:rFonts w:ascii="Times New Roman" w:hAnsi="Times New Roman"/>
          <w:sz w:val="28"/>
          <w:szCs w:val="28"/>
        </w:rPr>
        <w:t xml:space="preserve">. В случае непредставления или представления заведомо ложных сведений о доходах, об имуществе и обязательствах имущественного характера гражданин не может быть назначен на должность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ED1FAD">
        <w:rPr>
          <w:rFonts w:ascii="Times New Roman" w:hAnsi="Times New Roman"/>
          <w:sz w:val="28"/>
          <w:szCs w:val="28"/>
        </w:rPr>
        <w:t xml:space="preserve"> службы, а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ED1FAD">
        <w:rPr>
          <w:rFonts w:ascii="Times New Roman" w:hAnsi="Times New Roman"/>
          <w:sz w:val="28"/>
          <w:szCs w:val="28"/>
        </w:rPr>
        <w:t xml:space="preserve"> служащий освобождается от должности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ED1FAD">
        <w:rPr>
          <w:rFonts w:ascii="Times New Roman" w:hAnsi="Times New Roman"/>
          <w:sz w:val="28"/>
          <w:szCs w:val="28"/>
        </w:rPr>
        <w:t xml:space="preserve"> службы или подвергается иным видам дисциплинарной ответственности в соответствии с </w:t>
      </w:r>
      <w:r w:rsidRPr="006300E8">
        <w:rPr>
          <w:rFonts w:ascii="Times New Roman" w:hAnsi="Times New Roman"/>
          <w:color w:val="0D0D0D"/>
          <w:sz w:val="28"/>
          <w:szCs w:val="28"/>
        </w:rPr>
        <w:t>законодательством</w:t>
      </w:r>
      <w:r w:rsidRPr="00ED1F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1FAD">
        <w:rPr>
          <w:rFonts w:ascii="Times New Roman" w:hAnsi="Times New Roman"/>
          <w:sz w:val="28"/>
          <w:szCs w:val="28"/>
        </w:rPr>
        <w:t>Российской Федерации.</w:t>
      </w:r>
    </w:p>
    <w:p w:rsidR="00467878" w:rsidRDefault="00467878" w:rsidP="00467878">
      <w:pPr>
        <w:spacing w:after="0" w:line="240" w:lineRule="auto"/>
        <w:jc w:val="center"/>
      </w:pPr>
    </w:p>
    <w:p w:rsidR="00B3248B" w:rsidRDefault="00467878" w:rsidP="00B324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63617" w:rsidRDefault="00063617"/>
    <w:sectPr w:rsidR="00063617" w:rsidSect="003A1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48B"/>
    <w:rsid w:val="00063617"/>
    <w:rsid w:val="001D442F"/>
    <w:rsid w:val="0038093F"/>
    <w:rsid w:val="003A1D12"/>
    <w:rsid w:val="00467878"/>
    <w:rsid w:val="00B26CB1"/>
    <w:rsid w:val="00B3248B"/>
    <w:rsid w:val="00DB24AD"/>
    <w:rsid w:val="00EF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15005B-D1CA-4B7B-AC63-28E657DD6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24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character" w:styleId="a3">
    <w:name w:val="Hyperlink"/>
    <w:basedOn w:val="a0"/>
    <w:uiPriority w:val="99"/>
    <w:semiHidden/>
    <w:unhideWhenUsed/>
    <w:rsid w:val="00B3248B"/>
    <w:rPr>
      <w:color w:val="0000FF"/>
      <w:u w:val="single"/>
    </w:rPr>
  </w:style>
  <w:style w:type="paragraph" w:styleId="a4">
    <w:name w:val="No Spacing"/>
    <w:uiPriority w:val="1"/>
    <w:qFormat/>
    <w:rsid w:val="00B3248B"/>
    <w:pPr>
      <w:spacing w:after="0" w:line="240" w:lineRule="auto"/>
    </w:pPr>
  </w:style>
  <w:style w:type="table" w:styleId="a5">
    <w:name w:val="Table Grid"/>
    <w:basedOn w:val="a1"/>
    <w:rsid w:val="001D4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28FE27080E492A587F9C0683965C6799892F5BE14787A5E0EFD0D9644A38BFF67C8EF75D1A745EAYCf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1856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2</cp:revision>
  <dcterms:created xsi:type="dcterms:W3CDTF">2016-08-21T16:36:00Z</dcterms:created>
  <dcterms:modified xsi:type="dcterms:W3CDTF">2016-08-21T16:36:00Z</dcterms:modified>
</cp:coreProperties>
</file>