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2C" w:rsidRDefault="00BC0A52" w:rsidP="00BC0A5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                                       </w:t>
      </w:r>
      <w:r w:rsidR="00365E2C">
        <w:rPr>
          <w:rFonts w:ascii="Times New Roman" w:hAnsi="Times New Roman" w:cs="Times New Roman"/>
          <w:sz w:val="28"/>
          <w:szCs w:val="28"/>
        </w:rPr>
        <w:t>РОССИЙСКАЯ  ФЕДЕРАЦИЯ</w:t>
      </w:r>
      <w:r w:rsidR="002062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1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E2C" w:rsidRDefault="00365E2C" w:rsidP="00365E2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365E2C" w:rsidRDefault="00365E2C" w:rsidP="00365E2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365E2C" w:rsidRDefault="00365E2C" w:rsidP="00365E2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365E2C" w:rsidRDefault="00365E2C" w:rsidP="00365E2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</w:t>
      </w:r>
    </w:p>
    <w:p w:rsidR="00365E2C" w:rsidRDefault="00365E2C" w:rsidP="00365E2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65E2C" w:rsidRDefault="00365E2C" w:rsidP="00365E2C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365E2C" w:rsidRDefault="00365E2C" w:rsidP="00365E2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65E2C" w:rsidRDefault="00365E2C" w:rsidP="00365E2C">
      <w:pPr>
        <w:pStyle w:val="a5"/>
        <w:shd w:val="clear" w:color="auto" w:fill="auto"/>
        <w:spacing w:after="281"/>
        <w:ind w:left="1900" w:right="1180" w:firstLine="2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365E2C" w:rsidRDefault="00365E2C" w:rsidP="00365E2C">
      <w:pPr>
        <w:pStyle w:val="a5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 xml:space="preserve">седьмого заседания Совета депутатов </w:t>
      </w:r>
    </w:p>
    <w:p w:rsidR="00365E2C" w:rsidRDefault="00365E2C" w:rsidP="00365E2C">
      <w:pPr>
        <w:pStyle w:val="a5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Черкасский сельсовет </w:t>
      </w:r>
    </w:p>
    <w:p w:rsidR="00365E2C" w:rsidRDefault="00365E2C" w:rsidP="00365E2C">
      <w:pPr>
        <w:pStyle w:val="a5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365E2C" w:rsidRDefault="00365E2C" w:rsidP="00365E2C">
      <w:pPr>
        <w:pStyle w:val="a5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</w:p>
    <w:p w:rsidR="00365E2C" w:rsidRDefault="00365E2C" w:rsidP="00365E2C">
      <w:pPr>
        <w:pStyle w:val="a5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15BB4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                                                                            от </w:t>
      </w:r>
      <w:r w:rsidR="00024843">
        <w:rPr>
          <w:sz w:val="28"/>
          <w:szCs w:val="28"/>
        </w:rPr>
        <w:t>15 марта 2016</w:t>
      </w:r>
      <w:r>
        <w:rPr>
          <w:sz w:val="28"/>
          <w:szCs w:val="28"/>
        </w:rPr>
        <w:t xml:space="preserve"> года</w:t>
      </w:r>
    </w:p>
    <w:p w:rsidR="00365E2C" w:rsidRPr="00365E2C" w:rsidRDefault="00365E2C" w:rsidP="00365E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Об утверждении Правил использования</w:t>
      </w:r>
      <w:r w:rsidR="00F038FA">
        <w:rPr>
          <w:rFonts w:ascii="Times New Roman" w:hAnsi="Times New Roman" w:cs="Times New Roman"/>
          <w:sz w:val="28"/>
          <w:szCs w:val="28"/>
        </w:rPr>
        <w:t xml:space="preserve"> </w:t>
      </w:r>
      <w:r w:rsidRPr="00365E2C">
        <w:rPr>
          <w:rFonts w:ascii="Times New Roman" w:hAnsi="Times New Roman" w:cs="Times New Roman"/>
          <w:sz w:val="28"/>
          <w:szCs w:val="28"/>
        </w:rPr>
        <w:t>водных объектов общего пользования</w:t>
      </w:r>
      <w:r w:rsidR="00F038FA">
        <w:rPr>
          <w:rFonts w:ascii="Times New Roman" w:hAnsi="Times New Roman" w:cs="Times New Roman"/>
          <w:sz w:val="28"/>
          <w:szCs w:val="28"/>
        </w:rPr>
        <w:t xml:space="preserve"> </w:t>
      </w:r>
      <w:r w:rsidRPr="00365E2C">
        <w:rPr>
          <w:rFonts w:ascii="Times New Roman" w:hAnsi="Times New Roman" w:cs="Times New Roman"/>
          <w:sz w:val="28"/>
          <w:szCs w:val="28"/>
        </w:rPr>
        <w:t>для личных и бытовых нужд и</w:t>
      </w:r>
      <w:r w:rsidR="00F038FA">
        <w:rPr>
          <w:rFonts w:ascii="Times New Roman" w:hAnsi="Times New Roman" w:cs="Times New Roman"/>
          <w:sz w:val="28"/>
          <w:szCs w:val="28"/>
        </w:rPr>
        <w:t xml:space="preserve"> </w:t>
      </w:r>
      <w:r w:rsidRPr="00365E2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F038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5E2C">
        <w:rPr>
          <w:rFonts w:ascii="Times New Roman" w:hAnsi="Times New Roman" w:cs="Times New Roman"/>
          <w:sz w:val="28"/>
          <w:szCs w:val="28"/>
        </w:rPr>
        <w:t>населения об</w:t>
      </w:r>
      <w:r w:rsidR="00F038FA">
        <w:rPr>
          <w:rFonts w:ascii="Times New Roman" w:hAnsi="Times New Roman" w:cs="Times New Roman"/>
          <w:sz w:val="28"/>
          <w:szCs w:val="28"/>
        </w:rPr>
        <w:t xml:space="preserve"> </w:t>
      </w:r>
      <w:r w:rsidRPr="00365E2C">
        <w:rPr>
          <w:rFonts w:ascii="Times New Roman" w:hAnsi="Times New Roman" w:cs="Times New Roman"/>
          <w:sz w:val="28"/>
          <w:szCs w:val="28"/>
        </w:rPr>
        <w:t>ограничениях использования таких</w:t>
      </w:r>
      <w:r w:rsidR="00F038FA">
        <w:rPr>
          <w:rFonts w:ascii="Times New Roman" w:hAnsi="Times New Roman" w:cs="Times New Roman"/>
          <w:sz w:val="28"/>
          <w:szCs w:val="28"/>
        </w:rPr>
        <w:t xml:space="preserve"> </w:t>
      </w:r>
      <w:r w:rsidRPr="00365E2C">
        <w:rPr>
          <w:rFonts w:ascii="Times New Roman" w:hAnsi="Times New Roman" w:cs="Times New Roman"/>
          <w:sz w:val="28"/>
          <w:szCs w:val="28"/>
        </w:rPr>
        <w:t>водных объектов</w:t>
      </w:r>
    </w:p>
    <w:p w:rsidR="00365E2C" w:rsidRPr="00365E2C" w:rsidRDefault="00365E2C" w:rsidP="00365E2C">
      <w:pPr>
        <w:rPr>
          <w:rFonts w:ascii="Times New Roman" w:hAnsi="Times New Roman" w:cs="Times New Roman"/>
          <w:sz w:val="28"/>
          <w:szCs w:val="28"/>
        </w:rPr>
      </w:pPr>
    </w:p>
    <w:p w:rsidR="00365E2C" w:rsidRPr="00365E2C" w:rsidRDefault="00365E2C" w:rsidP="00365E2C">
      <w:pPr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На основании статьи 35 Федерального закона от 6 октября 2003 года N 131-ФЗ "Об общих принципах организации местного самоуправления в Российской Федерации",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Черкасс</w:t>
      </w:r>
      <w:r w:rsidRPr="00365E2C">
        <w:rPr>
          <w:rFonts w:ascii="Times New Roman" w:hAnsi="Times New Roman" w:cs="Times New Roman"/>
          <w:sz w:val="28"/>
          <w:szCs w:val="28"/>
        </w:rPr>
        <w:t>кий сельсовет</w:t>
      </w:r>
    </w:p>
    <w:p w:rsidR="00365E2C" w:rsidRPr="00F1654C" w:rsidRDefault="00365E2C" w:rsidP="00365E2C">
      <w:pPr>
        <w:shd w:val="clear" w:color="auto" w:fill="FFFFFF"/>
        <w:tabs>
          <w:tab w:val="left" w:leader="underscore" w:pos="2035"/>
          <w:tab w:val="left" w:leader="underscore" w:pos="321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54C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 Черкасский   сельсовет </w:t>
      </w:r>
    </w:p>
    <w:p w:rsidR="00365E2C" w:rsidRPr="00685EF8" w:rsidRDefault="00365E2C" w:rsidP="00365E2C">
      <w:pPr>
        <w:rPr>
          <w:rFonts w:ascii="Times New Roman" w:hAnsi="Times New Roman" w:cs="Times New Roman"/>
          <w:b/>
          <w:sz w:val="28"/>
          <w:szCs w:val="28"/>
        </w:rPr>
      </w:pPr>
      <w:r w:rsidRPr="00F1654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65E2C" w:rsidRPr="00365E2C" w:rsidRDefault="00365E2C" w:rsidP="00365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E2C">
        <w:rPr>
          <w:rFonts w:ascii="Times New Roman" w:hAnsi="Times New Roman" w:cs="Times New Roman"/>
          <w:sz w:val="28"/>
          <w:szCs w:val="28"/>
        </w:rPr>
        <w:t>1.</w:t>
      </w:r>
      <w:r w:rsidRPr="00365E2C">
        <w:rPr>
          <w:rFonts w:ascii="Times New Roman" w:hAnsi="Times New Roman" w:cs="Times New Roman"/>
          <w:sz w:val="28"/>
          <w:szCs w:val="28"/>
        </w:rPr>
        <w:tab/>
        <w:t>Утвердить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согласно приложению.</w:t>
      </w:r>
    </w:p>
    <w:p w:rsidR="00365E2C" w:rsidRDefault="00365E2C" w:rsidP="00365E2C">
      <w:pPr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2.</w:t>
      </w:r>
      <w:r w:rsidRPr="00365E2C">
        <w:rPr>
          <w:rFonts w:ascii="Times New Roman" w:hAnsi="Times New Roman" w:cs="Times New Roman"/>
          <w:sz w:val="28"/>
          <w:szCs w:val="28"/>
        </w:rPr>
        <w:tab/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обнародования и подлежит размещению на официальном сайте муниципального образования в сети интернет.</w:t>
      </w:r>
    </w:p>
    <w:p w:rsidR="00365E2C" w:rsidRPr="00365E2C" w:rsidRDefault="00365E2C" w:rsidP="00365E2C">
      <w:pPr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3.</w:t>
      </w:r>
      <w:r w:rsidRPr="00365E2C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оставляю за собой.</w:t>
      </w:r>
    </w:p>
    <w:p w:rsidR="00365E2C" w:rsidRPr="00365E2C" w:rsidRDefault="00365E2C" w:rsidP="00365E2C">
      <w:pPr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65E2C" w:rsidRPr="00365E2C" w:rsidRDefault="00365E2C" w:rsidP="00365E2C">
      <w:pPr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</w:t>
      </w:r>
      <w:r>
        <w:rPr>
          <w:rFonts w:ascii="Times New Roman" w:hAnsi="Times New Roman" w:cs="Times New Roman"/>
          <w:sz w:val="28"/>
          <w:szCs w:val="28"/>
        </w:rPr>
        <w:t>Н.И.Кладов</w:t>
      </w:r>
    </w:p>
    <w:p w:rsidR="00365E2C" w:rsidRPr="00365E2C" w:rsidRDefault="00365E2C" w:rsidP="00365E2C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официальный сайт администрации сельсовета.   </w:t>
      </w:r>
    </w:p>
    <w:p w:rsidR="00365E2C" w:rsidRPr="00365E2C" w:rsidRDefault="00365E2C" w:rsidP="00365E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65E2C">
        <w:lastRenderedPageBreak/>
        <w:t xml:space="preserve">                                                                                  </w:t>
      </w:r>
      <w:r w:rsidRPr="00365E2C">
        <w:rPr>
          <w:rFonts w:ascii="Times New Roman" w:hAnsi="Times New Roman" w:cs="Times New Roman"/>
          <w:sz w:val="28"/>
          <w:szCs w:val="28"/>
        </w:rPr>
        <w:t>Приложение</w:t>
      </w:r>
    </w:p>
    <w:p w:rsidR="00365E2C" w:rsidRPr="00365E2C" w:rsidRDefault="00365E2C" w:rsidP="00365E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65E2C" w:rsidRPr="00365E2C" w:rsidRDefault="00365E2C" w:rsidP="00365E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5E2C" w:rsidRPr="00365E2C" w:rsidRDefault="00024843" w:rsidP="00365E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Черкасский сельсовет № 40 </w:t>
      </w:r>
      <w:r w:rsidR="00365E2C" w:rsidRPr="00365E2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15.03.2016г.</w:t>
      </w:r>
    </w:p>
    <w:p w:rsidR="00365E2C" w:rsidRPr="00365E2C" w:rsidRDefault="00365E2C" w:rsidP="00365E2C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365E2C" w:rsidRPr="00365E2C" w:rsidRDefault="00365E2C" w:rsidP="00365E2C">
      <w:pPr>
        <w:pStyle w:val="20"/>
        <w:spacing w:before="0"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ПРАВИЛА</w:t>
      </w:r>
    </w:p>
    <w:p w:rsidR="00365E2C" w:rsidRPr="00365E2C" w:rsidRDefault="00365E2C" w:rsidP="00365E2C">
      <w:pPr>
        <w:pStyle w:val="20"/>
        <w:spacing w:before="0" w:after="297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Pr="00365E2C">
        <w:rPr>
          <w:rFonts w:ascii="Times New Roman" w:hAnsi="Times New Roman" w:cs="Times New Roman"/>
          <w:sz w:val="28"/>
          <w:szCs w:val="28"/>
        </w:rPr>
        <w:br/>
        <w:t>ОБЩЕГО ПОЛЬЗОВАНИЯ ДЛЯ ЛИЧНЫХ И БЫТОВЫХ</w:t>
      </w:r>
      <w:r w:rsidRPr="00365E2C">
        <w:rPr>
          <w:rFonts w:ascii="Times New Roman" w:hAnsi="Times New Roman" w:cs="Times New Roman"/>
          <w:sz w:val="28"/>
          <w:szCs w:val="28"/>
        </w:rPr>
        <w:br/>
        <w:t>НУЖД И ИНФОРМИРОВАНИЕ НАСЕЛЕНИЯ ОБ ОГРАНИЧЕНИЯХ</w:t>
      </w:r>
      <w:r w:rsidRPr="00365E2C">
        <w:rPr>
          <w:rFonts w:ascii="Times New Roman" w:hAnsi="Times New Roman" w:cs="Times New Roman"/>
          <w:sz w:val="28"/>
          <w:szCs w:val="28"/>
        </w:rPr>
        <w:br/>
        <w:t>ИСПОЛЬЗОВАНИЯ ТАКИХ ВОДНЫХ ОБЪЕКТОВ</w:t>
      </w:r>
    </w:p>
    <w:p w:rsidR="00365E2C" w:rsidRPr="00365E2C" w:rsidRDefault="00365E2C" w:rsidP="00365E2C">
      <w:pPr>
        <w:pStyle w:val="11"/>
        <w:numPr>
          <w:ilvl w:val="0"/>
          <w:numId w:val="1"/>
        </w:numPr>
        <w:tabs>
          <w:tab w:val="left" w:pos="285"/>
        </w:tabs>
        <w:spacing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 1.1.</w:t>
      </w:r>
      <w:r w:rsidRPr="00365E2C">
        <w:rPr>
          <w:rFonts w:ascii="Times New Roman" w:hAnsi="Times New Roman" w:cs="Times New Roman"/>
          <w:sz w:val="28"/>
          <w:szCs w:val="28"/>
        </w:rPr>
        <w:tab/>
        <w:t>Настоящие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(далее - Правила) разработаны в соответствии с Водным кодексом Российской Федерации, устанавливают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на территории муниципального образования.</w:t>
      </w:r>
      <w:r w:rsidRPr="00365E2C">
        <w:rPr>
          <w:rFonts w:ascii="Times New Roman" w:hAnsi="Times New Roman" w:cs="Times New Roman"/>
          <w:sz w:val="28"/>
          <w:szCs w:val="28"/>
        </w:rPr>
        <w:tab/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  1.2.</w:t>
      </w:r>
      <w:r w:rsidRPr="00365E2C">
        <w:rPr>
          <w:rFonts w:ascii="Times New Roman" w:hAnsi="Times New Roman" w:cs="Times New Roman"/>
          <w:sz w:val="28"/>
          <w:szCs w:val="28"/>
        </w:rPr>
        <w:tab/>
        <w:t xml:space="preserve">Использование водных объектов общего пользования, расположенных на территории муниципального образования, для личных и бытовых нужд осуществляется в соответствии с Водным кодексом Российской Федерации, нормативными правовыми актами Российской Федерации, регулирующими водные отношения, настоящими Правилами. 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  1.3.</w:t>
      </w:r>
      <w:r w:rsidRPr="00365E2C">
        <w:rPr>
          <w:rFonts w:ascii="Times New Roman" w:hAnsi="Times New Roman" w:cs="Times New Roman"/>
          <w:sz w:val="28"/>
          <w:szCs w:val="28"/>
        </w:rPr>
        <w:tab/>
        <w:t xml:space="preserve">В целях настоящих Правил используется следующее основное понятие - личные и бытовые нужды. 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  Личные и бытовые нужды - личные, семейные, домашние нужды, не связанные с осуществлением предпринимательской деятельности, включающие в себя: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   плавание и причаливание плавучих средств, в том числе маломерных судов, находящихся в частной собственности физических лиц и не  используемых для         осуществления предпринимательской деятельности; 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   туризм, спорт, любительское и спортивное рыболовство, охота, отдых;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   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купание и удовлетворение иных личных и бытовых нужд.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   1.4.</w:t>
      </w:r>
      <w:r w:rsidRPr="00365E2C">
        <w:rPr>
          <w:rFonts w:ascii="Times New Roman" w:hAnsi="Times New Roman" w:cs="Times New Roman"/>
          <w:sz w:val="28"/>
          <w:szCs w:val="28"/>
        </w:rPr>
        <w:tab/>
        <w:t xml:space="preserve">Использование водных объектов общего пользования для личных и бытовых нужд, расположенных на территории муниципального </w:t>
      </w:r>
      <w:r w:rsidRPr="00365E2C">
        <w:rPr>
          <w:rFonts w:ascii="Times New Roman" w:hAnsi="Times New Roman" w:cs="Times New Roman"/>
          <w:sz w:val="28"/>
          <w:szCs w:val="28"/>
        </w:rPr>
        <w:lastRenderedPageBreak/>
        <w:t>образования, осуществляется при соблюдении Правил охраны жизни людей на водных объектах.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2.</w:t>
      </w:r>
      <w:r w:rsidRPr="00365E2C">
        <w:rPr>
          <w:rFonts w:ascii="Times New Roman" w:hAnsi="Times New Roman" w:cs="Times New Roman"/>
          <w:sz w:val="28"/>
          <w:szCs w:val="28"/>
        </w:rPr>
        <w:tab/>
        <w:t>ПРАВИЛА ИСПОЛЬЗОВАНИЯ ВОДНЫХ ОБЪЕКТОВ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ОБЩЕГО ПОЛЬЗОВАНИЯ ДЛЯ ЛИЧНЫХ И БЫТОВЫХ НУЖД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  2.1. Граждане при использовании водных объектов общего пользования  для личных и бытовых нужд имеют право: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  а)</w:t>
      </w:r>
      <w:r w:rsidRPr="00365E2C">
        <w:rPr>
          <w:rFonts w:ascii="Times New Roman" w:hAnsi="Times New Roman" w:cs="Times New Roman"/>
          <w:sz w:val="28"/>
          <w:szCs w:val="28"/>
        </w:rPr>
        <w:tab/>
        <w:t>доступа к водным объектам общего пользования и бесплатного использования их,  если иное не предусмотрено законодательством Российской Федерации;</w:t>
      </w:r>
    </w:p>
    <w:p w:rsidR="00365E2C" w:rsidRPr="00365E2C" w:rsidRDefault="00365E2C" w:rsidP="00365E2C">
      <w:pPr>
        <w:pStyle w:val="11"/>
        <w:tabs>
          <w:tab w:val="left" w:pos="285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 xml:space="preserve">       б)</w:t>
      </w:r>
      <w:r w:rsidRPr="00365E2C">
        <w:rPr>
          <w:rFonts w:ascii="Times New Roman" w:hAnsi="Times New Roman" w:cs="Times New Roman"/>
          <w:sz w:val="28"/>
          <w:szCs w:val="28"/>
        </w:rPr>
        <w:tab/>
        <w:t>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в) получать в установленном порядке информацию о состоянии водных объектов общего пользования.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2.2.</w:t>
      </w:r>
      <w:r w:rsidRPr="00365E2C">
        <w:rPr>
          <w:rFonts w:ascii="Times New Roman" w:hAnsi="Times New Roman" w:cs="Times New Roman"/>
          <w:sz w:val="28"/>
          <w:szCs w:val="28"/>
        </w:rPr>
        <w:tab/>
        <w:t>Граждане при использовании водных объектов общего пользования для личных и бытовых нужд обязаны: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а)</w:t>
      </w:r>
      <w:r w:rsidRPr="00365E2C">
        <w:rPr>
          <w:rFonts w:ascii="Times New Roman" w:hAnsi="Times New Roman" w:cs="Times New Roman"/>
          <w:sz w:val="28"/>
          <w:szCs w:val="28"/>
        </w:rPr>
        <w:tab/>
        <w:t>рационально использовать водные объекты общего пользования;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б)</w:t>
      </w:r>
      <w:r w:rsidRPr="00365E2C">
        <w:rPr>
          <w:rFonts w:ascii="Times New Roman" w:hAnsi="Times New Roman" w:cs="Times New Roman"/>
          <w:sz w:val="28"/>
          <w:szCs w:val="28"/>
        </w:rPr>
        <w:tab/>
        <w:t>не допускать нарушения прав других граждан, а также причинения вреда здоровью людей и окружающей природной среде;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в)</w:t>
      </w:r>
      <w:r w:rsidRPr="00365E2C">
        <w:rPr>
          <w:rFonts w:ascii="Times New Roman" w:hAnsi="Times New Roman" w:cs="Times New Roman"/>
          <w:sz w:val="28"/>
          <w:szCs w:val="28"/>
        </w:rPr>
        <w:tab/>
        <w:t>не допускать засорения и загрязнения водных объектов общего пользования, а также прилегающих к ним территорий;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г)</w:t>
      </w:r>
      <w:r w:rsidRPr="00365E2C">
        <w:rPr>
          <w:rFonts w:ascii="Times New Roman" w:hAnsi="Times New Roman" w:cs="Times New Roman"/>
          <w:sz w:val="28"/>
          <w:szCs w:val="28"/>
        </w:rPr>
        <w:tab/>
        <w:t>не допускать ухудшения качества воды в водоемах, среды обитания объектов животного и растительного мира;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д)</w:t>
      </w:r>
      <w:r w:rsidRPr="00365E2C">
        <w:rPr>
          <w:rFonts w:ascii="Times New Roman" w:hAnsi="Times New Roman" w:cs="Times New Roman"/>
          <w:sz w:val="28"/>
          <w:szCs w:val="28"/>
        </w:rPr>
        <w:tab/>
        <w:t>не допускать уничтожения или повреждения почвенного покрова и объектов растительного мира на берегах водных объектов общего пользования;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е)</w:t>
      </w:r>
      <w:r w:rsidRPr="00365E2C">
        <w:rPr>
          <w:rFonts w:ascii="Times New Roman" w:hAnsi="Times New Roman" w:cs="Times New Roman"/>
          <w:sz w:val="28"/>
          <w:szCs w:val="28"/>
        </w:rPr>
        <w:tab/>
        <w:t>выполнять предписания должностных лиц органов исполнительной власти,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ж)</w:t>
      </w:r>
      <w:r w:rsidRPr="00365E2C">
        <w:rPr>
          <w:rFonts w:ascii="Times New Roman" w:hAnsi="Times New Roman" w:cs="Times New Roman"/>
          <w:sz w:val="28"/>
          <w:szCs w:val="28"/>
        </w:rPr>
        <w:tab/>
        <w:t>соблюдать законодательство Российской Федерации в области охраны окружающей среды.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Pr="00365E2C">
        <w:rPr>
          <w:rFonts w:ascii="Times New Roman" w:hAnsi="Times New Roman" w:cs="Times New Roman"/>
          <w:sz w:val="28"/>
          <w:szCs w:val="28"/>
        </w:rPr>
        <w:tab/>
        <w:t>Гражданам при использовании водных объектов общего пользования для личных и бытовых нужд запрещается: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а)</w:t>
      </w:r>
      <w:r w:rsidRPr="00365E2C">
        <w:rPr>
          <w:rFonts w:ascii="Times New Roman" w:hAnsi="Times New Roman" w:cs="Times New Roman"/>
          <w:sz w:val="28"/>
          <w:szCs w:val="28"/>
        </w:rPr>
        <w:tab/>
        <w:t>совершать действия, угрожающие жизни и здоровью людей и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наносящие вред окружающей природной среде;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б)</w:t>
      </w:r>
      <w:r w:rsidRPr="00365E2C">
        <w:rPr>
          <w:rFonts w:ascii="Times New Roman" w:hAnsi="Times New Roman" w:cs="Times New Roman"/>
          <w:sz w:val="28"/>
          <w:szCs w:val="28"/>
        </w:rPr>
        <w:tab/>
        <w:t>создавать препятствия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нарушать и ограничивать их права, а также создавать помехи и опасность для судоходства и людей;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в)</w:t>
      </w:r>
      <w:r w:rsidRPr="00365E2C">
        <w:rPr>
          <w:rFonts w:ascii="Times New Roman" w:hAnsi="Times New Roman" w:cs="Times New Roman"/>
          <w:sz w:val="28"/>
          <w:szCs w:val="28"/>
        </w:rPr>
        <w:tab/>
        <w:t>купаться в необорудованных местах, а также в пределах запретных и охраняемых зон мостов, водопроводных и иных сооружений, а также в других запрещенных местах, в которых выставлены специальные информационные знаки и предупредительные щиты;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г)</w:t>
      </w:r>
      <w:r w:rsidRPr="00365E2C">
        <w:rPr>
          <w:rFonts w:ascii="Times New Roman" w:hAnsi="Times New Roman" w:cs="Times New Roman"/>
          <w:sz w:val="28"/>
          <w:szCs w:val="28"/>
        </w:rPr>
        <w:tab/>
        <w:t>осуществлять сброс в водные объекты общего пользования отходов производства и потребления, химических веществ;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д)</w:t>
      </w:r>
      <w:r w:rsidRPr="00365E2C">
        <w:rPr>
          <w:rFonts w:ascii="Times New Roman" w:hAnsi="Times New Roman" w:cs="Times New Roman"/>
          <w:sz w:val="28"/>
          <w:szCs w:val="28"/>
        </w:rPr>
        <w:tab/>
        <w:t>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е)</w:t>
      </w:r>
      <w:r w:rsidRPr="00365E2C">
        <w:rPr>
          <w:rFonts w:ascii="Times New Roman" w:hAnsi="Times New Roman" w:cs="Times New Roman"/>
          <w:sz w:val="28"/>
          <w:szCs w:val="28"/>
        </w:rPr>
        <w:tab/>
        <w:t>осуществлять заправку топливом, мойку и ремонт автотранспорта и других машин и механизмов в пределах береговой полосы водных объектов общего пользования;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ж)</w:t>
      </w:r>
      <w:r w:rsidRPr="00365E2C">
        <w:rPr>
          <w:rFonts w:ascii="Times New Roman" w:hAnsi="Times New Roman" w:cs="Times New Roman"/>
          <w:sz w:val="28"/>
          <w:szCs w:val="28"/>
        </w:rPr>
        <w:tab/>
        <w:t>производить выпас скота и птицы, осуществлять сенокос на береговой полосе водных объектов общего пользования;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з)</w:t>
      </w:r>
      <w:r w:rsidRPr="00365E2C">
        <w:rPr>
          <w:rFonts w:ascii="Times New Roman" w:hAnsi="Times New Roman" w:cs="Times New Roman"/>
          <w:sz w:val="28"/>
          <w:szCs w:val="28"/>
        </w:rPr>
        <w:tab/>
        <w:t>снятие и самовольная установка оборудования и средств обозначения участков водных объектов общего пользования, специальных информационных знаков и предупредительных щитов, установленных на законных основаниях.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2.4.</w:t>
      </w:r>
      <w:r w:rsidRPr="00365E2C">
        <w:rPr>
          <w:rFonts w:ascii="Times New Roman" w:hAnsi="Times New Roman" w:cs="Times New Roman"/>
          <w:sz w:val="28"/>
          <w:szCs w:val="28"/>
        </w:rPr>
        <w:tab/>
        <w:t>Гражданам в границах водоохранных зон запрещены: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-</w:t>
      </w:r>
      <w:r w:rsidRPr="00365E2C">
        <w:rPr>
          <w:rFonts w:ascii="Times New Roman" w:hAnsi="Times New Roman" w:cs="Times New Roman"/>
          <w:sz w:val="28"/>
          <w:szCs w:val="28"/>
        </w:rPr>
        <w:tab/>
        <w:t>использование сточных вод для удобрения почв;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-</w:t>
      </w:r>
      <w:r w:rsidRPr="00365E2C">
        <w:rPr>
          <w:rFonts w:ascii="Times New Roman" w:hAnsi="Times New Roman" w:cs="Times New Roman"/>
          <w:sz w:val="28"/>
          <w:szCs w:val="28"/>
        </w:rPr>
        <w:tab/>
        <w:t xml:space="preserve">движение и стоянка транспортных средств (кроме специальных транспортных средств), за исключением их движения по дорогам и стоянки </w:t>
      </w:r>
      <w:r w:rsidRPr="00365E2C">
        <w:rPr>
          <w:rFonts w:ascii="Times New Roman" w:hAnsi="Times New Roman" w:cs="Times New Roman"/>
          <w:sz w:val="28"/>
          <w:szCs w:val="28"/>
        </w:rPr>
        <w:lastRenderedPageBreak/>
        <w:t>на дорогах и в специально оборудованных местах, имеющих твердое покрытие;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- размещение скотомогильников, мест захоронения отходов производства и потребления, химических, взрывчатых, токсичных, отравляющих и ядовитых веществ;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- иные виды деятельности, запрещенные законодательством Российской Федерации.</w:t>
      </w:r>
    </w:p>
    <w:p w:rsidR="00365E2C" w:rsidRPr="00365E2C" w:rsidRDefault="00365E2C" w:rsidP="00365E2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E2C" w:rsidRPr="00365E2C" w:rsidRDefault="00365E2C" w:rsidP="00365E2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3. ИНФОРМИРОВАНИЕ НАСЕЛЕНИЯ ОБ ОГРАНИЧЕНИЯХ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</w:p>
    <w:p w:rsidR="00365E2C" w:rsidRPr="00365E2C" w:rsidRDefault="00365E2C" w:rsidP="00365E2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3.1.</w:t>
      </w:r>
      <w:r w:rsidRPr="00365E2C">
        <w:rPr>
          <w:rFonts w:ascii="Times New Roman" w:hAnsi="Times New Roman" w:cs="Times New Roman"/>
          <w:sz w:val="28"/>
          <w:szCs w:val="28"/>
        </w:rPr>
        <w:tab/>
        <w:t>Ограничения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муниципального образования устанавливаются администрацией муниципального образования.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3.2.</w:t>
      </w:r>
      <w:r w:rsidRPr="00365E2C">
        <w:rPr>
          <w:rFonts w:ascii="Times New Roman" w:hAnsi="Times New Roman" w:cs="Times New Roman"/>
          <w:sz w:val="28"/>
          <w:szCs w:val="28"/>
        </w:rPr>
        <w:tab/>
        <w:t>Информирование населения об ограничениях, указанных в пункте  3.1 настоящего раздела, осуществляется администрацией муниципального образования: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а)</w:t>
      </w:r>
      <w:r w:rsidRPr="00365E2C">
        <w:rPr>
          <w:rFonts w:ascii="Times New Roman" w:hAnsi="Times New Roman" w:cs="Times New Roman"/>
          <w:sz w:val="28"/>
          <w:szCs w:val="28"/>
        </w:rPr>
        <w:tab/>
        <w:t>через средства массовой информации (периодические печатные издания, телеканалы, радиоканалы), посредством сети Интернет (на официальном сайте администрации муниципального образования);</w:t>
      </w:r>
    </w:p>
    <w:p w:rsidR="00365E2C" w:rsidRPr="00365E2C" w:rsidRDefault="00365E2C" w:rsidP="0036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2C">
        <w:rPr>
          <w:rFonts w:ascii="Times New Roman" w:hAnsi="Times New Roman" w:cs="Times New Roman"/>
          <w:sz w:val="28"/>
          <w:szCs w:val="28"/>
        </w:rPr>
        <w:t>б)</w:t>
      </w:r>
      <w:r w:rsidRPr="00365E2C">
        <w:rPr>
          <w:rFonts w:ascii="Times New Roman" w:hAnsi="Times New Roman" w:cs="Times New Roman"/>
          <w:sz w:val="28"/>
          <w:szCs w:val="28"/>
        </w:rPr>
        <w:tab/>
        <w:t>путем установления специальных информационных знаков и предупредительных щитов.</w:t>
      </w:r>
    </w:p>
    <w:p w:rsidR="00365E2C" w:rsidRPr="00365E2C" w:rsidRDefault="00365E2C" w:rsidP="00365E2C">
      <w:pPr>
        <w:rPr>
          <w:rFonts w:ascii="Times New Roman" w:hAnsi="Times New Roman" w:cs="Times New Roman"/>
          <w:sz w:val="28"/>
          <w:szCs w:val="28"/>
        </w:rPr>
      </w:pPr>
    </w:p>
    <w:p w:rsidR="00365E2C" w:rsidRPr="00365E2C" w:rsidRDefault="00365E2C" w:rsidP="00365E2C">
      <w:pPr>
        <w:rPr>
          <w:rFonts w:ascii="Times New Roman" w:hAnsi="Times New Roman" w:cs="Times New Roman"/>
          <w:sz w:val="28"/>
          <w:szCs w:val="28"/>
        </w:rPr>
      </w:pPr>
    </w:p>
    <w:p w:rsidR="00365E2C" w:rsidRPr="00365E2C" w:rsidRDefault="00365E2C" w:rsidP="00365E2C">
      <w:pPr>
        <w:rPr>
          <w:rFonts w:ascii="Times New Roman" w:hAnsi="Times New Roman" w:cs="Times New Roman"/>
          <w:sz w:val="28"/>
          <w:szCs w:val="28"/>
        </w:rPr>
      </w:pPr>
    </w:p>
    <w:p w:rsidR="00365E2C" w:rsidRPr="00365E2C" w:rsidRDefault="00365E2C" w:rsidP="00365E2C">
      <w:pPr>
        <w:rPr>
          <w:rFonts w:ascii="Times New Roman" w:hAnsi="Times New Roman" w:cs="Times New Roman"/>
          <w:sz w:val="28"/>
          <w:szCs w:val="28"/>
        </w:rPr>
      </w:pPr>
    </w:p>
    <w:sectPr w:rsidR="00365E2C" w:rsidRPr="00365E2C" w:rsidSect="00DF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31705"/>
    <w:multiLevelType w:val="multilevel"/>
    <w:tmpl w:val="A056AB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2C"/>
    <w:rsid w:val="00024843"/>
    <w:rsid w:val="000A3A7B"/>
    <w:rsid w:val="00206237"/>
    <w:rsid w:val="00365E2C"/>
    <w:rsid w:val="00815BB4"/>
    <w:rsid w:val="008B3B89"/>
    <w:rsid w:val="00BC0A52"/>
    <w:rsid w:val="00DF64D4"/>
    <w:rsid w:val="00F0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5874F-7072-42CE-8AC2-16017559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D4"/>
  </w:style>
  <w:style w:type="paragraph" w:styleId="1">
    <w:name w:val="heading 1"/>
    <w:basedOn w:val="a"/>
    <w:next w:val="a"/>
    <w:link w:val="10"/>
    <w:uiPriority w:val="9"/>
    <w:qFormat/>
    <w:rsid w:val="00365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uiPriority w:val="99"/>
    <w:locked/>
    <w:rsid w:val="00365E2C"/>
    <w:rPr>
      <w:spacing w:val="2"/>
      <w:sz w:val="25"/>
      <w:szCs w:val="25"/>
    </w:rPr>
  </w:style>
  <w:style w:type="paragraph" w:customStyle="1" w:styleId="11">
    <w:name w:val="Основной текст1"/>
    <w:basedOn w:val="a"/>
    <w:link w:val="a3"/>
    <w:uiPriority w:val="99"/>
    <w:rsid w:val="00365E2C"/>
    <w:pPr>
      <w:widowControl w:val="0"/>
      <w:spacing w:after="0" w:line="322" w:lineRule="exact"/>
      <w:jc w:val="both"/>
    </w:pPr>
    <w:rPr>
      <w:spacing w:val="2"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locked/>
    <w:rsid w:val="00365E2C"/>
    <w:rPr>
      <w:b/>
      <w:bCs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365E2C"/>
    <w:pPr>
      <w:widowControl w:val="0"/>
      <w:spacing w:before="600" w:after="360" w:line="240" w:lineRule="atLeast"/>
      <w:jc w:val="both"/>
    </w:pPr>
    <w:rPr>
      <w:b/>
      <w:bCs/>
      <w:spacing w:val="3"/>
      <w:sz w:val="25"/>
      <w:szCs w:val="25"/>
    </w:rPr>
  </w:style>
  <w:style w:type="paragraph" w:styleId="a4">
    <w:name w:val="No Spacing"/>
    <w:uiPriority w:val="1"/>
    <w:qFormat/>
    <w:rsid w:val="00365E2C"/>
    <w:pPr>
      <w:spacing w:after="0" w:line="240" w:lineRule="auto"/>
    </w:pPr>
  </w:style>
  <w:style w:type="paragraph" w:customStyle="1" w:styleId="ConsNonformat">
    <w:name w:val="ConsNonformat"/>
    <w:rsid w:val="00365E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12"/>
    <w:semiHidden/>
    <w:unhideWhenUsed/>
    <w:rsid w:val="00365E2C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365E2C"/>
  </w:style>
  <w:style w:type="character" w:customStyle="1" w:styleId="12">
    <w:name w:val="Основной текст Знак1"/>
    <w:basedOn w:val="a0"/>
    <w:link w:val="a5"/>
    <w:semiHidden/>
    <w:locked/>
    <w:rsid w:val="00365E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65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6BD3-5E4E-43F6-813C-B03AE024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2016-04-05T06:24:00Z</cp:lastPrinted>
  <dcterms:created xsi:type="dcterms:W3CDTF">2016-04-05T14:30:00Z</dcterms:created>
  <dcterms:modified xsi:type="dcterms:W3CDTF">2016-04-05T14:30:00Z</dcterms:modified>
</cp:coreProperties>
</file>